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E0B5" w14:textId="77777777" w:rsidR="006D7F09" w:rsidRPr="00E10B85" w:rsidRDefault="006D7F09" w:rsidP="00A46C6A">
      <w:pPr>
        <w:pStyle w:val="ListParagraph1"/>
        <w:spacing w:after="120" w:line="192" w:lineRule="auto"/>
        <w:ind w:left="0"/>
        <w:jc w:val="center"/>
        <w:rPr>
          <w:b/>
          <w:bCs/>
          <w:sz w:val="22"/>
          <w:szCs w:val="22"/>
        </w:rPr>
      </w:pPr>
      <w:r w:rsidRPr="00E10B85">
        <w:rPr>
          <w:b/>
          <w:bCs/>
          <w:sz w:val="22"/>
          <w:szCs w:val="22"/>
        </w:rPr>
        <w:t>Форма електронної облікової картки (реєстр) документів, який містить публічну інформацію</w:t>
      </w:r>
    </w:p>
    <w:p w14:paraId="6B0E3F71" w14:textId="5DC992EA" w:rsidR="006D7F09" w:rsidRPr="00E10B85" w:rsidRDefault="001B299E" w:rsidP="00A46C6A">
      <w:pPr>
        <w:spacing w:line="192" w:lineRule="auto"/>
        <w:jc w:val="center"/>
        <w:rPr>
          <w:b/>
          <w:bCs/>
          <w:u w:val="single"/>
        </w:rPr>
      </w:pPr>
      <w:r w:rsidRPr="00E10B85">
        <w:rPr>
          <w:b/>
          <w:bCs/>
          <w:u w:val="single"/>
        </w:rPr>
        <w:t>Управління з питань ветеранської політики</w:t>
      </w:r>
      <w:r w:rsidR="006D7F09" w:rsidRPr="00E10B85">
        <w:rPr>
          <w:b/>
          <w:bCs/>
          <w:u w:val="single"/>
        </w:rPr>
        <w:t xml:space="preserve"> Рівненської обласної державної адміністрації</w:t>
      </w:r>
    </w:p>
    <w:p w14:paraId="1CA4BB07" w14:textId="77777777" w:rsidR="006D7F09" w:rsidRPr="00E10B85" w:rsidRDefault="006D7F09" w:rsidP="00A46C6A">
      <w:pPr>
        <w:spacing w:line="192" w:lineRule="auto"/>
        <w:jc w:val="center"/>
        <w:rPr>
          <w:bCs/>
          <w:u w:val="single"/>
        </w:rPr>
      </w:pPr>
    </w:p>
    <w:tbl>
      <w:tblPr>
        <w:tblpPr w:leftFromText="180" w:rightFromText="180" w:vertAnchor="page" w:horzAnchor="margin" w:tblpXSpec="center" w:tblpY="2520"/>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2"/>
        <w:gridCol w:w="1500"/>
        <w:gridCol w:w="1131"/>
        <w:gridCol w:w="970"/>
        <w:gridCol w:w="1219"/>
        <w:gridCol w:w="992"/>
        <w:gridCol w:w="747"/>
        <w:gridCol w:w="530"/>
        <w:gridCol w:w="899"/>
        <w:gridCol w:w="1480"/>
        <w:gridCol w:w="1306"/>
        <w:gridCol w:w="708"/>
        <w:gridCol w:w="362"/>
        <w:gridCol w:w="989"/>
        <w:gridCol w:w="2230"/>
        <w:gridCol w:w="537"/>
      </w:tblGrid>
      <w:tr w:rsidR="006D7F09" w:rsidRPr="00E10B85" w14:paraId="79728D78" w14:textId="77777777" w:rsidTr="00255886">
        <w:trPr>
          <w:cantSplit/>
          <w:trHeight w:val="1424"/>
          <w:tblHeader/>
        </w:trPr>
        <w:tc>
          <w:tcPr>
            <w:tcW w:w="174" w:type="pct"/>
            <w:shd w:val="clear" w:color="auto" w:fill="D9D9D9"/>
            <w:textDirection w:val="btLr"/>
            <w:vAlign w:val="center"/>
          </w:tcPr>
          <w:p w14:paraId="76A7C173" w14:textId="02AECBA4" w:rsidR="006D7F09" w:rsidRPr="00E10B85" w:rsidRDefault="000D58B8" w:rsidP="00A46C6A">
            <w:pPr>
              <w:spacing w:line="192" w:lineRule="auto"/>
              <w:ind w:left="113" w:right="113"/>
              <w:jc w:val="center"/>
              <w:rPr>
                <w:sz w:val="18"/>
                <w:szCs w:val="18"/>
              </w:rPr>
            </w:pPr>
            <w:r w:rsidRPr="00E10B85">
              <w:rPr>
                <w:sz w:val="18"/>
                <w:szCs w:val="18"/>
              </w:rPr>
              <w:t>5</w:t>
            </w:r>
          </w:p>
        </w:tc>
        <w:tc>
          <w:tcPr>
            <w:tcW w:w="464" w:type="pct"/>
            <w:shd w:val="clear" w:color="auto" w:fill="D9D9D9"/>
            <w:textDirection w:val="btLr"/>
            <w:vAlign w:val="center"/>
          </w:tcPr>
          <w:p w14:paraId="1CB544AD" w14:textId="77777777" w:rsidR="006D7F09" w:rsidRPr="00E10B85" w:rsidRDefault="006D7F09" w:rsidP="00A46C6A">
            <w:pPr>
              <w:spacing w:line="192" w:lineRule="auto"/>
              <w:ind w:left="113" w:right="113"/>
              <w:jc w:val="center"/>
              <w:rPr>
                <w:sz w:val="18"/>
                <w:szCs w:val="18"/>
              </w:rPr>
            </w:pPr>
            <w:r w:rsidRPr="00E10B85">
              <w:rPr>
                <w:sz w:val="18"/>
                <w:szCs w:val="18"/>
              </w:rPr>
              <w:t>Назва документа</w:t>
            </w:r>
          </w:p>
        </w:tc>
        <w:tc>
          <w:tcPr>
            <w:tcW w:w="350" w:type="pct"/>
            <w:shd w:val="clear" w:color="auto" w:fill="D9D9D9"/>
            <w:textDirection w:val="btLr"/>
            <w:vAlign w:val="center"/>
          </w:tcPr>
          <w:p w14:paraId="711869E6" w14:textId="77777777" w:rsidR="006D7F09" w:rsidRPr="00E10B85" w:rsidRDefault="006D7F09" w:rsidP="00A46C6A">
            <w:pPr>
              <w:spacing w:line="192" w:lineRule="auto"/>
              <w:ind w:left="113" w:right="113"/>
              <w:jc w:val="center"/>
              <w:rPr>
                <w:sz w:val="18"/>
                <w:szCs w:val="18"/>
              </w:rPr>
            </w:pPr>
            <w:r w:rsidRPr="00E10B85">
              <w:rPr>
                <w:sz w:val="18"/>
                <w:szCs w:val="18"/>
              </w:rPr>
              <w:t>Номер документа</w:t>
            </w:r>
          </w:p>
        </w:tc>
        <w:tc>
          <w:tcPr>
            <w:tcW w:w="300" w:type="pct"/>
            <w:shd w:val="clear" w:color="auto" w:fill="D9D9D9"/>
            <w:textDirection w:val="btLr"/>
            <w:vAlign w:val="center"/>
          </w:tcPr>
          <w:p w14:paraId="50A3A094" w14:textId="77777777" w:rsidR="006D7F09" w:rsidRPr="00E10B85" w:rsidRDefault="006D7F09" w:rsidP="00A46C6A">
            <w:pPr>
              <w:spacing w:line="192" w:lineRule="auto"/>
              <w:ind w:left="113" w:right="113"/>
              <w:jc w:val="center"/>
              <w:rPr>
                <w:sz w:val="18"/>
                <w:szCs w:val="18"/>
              </w:rPr>
            </w:pPr>
            <w:r w:rsidRPr="00E10B85">
              <w:rPr>
                <w:sz w:val="18"/>
                <w:szCs w:val="18"/>
              </w:rPr>
              <w:t>Дата створення документа</w:t>
            </w:r>
          </w:p>
        </w:tc>
        <w:tc>
          <w:tcPr>
            <w:tcW w:w="377" w:type="pct"/>
            <w:shd w:val="clear" w:color="auto" w:fill="D9D9D9"/>
            <w:textDirection w:val="btLr"/>
            <w:vAlign w:val="center"/>
          </w:tcPr>
          <w:p w14:paraId="3054298E" w14:textId="77777777" w:rsidR="006D7F09" w:rsidRPr="00E10B85" w:rsidRDefault="006D7F09" w:rsidP="00A46C6A">
            <w:pPr>
              <w:spacing w:line="192" w:lineRule="auto"/>
              <w:ind w:left="113" w:right="113"/>
              <w:jc w:val="center"/>
              <w:rPr>
                <w:caps/>
                <w:sz w:val="18"/>
                <w:szCs w:val="18"/>
              </w:rPr>
            </w:pPr>
            <w:r w:rsidRPr="00E10B85">
              <w:rPr>
                <w:sz w:val="18"/>
                <w:szCs w:val="18"/>
              </w:rPr>
              <w:t>Дата надходження  документа</w:t>
            </w:r>
          </w:p>
        </w:tc>
        <w:tc>
          <w:tcPr>
            <w:tcW w:w="307" w:type="pct"/>
            <w:shd w:val="clear" w:color="auto" w:fill="D9D9D9"/>
            <w:textDirection w:val="btLr"/>
            <w:vAlign w:val="center"/>
          </w:tcPr>
          <w:p w14:paraId="27CAF39F" w14:textId="77777777" w:rsidR="006D7F09" w:rsidRPr="00E10B85" w:rsidRDefault="006D7F09" w:rsidP="00A46C6A">
            <w:pPr>
              <w:spacing w:line="192" w:lineRule="auto"/>
              <w:ind w:left="113" w:right="113"/>
              <w:jc w:val="center"/>
              <w:rPr>
                <w:sz w:val="18"/>
                <w:szCs w:val="18"/>
              </w:rPr>
            </w:pPr>
            <w:r w:rsidRPr="00E10B85">
              <w:rPr>
                <w:sz w:val="18"/>
                <w:szCs w:val="18"/>
              </w:rPr>
              <w:t>Джерело інформації</w:t>
            </w:r>
          </w:p>
        </w:tc>
        <w:tc>
          <w:tcPr>
            <w:tcW w:w="231" w:type="pct"/>
            <w:shd w:val="clear" w:color="auto" w:fill="D9D9D9"/>
            <w:textDirection w:val="btLr"/>
            <w:vAlign w:val="center"/>
          </w:tcPr>
          <w:p w14:paraId="2FF0D5BB" w14:textId="77777777" w:rsidR="006D7F09" w:rsidRPr="00E10B85" w:rsidRDefault="006D7F09" w:rsidP="00A46C6A">
            <w:pPr>
              <w:spacing w:line="192" w:lineRule="auto"/>
              <w:ind w:left="113" w:right="113"/>
              <w:jc w:val="center"/>
              <w:rPr>
                <w:sz w:val="14"/>
                <w:szCs w:val="14"/>
              </w:rPr>
            </w:pPr>
            <w:r w:rsidRPr="00E10B85">
              <w:rPr>
                <w:sz w:val="14"/>
                <w:szCs w:val="14"/>
              </w:rPr>
              <w:t>Підстава віднесення інформації до категорії з обмеженим доступом</w:t>
            </w:r>
          </w:p>
        </w:tc>
        <w:tc>
          <w:tcPr>
            <w:tcW w:w="164" w:type="pct"/>
            <w:shd w:val="clear" w:color="auto" w:fill="D9D9D9"/>
            <w:textDirection w:val="btLr"/>
            <w:vAlign w:val="center"/>
          </w:tcPr>
          <w:p w14:paraId="45443EE6" w14:textId="77777777" w:rsidR="006D7F09" w:rsidRPr="00E10B85" w:rsidRDefault="006D7F09" w:rsidP="00A46C6A">
            <w:pPr>
              <w:spacing w:line="192" w:lineRule="auto"/>
              <w:ind w:left="113" w:right="113"/>
              <w:jc w:val="center"/>
              <w:rPr>
                <w:sz w:val="14"/>
                <w:szCs w:val="14"/>
              </w:rPr>
            </w:pPr>
            <w:r w:rsidRPr="00E10B85">
              <w:rPr>
                <w:sz w:val="14"/>
                <w:szCs w:val="14"/>
              </w:rPr>
              <w:t>Строк обмеження доступу до інформації</w:t>
            </w:r>
          </w:p>
        </w:tc>
        <w:tc>
          <w:tcPr>
            <w:tcW w:w="278" w:type="pct"/>
            <w:shd w:val="clear" w:color="auto" w:fill="D9D9D9"/>
            <w:textDirection w:val="btLr"/>
            <w:vAlign w:val="center"/>
          </w:tcPr>
          <w:p w14:paraId="662DE0D5" w14:textId="77777777" w:rsidR="006D7F09" w:rsidRPr="00E10B85" w:rsidRDefault="006D7F09" w:rsidP="00A46C6A">
            <w:pPr>
              <w:spacing w:line="192" w:lineRule="auto"/>
              <w:ind w:left="-85" w:right="-85"/>
              <w:jc w:val="center"/>
              <w:rPr>
                <w:sz w:val="18"/>
                <w:szCs w:val="18"/>
              </w:rPr>
            </w:pPr>
            <w:r w:rsidRPr="00E10B85">
              <w:rPr>
                <w:sz w:val="18"/>
                <w:szCs w:val="18"/>
              </w:rPr>
              <w:t>Галузь</w:t>
            </w:r>
          </w:p>
        </w:tc>
        <w:tc>
          <w:tcPr>
            <w:tcW w:w="458" w:type="pct"/>
            <w:shd w:val="clear" w:color="auto" w:fill="D9D9D9"/>
            <w:textDirection w:val="btLr"/>
            <w:vAlign w:val="center"/>
          </w:tcPr>
          <w:p w14:paraId="09173F12" w14:textId="77777777" w:rsidR="006D7F09" w:rsidRPr="00E10B85" w:rsidRDefault="006D7F09" w:rsidP="00A46C6A">
            <w:pPr>
              <w:spacing w:line="192" w:lineRule="auto"/>
              <w:ind w:left="113" w:right="113"/>
              <w:jc w:val="center"/>
              <w:rPr>
                <w:sz w:val="18"/>
                <w:szCs w:val="18"/>
              </w:rPr>
            </w:pPr>
            <w:r w:rsidRPr="00E10B85">
              <w:rPr>
                <w:sz w:val="18"/>
                <w:szCs w:val="18"/>
              </w:rPr>
              <w:t>Ключові слова</w:t>
            </w:r>
          </w:p>
        </w:tc>
        <w:tc>
          <w:tcPr>
            <w:tcW w:w="404" w:type="pct"/>
            <w:shd w:val="clear" w:color="auto" w:fill="D9D9D9"/>
            <w:textDirection w:val="btLr"/>
            <w:vAlign w:val="center"/>
          </w:tcPr>
          <w:p w14:paraId="5BDB5A66" w14:textId="77777777" w:rsidR="006D7F09" w:rsidRPr="00E10B85" w:rsidRDefault="006D7F09" w:rsidP="00A46C6A">
            <w:pPr>
              <w:spacing w:line="192" w:lineRule="auto"/>
              <w:ind w:left="113" w:right="113"/>
              <w:jc w:val="center"/>
              <w:rPr>
                <w:sz w:val="18"/>
                <w:szCs w:val="18"/>
              </w:rPr>
            </w:pPr>
            <w:r w:rsidRPr="00E10B85">
              <w:rPr>
                <w:sz w:val="18"/>
                <w:szCs w:val="18"/>
              </w:rPr>
              <w:t>Тип, носій</w:t>
            </w:r>
          </w:p>
        </w:tc>
        <w:tc>
          <w:tcPr>
            <w:tcW w:w="219" w:type="pct"/>
            <w:shd w:val="clear" w:color="auto" w:fill="D9D9D9"/>
            <w:textDirection w:val="btLr"/>
            <w:vAlign w:val="center"/>
          </w:tcPr>
          <w:p w14:paraId="0927D220" w14:textId="77777777" w:rsidR="006D7F09" w:rsidRPr="00E10B85" w:rsidRDefault="006D7F09" w:rsidP="00A46C6A">
            <w:pPr>
              <w:spacing w:line="192" w:lineRule="auto"/>
              <w:ind w:left="113" w:right="113"/>
              <w:jc w:val="center"/>
              <w:rPr>
                <w:sz w:val="18"/>
                <w:szCs w:val="18"/>
              </w:rPr>
            </w:pPr>
            <w:r w:rsidRPr="00E10B85">
              <w:rPr>
                <w:sz w:val="18"/>
                <w:szCs w:val="18"/>
              </w:rPr>
              <w:t>Вид</w:t>
            </w:r>
          </w:p>
        </w:tc>
        <w:tc>
          <w:tcPr>
            <w:tcW w:w="112" w:type="pct"/>
            <w:shd w:val="clear" w:color="auto" w:fill="D9D9D9"/>
            <w:textDirection w:val="btLr"/>
            <w:vAlign w:val="center"/>
          </w:tcPr>
          <w:p w14:paraId="57B4CBA6" w14:textId="77777777" w:rsidR="006D7F09" w:rsidRPr="00E10B85" w:rsidRDefault="006D7F09" w:rsidP="00A46C6A">
            <w:pPr>
              <w:spacing w:line="192" w:lineRule="auto"/>
              <w:ind w:left="113" w:right="113"/>
              <w:jc w:val="center"/>
              <w:rPr>
                <w:sz w:val="18"/>
                <w:szCs w:val="18"/>
              </w:rPr>
            </w:pPr>
            <w:r w:rsidRPr="00E10B85">
              <w:rPr>
                <w:sz w:val="18"/>
                <w:szCs w:val="18"/>
              </w:rPr>
              <w:t>Проекти рішень</w:t>
            </w:r>
          </w:p>
        </w:tc>
        <w:tc>
          <w:tcPr>
            <w:tcW w:w="306" w:type="pct"/>
            <w:shd w:val="clear" w:color="auto" w:fill="D9D9D9"/>
            <w:textDirection w:val="btLr"/>
            <w:vAlign w:val="center"/>
          </w:tcPr>
          <w:p w14:paraId="4DF577B8" w14:textId="77777777" w:rsidR="006D7F09" w:rsidRPr="00E10B85" w:rsidRDefault="006D7F09" w:rsidP="00A46C6A">
            <w:pPr>
              <w:spacing w:line="192" w:lineRule="auto"/>
              <w:ind w:left="113" w:right="113"/>
              <w:jc w:val="center"/>
              <w:rPr>
                <w:sz w:val="18"/>
                <w:szCs w:val="18"/>
              </w:rPr>
            </w:pPr>
            <w:r w:rsidRPr="00E10B85">
              <w:rPr>
                <w:sz w:val="18"/>
                <w:szCs w:val="18"/>
              </w:rPr>
              <w:t>Форма зберігання документа</w:t>
            </w:r>
          </w:p>
        </w:tc>
        <w:tc>
          <w:tcPr>
            <w:tcW w:w="690" w:type="pct"/>
            <w:shd w:val="clear" w:color="auto" w:fill="D9D9D9"/>
            <w:textDirection w:val="btLr"/>
            <w:vAlign w:val="center"/>
          </w:tcPr>
          <w:p w14:paraId="5CFEB492" w14:textId="77777777" w:rsidR="006D7F09" w:rsidRPr="00E10B85" w:rsidRDefault="006D7F09" w:rsidP="00A46C6A">
            <w:pPr>
              <w:spacing w:line="192" w:lineRule="auto"/>
              <w:ind w:left="113" w:right="113"/>
              <w:jc w:val="center"/>
              <w:rPr>
                <w:sz w:val="18"/>
                <w:szCs w:val="18"/>
              </w:rPr>
            </w:pPr>
            <w:r w:rsidRPr="00E10B85">
              <w:rPr>
                <w:sz w:val="18"/>
                <w:szCs w:val="18"/>
              </w:rPr>
              <w:t>Місце зберігання документа</w:t>
            </w:r>
          </w:p>
        </w:tc>
        <w:tc>
          <w:tcPr>
            <w:tcW w:w="166" w:type="pct"/>
            <w:shd w:val="clear" w:color="auto" w:fill="D9D9D9"/>
            <w:textDirection w:val="btLr"/>
            <w:vAlign w:val="center"/>
          </w:tcPr>
          <w:p w14:paraId="32622001" w14:textId="77777777" w:rsidR="006D7F09" w:rsidRPr="00E10B85" w:rsidRDefault="006D7F09" w:rsidP="00A46C6A">
            <w:pPr>
              <w:spacing w:line="192" w:lineRule="auto"/>
              <w:ind w:left="113" w:right="113"/>
              <w:jc w:val="center"/>
              <w:rPr>
                <w:sz w:val="18"/>
                <w:szCs w:val="18"/>
              </w:rPr>
            </w:pPr>
            <w:r w:rsidRPr="00E10B85">
              <w:rPr>
                <w:sz w:val="18"/>
                <w:szCs w:val="18"/>
              </w:rPr>
              <w:t>Додаткова інформація</w:t>
            </w:r>
          </w:p>
        </w:tc>
      </w:tr>
      <w:tr w:rsidR="006D7F09" w:rsidRPr="00E10B85" w14:paraId="71FC3116" w14:textId="77777777" w:rsidTr="00255886">
        <w:trPr>
          <w:trHeight w:val="263"/>
        </w:trPr>
        <w:tc>
          <w:tcPr>
            <w:tcW w:w="174" w:type="pct"/>
            <w:shd w:val="clear" w:color="auto" w:fill="D9D9D9"/>
            <w:vAlign w:val="center"/>
          </w:tcPr>
          <w:p w14:paraId="3AAA1CE5" w14:textId="77777777" w:rsidR="006D7F09" w:rsidRPr="00E10B85" w:rsidRDefault="006D7F09" w:rsidP="00A46C6A">
            <w:pPr>
              <w:spacing w:line="192" w:lineRule="auto"/>
              <w:jc w:val="center"/>
              <w:rPr>
                <w:bCs/>
                <w:i/>
                <w:sz w:val="16"/>
                <w:szCs w:val="16"/>
              </w:rPr>
            </w:pPr>
            <w:r w:rsidRPr="00E10B85">
              <w:rPr>
                <w:bCs/>
                <w:i/>
                <w:sz w:val="16"/>
                <w:szCs w:val="16"/>
              </w:rPr>
              <w:t>1</w:t>
            </w:r>
          </w:p>
        </w:tc>
        <w:tc>
          <w:tcPr>
            <w:tcW w:w="464" w:type="pct"/>
            <w:shd w:val="clear" w:color="auto" w:fill="D9D9D9"/>
            <w:vAlign w:val="center"/>
          </w:tcPr>
          <w:p w14:paraId="2B23510A" w14:textId="77777777" w:rsidR="006D7F09" w:rsidRPr="00E10B85" w:rsidRDefault="006D7F09" w:rsidP="00A46C6A">
            <w:pPr>
              <w:spacing w:line="192" w:lineRule="auto"/>
              <w:jc w:val="center"/>
              <w:rPr>
                <w:bCs/>
                <w:i/>
                <w:sz w:val="16"/>
                <w:szCs w:val="16"/>
              </w:rPr>
            </w:pPr>
            <w:r w:rsidRPr="00E10B85">
              <w:rPr>
                <w:bCs/>
                <w:i/>
                <w:sz w:val="16"/>
                <w:szCs w:val="16"/>
              </w:rPr>
              <w:t>2</w:t>
            </w:r>
          </w:p>
        </w:tc>
        <w:tc>
          <w:tcPr>
            <w:tcW w:w="350" w:type="pct"/>
            <w:shd w:val="clear" w:color="auto" w:fill="D9D9D9"/>
            <w:vAlign w:val="center"/>
          </w:tcPr>
          <w:p w14:paraId="04E8A9EE" w14:textId="77777777" w:rsidR="006D7F09" w:rsidRPr="00E10B85" w:rsidRDefault="006D7F09" w:rsidP="00A46C6A">
            <w:pPr>
              <w:spacing w:line="192" w:lineRule="auto"/>
              <w:jc w:val="center"/>
              <w:rPr>
                <w:bCs/>
                <w:i/>
                <w:sz w:val="16"/>
                <w:szCs w:val="16"/>
              </w:rPr>
            </w:pPr>
            <w:r w:rsidRPr="00E10B85">
              <w:rPr>
                <w:bCs/>
                <w:i/>
                <w:sz w:val="16"/>
                <w:szCs w:val="16"/>
              </w:rPr>
              <w:t>3</w:t>
            </w:r>
          </w:p>
        </w:tc>
        <w:tc>
          <w:tcPr>
            <w:tcW w:w="300" w:type="pct"/>
            <w:shd w:val="clear" w:color="auto" w:fill="D9D9D9"/>
            <w:vAlign w:val="center"/>
          </w:tcPr>
          <w:p w14:paraId="6CCBB2E6" w14:textId="77777777" w:rsidR="006D7F09" w:rsidRPr="00E10B85" w:rsidRDefault="006D7F09" w:rsidP="00A46C6A">
            <w:pPr>
              <w:spacing w:line="192" w:lineRule="auto"/>
              <w:jc w:val="center"/>
              <w:rPr>
                <w:bCs/>
                <w:i/>
                <w:sz w:val="16"/>
                <w:szCs w:val="16"/>
              </w:rPr>
            </w:pPr>
            <w:r w:rsidRPr="00E10B85">
              <w:rPr>
                <w:bCs/>
                <w:i/>
                <w:sz w:val="16"/>
                <w:szCs w:val="16"/>
              </w:rPr>
              <w:t>4</w:t>
            </w:r>
          </w:p>
        </w:tc>
        <w:tc>
          <w:tcPr>
            <w:tcW w:w="377" w:type="pct"/>
            <w:shd w:val="clear" w:color="auto" w:fill="D9D9D9"/>
            <w:vAlign w:val="center"/>
          </w:tcPr>
          <w:p w14:paraId="5D9B1E89" w14:textId="77777777" w:rsidR="006D7F09" w:rsidRPr="00E10B85" w:rsidRDefault="006D7F09" w:rsidP="00A46C6A">
            <w:pPr>
              <w:spacing w:line="192" w:lineRule="auto"/>
              <w:jc w:val="center"/>
              <w:rPr>
                <w:bCs/>
                <w:i/>
                <w:sz w:val="16"/>
                <w:szCs w:val="16"/>
              </w:rPr>
            </w:pPr>
            <w:r w:rsidRPr="00E10B85">
              <w:rPr>
                <w:bCs/>
                <w:i/>
                <w:sz w:val="16"/>
                <w:szCs w:val="16"/>
              </w:rPr>
              <w:t>5</w:t>
            </w:r>
          </w:p>
        </w:tc>
        <w:tc>
          <w:tcPr>
            <w:tcW w:w="307" w:type="pct"/>
            <w:shd w:val="clear" w:color="auto" w:fill="D9D9D9"/>
            <w:vAlign w:val="center"/>
          </w:tcPr>
          <w:p w14:paraId="22EF46B6" w14:textId="77777777" w:rsidR="006D7F09" w:rsidRPr="00E10B85" w:rsidRDefault="006D7F09" w:rsidP="00A46C6A">
            <w:pPr>
              <w:spacing w:line="192" w:lineRule="auto"/>
              <w:jc w:val="center"/>
              <w:rPr>
                <w:bCs/>
                <w:i/>
                <w:sz w:val="16"/>
                <w:szCs w:val="16"/>
              </w:rPr>
            </w:pPr>
            <w:r w:rsidRPr="00E10B85">
              <w:rPr>
                <w:bCs/>
                <w:i/>
                <w:sz w:val="16"/>
                <w:szCs w:val="16"/>
              </w:rPr>
              <w:t>6</w:t>
            </w:r>
          </w:p>
        </w:tc>
        <w:tc>
          <w:tcPr>
            <w:tcW w:w="231" w:type="pct"/>
            <w:shd w:val="clear" w:color="auto" w:fill="D9D9D9"/>
            <w:vAlign w:val="center"/>
          </w:tcPr>
          <w:p w14:paraId="50787EE5" w14:textId="77777777" w:rsidR="006D7F09" w:rsidRPr="00E10B85" w:rsidRDefault="006D7F09" w:rsidP="00A46C6A">
            <w:pPr>
              <w:spacing w:line="192" w:lineRule="auto"/>
              <w:jc w:val="center"/>
              <w:rPr>
                <w:bCs/>
                <w:i/>
                <w:sz w:val="16"/>
                <w:szCs w:val="16"/>
              </w:rPr>
            </w:pPr>
            <w:r w:rsidRPr="00E10B85">
              <w:rPr>
                <w:bCs/>
                <w:i/>
                <w:sz w:val="16"/>
                <w:szCs w:val="16"/>
              </w:rPr>
              <w:t>7</w:t>
            </w:r>
          </w:p>
        </w:tc>
        <w:tc>
          <w:tcPr>
            <w:tcW w:w="164" w:type="pct"/>
            <w:shd w:val="clear" w:color="auto" w:fill="D9D9D9"/>
            <w:vAlign w:val="center"/>
          </w:tcPr>
          <w:p w14:paraId="39A8FBAC" w14:textId="77777777" w:rsidR="006D7F09" w:rsidRPr="00E10B85" w:rsidRDefault="006D7F09" w:rsidP="00A46C6A">
            <w:pPr>
              <w:spacing w:line="192" w:lineRule="auto"/>
              <w:jc w:val="center"/>
              <w:rPr>
                <w:bCs/>
                <w:i/>
                <w:sz w:val="16"/>
                <w:szCs w:val="16"/>
              </w:rPr>
            </w:pPr>
            <w:r w:rsidRPr="00E10B85">
              <w:rPr>
                <w:bCs/>
                <w:i/>
                <w:sz w:val="16"/>
                <w:szCs w:val="16"/>
              </w:rPr>
              <w:t>8</w:t>
            </w:r>
          </w:p>
        </w:tc>
        <w:tc>
          <w:tcPr>
            <w:tcW w:w="278" w:type="pct"/>
            <w:shd w:val="clear" w:color="auto" w:fill="D9D9D9"/>
            <w:vAlign w:val="center"/>
          </w:tcPr>
          <w:p w14:paraId="22CBBF37" w14:textId="77777777" w:rsidR="006D7F09" w:rsidRPr="00E10B85" w:rsidRDefault="006D7F09" w:rsidP="00A46C6A">
            <w:pPr>
              <w:spacing w:line="192" w:lineRule="auto"/>
              <w:ind w:left="-85" w:right="-85"/>
              <w:jc w:val="center"/>
              <w:rPr>
                <w:bCs/>
                <w:i/>
                <w:sz w:val="16"/>
                <w:szCs w:val="16"/>
              </w:rPr>
            </w:pPr>
            <w:r w:rsidRPr="00E10B85">
              <w:rPr>
                <w:bCs/>
                <w:i/>
                <w:sz w:val="16"/>
                <w:szCs w:val="16"/>
              </w:rPr>
              <w:t>9</w:t>
            </w:r>
          </w:p>
        </w:tc>
        <w:tc>
          <w:tcPr>
            <w:tcW w:w="458" w:type="pct"/>
            <w:shd w:val="clear" w:color="auto" w:fill="D9D9D9"/>
            <w:vAlign w:val="center"/>
          </w:tcPr>
          <w:p w14:paraId="7D7370A0" w14:textId="77777777" w:rsidR="006D7F09" w:rsidRPr="00E10B85" w:rsidRDefault="006D7F09" w:rsidP="00A46C6A">
            <w:pPr>
              <w:spacing w:line="192" w:lineRule="auto"/>
              <w:jc w:val="center"/>
              <w:rPr>
                <w:bCs/>
                <w:i/>
                <w:sz w:val="16"/>
                <w:szCs w:val="16"/>
              </w:rPr>
            </w:pPr>
            <w:r w:rsidRPr="00E10B85">
              <w:rPr>
                <w:bCs/>
                <w:i/>
                <w:sz w:val="16"/>
                <w:szCs w:val="16"/>
              </w:rPr>
              <w:t>10</w:t>
            </w:r>
          </w:p>
        </w:tc>
        <w:tc>
          <w:tcPr>
            <w:tcW w:w="404" w:type="pct"/>
            <w:shd w:val="clear" w:color="auto" w:fill="D9D9D9"/>
            <w:vAlign w:val="center"/>
          </w:tcPr>
          <w:p w14:paraId="50B4AD8C" w14:textId="77777777" w:rsidR="006D7F09" w:rsidRPr="00E10B85" w:rsidRDefault="006D7F09" w:rsidP="00A46C6A">
            <w:pPr>
              <w:spacing w:line="192" w:lineRule="auto"/>
              <w:jc w:val="center"/>
              <w:rPr>
                <w:bCs/>
                <w:i/>
                <w:sz w:val="16"/>
                <w:szCs w:val="16"/>
              </w:rPr>
            </w:pPr>
            <w:r w:rsidRPr="00E10B85">
              <w:rPr>
                <w:bCs/>
                <w:i/>
                <w:sz w:val="16"/>
                <w:szCs w:val="16"/>
              </w:rPr>
              <w:t>11</w:t>
            </w:r>
          </w:p>
        </w:tc>
        <w:tc>
          <w:tcPr>
            <w:tcW w:w="219" w:type="pct"/>
            <w:shd w:val="clear" w:color="auto" w:fill="D9D9D9"/>
            <w:vAlign w:val="center"/>
          </w:tcPr>
          <w:p w14:paraId="3E72C4A0" w14:textId="77777777" w:rsidR="006D7F09" w:rsidRPr="00E10B85" w:rsidRDefault="006D7F09" w:rsidP="00A46C6A">
            <w:pPr>
              <w:spacing w:line="192" w:lineRule="auto"/>
              <w:jc w:val="center"/>
              <w:rPr>
                <w:bCs/>
                <w:i/>
                <w:sz w:val="16"/>
                <w:szCs w:val="16"/>
              </w:rPr>
            </w:pPr>
            <w:r w:rsidRPr="00E10B85">
              <w:rPr>
                <w:bCs/>
                <w:i/>
                <w:sz w:val="16"/>
                <w:szCs w:val="16"/>
              </w:rPr>
              <w:t>12</w:t>
            </w:r>
          </w:p>
        </w:tc>
        <w:tc>
          <w:tcPr>
            <w:tcW w:w="112" w:type="pct"/>
            <w:shd w:val="clear" w:color="auto" w:fill="D9D9D9"/>
            <w:vAlign w:val="center"/>
          </w:tcPr>
          <w:p w14:paraId="53EE1620" w14:textId="77777777" w:rsidR="006D7F09" w:rsidRPr="00E10B85" w:rsidRDefault="006D7F09" w:rsidP="00A46C6A">
            <w:pPr>
              <w:spacing w:line="192" w:lineRule="auto"/>
              <w:jc w:val="center"/>
              <w:rPr>
                <w:bCs/>
                <w:i/>
                <w:sz w:val="16"/>
                <w:szCs w:val="16"/>
              </w:rPr>
            </w:pPr>
            <w:r w:rsidRPr="00E10B85">
              <w:rPr>
                <w:bCs/>
                <w:i/>
                <w:sz w:val="16"/>
                <w:szCs w:val="16"/>
              </w:rPr>
              <w:t>13</w:t>
            </w:r>
          </w:p>
        </w:tc>
        <w:tc>
          <w:tcPr>
            <w:tcW w:w="306" w:type="pct"/>
            <w:shd w:val="clear" w:color="auto" w:fill="D9D9D9"/>
            <w:vAlign w:val="center"/>
          </w:tcPr>
          <w:p w14:paraId="6FD3A7F5" w14:textId="77777777" w:rsidR="006D7F09" w:rsidRPr="00E10B85" w:rsidRDefault="006D7F09" w:rsidP="00A46C6A">
            <w:pPr>
              <w:spacing w:line="192" w:lineRule="auto"/>
              <w:jc w:val="center"/>
              <w:rPr>
                <w:bCs/>
                <w:i/>
                <w:sz w:val="16"/>
                <w:szCs w:val="16"/>
              </w:rPr>
            </w:pPr>
            <w:r w:rsidRPr="00E10B85">
              <w:rPr>
                <w:bCs/>
                <w:i/>
                <w:sz w:val="16"/>
                <w:szCs w:val="16"/>
              </w:rPr>
              <w:t>14</w:t>
            </w:r>
          </w:p>
        </w:tc>
        <w:tc>
          <w:tcPr>
            <w:tcW w:w="690" w:type="pct"/>
            <w:shd w:val="clear" w:color="auto" w:fill="D9D9D9"/>
            <w:vAlign w:val="center"/>
          </w:tcPr>
          <w:p w14:paraId="25DF5625" w14:textId="77777777" w:rsidR="006D7F09" w:rsidRPr="00E10B85" w:rsidRDefault="006D7F09" w:rsidP="00A46C6A">
            <w:pPr>
              <w:spacing w:line="192" w:lineRule="auto"/>
              <w:jc w:val="center"/>
              <w:rPr>
                <w:bCs/>
                <w:i/>
                <w:sz w:val="16"/>
                <w:szCs w:val="16"/>
              </w:rPr>
            </w:pPr>
            <w:r w:rsidRPr="00E10B85">
              <w:rPr>
                <w:bCs/>
                <w:i/>
                <w:sz w:val="16"/>
                <w:szCs w:val="16"/>
              </w:rPr>
              <w:t>15</w:t>
            </w:r>
          </w:p>
        </w:tc>
        <w:tc>
          <w:tcPr>
            <w:tcW w:w="166" w:type="pct"/>
            <w:shd w:val="clear" w:color="auto" w:fill="D9D9D9"/>
            <w:vAlign w:val="center"/>
          </w:tcPr>
          <w:p w14:paraId="03F891C0" w14:textId="77777777" w:rsidR="006D7F09" w:rsidRPr="00E10B85" w:rsidRDefault="006D7F09" w:rsidP="00A46C6A">
            <w:pPr>
              <w:spacing w:line="192" w:lineRule="auto"/>
              <w:jc w:val="center"/>
              <w:rPr>
                <w:bCs/>
                <w:i/>
                <w:sz w:val="16"/>
                <w:szCs w:val="16"/>
              </w:rPr>
            </w:pPr>
            <w:r w:rsidRPr="00E10B85">
              <w:rPr>
                <w:bCs/>
                <w:i/>
                <w:sz w:val="16"/>
                <w:szCs w:val="16"/>
              </w:rPr>
              <w:t>16</w:t>
            </w:r>
          </w:p>
        </w:tc>
      </w:tr>
      <w:tr w:rsidR="006D7F09" w:rsidRPr="00E10B85" w14:paraId="61C7E751" w14:textId="77777777" w:rsidTr="00255886">
        <w:trPr>
          <w:trHeight w:val="975"/>
        </w:trPr>
        <w:tc>
          <w:tcPr>
            <w:tcW w:w="174" w:type="pct"/>
            <w:shd w:val="clear" w:color="auto" w:fill="FFFFFF"/>
            <w:vAlign w:val="center"/>
          </w:tcPr>
          <w:p w14:paraId="72F41DFD" w14:textId="77777777" w:rsidR="006D7F09" w:rsidRPr="00E10B85" w:rsidRDefault="006D7F09" w:rsidP="00A46C6A">
            <w:pPr>
              <w:spacing w:line="192" w:lineRule="auto"/>
              <w:jc w:val="center"/>
              <w:rPr>
                <w:b/>
                <w:bCs/>
                <w:sz w:val="16"/>
                <w:szCs w:val="16"/>
              </w:rPr>
            </w:pPr>
            <w:r w:rsidRPr="00E10B85">
              <w:rPr>
                <w:b/>
                <w:bCs/>
                <w:sz w:val="16"/>
                <w:szCs w:val="16"/>
              </w:rPr>
              <w:t>1</w:t>
            </w:r>
          </w:p>
        </w:tc>
        <w:tc>
          <w:tcPr>
            <w:tcW w:w="464" w:type="pct"/>
            <w:shd w:val="clear" w:color="auto" w:fill="FFFFFF"/>
            <w:vAlign w:val="center"/>
          </w:tcPr>
          <w:p w14:paraId="1A2F5CA3" w14:textId="2B9366E6" w:rsidR="006D7F09" w:rsidRPr="00E10B85" w:rsidRDefault="001C68A4" w:rsidP="00A46C6A">
            <w:pPr>
              <w:spacing w:line="192" w:lineRule="auto"/>
              <w:jc w:val="center"/>
              <w:rPr>
                <w:bCs/>
                <w:sz w:val="16"/>
                <w:szCs w:val="16"/>
                <w:lang w:val="ru-RU"/>
              </w:rPr>
            </w:pPr>
            <w:r w:rsidRPr="00E10B85">
              <w:rPr>
                <w:bCs/>
                <w:sz w:val="16"/>
                <w:szCs w:val="16"/>
                <w:lang w:val="ru-RU"/>
              </w:rPr>
              <w:t>Про затвердження змін до Програми економічного та соціального розвитку Рівненської області на 2025 рік</w:t>
            </w:r>
          </w:p>
        </w:tc>
        <w:tc>
          <w:tcPr>
            <w:tcW w:w="350" w:type="pct"/>
            <w:shd w:val="clear" w:color="auto" w:fill="FFFFFF"/>
            <w:vAlign w:val="center"/>
          </w:tcPr>
          <w:p w14:paraId="26019815" w14:textId="1574DA0A" w:rsidR="006D7F09" w:rsidRPr="00E10B85" w:rsidRDefault="006D7F09" w:rsidP="00A46C6A">
            <w:pPr>
              <w:spacing w:line="192" w:lineRule="auto"/>
              <w:jc w:val="center"/>
              <w:rPr>
                <w:bCs/>
                <w:sz w:val="16"/>
                <w:szCs w:val="16"/>
                <w:lang w:val="ru-RU"/>
              </w:rPr>
            </w:pPr>
            <w:r w:rsidRPr="00E10B85">
              <w:rPr>
                <w:bCs/>
                <w:sz w:val="16"/>
                <w:szCs w:val="16"/>
                <w:lang w:val="ru-RU"/>
              </w:rPr>
              <w:t>№вх-</w:t>
            </w:r>
            <w:r w:rsidR="001C68A4" w:rsidRPr="00E10B85">
              <w:rPr>
                <w:bCs/>
                <w:sz w:val="16"/>
                <w:szCs w:val="16"/>
                <w:lang w:val="ru-RU"/>
              </w:rPr>
              <w:t>422</w:t>
            </w:r>
            <w:r w:rsidR="001B299E" w:rsidRPr="00E10B85">
              <w:rPr>
                <w:bCs/>
                <w:sz w:val="16"/>
                <w:szCs w:val="16"/>
                <w:lang w:val="ru-RU"/>
              </w:rPr>
              <w:t>/0/25</w:t>
            </w:r>
          </w:p>
        </w:tc>
        <w:tc>
          <w:tcPr>
            <w:tcW w:w="300" w:type="pct"/>
            <w:shd w:val="clear" w:color="auto" w:fill="FFFFFF"/>
            <w:vAlign w:val="center"/>
          </w:tcPr>
          <w:p w14:paraId="26342051" w14:textId="77777777" w:rsidR="006D7F09" w:rsidRPr="00E10B85" w:rsidRDefault="006D7F09" w:rsidP="00A46C6A">
            <w:pPr>
              <w:spacing w:line="192" w:lineRule="auto"/>
              <w:jc w:val="center"/>
              <w:rPr>
                <w:bCs/>
                <w:sz w:val="16"/>
                <w:szCs w:val="16"/>
                <w:lang w:val="ru-RU"/>
              </w:rPr>
            </w:pPr>
            <w:r w:rsidRPr="00E10B85">
              <w:rPr>
                <w:bCs/>
                <w:sz w:val="16"/>
                <w:szCs w:val="16"/>
                <w:lang w:val="ru-RU"/>
              </w:rPr>
              <w:t>-</w:t>
            </w:r>
          </w:p>
        </w:tc>
        <w:tc>
          <w:tcPr>
            <w:tcW w:w="377" w:type="pct"/>
            <w:shd w:val="clear" w:color="auto" w:fill="FFFFFF"/>
            <w:vAlign w:val="center"/>
          </w:tcPr>
          <w:p w14:paraId="38C8903A" w14:textId="4E6895C0" w:rsidR="006D7F09" w:rsidRPr="00E10B85" w:rsidRDefault="006D7F09" w:rsidP="00A46C6A">
            <w:pPr>
              <w:spacing w:line="192" w:lineRule="auto"/>
              <w:jc w:val="center"/>
              <w:rPr>
                <w:bCs/>
                <w:sz w:val="16"/>
                <w:szCs w:val="16"/>
                <w:lang w:val="ru-RU"/>
              </w:rPr>
            </w:pPr>
            <w:r w:rsidRPr="00E10B85">
              <w:rPr>
                <w:bCs/>
                <w:sz w:val="16"/>
                <w:szCs w:val="16"/>
                <w:lang w:val="ru-RU"/>
              </w:rPr>
              <w:t>01.0</w:t>
            </w:r>
            <w:r w:rsidR="001C68A4" w:rsidRPr="00E10B85">
              <w:rPr>
                <w:bCs/>
                <w:sz w:val="16"/>
                <w:szCs w:val="16"/>
                <w:lang w:val="ru-RU"/>
              </w:rPr>
              <w:t>4</w:t>
            </w:r>
            <w:r w:rsidRPr="00E10B85">
              <w:rPr>
                <w:bCs/>
                <w:sz w:val="16"/>
                <w:szCs w:val="16"/>
                <w:lang w:val="ru-RU"/>
              </w:rPr>
              <w:t>.2025</w:t>
            </w:r>
          </w:p>
        </w:tc>
        <w:tc>
          <w:tcPr>
            <w:tcW w:w="307" w:type="pct"/>
            <w:shd w:val="clear" w:color="auto" w:fill="FFFFFF"/>
            <w:vAlign w:val="center"/>
          </w:tcPr>
          <w:p w14:paraId="0151E1E2" w14:textId="77777777" w:rsidR="006D7F09" w:rsidRPr="00E10B85" w:rsidRDefault="006D7F09" w:rsidP="00A46C6A">
            <w:pPr>
              <w:spacing w:line="192" w:lineRule="auto"/>
              <w:jc w:val="center"/>
              <w:rPr>
                <w:bCs/>
                <w:sz w:val="16"/>
                <w:szCs w:val="16"/>
                <w:lang w:val="ru-RU"/>
              </w:rPr>
            </w:pPr>
            <w:r w:rsidRPr="00E10B85">
              <w:rPr>
                <w:bCs/>
                <w:sz w:val="16"/>
                <w:szCs w:val="16"/>
                <w:lang w:val="ru-RU"/>
              </w:rPr>
              <w:t>Рівненська обласна військова адміністрація</w:t>
            </w:r>
          </w:p>
        </w:tc>
        <w:tc>
          <w:tcPr>
            <w:tcW w:w="231" w:type="pct"/>
            <w:shd w:val="clear" w:color="auto" w:fill="FFFFFF"/>
            <w:vAlign w:val="center"/>
          </w:tcPr>
          <w:p w14:paraId="3D53424A" w14:textId="77777777" w:rsidR="006D7F09" w:rsidRPr="00E10B85" w:rsidRDefault="006D7F09" w:rsidP="00A46C6A">
            <w:pPr>
              <w:spacing w:line="192" w:lineRule="auto"/>
              <w:jc w:val="center"/>
              <w:rPr>
                <w:bCs/>
                <w:sz w:val="16"/>
                <w:szCs w:val="16"/>
                <w:lang w:val="ru-RU"/>
              </w:rPr>
            </w:pPr>
            <w:r w:rsidRPr="00E10B85">
              <w:rPr>
                <w:bCs/>
                <w:sz w:val="16"/>
                <w:szCs w:val="16"/>
                <w:lang w:val="ru-RU"/>
              </w:rPr>
              <w:t>-</w:t>
            </w:r>
          </w:p>
        </w:tc>
        <w:tc>
          <w:tcPr>
            <w:tcW w:w="164" w:type="pct"/>
            <w:shd w:val="clear" w:color="auto" w:fill="FFFFFF"/>
            <w:vAlign w:val="center"/>
          </w:tcPr>
          <w:p w14:paraId="3E22EAA6" w14:textId="77777777" w:rsidR="006D7F09" w:rsidRPr="00E10B85" w:rsidRDefault="006D7F09" w:rsidP="00A46C6A">
            <w:pPr>
              <w:spacing w:line="192" w:lineRule="auto"/>
              <w:jc w:val="center"/>
              <w:rPr>
                <w:bCs/>
                <w:sz w:val="16"/>
                <w:szCs w:val="16"/>
                <w:lang w:val="ru-RU"/>
              </w:rPr>
            </w:pPr>
            <w:r w:rsidRPr="00E10B85">
              <w:rPr>
                <w:bCs/>
                <w:sz w:val="16"/>
                <w:szCs w:val="16"/>
                <w:lang w:val="ru-RU"/>
              </w:rPr>
              <w:t>-</w:t>
            </w:r>
          </w:p>
        </w:tc>
        <w:tc>
          <w:tcPr>
            <w:tcW w:w="278" w:type="pct"/>
            <w:shd w:val="clear" w:color="auto" w:fill="FFFFFF"/>
            <w:vAlign w:val="center"/>
          </w:tcPr>
          <w:p w14:paraId="5C90B879" w14:textId="77777777" w:rsidR="006D7F09" w:rsidRPr="00E10B85" w:rsidRDefault="006D7F09" w:rsidP="00A46C6A">
            <w:pPr>
              <w:spacing w:line="192" w:lineRule="auto"/>
              <w:jc w:val="center"/>
              <w:rPr>
                <w:bCs/>
                <w:sz w:val="16"/>
                <w:szCs w:val="16"/>
                <w:lang w:val="ru-RU"/>
              </w:rPr>
            </w:pPr>
            <w:r w:rsidRPr="00E10B85">
              <w:rPr>
                <w:bCs/>
                <w:sz w:val="16"/>
                <w:szCs w:val="16"/>
                <w:lang w:val="ru-RU"/>
              </w:rPr>
              <w:t>Організаційні питання</w:t>
            </w:r>
          </w:p>
        </w:tc>
        <w:tc>
          <w:tcPr>
            <w:tcW w:w="458" w:type="pct"/>
            <w:shd w:val="clear" w:color="auto" w:fill="FFFFFF"/>
            <w:vAlign w:val="center"/>
          </w:tcPr>
          <w:p w14:paraId="3701CF73" w14:textId="65DAF68F" w:rsidR="006D7F09" w:rsidRPr="00E10B85" w:rsidRDefault="001C68A4" w:rsidP="00A46C6A">
            <w:pPr>
              <w:spacing w:line="192" w:lineRule="auto"/>
              <w:jc w:val="center"/>
              <w:rPr>
                <w:bCs/>
                <w:sz w:val="16"/>
                <w:szCs w:val="16"/>
                <w:lang w:val="ru-RU"/>
              </w:rPr>
            </w:pPr>
            <w:r w:rsidRPr="00E10B85">
              <w:rPr>
                <w:bCs/>
                <w:sz w:val="16"/>
                <w:szCs w:val="16"/>
                <w:lang w:val="ru-RU"/>
              </w:rPr>
              <w:t>Про затвердження змін до Програми економічного та соціального розвитку Рівненської області на 2025 рік</w:t>
            </w:r>
          </w:p>
        </w:tc>
        <w:tc>
          <w:tcPr>
            <w:tcW w:w="404" w:type="pct"/>
            <w:shd w:val="clear" w:color="auto" w:fill="FFFFFF"/>
            <w:vAlign w:val="center"/>
          </w:tcPr>
          <w:p w14:paraId="5B805248" w14:textId="604F41C6" w:rsidR="006D7F09" w:rsidRPr="00E10B85" w:rsidRDefault="006D7F09" w:rsidP="00A46C6A">
            <w:pPr>
              <w:spacing w:line="192" w:lineRule="auto"/>
              <w:jc w:val="center"/>
              <w:rPr>
                <w:bCs/>
                <w:sz w:val="16"/>
                <w:szCs w:val="16"/>
                <w:lang w:val="ru-RU"/>
              </w:rPr>
            </w:pPr>
            <w:r w:rsidRPr="00E10B85">
              <w:rPr>
                <w:bCs/>
                <w:sz w:val="16"/>
                <w:szCs w:val="16"/>
                <w:lang w:val="ru-RU"/>
              </w:rPr>
              <w:t>Текстовий, документ</w:t>
            </w:r>
          </w:p>
        </w:tc>
        <w:tc>
          <w:tcPr>
            <w:tcW w:w="219" w:type="pct"/>
            <w:shd w:val="clear" w:color="auto" w:fill="FFFFFF"/>
            <w:vAlign w:val="center"/>
          </w:tcPr>
          <w:p w14:paraId="64E17663" w14:textId="4771CB49" w:rsidR="006D7F09" w:rsidRPr="00E10B85" w:rsidRDefault="001C68A4" w:rsidP="00A46C6A">
            <w:pPr>
              <w:spacing w:line="192" w:lineRule="auto"/>
              <w:jc w:val="center"/>
              <w:rPr>
                <w:bCs/>
                <w:sz w:val="16"/>
                <w:szCs w:val="16"/>
                <w:lang w:val="ru-RU"/>
              </w:rPr>
            </w:pPr>
            <w:r w:rsidRPr="00E10B85">
              <w:rPr>
                <w:bCs/>
                <w:sz w:val="16"/>
                <w:szCs w:val="16"/>
                <w:lang w:val="ru-RU"/>
              </w:rPr>
              <w:t>Розпорядження</w:t>
            </w:r>
          </w:p>
        </w:tc>
        <w:tc>
          <w:tcPr>
            <w:tcW w:w="112" w:type="pct"/>
            <w:shd w:val="clear" w:color="auto" w:fill="FFFFFF"/>
            <w:vAlign w:val="center"/>
          </w:tcPr>
          <w:p w14:paraId="388792D3" w14:textId="77777777" w:rsidR="006D7F09" w:rsidRPr="00E10B85" w:rsidRDefault="006D7F09" w:rsidP="00A46C6A">
            <w:pPr>
              <w:spacing w:line="192" w:lineRule="auto"/>
              <w:jc w:val="center"/>
              <w:rPr>
                <w:bCs/>
                <w:sz w:val="16"/>
                <w:szCs w:val="16"/>
                <w:lang w:val="ru-RU"/>
              </w:rPr>
            </w:pPr>
            <w:r w:rsidRPr="00E10B85">
              <w:rPr>
                <w:bCs/>
                <w:sz w:val="16"/>
                <w:szCs w:val="16"/>
                <w:lang w:val="ru-RU"/>
              </w:rPr>
              <w:t>-</w:t>
            </w:r>
          </w:p>
        </w:tc>
        <w:tc>
          <w:tcPr>
            <w:tcW w:w="306" w:type="pct"/>
            <w:shd w:val="clear" w:color="auto" w:fill="FFFFFF"/>
            <w:vAlign w:val="center"/>
          </w:tcPr>
          <w:p w14:paraId="441880D8" w14:textId="77777777" w:rsidR="006D7F09" w:rsidRPr="00E10B85" w:rsidRDefault="006D7F09" w:rsidP="00A46C6A">
            <w:pPr>
              <w:spacing w:line="192" w:lineRule="auto"/>
              <w:jc w:val="center"/>
              <w:rPr>
                <w:bCs/>
                <w:sz w:val="16"/>
                <w:szCs w:val="16"/>
                <w:lang w:val="ru-RU"/>
              </w:rPr>
            </w:pPr>
            <w:r w:rsidRPr="00E10B85">
              <w:rPr>
                <w:bCs/>
                <w:sz w:val="16"/>
                <w:szCs w:val="16"/>
                <w:lang w:val="ru-RU"/>
              </w:rPr>
              <w:t>Паперова, електронна</w:t>
            </w:r>
          </w:p>
          <w:p w14:paraId="7B13B04A" w14:textId="77777777" w:rsidR="006D7F09" w:rsidRPr="00E10B85" w:rsidRDefault="006D7F09" w:rsidP="00A46C6A">
            <w:pPr>
              <w:spacing w:line="192" w:lineRule="auto"/>
              <w:jc w:val="center"/>
              <w:rPr>
                <w:bCs/>
                <w:sz w:val="16"/>
                <w:szCs w:val="16"/>
                <w:lang w:val="ru-RU"/>
              </w:rPr>
            </w:pPr>
          </w:p>
        </w:tc>
        <w:tc>
          <w:tcPr>
            <w:tcW w:w="690" w:type="pct"/>
            <w:shd w:val="clear" w:color="auto" w:fill="FFFFFF"/>
            <w:vAlign w:val="center"/>
          </w:tcPr>
          <w:p w14:paraId="087FBC4A" w14:textId="77777777" w:rsidR="006D7F09" w:rsidRPr="00E10B85" w:rsidRDefault="001B299E" w:rsidP="00A46C6A">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p w14:paraId="3D5EEE36" w14:textId="73907905" w:rsidR="001C68A4" w:rsidRPr="00E10B85" w:rsidRDefault="001C68A4" w:rsidP="00A46C6A">
            <w:pPr>
              <w:spacing w:line="192" w:lineRule="auto"/>
              <w:jc w:val="center"/>
              <w:rPr>
                <w:bCs/>
                <w:sz w:val="16"/>
                <w:szCs w:val="16"/>
              </w:rPr>
            </w:pPr>
          </w:p>
        </w:tc>
        <w:tc>
          <w:tcPr>
            <w:tcW w:w="166" w:type="pct"/>
            <w:shd w:val="clear" w:color="auto" w:fill="FFFFFF"/>
            <w:vAlign w:val="center"/>
          </w:tcPr>
          <w:p w14:paraId="7DE553AC" w14:textId="77777777" w:rsidR="006D7F09" w:rsidRPr="00E10B85" w:rsidRDefault="006D7F09" w:rsidP="00A46C6A">
            <w:pPr>
              <w:spacing w:line="192" w:lineRule="auto"/>
              <w:jc w:val="center"/>
              <w:rPr>
                <w:lang w:val="ru-RU"/>
              </w:rPr>
            </w:pPr>
            <w:r w:rsidRPr="00E10B85">
              <w:rPr>
                <w:lang w:val="ru-RU"/>
              </w:rPr>
              <w:t>-</w:t>
            </w:r>
          </w:p>
        </w:tc>
      </w:tr>
      <w:tr w:rsidR="001B299E" w:rsidRPr="00E10B85" w14:paraId="027B8022" w14:textId="77777777" w:rsidTr="00255886">
        <w:trPr>
          <w:trHeight w:val="975"/>
        </w:trPr>
        <w:tc>
          <w:tcPr>
            <w:tcW w:w="174" w:type="pct"/>
            <w:shd w:val="clear" w:color="auto" w:fill="FFFFFF"/>
            <w:vAlign w:val="center"/>
          </w:tcPr>
          <w:p w14:paraId="4D01F59A" w14:textId="77777777" w:rsidR="001B299E" w:rsidRPr="00E10B85" w:rsidRDefault="001B299E" w:rsidP="001B299E">
            <w:pPr>
              <w:spacing w:line="192" w:lineRule="auto"/>
              <w:jc w:val="center"/>
              <w:rPr>
                <w:b/>
                <w:bCs/>
                <w:sz w:val="16"/>
                <w:szCs w:val="16"/>
              </w:rPr>
            </w:pPr>
            <w:r w:rsidRPr="00E10B85">
              <w:rPr>
                <w:b/>
                <w:bCs/>
                <w:sz w:val="16"/>
                <w:szCs w:val="16"/>
              </w:rPr>
              <w:t>2</w:t>
            </w:r>
          </w:p>
        </w:tc>
        <w:tc>
          <w:tcPr>
            <w:tcW w:w="464" w:type="pct"/>
            <w:shd w:val="clear" w:color="auto" w:fill="FFFFFF"/>
            <w:vAlign w:val="center"/>
          </w:tcPr>
          <w:p w14:paraId="5F37F35A" w14:textId="4C07E708" w:rsidR="001B299E" w:rsidRPr="00E10B85" w:rsidRDefault="0020107D" w:rsidP="001B299E">
            <w:pPr>
              <w:spacing w:line="192" w:lineRule="auto"/>
              <w:jc w:val="center"/>
              <w:rPr>
                <w:bCs/>
                <w:sz w:val="16"/>
                <w:szCs w:val="16"/>
                <w:lang w:val="ru-RU"/>
              </w:rPr>
            </w:pPr>
            <w:r w:rsidRPr="00E10B85">
              <w:rPr>
                <w:bCs/>
                <w:sz w:val="16"/>
                <w:szCs w:val="16"/>
                <w:lang w:val="ru-RU"/>
              </w:rPr>
              <w:t>Про обмежувальні заходи</w:t>
            </w:r>
          </w:p>
        </w:tc>
        <w:tc>
          <w:tcPr>
            <w:tcW w:w="350" w:type="pct"/>
            <w:shd w:val="clear" w:color="auto" w:fill="FFFFFF"/>
            <w:vAlign w:val="center"/>
          </w:tcPr>
          <w:p w14:paraId="007FBECF" w14:textId="06DE656B" w:rsidR="001B299E" w:rsidRPr="00E10B85" w:rsidRDefault="001B299E" w:rsidP="001B299E">
            <w:pPr>
              <w:spacing w:line="192" w:lineRule="auto"/>
              <w:jc w:val="center"/>
              <w:rPr>
                <w:bCs/>
                <w:sz w:val="16"/>
                <w:szCs w:val="16"/>
                <w:lang w:val="ru-RU"/>
              </w:rPr>
            </w:pPr>
            <w:r w:rsidRPr="00E10B85">
              <w:rPr>
                <w:bCs/>
                <w:sz w:val="16"/>
                <w:szCs w:val="16"/>
                <w:lang w:val="ru-RU"/>
              </w:rPr>
              <w:t>№вх-</w:t>
            </w:r>
            <w:r w:rsidR="0020107D" w:rsidRPr="00E10B85">
              <w:rPr>
                <w:bCs/>
                <w:sz w:val="16"/>
                <w:szCs w:val="16"/>
                <w:lang w:val="ru-RU"/>
              </w:rPr>
              <w:t>423</w:t>
            </w:r>
            <w:r w:rsidRPr="00E10B85">
              <w:rPr>
                <w:bCs/>
                <w:sz w:val="16"/>
                <w:szCs w:val="16"/>
                <w:lang w:val="ru-RU"/>
              </w:rPr>
              <w:t>/0/25</w:t>
            </w:r>
          </w:p>
        </w:tc>
        <w:tc>
          <w:tcPr>
            <w:tcW w:w="300" w:type="pct"/>
            <w:shd w:val="clear" w:color="auto" w:fill="FFFFFF"/>
            <w:vAlign w:val="center"/>
          </w:tcPr>
          <w:p w14:paraId="3FC7A905" w14:textId="77777777" w:rsidR="001B299E" w:rsidRPr="00E10B85" w:rsidRDefault="001B299E" w:rsidP="001B299E">
            <w:pPr>
              <w:spacing w:line="192" w:lineRule="auto"/>
              <w:jc w:val="center"/>
              <w:rPr>
                <w:bCs/>
                <w:sz w:val="16"/>
                <w:szCs w:val="16"/>
                <w:lang w:val="ru-RU"/>
              </w:rPr>
            </w:pPr>
            <w:r w:rsidRPr="00E10B85">
              <w:rPr>
                <w:bCs/>
                <w:sz w:val="16"/>
                <w:szCs w:val="16"/>
                <w:lang w:val="ru-RU"/>
              </w:rPr>
              <w:t>-</w:t>
            </w:r>
          </w:p>
        </w:tc>
        <w:tc>
          <w:tcPr>
            <w:tcW w:w="377" w:type="pct"/>
            <w:shd w:val="clear" w:color="auto" w:fill="FFFFFF"/>
            <w:vAlign w:val="center"/>
          </w:tcPr>
          <w:p w14:paraId="69AC09E5" w14:textId="08DF9CE9" w:rsidR="001B299E" w:rsidRPr="00E10B85" w:rsidRDefault="001B299E" w:rsidP="001B299E">
            <w:pPr>
              <w:spacing w:line="192" w:lineRule="auto"/>
              <w:jc w:val="center"/>
              <w:rPr>
                <w:bCs/>
                <w:sz w:val="16"/>
                <w:szCs w:val="16"/>
                <w:lang w:val="ru-RU"/>
              </w:rPr>
            </w:pPr>
            <w:r w:rsidRPr="00E10B85">
              <w:rPr>
                <w:bCs/>
                <w:sz w:val="16"/>
                <w:szCs w:val="16"/>
                <w:lang w:val="ru-RU"/>
              </w:rPr>
              <w:t>01.0</w:t>
            </w:r>
            <w:r w:rsidR="0020107D" w:rsidRPr="00E10B85">
              <w:rPr>
                <w:bCs/>
                <w:sz w:val="16"/>
                <w:szCs w:val="16"/>
                <w:lang w:val="ru-RU"/>
              </w:rPr>
              <w:t>4</w:t>
            </w:r>
            <w:r w:rsidRPr="00E10B85">
              <w:rPr>
                <w:bCs/>
                <w:sz w:val="16"/>
                <w:szCs w:val="16"/>
                <w:lang w:val="ru-RU"/>
              </w:rPr>
              <w:t>.2025</w:t>
            </w:r>
          </w:p>
        </w:tc>
        <w:tc>
          <w:tcPr>
            <w:tcW w:w="307" w:type="pct"/>
            <w:shd w:val="clear" w:color="auto" w:fill="FFFFFF"/>
            <w:vAlign w:val="center"/>
          </w:tcPr>
          <w:p w14:paraId="08047CC6" w14:textId="63B4CFEE" w:rsidR="001B299E" w:rsidRPr="00E10B85" w:rsidRDefault="001B299E" w:rsidP="001B299E">
            <w:pPr>
              <w:spacing w:line="192" w:lineRule="auto"/>
              <w:jc w:val="center"/>
              <w:rPr>
                <w:bCs/>
                <w:sz w:val="16"/>
                <w:szCs w:val="16"/>
                <w:lang w:val="ru-RU"/>
              </w:rPr>
            </w:pPr>
            <w:r w:rsidRPr="00E10B85">
              <w:rPr>
                <w:bCs/>
                <w:sz w:val="16"/>
                <w:szCs w:val="16"/>
                <w:lang w:val="ru-RU"/>
              </w:rPr>
              <w:t>Рівненська обласна військова адміністрація</w:t>
            </w:r>
          </w:p>
        </w:tc>
        <w:tc>
          <w:tcPr>
            <w:tcW w:w="231" w:type="pct"/>
            <w:shd w:val="clear" w:color="auto" w:fill="FFFFFF"/>
            <w:vAlign w:val="center"/>
          </w:tcPr>
          <w:p w14:paraId="2F335E98" w14:textId="77777777" w:rsidR="001B299E" w:rsidRPr="00E10B85" w:rsidRDefault="001B299E" w:rsidP="001B299E">
            <w:pPr>
              <w:spacing w:line="192" w:lineRule="auto"/>
              <w:jc w:val="center"/>
              <w:rPr>
                <w:bCs/>
                <w:sz w:val="16"/>
                <w:szCs w:val="16"/>
                <w:lang w:val="ru-RU"/>
              </w:rPr>
            </w:pPr>
            <w:r w:rsidRPr="00E10B85">
              <w:rPr>
                <w:bCs/>
                <w:sz w:val="16"/>
                <w:szCs w:val="16"/>
                <w:lang w:val="ru-RU"/>
              </w:rPr>
              <w:t>-</w:t>
            </w:r>
          </w:p>
        </w:tc>
        <w:tc>
          <w:tcPr>
            <w:tcW w:w="164" w:type="pct"/>
            <w:shd w:val="clear" w:color="auto" w:fill="FFFFFF"/>
            <w:vAlign w:val="center"/>
          </w:tcPr>
          <w:p w14:paraId="60C0BC91" w14:textId="77777777" w:rsidR="001B299E" w:rsidRPr="00E10B85" w:rsidRDefault="001B299E" w:rsidP="001B299E">
            <w:pPr>
              <w:spacing w:line="192" w:lineRule="auto"/>
              <w:jc w:val="center"/>
              <w:rPr>
                <w:bCs/>
                <w:sz w:val="16"/>
                <w:szCs w:val="16"/>
                <w:lang w:val="ru-RU"/>
              </w:rPr>
            </w:pPr>
            <w:r w:rsidRPr="00E10B85">
              <w:rPr>
                <w:bCs/>
                <w:sz w:val="16"/>
                <w:szCs w:val="16"/>
                <w:lang w:val="ru-RU"/>
              </w:rPr>
              <w:t>-</w:t>
            </w:r>
          </w:p>
        </w:tc>
        <w:tc>
          <w:tcPr>
            <w:tcW w:w="278" w:type="pct"/>
            <w:shd w:val="clear" w:color="auto" w:fill="FFFFFF"/>
            <w:vAlign w:val="center"/>
          </w:tcPr>
          <w:p w14:paraId="5D0EEE3A" w14:textId="76C58036" w:rsidR="001B299E" w:rsidRPr="00E10B85" w:rsidRDefault="001B299E" w:rsidP="001B299E">
            <w:pPr>
              <w:spacing w:line="192" w:lineRule="auto"/>
              <w:jc w:val="center"/>
              <w:rPr>
                <w:bCs/>
                <w:sz w:val="16"/>
                <w:szCs w:val="16"/>
                <w:lang w:val="ru-RU"/>
              </w:rPr>
            </w:pPr>
            <w:r w:rsidRPr="00E10B85">
              <w:rPr>
                <w:bCs/>
                <w:sz w:val="16"/>
                <w:szCs w:val="16"/>
                <w:lang w:val="ru-RU"/>
              </w:rPr>
              <w:t>Організаційні питання</w:t>
            </w:r>
          </w:p>
        </w:tc>
        <w:tc>
          <w:tcPr>
            <w:tcW w:w="458" w:type="pct"/>
            <w:shd w:val="clear" w:color="auto" w:fill="FFFFFF"/>
            <w:vAlign w:val="center"/>
          </w:tcPr>
          <w:p w14:paraId="20D601F6" w14:textId="15430C03" w:rsidR="001B299E" w:rsidRPr="00E10B85" w:rsidRDefault="0020107D" w:rsidP="001B299E">
            <w:pPr>
              <w:spacing w:line="192" w:lineRule="auto"/>
              <w:jc w:val="center"/>
              <w:rPr>
                <w:bCs/>
                <w:sz w:val="16"/>
                <w:szCs w:val="16"/>
                <w:lang w:val="ru-RU"/>
              </w:rPr>
            </w:pPr>
            <w:r w:rsidRPr="00E10B85">
              <w:rPr>
                <w:bCs/>
                <w:sz w:val="16"/>
                <w:szCs w:val="16"/>
                <w:lang w:val="ru-RU"/>
              </w:rPr>
              <w:t>Про обмежувальні заходи</w:t>
            </w:r>
          </w:p>
        </w:tc>
        <w:tc>
          <w:tcPr>
            <w:tcW w:w="404" w:type="pct"/>
            <w:shd w:val="clear" w:color="auto" w:fill="FFFFFF"/>
            <w:vAlign w:val="center"/>
          </w:tcPr>
          <w:p w14:paraId="4D15FA81" w14:textId="77777777" w:rsidR="001B299E" w:rsidRPr="00E10B85" w:rsidRDefault="001B299E" w:rsidP="001B299E">
            <w:pPr>
              <w:spacing w:line="192" w:lineRule="auto"/>
              <w:jc w:val="center"/>
              <w:rPr>
                <w:bCs/>
                <w:sz w:val="16"/>
                <w:szCs w:val="16"/>
                <w:lang w:val="ru-RU"/>
              </w:rPr>
            </w:pPr>
            <w:r w:rsidRPr="00E10B85">
              <w:rPr>
                <w:bCs/>
                <w:sz w:val="16"/>
                <w:szCs w:val="16"/>
                <w:lang w:val="ru-RU"/>
              </w:rPr>
              <w:t>Текстовий  документ</w:t>
            </w:r>
          </w:p>
        </w:tc>
        <w:tc>
          <w:tcPr>
            <w:tcW w:w="219" w:type="pct"/>
            <w:shd w:val="clear" w:color="auto" w:fill="FFFFFF"/>
            <w:vAlign w:val="center"/>
          </w:tcPr>
          <w:p w14:paraId="5F381348" w14:textId="77777777" w:rsidR="001B299E" w:rsidRPr="00E10B85" w:rsidRDefault="001B299E" w:rsidP="001B299E">
            <w:pPr>
              <w:spacing w:line="192" w:lineRule="auto"/>
              <w:jc w:val="center"/>
              <w:rPr>
                <w:bCs/>
                <w:sz w:val="16"/>
                <w:szCs w:val="16"/>
                <w:lang w:val="ru-RU"/>
              </w:rPr>
            </w:pPr>
            <w:r w:rsidRPr="00E10B85">
              <w:rPr>
                <w:bCs/>
                <w:sz w:val="16"/>
                <w:szCs w:val="16"/>
                <w:lang w:val="ru-RU"/>
              </w:rPr>
              <w:t>Лист</w:t>
            </w:r>
          </w:p>
        </w:tc>
        <w:tc>
          <w:tcPr>
            <w:tcW w:w="112" w:type="pct"/>
            <w:shd w:val="clear" w:color="auto" w:fill="FFFFFF"/>
            <w:vAlign w:val="center"/>
          </w:tcPr>
          <w:p w14:paraId="0548AAFE" w14:textId="77777777" w:rsidR="001B299E" w:rsidRPr="00E10B85" w:rsidRDefault="001B299E" w:rsidP="001B299E">
            <w:pPr>
              <w:spacing w:line="192" w:lineRule="auto"/>
              <w:jc w:val="center"/>
              <w:rPr>
                <w:bCs/>
                <w:sz w:val="16"/>
                <w:szCs w:val="16"/>
                <w:lang w:val="ru-RU"/>
              </w:rPr>
            </w:pPr>
            <w:r w:rsidRPr="00E10B85">
              <w:rPr>
                <w:bCs/>
                <w:sz w:val="16"/>
                <w:szCs w:val="16"/>
                <w:lang w:val="ru-RU"/>
              </w:rPr>
              <w:t>-</w:t>
            </w:r>
          </w:p>
        </w:tc>
        <w:tc>
          <w:tcPr>
            <w:tcW w:w="306" w:type="pct"/>
            <w:shd w:val="clear" w:color="auto" w:fill="FFFFFF"/>
            <w:vAlign w:val="center"/>
          </w:tcPr>
          <w:p w14:paraId="4FD49316" w14:textId="77777777" w:rsidR="001B299E" w:rsidRPr="00E10B85" w:rsidRDefault="001B299E" w:rsidP="001B299E">
            <w:pPr>
              <w:spacing w:line="192" w:lineRule="auto"/>
              <w:jc w:val="center"/>
              <w:rPr>
                <w:bCs/>
                <w:sz w:val="16"/>
                <w:szCs w:val="16"/>
                <w:lang w:val="ru-RU"/>
              </w:rPr>
            </w:pPr>
            <w:r w:rsidRPr="00E10B85">
              <w:rPr>
                <w:bCs/>
                <w:sz w:val="16"/>
                <w:szCs w:val="16"/>
                <w:lang w:val="ru-RU"/>
              </w:rPr>
              <w:t>Паперова, електронна</w:t>
            </w:r>
          </w:p>
          <w:p w14:paraId="291B9167" w14:textId="77777777" w:rsidR="001B299E" w:rsidRPr="00E10B85" w:rsidRDefault="001B299E" w:rsidP="001B299E">
            <w:pPr>
              <w:spacing w:line="192" w:lineRule="auto"/>
              <w:jc w:val="center"/>
              <w:rPr>
                <w:bCs/>
                <w:sz w:val="16"/>
                <w:szCs w:val="16"/>
                <w:lang w:val="ru-RU"/>
              </w:rPr>
            </w:pPr>
          </w:p>
        </w:tc>
        <w:tc>
          <w:tcPr>
            <w:tcW w:w="690" w:type="pct"/>
            <w:shd w:val="clear" w:color="auto" w:fill="FFFFFF"/>
            <w:vAlign w:val="center"/>
          </w:tcPr>
          <w:p w14:paraId="21A5F12A" w14:textId="330A5A31" w:rsidR="001B299E" w:rsidRPr="00E10B85" w:rsidRDefault="001B299E" w:rsidP="001B299E">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219C71" w14:textId="77777777" w:rsidR="001B299E" w:rsidRPr="00E10B85" w:rsidRDefault="001B299E" w:rsidP="001B299E">
            <w:pPr>
              <w:spacing w:line="192" w:lineRule="auto"/>
              <w:jc w:val="center"/>
              <w:rPr>
                <w:lang w:val="ru-RU"/>
              </w:rPr>
            </w:pPr>
            <w:r w:rsidRPr="00E10B85">
              <w:rPr>
                <w:lang w:val="ru-RU"/>
              </w:rPr>
              <w:t>-</w:t>
            </w:r>
          </w:p>
        </w:tc>
      </w:tr>
      <w:tr w:rsidR="001B299E" w:rsidRPr="00E10B85" w14:paraId="53611888" w14:textId="77777777" w:rsidTr="00255886">
        <w:trPr>
          <w:trHeight w:val="975"/>
        </w:trPr>
        <w:tc>
          <w:tcPr>
            <w:tcW w:w="174" w:type="pct"/>
            <w:shd w:val="clear" w:color="auto" w:fill="FFFFFF"/>
            <w:vAlign w:val="center"/>
          </w:tcPr>
          <w:p w14:paraId="56EF4D2D" w14:textId="77777777" w:rsidR="001B299E" w:rsidRPr="00E10B85" w:rsidRDefault="001B299E" w:rsidP="001B299E">
            <w:pPr>
              <w:spacing w:line="192" w:lineRule="auto"/>
              <w:jc w:val="center"/>
              <w:rPr>
                <w:b/>
                <w:bCs/>
                <w:sz w:val="16"/>
                <w:szCs w:val="16"/>
              </w:rPr>
            </w:pPr>
            <w:r w:rsidRPr="00E10B85">
              <w:rPr>
                <w:b/>
                <w:bCs/>
                <w:sz w:val="16"/>
                <w:szCs w:val="16"/>
              </w:rPr>
              <w:t>3</w:t>
            </w:r>
          </w:p>
        </w:tc>
        <w:tc>
          <w:tcPr>
            <w:tcW w:w="464" w:type="pct"/>
            <w:shd w:val="clear" w:color="auto" w:fill="FFFFFF"/>
            <w:vAlign w:val="center"/>
          </w:tcPr>
          <w:p w14:paraId="3570935D" w14:textId="46FC7C2E" w:rsidR="001B299E" w:rsidRPr="00E10B85" w:rsidRDefault="0020107D" w:rsidP="001B299E">
            <w:pPr>
              <w:spacing w:line="192" w:lineRule="auto"/>
              <w:jc w:val="center"/>
              <w:rPr>
                <w:bCs/>
                <w:sz w:val="16"/>
                <w:szCs w:val="16"/>
                <w:lang w:val="ru-RU"/>
              </w:rPr>
            </w:pPr>
            <w:r w:rsidRPr="00E10B85">
              <w:rPr>
                <w:bCs/>
                <w:sz w:val="16"/>
                <w:szCs w:val="16"/>
                <w:lang w:val="ru-RU"/>
              </w:rPr>
              <w:t>Щодо застосування в роботі карток адміністративних послуг в новій  редакції відповідно до наказу Мінветеранів від 21.03.2025 № 229 “Про внесення змін до наказу Міністерства у справах ветеранів України від 20 червня 2023 року № 145”.</w:t>
            </w:r>
          </w:p>
        </w:tc>
        <w:tc>
          <w:tcPr>
            <w:tcW w:w="350" w:type="pct"/>
            <w:shd w:val="clear" w:color="auto" w:fill="FFFFFF"/>
            <w:vAlign w:val="center"/>
          </w:tcPr>
          <w:p w14:paraId="3AD2235D" w14:textId="0F9B0B0D" w:rsidR="001B299E" w:rsidRPr="00E10B85" w:rsidRDefault="001B299E" w:rsidP="001B299E">
            <w:pPr>
              <w:spacing w:line="192" w:lineRule="auto"/>
              <w:jc w:val="center"/>
              <w:rPr>
                <w:bCs/>
                <w:sz w:val="16"/>
                <w:szCs w:val="16"/>
                <w:lang w:val="ru-RU"/>
              </w:rPr>
            </w:pPr>
            <w:r w:rsidRPr="00E10B85">
              <w:rPr>
                <w:bCs/>
                <w:sz w:val="16"/>
                <w:szCs w:val="16"/>
                <w:lang w:val="ru-RU"/>
              </w:rPr>
              <w:t>№вх-</w:t>
            </w:r>
            <w:r w:rsidR="0020107D" w:rsidRPr="00E10B85">
              <w:rPr>
                <w:bCs/>
                <w:sz w:val="16"/>
                <w:szCs w:val="16"/>
                <w:lang w:val="ru-RU"/>
              </w:rPr>
              <w:t>424</w:t>
            </w:r>
            <w:r w:rsidRPr="00E10B85">
              <w:rPr>
                <w:bCs/>
                <w:sz w:val="16"/>
                <w:szCs w:val="16"/>
                <w:lang w:val="ru-RU"/>
              </w:rPr>
              <w:t>/0/25</w:t>
            </w:r>
          </w:p>
        </w:tc>
        <w:tc>
          <w:tcPr>
            <w:tcW w:w="300" w:type="pct"/>
            <w:shd w:val="clear" w:color="auto" w:fill="FFFFFF"/>
            <w:vAlign w:val="center"/>
          </w:tcPr>
          <w:p w14:paraId="2AA372B0" w14:textId="77777777" w:rsidR="001B299E" w:rsidRPr="00E10B85" w:rsidRDefault="001B299E" w:rsidP="001B299E">
            <w:pPr>
              <w:spacing w:line="192" w:lineRule="auto"/>
              <w:jc w:val="center"/>
              <w:rPr>
                <w:bCs/>
                <w:sz w:val="16"/>
                <w:szCs w:val="16"/>
                <w:lang w:val="ru-RU"/>
              </w:rPr>
            </w:pPr>
            <w:r w:rsidRPr="00E10B85">
              <w:rPr>
                <w:bCs/>
                <w:sz w:val="16"/>
                <w:szCs w:val="16"/>
                <w:lang w:val="ru-RU"/>
              </w:rPr>
              <w:t>-</w:t>
            </w:r>
          </w:p>
        </w:tc>
        <w:tc>
          <w:tcPr>
            <w:tcW w:w="377" w:type="pct"/>
            <w:shd w:val="clear" w:color="auto" w:fill="FFFFFF"/>
            <w:vAlign w:val="center"/>
          </w:tcPr>
          <w:p w14:paraId="5B73A3DA" w14:textId="77E287CD" w:rsidR="001B299E" w:rsidRPr="00E10B85" w:rsidRDefault="001B299E" w:rsidP="001B299E">
            <w:pPr>
              <w:spacing w:line="192" w:lineRule="auto"/>
              <w:jc w:val="center"/>
              <w:rPr>
                <w:bCs/>
                <w:sz w:val="16"/>
                <w:szCs w:val="16"/>
                <w:lang w:val="ru-RU"/>
              </w:rPr>
            </w:pPr>
            <w:r w:rsidRPr="00E10B85">
              <w:rPr>
                <w:bCs/>
                <w:sz w:val="16"/>
                <w:szCs w:val="16"/>
                <w:lang w:val="ru-RU"/>
              </w:rPr>
              <w:t>01.0</w:t>
            </w:r>
            <w:r w:rsidR="0020107D" w:rsidRPr="00E10B85">
              <w:rPr>
                <w:bCs/>
                <w:sz w:val="16"/>
                <w:szCs w:val="16"/>
                <w:lang w:val="ru-RU"/>
              </w:rPr>
              <w:t>4</w:t>
            </w:r>
            <w:r w:rsidRPr="00E10B85">
              <w:rPr>
                <w:bCs/>
                <w:sz w:val="16"/>
                <w:szCs w:val="16"/>
                <w:lang w:val="ru-RU"/>
              </w:rPr>
              <w:t>.2025</w:t>
            </w:r>
          </w:p>
        </w:tc>
        <w:tc>
          <w:tcPr>
            <w:tcW w:w="307" w:type="pct"/>
            <w:shd w:val="clear" w:color="auto" w:fill="FFFFFF"/>
            <w:vAlign w:val="center"/>
          </w:tcPr>
          <w:p w14:paraId="7E61BAD5" w14:textId="77777777" w:rsidR="001B299E" w:rsidRPr="00E10B85" w:rsidRDefault="001B299E" w:rsidP="001B299E">
            <w:pPr>
              <w:spacing w:line="192" w:lineRule="auto"/>
              <w:jc w:val="center"/>
              <w:rPr>
                <w:bCs/>
                <w:sz w:val="16"/>
                <w:szCs w:val="16"/>
                <w:lang w:val="ru-RU"/>
              </w:rPr>
            </w:pPr>
            <w:r w:rsidRPr="00E10B85">
              <w:rPr>
                <w:bCs/>
                <w:sz w:val="16"/>
                <w:szCs w:val="16"/>
                <w:lang w:val="ru-RU"/>
              </w:rPr>
              <w:t>Рівненська обласна військова адміністрація</w:t>
            </w:r>
          </w:p>
        </w:tc>
        <w:tc>
          <w:tcPr>
            <w:tcW w:w="231" w:type="pct"/>
            <w:shd w:val="clear" w:color="auto" w:fill="FFFFFF"/>
            <w:vAlign w:val="center"/>
          </w:tcPr>
          <w:p w14:paraId="06497904" w14:textId="77777777" w:rsidR="001B299E" w:rsidRPr="00E10B85" w:rsidRDefault="001B299E" w:rsidP="001B299E">
            <w:pPr>
              <w:spacing w:line="192" w:lineRule="auto"/>
              <w:jc w:val="center"/>
              <w:rPr>
                <w:bCs/>
                <w:sz w:val="16"/>
                <w:szCs w:val="16"/>
                <w:lang w:val="ru-RU"/>
              </w:rPr>
            </w:pPr>
            <w:r w:rsidRPr="00E10B85">
              <w:rPr>
                <w:bCs/>
                <w:sz w:val="16"/>
                <w:szCs w:val="16"/>
                <w:lang w:val="ru-RU"/>
              </w:rPr>
              <w:t>-</w:t>
            </w:r>
          </w:p>
        </w:tc>
        <w:tc>
          <w:tcPr>
            <w:tcW w:w="164" w:type="pct"/>
            <w:shd w:val="clear" w:color="auto" w:fill="FFFFFF"/>
            <w:vAlign w:val="center"/>
          </w:tcPr>
          <w:p w14:paraId="4BB436B0" w14:textId="77777777" w:rsidR="001B299E" w:rsidRPr="00E10B85" w:rsidRDefault="001B299E" w:rsidP="001B299E">
            <w:pPr>
              <w:spacing w:line="192" w:lineRule="auto"/>
              <w:jc w:val="center"/>
              <w:rPr>
                <w:bCs/>
                <w:sz w:val="16"/>
                <w:szCs w:val="16"/>
                <w:lang w:val="ru-RU"/>
              </w:rPr>
            </w:pPr>
            <w:r w:rsidRPr="00E10B85">
              <w:rPr>
                <w:bCs/>
                <w:sz w:val="16"/>
                <w:szCs w:val="16"/>
                <w:lang w:val="ru-RU"/>
              </w:rPr>
              <w:t>-</w:t>
            </w:r>
          </w:p>
        </w:tc>
        <w:tc>
          <w:tcPr>
            <w:tcW w:w="278" w:type="pct"/>
            <w:shd w:val="clear" w:color="auto" w:fill="FFFFFF"/>
            <w:vAlign w:val="center"/>
          </w:tcPr>
          <w:p w14:paraId="5BA2EC88" w14:textId="1959005A" w:rsidR="001B299E" w:rsidRPr="00E10B85" w:rsidRDefault="0020107D" w:rsidP="001B299E">
            <w:pPr>
              <w:spacing w:line="192" w:lineRule="auto"/>
              <w:jc w:val="center"/>
              <w:rPr>
                <w:bCs/>
                <w:sz w:val="16"/>
                <w:szCs w:val="16"/>
                <w:lang w:val="ru-RU"/>
              </w:rPr>
            </w:pPr>
            <w:r w:rsidRPr="00E10B85">
              <w:rPr>
                <w:bCs/>
                <w:sz w:val="16"/>
                <w:szCs w:val="16"/>
                <w:lang w:val="ru-RU"/>
              </w:rPr>
              <w:t>Організаційні питання</w:t>
            </w:r>
          </w:p>
        </w:tc>
        <w:tc>
          <w:tcPr>
            <w:tcW w:w="458" w:type="pct"/>
            <w:shd w:val="clear" w:color="auto" w:fill="FFFFFF"/>
            <w:vAlign w:val="center"/>
          </w:tcPr>
          <w:p w14:paraId="1458FB25" w14:textId="201A79A1" w:rsidR="001B299E" w:rsidRPr="00E10B85" w:rsidRDefault="0020107D" w:rsidP="001B299E">
            <w:pPr>
              <w:spacing w:line="192" w:lineRule="auto"/>
              <w:jc w:val="center"/>
              <w:rPr>
                <w:bCs/>
                <w:sz w:val="16"/>
                <w:szCs w:val="16"/>
                <w:lang w:val="ru-RU"/>
              </w:rPr>
            </w:pPr>
            <w:r w:rsidRPr="00E10B85">
              <w:rPr>
                <w:bCs/>
                <w:sz w:val="16"/>
                <w:szCs w:val="16"/>
                <w:lang w:val="ru-RU"/>
              </w:rPr>
              <w:t>Щодо застосування в роботі карток адміністративних послуг в новій  редакції відповідно до наказу Мінветеранів від 21.03.2025 № 229 “Про внесення змін до наказу Міністерства у справах ветеранів України від 20 червня 2023 року № 145”.</w:t>
            </w:r>
          </w:p>
        </w:tc>
        <w:tc>
          <w:tcPr>
            <w:tcW w:w="404" w:type="pct"/>
            <w:shd w:val="clear" w:color="auto" w:fill="FFFFFF"/>
            <w:vAlign w:val="center"/>
          </w:tcPr>
          <w:p w14:paraId="34A776D6" w14:textId="4A65DD2E" w:rsidR="001B299E" w:rsidRPr="00E10B85" w:rsidRDefault="001B299E" w:rsidP="001B299E">
            <w:pPr>
              <w:spacing w:line="192" w:lineRule="auto"/>
              <w:jc w:val="center"/>
              <w:rPr>
                <w:bCs/>
                <w:sz w:val="16"/>
                <w:szCs w:val="16"/>
                <w:lang w:val="ru-RU"/>
              </w:rPr>
            </w:pPr>
            <w:r w:rsidRPr="00E10B85">
              <w:rPr>
                <w:bCs/>
                <w:sz w:val="16"/>
                <w:szCs w:val="16"/>
                <w:lang w:val="ru-RU"/>
              </w:rPr>
              <w:t>Текстовий, документ</w:t>
            </w:r>
          </w:p>
        </w:tc>
        <w:tc>
          <w:tcPr>
            <w:tcW w:w="219" w:type="pct"/>
            <w:shd w:val="clear" w:color="auto" w:fill="FFFFFF"/>
            <w:vAlign w:val="center"/>
          </w:tcPr>
          <w:p w14:paraId="1786B2A8" w14:textId="0BF30D96" w:rsidR="001B299E" w:rsidRPr="00E10B85" w:rsidRDefault="0020107D" w:rsidP="001B299E">
            <w:pPr>
              <w:spacing w:line="192" w:lineRule="auto"/>
              <w:jc w:val="center"/>
              <w:rPr>
                <w:bCs/>
                <w:sz w:val="16"/>
                <w:szCs w:val="16"/>
                <w:lang w:val="ru-RU"/>
              </w:rPr>
            </w:pPr>
            <w:r w:rsidRPr="00E10B85">
              <w:rPr>
                <w:bCs/>
                <w:sz w:val="16"/>
                <w:szCs w:val="16"/>
                <w:lang w:val="ru-RU"/>
              </w:rPr>
              <w:t>Лист</w:t>
            </w:r>
          </w:p>
        </w:tc>
        <w:tc>
          <w:tcPr>
            <w:tcW w:w="112" w:type="pct"/>
            <w:shd w:val="clear" w:color="auto" w:fill="FFFFFF"/>
            <w:vAlign w:val="center"/>
          </w:tcPr>
          <w:p w14:paraId="25809260" w14:textId="77777777" w:rsidR="001B299E" w:rsidRPr="00E10B85" w:rsidRDefault="001B299E" w:rsidP="001B299E">
            <w:pPr>
              <w:spacing w:line="192" w:lineRule="auto"/>
              <w:jc w:val="center"/>
              <w:rPr>
                <w:bCs/>
                <w:sz w:val="16"/>
                <w:szCs w:val="16"/>
                <w:lang w:val="ru-RU"/>
              </w:rPr>
            </w:pPr>
            <w:r w:rsidRPr="00E10B85">
              <w:rPr>
                <w:bCs/>
                <w:sz w:val="16"/>
                <w:szCs w:val="16"/>
                <w:lang w:val="ru-RU"/>
              </w:rPr>
              <w:t>-</w:t>
            </w:r>
          </w:p>
        </w:tc>
        <w:tc>
          <w:tcPr>
            <w:tcW w:w="306" w:type="pct"/>
            <w:shd w:val="clear" w:color="auto" w:fill="FFFFFF"/>
            <w:vAlign w:val="center"/>
          </w:tcPr>
          <w:p w14:paraId="507C4152" w14:textId="77777777" w:rsidR="001B299E" w:rsidRPr="00E10B85" w:rsidRDefault="001B299E" w:rsidP="001B299E">
            <w:pPr>
              <w:spacing w:line="192" w:lineRule="auto"/>
              <w:jc w:val="center"/>
              <w:rPr>
                <w:bCs/>
                <w:sz w:val="16"/>
                <w:szCs w:val="16"/>
                <w:lang w:val="ru-RU"/>
              </w:rPr>
            </w:pPr>
            <w:r w:rsidRPr="00E10B85">
              <w:rPr>
                <w:bCs/>
                <w:sz w:val="16"/>
                <w:szCs w:val="16"/>
                <w:lang w:val="ru-RU"/>
              </w:rPr>
              <w:t>Паперова, електронна</w:t>
            </w:r>
          </w:p>
          <w:p w14:paraId="49E2B577" w14:textId="77777777" w:rsidR="001B299E" w:rsidRPr="00E10B85" w:rsidRDefault="001B299E" w:rsidP="001B299E">
            <w:pPr>
              <w:spacing w:line="192" w:lineRule="auto"/>
              <w:jc w:val="center"/>
              <w:rPr>
                <w:bCs/>
                <w:sz w:val="16"/>
                <w:szCs w:val="16"/>
                <w:lang w:val="ru-RU"/>
              </w:rPr>
            </w:pPr>
          </w:p>
        </w:tc>
        <w:tc>
          <w:tcPr>
            <w:tcW w:w="690" w:type="pct"/>
            <w:shd w:val="clear" w:color="auto" w:fill="FFFFFF"/>
            <w:vAlign w:val="center"/>
          </w:tcPr>
          <w:p w14:paraId="1958656F" w14:textId="4B03E267" w:rsidR="001B299E" w:rsidRPr="00E10B85" w:rsidRDefault="001B299E" w:rsidP="001B299E">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F380693" w14:textId="77777777" w:rsidR="001B299E" w:rsidRPr="00E10B85" w:rsidRDefault="001B299E" w:rsidP="001B299E">
            <w:pPr>
              <w:spacing w:line="192" w:lineRule="auto"/>
              <w:jc w:val="center"/>
              <w:rPr>
                <w:lang w:val="ru-RU"/>
              </w:rPr>
            </w:pPr>
            <w:r w:rsidRPr="00E10B85">
              <w:rPr>
                <w:lang w:val="ru-RU"/>
              </w:rPr>
              <w:t>-</w:t>
            </w:r>
          </w:p>
        </w:tc>
      </w:tr>
      <w:tr w:rsidR="001B299E" w:rsidRPr="00E10B85" w14:paraId="5A84F9A0" w14:textId="77777777" w:rsidTr="00255886">
        <w:trPr>
          <w:trHeight w:val="975"/>
        </w:trPr>
        <w:tc>
          <w:tcPr>
            <w:tcW w:w="174" w:type="pct"/>
            <w:shd w:val="clear" w:color="auto" w:fill="FFFFFF"/>
            <w:vAlign w:val="center"/>
          </w:tcPr>
          <w:p w14:paraId="4EF6FF3C" w14:textId="77777777" w:rsidR="001B299E" w:rsidRPr="00E10B85" w:rsidRDefault="001B299E" w:rsidP="001B299E">
            <w:pPr>
              <w:spacing w:line="192" w:lineRule="auto"/>
              <w:jc w:val="center"/>
              <w:rPr>
                <w:b/>
                <w:bCs/>
                <w:sz w:val="16"/>
                <w:szCs w:val="16"/>
              </w:rPr>
            </w:pPr>
            <w:r w:rsidRPr="00E10B85">
              <w:rPr>
                <w:b/>
                <w:bCs/>
                <w:sz w:val="16"/>
                <w:szCs w:val="16"/>
              </w:rPr>
              <w:lastRenderedPageBreak/>
              <w:t>4</w:t>
            </w:r>
          </w:p>
        </w:tc>
        <w:tc>
          <w:tcPr>
            <w:tcW w:w="464" w:type="pct"/>
            <w:shd w:val="clear" w:color="auto" w:fill="FFFFFF"/>
            <w:vAlign w:val="center"/>
          </w:tcPr>
          <w:p w14:paraId="74AA74DD" w14:textId="6DB8CC5E" w:rsidR="001B299E" w:rsidRPr="00E10B85" w:rsidRDefault="0020107D" w:rsidP="001B299E">
            <w:pPr>
              <w:spacing w:line="192" w:lineRule="auto"/>
              <w:jc w:val="center"/>
              <w:rPr>
                <w:bCs/>
                <w:sz w:val="16"/>
                <w:szCs w:val="16"/>
                <w:lang w:val="ru-RU"/>
              </w:rPr>
            </w:pPr>
            <w:r w:rsidRPr="00E10B85">
              <w:rPr>
                <w:bCs/>
                <w:sz w:val="16"/>
                <w:szCs w:val="16"/>
                <w:lang w:val="ru-RU"/>
              </w:rPr>
              <w:t>щодо надання інформації про проведення класифікації посад державної служби у державних органах у 2024 році</w:t>
            </w:r>
          </w:p>
        </w:tc>
        <w:tc>
          <w:tcPr>
            <w:tcW w:w="350" w:type="pct"/>
            <w:shd w:val="clear" w:color="auto" w:fill="FFFFFF"/>
            <w:vAlign w:val="center"/>
          </w:tcPr>
          <w:p w14:paraId="4A523AD8" w14:textId="764E0D0A" w:rsidR="001B299E" w:rsidRPr="00E10B85" w:rsidRDefault="001B299E" w:rsidP="001B299E">
            <w:pPr>
              <w:spacing w:line="192" w:lineRule="auto"/>
              <w:jc w:val="center"/>
              <w:rPr>
                <w:bCs/>
                <w:sz w:val="16"/>
                <w:szCs w:val="16"/>
                <w:lang w:val="ru-RU"/>
              </w:rPr>
            </w:pPr>
            <w:r w:rsidRPr="00E10B85">
              <w:rPr>
                <w:bCs/>
                <w:sz w:val="16"/>
                <w:szCs w:val="16"/>
                <w:lang w:val="ru-RU"/>
              </w:rPr>
              <w:t>№вх-</w:t>
            </w:r>
            <w:r w:rsidR="0020107D" w:rsidRPr="00E10B85">
              <w:rPr>
                <w:bCs/>
                <w:sz w:val="16"/>
                <w:szCs w:val="16"/>
                <w:lang w:val="ru-RU"/>
              </w:rPr>
              <w:t>425</w:t>
            </w:r>
            <w:r w:rsidRPr="00E10B85">
              <w:rPr>
                <w:bCs/>
                <w:sz w:val="16"/>
                <w:szCs w:val="16"/>
                <w:lang w:val="ru-RU"/>
              </w:rPr>
              <w:t>/0/25</w:t>
            </w:r>
          </w:p>
        </w:tc>
        <w:tc>
          <w:tcPr>
            <w:tcW w:w="300" w:type="pct"/>
            <w:shd w:val="clear" w:color="auto" w:fill="FFFFFF"/>
            <w:vAlign w:val="center"/>
          </w:tcPr>
          <w:p w14:paraId="4FA85459" w14:textId="77777777" w:rsidR="001B299E" w:rsidRPr="00E10B85" w:rsidRDefault="001B299E" w:rsidP="001B299E">
            <w:pPr>
              <w:spacing w:line="192" w:lineRule="auto"/>
              <w:jc w:val="center"/>
              <w:rPr>
                <w:bCs/>
                <w:sz w:val="16"/>
                <w:szCs w:val="16"/>
                <w:lang w:val="ru-RU"/>
              </w:rPr>
            </w:pPr>
            <w:r w:rsidRPr="00E10B85">
              <w:rPr>
                <w:bCs/>
                <w:sz w:val="16"/>
                <w:szCs w:val="16"/>
                <w:lang w:val="ru-RU"/>
              </w:rPr>
              <w:t>-</w:t>
            </w:r>
          </w:p>
        </w:tc>
        <w:tc>
          <w:tcPr>
            <w:tcW w:w="377" w:type="pct"/>
            <w:shd w:val="clear" w:color="auto" w:fill="FFFFFF"/>
            <w:vAlign w:val="center"/>
          </w:tcPr>
          <w:p w14:paraId="07B8B90C" w14:textId="4C4EB9F0" w:rsidR="001B299E" w:rsidRPr="00E10B85" w:rsidRDefault="001B299E" w:rsidP="001B299E">
            <w:pPr>
              <w:spacing w:line="192" w:lineRule="auto"/>
              <w:jc w:val="center"/>
              <w:rPr>
                <w:bCs/>
                <w:sz w:val="16"/>
                <w:szCs w:val="16"/>
                <w:lang w:val="ru-RU"/>
              </w:rPr>
            </w:pPr>
            <w:r w:rsidRPr="00E10B85">
              <w:rPr>
                <w:bCs/>
                <w:sz w:val="16"/>
                <w:szCs w:val="16"/>
                <w:lang w:val="ru-RU"/>
              </w:rPr>
              <w:t>01.0</w:t>
            </w:r>
            <w:r w:rsidR="0020107D" w:rsidRPr="00E10B85">
              <w:rPr>
                <w:bCs/>
                <w:sz w:val="16"/>
                <w:szCs w:val="16"/>
                <w:lang w:val="ru-RU"/>
              </w:rPr>
              <w:t>4</w:t>
            </w:r>
            <w:r w:rsidRPr="00E10B85">
              <w:rPr>
                <w:bCs/>
                <w:sz w:val="16"/>
                <w:szCs w:val="16"/>
                <w:lang w:val="ru-RU"/>
              </w:rPr>
              <w:t>.2025</w:t>
            </w:r>
          </w:p>
        </w:tc>
        <w:tc>
          <w:tcPr>
            <w:tcW w:w="307" w:type="pct"/>
            <w:shd w:val="clear" w:color="auto" w:fill="FFFFFF"/>
            <w:vAlign w:val="center"/>
          </w:tcPr>
          <w:p w14:paraId="549FA540" w14:textId="77777777" w:rsidR="001B299E" w:rsidRPr="00E10B85" w:rsidRDefault="001B299E" w:rsidP="001B299E">
            <w:pPr>
              <w:spacing w:line="192" w:lineRule="auto"/>
              <w:jc w:val="center"/>
              <w:rPr>
                <w:bCs/>
                <w:sz w:val="16"/>
                <w:szCs w:val="16"/>
                <w:lang w:val="ru-RU"/>
              </w:rPr>
            </w:pPr>
            <w:r w:rsidRPr="00E10B85">
              <w:rPr>
                <w:bCs/>
                <w:sz w:val="16"/>
                <w:szCs w:val="16"/>
                <w:lang w:val="ru-RU"/>
              </w:rPr>
              <w:t>Рівненська обласна військова адміністрація</w:t>
            </w:r>
          </w:p>
        </w:tc>
        <w:tc>
          <w:tcPr>
            <w:tcW w:w="231" w:type="pct"/>
            <w:shd w:val="clear" w:color="auto" w:fill="FFFFFF"/>
            <w:vAlign w:val="center"/>
          </w:tcPr>
          <w:p w14:paraId="0B936251" w14:textId="77777777" w:rsidR="001B299E" w:rsidRPr="00E10B85" w:rsidRDefault="001B299E" w:rsidP="001B299E">
            <w:pPr>
              <w:spacing w:line="192" w:lineRule="auto"/>
              <w:jc w:val="center"/>
              <w:rPr>
                <w:bCs/>
                <w:sz w:val="16"/>
                <w:szCs w:val="16"/>
                <w:lang w:val="ru-RU"/>
              </w:rPr>
            </w:pPr>
            <w:r w:rsidRPr="00E10B85">
              <w:rPr>
                <w:bCs/>
                <w:sz w:val="16"/>
                <w:szCs w:val="16"/>
                <w:lang w:val="ru-RU"/>
              </w:rPr>
              <w:t>-</w:t>
            </w:r>
          </w:p>
        </w:tc>
        <w:tc>
          <w:tcPr>
            <w:tcW w:w="164" w:type="pct"/>
            <w:shd w:val="clear" w:color="auto" w:fill="FFFFFF"/>
            <w:vAlign w:val="center"/>
          </w:tcPr>
          <w:p w14:paraId="302F7DA4" w14:textId="77777777" w:rsidR="001B299E" w:rsidRPr="00E10B85" w:rsidRDefault="001B299E" w:rsidP="001B299E">
            <w:pPr>
              <w:spacing w:line="192" w:lineRule="auto"/>
              <w:jc w:val="center"/>
              <w:rPr>
                <w:bCs/>
                <w:sz w:val="16"/>
                <w:szCs w:val="16"/>
                <w:lang w:val="ru-RU"/>
              </w:rPr>
            </w:pPr>
            <w:r w:rsidRPr="00E10B85">
              <w:rPr>
                <w:bCs/>
                <w:sz w:val="16"/>
                <w:szCs w:val="16"/>
                <w:lang w:val="ru-RU"/>
              </w:rPr>
              <w:t>-</w:t>
            </w:r>
          </w:p>
        </w:tc>
        <w:tc>
          <w:tcPr>
            <w:tcW w:w="278" w:type="pct"/>
            <w:shd w:val="clear" w:color="auto" w:fill="FFFFFF"/>
            <w:vAlign w:val="center"/>
          </w:tcPr>
          <w:p w14:paraId="28F3C99B" w14:textId="21EAF97E" w:rsidR="001B299E" w:rsidRPr="00E10B85" w:rsidRDefault="001B299E" w:rsidP="001B299E">
            <w:pPr>
              <w:spacing w:line="192" w:lineRule="auto"/>
              <w:jc w:val="center"/>
              <w:rPr>
                <w:bCs/>
                <w:sz w:val="16"/>
                <w:szCs w:val="16"/>
                <w:lang w:val="ru-RU"/>
              </w:rPr>
            </w:pPr>
            <w:r w:rsidRPr="00E10B85">
              <w:rPr>
                <w:bCs/>
                <w:sz w:val="16"/>
                <w:szCs w:val="16"/>
                <w:lang w:val="ru-RU"/>
              </w:rPr>
              <w:t>Організаційні питання</w:t>
            </w:r>
          </w:p>
        </w:tc>
        <w:tc>
          <w:tcPr>
            <w:tcW w:w="458" w:type="pct"/>
            <w:shd w:val="clear" w:color="auto" w:fill="FFFFFF"/>
            <w:vAlign w:val="center"/>
          </w:tcPr>
          <w:p w14:paraId="2B8A0EA9" w14:textId="5123E363" w:rsidR="001B299E" w:rsidRPr="00E10B85" w:rsidRDefault="0020107D" w:rsidP="001B299E">
            <w:pPr>
              <w:spacing w:line="192" w:lineRule="auto"/>
              <w:jc w:val="center"/>
              <w:rPr>
                <w:bCs/>
                <w:sz w:val="16"/>
                <w:szCs w:val="16"/>
                <w:lang w:val="ru-RU"/>
              </w:rPr>
            </w:pPr>
            <w:r w:rsidRPr="00E10B85">
              <w:rPr>
                <w:bCs/>
                <w:sz w:val="16"/>
                <w:szCs w:val="16"/>
                <w:lang w:val="ru-RU"/>
              </w:rPr>
              <w:t>щодо надання інформації про проведення класифікації посад державної служби у державних органах у 2024 році</w:t>
            </w:r>
          </w:p>
        </w:tc>
        <w:tc>
          <w:tcPr>
            <w:tcW w:w="404" w:type="pct"/>
            <w:shd w:val="clear" w:color="auto" w:fill="FFFFFF"/>
            <w:vAlign w:val="center"/>
          </w:tcPr>
          <w:p w14:paraId="6A612A94" w14:textId="77777777" w:rsidR="001B299E" w:rsidRPr="00E10B85" w:rsidRDefault="001B299E" w:rsidP="001B299E">
            <w:pPr>
              <w:spacing w:line="192" w:lineRule="auto"/>
              <w:jc w:val="center"/>
              <w:rPr>
                <w:bCs/>
                <w:sz w:val="16"/>
                <w:szCs w:val="16"/>
                <w:lang w:val="ru-RU"/>
              </w:rPr>
            </w:pPr>
            <w:r w:rsidRPr="00E10B85">
              <w:rPr>
                <w:bCs/>
                <w:sz w:val="16"/>
                <w:szCs w:val="16"/>
                <w:lang w:val="ru-RU"/>
              </w:rPr>
              <w:t>Текстовий  документ</w:t>
            </w:r>
          </w:p>
        </w:tc>
        <w:tc>
          <w:tcPr>
            <w:tcW w:w="219" w:type="pct"/>
            <w:shd w:val="clear" w:color="auto" w:fill="FFFFFF"/>
            <w:vAlign w:val="center"/>
          </w:tcPr>
          <w:p w14:paraId="2CAB7105" w14:textId="77777777" w:rsidR="001B299E" w:rsidRPr="00E10B85" w:rsidRDefault="001B299E" w:rsidP="001B299E">
            <w:pPr>
              <w:spacing w:line="192" w:lineRule="auto"/>
              <w:jc w:val="center"/>
              <w:rPr>
                <w:bCs/>
                <w:sz w:val="16"/>
                <w:szCs w:val="16"/>
                <w:lang w:val="ru-RU"/>
              </w:rPr>
            </w:pPr>
            <w:r w:rsidRPr="00E10B85">
              <w:rPr>
                <w:bCs/>
                <w:sz w:val="16"/>
                <w:szCs w:val="16"/>
                <w:lang w:val="ru-RU"/>
              </w:rPr>
              <w:t>Лист</w:t>
            </w:r>
          </w:p>
        </w:tc>
        <w:tc>
          <w:tcPr>
            <w:tcW w:w="112" w:type="pct"/>
            <w:shd w:val="clear" w:color="auto" w:fill="FFFFFF"/>
            <w:vAlign w:val="center"/>
          </w:tcPr>
          <w:p w14:paraId="481B8CF4" w14:textId="77777777" w:rsidR="001B299E" w:rsidRPr="00E10B85" w:rsidRDefault="001B299E" w:rsidP="001B299E">
            <w:pPr>
              <w:spacing w:line="192" w:lineRule="auto"/>
              <w:jc w:val="center"/>
              <w:rPr>
                <w:bCs/>
                <w:sz w:val="16"/>
                <w:szCs w:val="16"/>
                <w:lang w:val="ru-RU"/>
              </w:rPr>
            </w:pPr>
            <w:r w:rsidRPr="00E10B85">
              <w:rPr>
                <w:bCs/>
                <w:sz w:val="16"/>
                <w:szCs w:val="16"/>
                <w:lang w:val="ru-RU"/>
              </w:rPr>
              <w:t>-</w:t>
            </w:r>
          </w:p>
        </w:tc>
        <w:tc>
          <w:tcPr>
            <w:tcW w:w="306" w:type="pct"/>
            <w:shd w:val="clear" w:color="auto" w:fill="FFFFFF"/>
            <w:vAlign w:val="center"/>
          </w:tcPr>
          <w:p w14:paraId="63FB590F" w14:textId="77777777" w:rsidR="001B299E" w:rsidRPr="00E10B85" w:rsidRDefault="001B299E" w:rsidP="001B299E">
            <w:pPr>
              <w:spacing w:line="192" w:lineRule="auto"/>
              <w:jc w:val="center"/>
              <w:rPr>
                <w:bCs/>
                <w:sz w:val="16"/>
                <w:szCs w:val="16"/>
                <w:lang w:val="ru-RU"/>
              </w:rPr>
            </w:pPr>
            <w:r w:rsidRPr="00E10B85">
              <w:rPr>
                <w:bCs/>
                <w:sz w:val="16"/>
                <w:szCs w:val="16"/>
                <w:lang w:val="ru-RU"/>
              </w:rPr>
              <w:t>Паперова, електронна</w:t>
            </w:r>
          </w:p>
          <w:p w14:paraId="3C948E48" w14:textId="77777777" w:rsidR="001B299E" w:rsidRPr="00E10B85" w:rsidRDefault="001B299E" w:rsidP="001B299E">
            <w:pPr>
              <w:spacing w:line="192" w:lineRule="auto"/>
              <w:jc w:val="center"/>
              <w:rPr>
                <w:bCs/>
                <w:sz w:val="16"/>
                <w:szCs w:val="16"/>
                <w:lang w:val="ru-RU"/>
              </w:rPr>
            </w:pPr>
          </w:p>
        </w:tc>
        <w:tc>
          <w:tcPr>
            <w:tcW w:w="690" w:type="pct"/>
            <w:shd w:val="clear" w:color="auto" w:fill="FFFFFF"/>
            <w:vAlign w:val="center"/>
          </w:tcPr>
          <w:p w14:paraId="2A234756" w14:textId="073F61FE" w:rsidR="001B299E" w:rsidRPr="00E10B85" w:rsidRDefault="001B299E" w:rsidP="001B299E">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674664A" w14:textId="77777777" w:rsidR="001B299E" w:rsidRPr="00E10B85" w:rsidRDefault="001B299E" w:rsidP="001B299E">
            <w:pPr>
              <w:spacing w:line="192" w:lineRule="auto"/>
              <w:jc w:val="center"/>
              <w:rPr>
                <w:lang w:val="ru-RU"/>
              </w:rPr>
            </w:pPr>
            <w:r w:rsidRPr="00E10B85">
              <w:rPr>
                <w:lang w:val="ru-RU"/>
              </w:rPr>
              <w:t>-</w:t>
            </w:r>
          </w:p>
        </w:tc>
      </w:tr>
      <w:tr w:rsidR="00FC4614" w:rsidRPr="00E10B85" w14:paraId="3B66B875" w14:textId="77777777" w:rsidTr="00255886">
        <w:trPr>
          <w:trHeight w:val="975"/>
        </w:trPr>
        <w:tc>
          <w:tcPr>
            <w:tcW w:w="174" w:type="pct"/>
            <w:shd w:val="clear" w:color="auto" w:fill="FFFFFF"/>
            <w:vAlign w:val="center"/>
          </w:tcPr>
          <w:p w14:paraId="3A6959AC" w14:textId="77777777" w:rsidR="00FC4614" w:rsidRPr="00E10B85" w:rsidRDefault="00FC4614" w:rsidP="00FC4614">
            <w:pPr>
              <w:spacing w:line="192" w:lineRule="auto"/>
              <w:jc w:val="center"/>
              <w:rPr>
                <w:b/>
                <w:bCs/>
                <w:sz w:val="16"/>
                <w:szCs w:val="16"/>
              </w:rPr>
            </w:pPr>
            <w:r w:rsidRPr="00E10B85">
              <w:rPr>
                <w:b/>
                <w:bCs/>
                <w:sz w:val="16"/>
                <w:szCs w:val="16"/>
              </w:rPr>
              <w:t>5</w:t>
            </w:r>
          </w:p>
        </w:tc>
        <w:tc>
          <w:tcPr>
            <w:tcW w:w="464" w:type="pct"/>
            <w:shd w:val="clear" w:color="auto" w:fill="FFFFFF"/>
            <w:vAlign w:val="center"/>
          </w:tcPr>
          <w:p w14:paraId="76A2008F" w14:textId="632A2A5C" w:rsidR="00FC4614" w:rsidRPr="00E10B85" w:rsidRDefault="0020107D" w:rsidP="00FC4614">
            <w:pPr>
              <w:spacing w:line="192" w:lineRule="auto"/>
              <w:jc w:val="center"/>
              <w:rPr>
                <w:bCs/>
                <w:sz w:val="16"/>
                <w:szCs w:val="16"/>
                <w:lang w:val="ru-RU"/>
              </w:rPr>
            </w:pPr>
            <w:r w:rsidRPr="00E10B85">
              <w:rPr>
                <w:bCs/>
                <w:sz w:val="16"/>
                <w:szCs w:val="16"/>
                <w:lang w:val="ru-RU"/>
              </w:rPr>
              <w:t>Щодо забезпечення заїзду для ветеранів на "Всеукраїнський спортивний захід "Звитяга нескорений"</w:t>
            </w:r>
          </w:p>
        </w:tc>
        <w:tc>
          <w:tcPr>
            <w:tcW w:w="350" w:type="pct"/>
            <w:shd w:val="clear" w:color="auto" w:fill="FFFFFF"/>
            <w:vAlign w:val="center"/>
          </w:tcPr>
          <w:p w14:paraId="3FFC6F6D" w14:textId="450AEC22" w:rsidR="00FC4614" w:rsidRPr="00E10B85" w:rsidRDefault="00FC4614" w:rsidP="00FC4614">
            <w:pPr>
              <w:spacing w:line="192" w:lineRule="auto"/>
              <w:jc w:val="center"/>
              <w:rPr>
                <w:bCs/>
                <w:sz w:val="16"/>
                <w:szCs w:val="16"/>
                <w:lang w:val="ru-RU"/>
              </w:rPr>
            </w:pPr>
            <w:r w:rsidRPr="00E10B85">
              <w:rPr>
                <w:bCs/>
                <w:sz w:val="16"/>
                <w:szCs w:val="16"/>
                <w:lang w:val="ru-RU"/>
              </w:rPr>
              <w:t>№вх-</w:t>
            </w:r>
            <w:r w:rsidR="0020107D" w:rsidRPr="00E10B85">
              <w:rPr>
                <w:bCs/>
                <w:sz w:val="16"/>
                <w:szCs w:val="16"/>
                <w:lang w:val="ru-RU"/>
              </w:rPr>
              <w:t>426</w:t>
            </w:r>
            <w:r w:rsidRPr="00E10B85">
              <w:rPr>
                <w:bCs/>
                <w:sz w:val="16"/>
                <w:szCs w:val="16"/>
                <w:lang w:val="ru-RU"/>
              </w:rPr>
              <w:t>/0/25</w:t>
            </w:r>
          </w:p>
        </w:tc>
        <w:tc>
          <w:tcPr>
            <w:tcW w:w="300" w:type="pct"/>
            <w:shd w:val="clear" w:color="auto" w:fill="FFFFFF"/>
            <w:vAlign w:val="center"/>
          </w:tcPr>
          <w:p w14:paraId="524B7DA4" w14:textId="77777777" w:rsidR="00FC4614" w:rsidRPr="00E10B85" w:rsidRDefault="00FC4614" w:rsidP="00FC4614">
            <w:pPr>
              <w:spacing w:line="192" w:lineRule="auto"/>
              <w:jc w:val="center"/>
              <w:rPr>
                <w:bCs/>
                <w:sz w:val="16"/>
                <w:szCs w:val="16"/>
                <w:lang w:val="ru-RU"/>
              </w:rPr>
            </w:pPr>
            <w:r w:rsidRPr="00E10B85">
              <w:rPr>
                <w:bCs/>
                <w:sz w:val="16"/>
                <w:szCs w:val="16"/>
                <w:lang w:val="ru-RU"/>
              </w:rPr>
              <w:t>-</w:t>
            </w:r>
          </w:p>
        </w:tc>
        <w:tc>
          <w:tcPr>
            <w:tcW w:w="377" w:type="pct"/>
            <w:shd w:val="clear" w:color="auto" w:fill="FFFFFF"/>
            <w:vAlign w:val="center"/>
          </w:tcPr>
          <w:p w14:paraId="351FDCA3" w14:textId="754E7438" w:rsidR="00FC4614" w:rsidRPr="00E10B85" w:rsidRDefault="00FC4614" w:rsidP="00FC4614">
            <w:pPr>
              <w:spacing w:line="192" w:lineRule="auto"/>
              <w:jc w:val="center"/>
              <w:rPr>
                <w:bCs/>
                <w:sz w:val="16"/>
                <w:szCs w:val="16"/>
                <w:lang w:val="ru-RU"/>
              </w:rPr>
            </w:pPr>
            <w:r w:rsidRPr="00E10B85">
              <w:rPr>
                <w:bCs/>
                <w:sz w:val="16"/>
                <w:szCs w:val="16"/>
                <w:lang w:val="ru-RU"/>
              </w:rPr>
              <w:t>01.0</w:t>
            </w:r>
            <w:r w:rsidR="0020107D" w:rsidRPr="00E10B85">
              <w:rPr>
                <w:bCs/>
                <w:sz w:val="16"/>
                <w:szCs w:val="16"/>
                <w:lang w:val="ru-RU"/>
              </w:rPr>
              <w:t>4</w:t>
            </w:r>
            <w:r w:rsidRPr="00E10B85">
              <w:rPr>
                <w:bCs/>
                <w:sz w:val="16"/>
                <w:szCs w:val="16"/>
                <w:lang w:val="ru-RU"/>
              </w:rPr>
              <w:t>.2025</w:t>
            </w:r>
          </w:p>
        </w:tc>
        <w:tc>
          <w:tcPr>
            <w:tcW w:w="307" w:type="pct"/>
            <w:shd w:val="clear" w:color="auto" w:fill="FFFFFF"/>
            <w:vAlign w:val="center"/>
          </w:tcPr>
          <w:p w14:paraId="22602DD0" w14:textId="7DB4F13A" w:rsidR="00FC4614" w:rsidRPr="00E10B85" w:rsidRDefault="0020107D" w:rsidP="00FC4614">
            <w:pPr>
              <w:spacing w:line="192" w:lineRule="auto"/>
              <w:jc w:val="center"/>
              <w:rPr>
                <w:bCs/>
                <w:sz w:val="16"/>
                <w:szCs w:val="16"/>
                <w:lang w:val="ru-RU"/>
              </w:rPr>
            </w:pPr>
            <w:r w:rsidRPr="00E10B85">
              <w:rPr>
                <w:bCs/>
                <w:sz w:val="16"/>
                <w:szCs w:val="16"/>
                <w:lang w:val="ru-RU"/>
              </w:rPr>
              <w:t>ГО "Стронг ветеран Рівне"</w:t>
            </w:r>
          </w:p>
        </w:tc>
        <w:tc>
          <w:tcPr>
            <w:tcW w:w="231" w:type="pct"/>
            <w:shd w:val="clear" w:color="auto" w:fill="FFFFFF"/>
            <w:vAlign w:val="center"/>
          </w:tcPr>
          <w:p w14:paraId="5ECA3ACF" w14:textId="77777777" w:rsidR="00FC4614" w:rsidRPr="00E10B85" w:rsidRDefault="00FC4614" w:rsidP="00FC4614">
            <w:pPr>
              <w:spacing w:line="192" w:lineRule="auto"/>
              <w:jc w:val="center"/>
              <w:rPr>
                <w:bCs/>
                <w:sz w:val="16"/>
                <w:szCs w:val="16"/>
                <w:lang w:val="ru-RU"/>
              </w:rPr>
            </w:pPr>
            <w:r w:rsidRPr="00E10B85">
              <w:rPr>
                <w:bCs/>
                <w:sz w:val="16"/>
                <w:szCs w:val="16"/>
                <w:lang w:val="ru-RU"/>
              </w:rPr>
              <w:t>-</w:t>
            </w:r>
          </w:p>
        </w:tc>
        <w:tc>
          <w:tcPr>
            <w:tcW w:w="164" w:type="pct"/>
            <w:shd w:val="clear" w:color="auto" w:fill="FFFFFF"/>
            <w:vAlign w:val="center"/>
          </w:tcPr>
          <w:p w14:paraId="0F3F0486" w14:textId="77777777" w:rsidR="00FC4614" w:rsidRPr="00E10B85" w:rsidRDefault="00FC4614" w:rsidP="00FC4614">
            <w:pPr>
              <w:spacing w:line="192" w:lineRule="auto"/>
              <w:jc w:val="center"/>
              <w:rPr>
                <w:bCs/>
                <w:sz w:val="16"/>
                <w:szCs w:val="16"/>
                <w:lang w:val="ru-RU"/>
              </w:rPr>
            </w:pPr>
            <w:r w:rsidRPr="00E10B85">
              <w:rPr>
                <w:bCs/>
                <w:sz w:val="16"/>
                <w:szCs w:val="16"/>
                <w:lang w:val="ru-RU"/>
              </w:rPr>
              <w:t>-</w:t>
            </w:r>
          </w:p>
        </w:tc>
        <w:tc>
          <w:tcPr>
            <w:tcW w:w="278" w:type="pct"/>
            <w:shd w:val="clear" w:color="auto" w:fill="FFFFFF"/>
            <w:vAlign w:val="center"/>
          </w:tcPr>
          <w:p w14:paraId="7F9D3CAD" w14:textId="275A8EC6" w:rsidR="00FC4614" w:rsidRPr="00E10B85" w:rsidRDefault="00FC4614" w:rsidP="00FC4614">
            <w:pPr>
              <w:spacing w:line="192" w:lineRule="auto"/>
              <w:jc w:val="center"/>
              <w:rPr>
                <w:bCs/>
                <w:sz w:val="16"/>
                <w:szCs w:val="16"/>
                <w:lang w:val="ru-RU"/>
              </w:rPr>
            </w:pPr>
            <w:r w:rsidRPr="00E10B85">
              <w:rPr>
                <w:bCs/>
                <w:sz w:val="16"/>
                <w:szCs w:val="16"/>
                <w:lang w:val="ru-RU"/>
              </w:rPr>
              <w:t>Організаційні питання</w:t>
            </w:r>
          </w:p>
        </w:tc>
        <w:tc>
          <w:tcPr>
            <w:tcW w:w="458" w:type="pct"/>
            <w:shd w:val="clear" w:color="auto" w:fill="FFFFFF"/>
            <w:vAlign w:val="center"/>
          </w:tcPr>
          <w:p w14:paraId="4E2DBB4C" w14:textId="62BEC29C" w:rsidR="00FC4614" w:rsidRPr="00E10B85" w:rsidRDefault="0020107D" w:rsidP="00FC4614">
            <w:pPr>
              <w:spacing w:line="192" w:lineRule="auto"/>
              <w:jc w:val="center"/>
              <w:rPr>
                <w:bCs/>
                <w:sz w:val="16"/>
                <w:szCs w:val="16"/>
                <w:lang w:val="ru-RU"/>
              </w:rPr>
            </w:pPr>
            <w:r w:rsidRPr="00E10B85">
              <w:rPr>
                <w:bCs/>
                <w:sz w:val="16"/>
                <w:szCs w:val="16"/>
                <w:lang w:val="ru-RU"/>
              </w:rPr>
              <w:t>Щодо забезпечення заїзду для ветеранів на "Всеукраїнський спортивний захід "Звитяга нескорений"</w:t>
            </w:r>
          </w:p>
        </w:tc>
        <w:tc>
          <w:tcPr>
            <w:tcW w:w="404" w:type="pct"/>
            <w:shd w:val="clear" w:color="auto" w:fill="FFFFFF"/>
            <w:vAlign w:val="center"/>
          </w:tcPr>
          <w:p w14:paraId="4B773597" w14:textId="77777777" w:rsidR="00FC4614" w:rsidRPr="00E10B85" w:rsidRDefault="00FC4614" w:rsidP="00FC4614">
            <w:pPr>
              <w:spacing w:line="192" w:lineRule="auto"/>
              <w:jc w:val="center"/>
              <w:rPr>
                <w:bCs/>
                <w:sz w:val="16"/>
                <w:szCs w:val="16"/>
                <w:lang w:val="ru-RU"/>
              </w:rPr>
            </w:pPr>
            <w:r w:rsidRPr="00E10B85">
              <w:rPr>
                <w:bCs/>
                <w:sz w:val="16"/>
                <w:szCs w:val="16"/>
                <w:lang w:val="ru-RU"/>
              </w:rPr>
              <w:t>Текстовий  документ</w:t>
            </w:r>
          </w:p>
        </w:tc>
        <w:tc>
          <w:tcPr>
            <w:tcW w:w="219" w:type="pct"/>
            <w:shd w:val="clear" w:color="auto" w:fill="FFFFFF"/>
            <w:vAlign w:val="center"/>
          </w:tcPr>
          <w:p w14:paraId="374FB9AC" w14:textId="77777777" w:rsidR="00FC4614" w:rsidRPr="00E10B85" w:rsidRDefault="00FC4614" w:rsidP="00FC4614">
            <w:pPr>
              <w:spacing w:line="192" w:lineRule="auto"/>
              <w:jc w:val="center"/>
              <w:rPr>
                <w:bCs/>
                <w:sz w:val="16"/>
                <w:szCs w:val="16"/>
                <w:lang w:val="ru-RU"/>
              </w:rPr>
            </w:pPr>
            <w:r w:rsidRPr="00E10B85">
              <w:rPr>
                <w:bCs/>
                <w:sz w:val="16"/>
                <w:szCs w:val="16"/>
                <w:lang w:val="ru-RU"/>
              </w:rPr>
              <w:t>Лист</w:t>
            </w:r>
          </w:p>
        </w:tc>
        <w:tc>
          <w:tcPr>
            <w:tcW w:w="112" w:type="pct"/>
            <w:shd w:val="clear" w:color="auto" w:fill="FFFFFF"/>
            <w:vAlign w:val="center"/>
          </w:tcPr>
          <w:p w14:paraId="0892D0D5" w14:textId="77777777" w:rsidR="00FC4614" w:rsidRPr="00E10B85" w:rsidRDefault="00FC4614" w:rsidP="00FC4614">
            <w:pPr>
              <w:spacing w:line="192" w:lineRule="auto"/>
              <w:jc w:val="center"/>
              <w:rPr>
                <w:bCs/>
                <w:sz w:val="16"/>
                <w:szCs w:val="16"/>
                <w:lang w:val="ru-RU"/>
              </w:rPr>
            </w:pPr>
            <w:r w:rsidRPr="00E10B85">
              <w:rPr>
                <w:bCs/>
                <w:sz w:val="16"/>
                <w:szCs w:val="16"/>
                <w:lang w:val="ru-RU"/>
              </w:rPr>
              <w:t>-</w:t>
            </w:r>
          </w:p>
        </w:tc>
        <w:tc>
          <w:tcPr>
            <w:tcW w:w="306" w:type="pct"/>
            <w:shd w:val="clear" w:color="auto" w:fill="FFFFFF"/>
            <w:vAlign w:val="center"/>
          </w:tcPr>
          <w:p w14:paraId="03622A96" w14:textId="77777777" w:rsidR="00FC4614" w:rsidRPr="00E10B85" w:rsidRDefault="00FC4614" w:rsidP="00FC4614">
            <w:pPr>
              <w:spacing w:line="192" w:lineRule="auto"/>
              <w:jc w:val="center"/>
              <w:rPr>
                <w:bCs/>
                <w:sz w:val="16"/>
                <w:szCs w:val="16"/>
                <w:lang w:val="ru-RU"/>
              </w:rPr>
            </w:pPr>
            <w:r w:rsidRPr="00E10B85">
              <w:rPr>
                <w:bCs/>
                <w:sz w:val="16"/>
                <w:szCs w:val="16"/>
                <w:lang w:val="ru-RU"/>
              </w:rPr>
              <w:t>Паперова, електронна</w:t>
            </w:r>
          </w:p>
          <w:p w14:paraId="6808809A" w14:textId="77777777" w:rsidR="00FC4614" w:rsidRPr="00E10B85" w:rsidRDefault="00FC4614" w:rsidP="00FC4614">
            <w:pPr>
              <w:spacing w:line="192" w:lineRule="auto"/>
              <w:jc w:val="center"/>
              <w:rPr>
                <w:bCs/>
                <w:sz w:val="16"/>
                <w:szCs w:val="16"/>
                <w:lang w:val="ru-RU"/>
              </w:rPr>
            </w:pPr>
          </w:p>
        </w:tc>
        <w:tc>
          <w:tcPr>
            <w:tcW w:w="690" w:type="pct"/>
            <w:shd w:val="clear" w:color="auto" w:fill="FFFFFF"/>
            <w:vAlign w:val="center"/>
          </w:tcPr>
          <w:p w14:paraId="293A720F" w14:textId="737F3901" w:rsidR="00FC4614" w:rsidRPr="00E10B85" w:rsidRDefault="00FC4614" w:rsidP="00FC461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2366252" w14:textId="77777777" w:rsidR="00FC4614" w:rsidRPr="00E10B85" w:rsidRDefault="00FC4614" w:rsidP="00FC4614">
            <w:pPr>
              <w:spacing w:line="192" w:lineRule="auto"/>
              <w:jc w:val="center"/>
              <w:rPr>
                <w:lang w:val="ru-RU"/>
              </w:rPr>
            </w:pPr>
            <w:r w:rsidRPr="00E10B85">
              <w:rPr>
                <w:lang w:val="ru-RU"/>
              </w:rPr>
              <w:t>-</w:t>
            </w:r>
          </w:p>
        </w:tc>
      </w:tr>
      <w:tr w:rsidR="00FC4614" w:rsidRPr="00E10B85" w14:paraId="56EBCD98" w14:textId="77777777" w:rsidTr="00255886">
        <w:trPr>
          <w:trHeight w:val="975"/>
        </w:trPr>
        <w:tc>
          <w:tcPr>
            <w:tcW w:w="174" w:type="pct"/>
            <w:shd w:val="clear" w:color="auto" w:fill="FFFFFF"/>
            <w:vAlign w:val="center"/>
          </w:tcPr>
          <w:p w14:paraId="6EBF4415" w14:textId="77777777" w:rsidR="00FC4614" w:rsidRPr="00E10B85" w:rsidRDefault="00FC4614" w:rsidP="00FC4614">
            <w:pPr>
              <w:spacing w:line="192" w:lineRule="auto"/>
              <w:jc w:val="center"/>
              <w:rPr>
                <w:b/>
                <w:bCs/>
                <w:sz w:val="16"/>
                <w:szCs w:val="16"/>
              </w:rPr>
            </w:pPr>
            <w:r w:rsidRPr="00E10B85">
              <w:rPr>
                <w:b/>
                <w:bCs/>
                <w:sz w:val="16"/>
                <w:szCs w:val="16"/>
              </w:rPr>
              <w:t>6</w:t>
            </w:r>
          </w:p>
        </w:tc>
        <w:tc>
          <w:tcPr>
            <w:tcW w:w="464" w:type="pct"/>
            <w:shd w:val="clear" w:color="auto" w:fill="FFFFFF"/>
            <w:vAlign w:val="center"/>
          </w:tcPr>
          <w:p w14:paraId="3AA3C2D4" w14:textId="6AA88C08" w:rsidR="00FC4614" w:rsidRPr="00E10B85" w:rsidRDefault="0020107D" w:rsidP="00FC4614">
            <w:pPr>
              <w:spacing w:line="192" w:lineRule="auto"/>
              <w:jc w:val="center"/>
              <w:rPr>
                <w:bCs/>
                <w:sz w:val="16"/>
                <w:szCs w:val="16"/>
              </w:rPr>
            </w:pPr>
            <w:r w:rsidRPr="00E10B85">
              <w:rPr>
                <w:bCs/>
                <w:sz w:val="16"/>
                <w:szCs w:val="16"/>
              </w:rPr>
              <w:t>Щодо виконання індивідуальної програми професійного розвитку</w:t>
            </w:r>
          </w:p>
        </w:tc>
        <w:tc>
          <w:tcPr>
            <w:tcW w:w="350" w:type="pct"/>
            <w:shd w:val="clear" w:color="auto" w:fill="FFFFFF"/>
            <w:vAlign w:val="center"/>
          </w:tcPr>
          <w:p w14:paraId="377619C1" w14:textId="4EF513AF" w:rsidR="00FC4614" w:rsidRPr="00E10B85" w:rsidRDefault="00FC4614" w:rsidP="00FC4614">
            <w:pPr>
              <w:spacing w:line="192" w:lineRule="auto"/>
              <w:jc w:val="center"/>
              <w:rPr>
                <w:bCs/>
                <w:sz w:val="16"/>
                <w:szCs w:val="16"/>
                <w:lang w:val="ru-RU"/>
              </w:rPr>
            </w:pPr>
            <w:r w:rsidRPr="00E10B85">
              <w:rPr>
                <w:bCs/>
                <w:sz w:val="16"/>
                <w:szCs w:val="16"/>
                <w:lang w:val="ru-RU"/>
              </w:rPr>
              <w:t>№вх-</w:t>
            </w:r>
            <w:r w:rsidR="0020107D" w:rsidRPr="00E10B85">
              <w:rPr>
                <w:bCs/>
                <w:sz w:val="16"/>
                <w:szCs w:val="16"/>
                <w:lang w:val="ru-RU"/>
              </w:rPr>
              <w:t>427</w:t>
            </w:r>
            <w:r w:rsidRPr="00E10B85">
              <w:rPr>
                <w:bCs/>
                <w:sz w:val="16"/>
                <w:szCs w:val="16"/>
                <w:lang w:val="ru-RU"/>
              </w:rPr>
              <w:t>/0/25</w:t>
            </w:r>
          </w:p>
        </w:tc>
        <w:tc>
          <w:tcPr>
            <w:tcW w:w="300" w:type="pct"/>
            <w:shd w:val="clear" w:color="auto" w:fill="FFFFFF"/>
            <w:vAlign w:val="center"/>
          </w:tcPr>
          <w:p w14:paraId="48C6D9AE" w14:textId="77777777" w:rsidR="00FC4614" w:rsidRPr="00E10B85" w:rsidRDefault="00FC4614" w:rsidP="00FC4614">
            <w:pPr>
              <w:spacing w:line="192" w:lineRule="auto"/>
              <w:jc w:val="center"/>
              <w:rPr>
                <w:bCs/>
                <w:sz w:val="16"/>
                <w:szCs w:val="16"/>
                <w:lang w:val="ru-RU"/>
              </w:rPr>
            </w:pPr>
            <w:r w:rsidRPr="00E10B85">
              <w:rPr>
                <w:bCs/>
                <w:sz w:val="16"/>
                <w:szCs w:val="16"/>
                <w:lang w:val="ru-RU"/>
              </w:rPr>
              <w:t>-</w:t>
            </w:r>
          </w:p>
        </w:tc>
        <w:tc>
          <w:tcPr>
            <w:tcW w:w="377" w:type="pct"/>
            <w:shd w:val="clear" w:color="auto" w:fill="FFFFFF"/>
            <w:vAlign w:val="center"/>
          </w:tcPr>
          <w:p w14:paraId="0F99B684" w14:textId="62B58219" w:rsidR="00FC4614" w:rsidRPr="00E10B85" w:rsidRDefault="00FC4614" w:rsidP="00FC4614">
            <w:pPr>
              <w:spacing w:line="192" w:lineRule="auto"/>
              <w:jc w:val="center"/>
              <w:rPr>
                <w:bCs/>
                <w:sz w:val="16"/>
                <w:szCs w:val="16"/>
                <w:lang w:val="ru-RU"/>
              </w:rPr>
            </w:pPr>
            <w:r w:rsidRPr="00E10B85">
              <w:rPr>
                <w:bCs/>
                <w:sz w:val="16"/>
                <w:szCs w:val="16"/>
                <w:lang w:val="ru-RU"/>
              </w:rPr>
              <w:t>01.0</w:t>
            </w:r>
            <w:r w:rsidR="0020107D" w:rsidRPr="00E10B85">
              <w:rPr>
                <w:bCs/>
                <w:sz w:val="16"/>
                <w:szCs w:val="16"/>
                <w:lang w:val="ru-RU"/>
              </w:rPr>
              <w:t>4</w:t>
            </w:r>
            <w:r w:rsidRPr="00E10B85">
              <w:rPr>
                <w:bCs/>
                <w:sz w:val="16"/>
                <w:szCs w:val="16"/>
                <w:lang w:val="ru-RU"/>
              </w:rPr>
              <w:t>.2025</w:t>
            </w:r>
          </w:p>
        </w:tc>
        <w:tc>
          <w:tcPr>
            <w:tcW w:w="307" w:type="pct"/>
            <w:shd w:val="clear" w:color="auto" w:fill="FFFFFF"/>
            <w:vAlign w:val="center"/>
          </w:tcPr>
          <w:p w14:paraId="16FB9250" w14:textId="7062A79C" w:rsidR="00FC4614" w:rsidRPr="00E10B85" w:rsidRDefault="0020107D" w:rsidP="00FC4614">
            <w:pPr>
              <w:spacing w:line="192" w:lineRule="auto"/>
              <w:jc w:val="center"/>
              <w:rPr>
                <w:bCs/>
                <w:sz w:val="16"/>
                <w:szCs w:val="16"/>
                <w:lang w:val="ru-RU"/>
              </w:rPr>
            </w:pPr>
            <w:r w:rsidRPr="00E10B85">
              <w:rPr>
                <w:bCs/>
                <w:sz w:val="16"/>
                <w:szCs w:val="16"/>
                <w:lang w:val="ru-RU"/>
              </w:rPr>
              <w:t>Керівник апарату обласної державної адміністрації</w:t>
            </w:r>
          </w:p>
        </w:tc>
        <w:tc>
          <w:tcPr>
            <w:tcW w:w="231" w:type="pct"/>
            <w:shd w:val="clear" w:color="auto" w:fill="FFFFFF"/>
            <w:vAlign w:val="center"/>
          </w:tcPr>
          <w:p w14:paraId="4C28CEEB" w14:textId="77777777" w:rsidR="00FC4614" w:rsidRPr="00E10B85" w:rsidRDefault="00FC4614" w:rsidP="00FC4614">
            <w:pPr>
              <w:spacing w:line="192" w:lineRule="auto"/>
              <w:jc w:val="center"/>
              <w:rPr>
                <w:bCs/>
                <w:sz w:val="16"/>
                <w:szCs w:val="16"/>
                <w:lang w:val="ru-RU"/>
              </w:rPr>
            </w:pPr>
            <w:r w:rsidRPr="00E10B85">
              <w:rPr>
                <w:bCs/>
                <w:sz w:val="16"/>
                <w:szCs w:val="16"/>
                <w:lang w:val="ru-RU"/>
              </w:rPr>
              <w:t>-</w:t>
            </w:r>
          </w:p>
        </w:tc>
        <w:tc>
          <w:tcPr>
            <w:tcW w:w="164" w:type="pct"/>
            <w:shd w:val="clear" w:color="auto" w:fill="FFFFFF"/>
            <w:vAlign w:val="center"/>
          </w:tcPr>
          <w:p w14:paraId="5496EEA1" w14:textId="77777777" w:rsidR="00FC4614" w:rsidRPr="00E10B85" w:rsidRDefault="00FC4614" w:rsidP="00FC4614">
            <w:pPr>
              <w:spacing w:line="192" w:lineRule="auto"/>
              <w:jc w:val="center"/>
              <w:rPr>
                <w:bCs/>
                <w:sz w:val="16"/>
                <w:szCs w:val="16"/>
                <w:lang w:val="ru-RU"/>
              </w:rPr>
            </w:pPr>
            <w:r w:rsidRPr="00E10B85">
              <w:rPr>
                <w:bCs/>
                <w:sz w:val="16"/>
                <w:szCs w:val="16"/>
                <w:lang w:val="ru-RU"/>
              </w:rPr>
              <w:t>-</w:t>
            </w:r>
          </w:p>
        </w:tc>
        <w:tc>
          <w:tcPr>
            <w:tcW w:w="278" w:type="pct"/>
            <w:shd w:val="clear" w:color="auto" w:fill="FFFFFF"/>
            <w:vAlign w:val="center"/>
          </w:tcPr>
          <w:p w14:paraId="3D4D677C" w14:textId="68C77043" w:rsidR="00FC4614" w:rsidRPr="00E10B85" w:rsidRDefault="00FC4614" w:rsidP="00FC4614">
            <w:pPr>
              <w:spacing w:line="192" w:lineRule="auto"/>
              <w:jc w:val="center"/>
              <w:rPr>
                <w:bCs/>
                <w:sz w:val="16"/>
                <w:szCs w:val="16"/>
                <w:lang w:val="ru-RU"/>
              </w:rPr>
            </w:pPr>
            <w:r w:rsidRPr="00E10B85">
              <w:rPr>
                <w:bCs/>
                <w:sz w:val="16"/>
                <w:szCs w:val="16"/>
                <w:lang w:val="ru-RU"/>
              </w:rPr>
              <w:t>Організаційні питання</w:t>
            </w:r>
          </w:p>
        </w:tc>
        <w:tc>
          <w:tcPr>
            <w:tcW w:w="458" w:type="pct"/>
            <w:shd w:val="clear" w:color="auto" w:fill="FFFFFF"/>
            <w:vAlign w:val="center"/>
          </w:tcPr>
          <w:p w14:paraId="5D87E772" w14:textId="02E16314" w:rsidR="00FC4614" w:rsidRPr="00E10B85" w:rsidRDefault="0020107D" w:rsidP="00FC4614">
            <w:pPr>
              <w:spacing w:line="192" w:lineRule="auto"/>
              <w:jc w:val="center"/>
              <w:rPr>
                <w:bCs/>
                <w:sz w:val="16"/>
                <w:szCs w:val="16"/>
                <w:lang w:val="ru-RU"/>
              </w:rPr>
            </w:pPr>
            <w:r w:rsidRPr="00E10B85">
              <w:rPr>
                <w:bCs/>
                <w:sz w:val="16"/>
                <w:szCs w:val="16"/>
              </w:rPr>
              <w:t>Щодо виконання індивідуальної програми професійного розвитку</w:t>
            </w:r>
          </w:p>
        </w:tc>
        <w:tc>
          <w:tcPr>
            <w:tcW w:w="404" w:type="pct"/>
            <w:shd w:val="clear" w:color="auto" w:fill="FFFFFF"/>
            <w:vAlign w:val="center"/>
          </w:tcPr>
          <w:p w14:paraId="41C6F3BB" w14:textId="7B2EB86B" w:rsidR="00FC4614" w:rsidRPr="00E10B85" w:rsidRDefault="00FC4614" w:rsidP="00FC4614">
            <w:pPr>
              <w:spacing w:line="192" w:lineRule="auto"/>
              <w:jc w:val="center"/>
              <w:rPr>
                <w:bCs/>
                <w:sz w:val="16"/>
                <w:szCs w:val="16"/>
                <w:lang w:val="ru-RU"/>
              </w:rPr>
            </w:pPr>
            <w:r w:rsidRPr="00E10B85">
              <w:rPr>
                <w:bCs/>
                <w:sz w:val="16"/>
                <w:szCs w:val="16"/>
                <w:lang w:val="ru-RU"/>
              </w:rPr>
              <w:t>Текстовий,  документ</w:t>
            </w:r>
          </w:p>
        </w:tc>
        <w:tc>
          <w:tcPr>
            <w:tcW w:w="219" w:type="pct"/>
            <w:shd w:val="clear" w:color="auto" w:fill="FFFFFF"/>
            <w:vAlign w:val="center"/>
          </w:tcPr>
          <w:p w14:paraId="08811551" w14:textId="0905ECBD" w:rsidR="00FC4614" w:rsidRPr="00E10B85" w:rsidRDefault="00CE659F" w:rsidP="00FC4614">
            <w:pPr>
              <w:spacing w:line="192" w:lineRule="auto"/>
              <w:jc w:val="center"/>
              <w:rPr>
                <w:bCs/>
                <w:sz w:val="16"/>
                <w:szCs w:val="16"/>
                <w:lang w:val="ru-RU"/>
              </w:rPr>
            </w:pPr>
            <w:r w:rsidRPr="00E10B85">
              <w:rPr>
                <w:bCs/>
                <w:sz w:val="16"/>
                <w:szCs w:val="16"/>
                <w:lang w:val="ru-RU"/>
              </w:rPr>
              <w:t>Лист</w:t>
            </w:r>
          </w:p>
        </w:tc>
        <w:tc>
          <w:tcPr>
            <w:tcW w:w="112" w:type="pct"/>
            <w:shd w:val="clear" w:color="auto" w:fill="FFFFFF"/>
            <w:vAlign w:val="center"/>
          </w:tcPr>
          <w:p w14:paraId="5B1B89BC" w14:textId="77777777" w:rsidR="00FC4614" w:rsidRPr="00E10B85" w:rsidRDefault="00FC4614" w:rsidP="00FC4614">
            <w:pPr>
              <w:spacing w:line="192" w:lineRule="auto"/>
              <w:jc w:val="center"/>
              <w:rPr>
                <w:bCs/>
                <w:sz w:val="16"/>
                <w:szCs w:val="16"/>
                <w:lang w:val="ru-RU"/>
              </w:rPr>
            </w:pPr>
            <w:r w:rsidRPr="00E10B85">
              <w:rPr>
                <w:bCs/>
                <w:sz w:val="16"/>
                <w:szCs w:val="16"/>
                <w:lang w:val="ru-RU"/>
              </w:rPr>
              <w:t>-</w:t>
            </w:r>
          </w:p>
        </w:tc>
        <w:tc>
          <w:tcPr>
            <w:tcW w:w="306" w:type="pct"/>
            <w:shd w:val="clear" w:color="auto" w:fill="FFFFFF"/>
            <w:vAlign w:val="center"/>
          </w:tcPr>
          <w:p w14:paraId="4A7FCBCF" w14:textId="77777777" w:rsidR="00FC4614" w:rsidRPr="00E10B85" w:rsidRDefault="00FC4614" w:rsidP="00FC4614">
            <w:pPr>
              <w:spacing w:line="192" w:lineRule="auto"/>
              <w:jc w:val="center"/>
              <w:rPr>
                <w:bCs/>
                <w:sz w:val="16"/>
                <w:szCs w:val="16"/>
                <w:lang w:val="ru-RU"/>
              </w:rPr>
            </w:pPr>
            <w:r w:rsidRPr="00E10B85">
              <w:rPr>
                <w:bCs/>
                <w:sz w:val="16"/>
                <w:szCs w:val="16"/>
                <w:lang w:val="ru-RU"/>
              </w:rPr>
              <w:t>Паперова, електронна</w:t>
            </w:r>
          </w:p>
          <w:p w14:paraId="23BAAE3A" w14:textId="77777777" w:rsidR="00FC4614" w:rsidRPr="00E10B85" w:rsidRDefault="00FC4614" w:rsidP="00FC4614">
            <w:pPr>
              <w:spacing w:line="192" w:lineRule="auto"/>
              <w:jc w:val="center"/>
              <w:rPr>
                <w:bCs/>
                <w:sz w:val="16"/>
                <w:szCs w:val="16"/>
                <w:lang w:val="ru-RU"/>
              </w:rPr>
            </w:pPr>
          </w:p>
        </w:tc>
        <w:tc>
          <w:tcPr>
            <w:tcW w:w="690" w:type="pct"/>
            <w:shd w:val="clear" w:color="auto" w:fill="FFFFFF"/>
            <w:vAlign w:val="center"/>
          </w:tcPr>
          <w:p w14:paraId="4BBA9B5F" w14:textId="2987B9EB" w:rsidR="00FC4614" w:rsidRPr="00E10B85" w:rsidRDefault="00FC4614" w:rsidP="00FC461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E75D1C" w14:textId="77777777" w:rsidR="00FC4614" w:rsidRPr="00E10B85" w:rsidRDefault="00FC4614" w:rsidP="00FC4614">
            <w:pPr>
              <w:spacing w:line="192" w:lineRule="auto"/>
              <w:jc w:val="center"/>
              <w:rPr>
                <w:lang w:val="ru-RU"/>
              </w:rPr>
            </w:pPr>
            <w:r w:rsidRPr="00E10B85">
              <w:rPr>
                <w:lang w:val="ru-RU"/>
              </w:rPr>
              <w:t>-</w:t>
            </w:r>
          </w:p>
        </w:tc>
      </w:tr>
      <w:tr w:rsidR="00FC4614" w:rsidRPr="00E10B85" w14:paraId="2BEECF18" w14:textId="77777777" w:rsidTr="00255886">
        <w:trPr>
          <w:trHeight w:val="975"/>
        </w:trPr>
        <w:tc>
          <w:tcPr>
            <w:tcW w:w="174" w:type="pct"/>
            <w:shd w:val="clear" w:color="auto" w:fill="FFFFFF"/>
            <w:vAlign w:val="center"/>
          </w:tcPr>
          <w:p w14:paraId="2F3B1291" w14:textId="77777777" w:rsidR="00FC4614" w:rsidRPr="00E10B85" w:rsidRDefault="00FC4614" w:rsidP="00FC4614">
            <w:pPr>
              <w:spacing w:line="192" w:lineRule="auto"/>
              <w:jc w:val="center"/>
              <w:rPr>
                <w:b/>
                <w:bCs/>
                <w:sz w:val="16"/>
                <w:szCs w:val="16"/>
              </w:rPr>
            </w:pPr>
            <w:r w:rsidRPr="00E10B85">
              <w:rPr>
                <w:b/>
                <w:bCs/>
                <w:sz w:val="16"/>
                <w:szCs w:val="16"/>
              </w:rPr>
              <w:t>7</w:t>
            </w:r>
          </w:p>
        </w:tc>
        <w:tc>
          <w:tcPr>
            <w:tcW w:w="464" w:type="pct"/>
            <w:shd w:val="clear" w:color="auto" w:fill="FFFFFF"/>
            <w:vAlign w:val="center"/>
          </w:tcPr>
          <w:p w14:paraId="0844100F" w14:textId="02475FDF" w:rsidR="00FC4614" w:rsidRPr="00E10B85" w:rsidRDefault="0020107D" w:rsidP="00FC4614">
            <w:pPr>
              <w:spacing w:line="192" w:lineRule="auto"/>
              <w:jc w:val="center"/>
              <w:rPr>
                <w:bCs/>
                <w:sz w:val="16"/>
                <w:szCs w:val="16"/>
              </w:rPr>
            </w:pPr>
            <w:r w:rsidRPr="00E10B85">
              <w:rPr>
                <w:bCs/>
                <w:sz w:val="16"/>
                <w:szCs w:val="16"/>
              </w:rPr>
              <w:t>Щодо проведення комплексного інклюзивного спортивного заходу для ветеранів війни "КУБОК СЕРЦЕВІРА" (м.Чернігів)</w:t>
            </w:r>
          </w:p>
        </w:tc>
        <w:tc>
          <w:tcPr>
            <w:tcW w:w="350" w:type="pct"/>
            <w:shd w:val="clear" w:color="auto" w:fill="FFFFFF"/>
            <w:vAlign w:val="center"/>
          </w:tcPr>
          <w:p w14:paraId="3628B896" w14:textId="52A3CBDD" w:rsidR="00FC4614" w:rsidRPr="00E10B85" w:rsidRDefault="00FC4614" w:rsidP="00FC4614">
            <w:pPr>
              <w:spacing w:line="192" w:lineRule="auto"/>
              <w:jc w:val="center"/>
              <w:rPr>
                <w:bCs/>
                <w:sz w:val="16"/>
                <w:szCs w:val="16"/>
                <w:lang w:val="ru-RU"/>
              </w:rPr>
            </w:pPr>
            <w:r w:rsidRPr="00E10B85">
              <w:rPr>
                <w:bCs/>
                <w:sz w:val="16"/>
                <w:szCs w:val="16"/>
                <w:lang w:val="ru-RU"/>
              </w:rPr>
              <w:t>№вх-5</w:t>
            </w:r>
            <w:r w:rsidR="0020107D" w:rsidRPr="00E10B85">
              <w:rPr>
                <w:bCs/>
                <w:sz w:val="16"/>
                <w:szCs w:val="16"/>
                <w:lang w:val="ru-RU"/>
              </w:rPr>
              <w:t>68</w:t>
            </w:r>
            <w:r w:rsidRPr="00E10B85">
              <w:rPr>
                <w:bCs/>
                <w:sz w:val="16"/>
                <w:szCs w:val="16"/>
                <w:lang w:val="ru-RU"/>
              </w:rPr>
              <w:t>/0/25</w:t>
            </w:r>
          </w:p>
        </w:tc>
        <w:tc>
          <w:tcPr>
            <w:tcW w:w="300" w:type="pct"/>
            <w:shd w:val="clear" w:color="auto" w:fill="FFFFFF"/>
            <w:vAlign w:val="center"/>
          </w:tcPr>
          <w:p w14:paraId="533E219E" w14:textId="77777777" w:rsidR="00FC4614" w:rsidRPr="00E10B85" w:rsidRDefault="00FC4614" w:rsidP="00FC4614">
            <w:pPr>
              <w:spacing w:line="192" w:lineRule="auto"/>
              <w:jc w:val="center"/>
              <w:rPr>
                <w:bCs/>
                <w:sz w:val="16"/>
                <w:szCs w:val="16"/>
                <w:lang w:val="ru-RU"/>
              </w:rPr>
            </w:pPr>
            <w:r w:rsidRPr="00E10B85">
              <w:rPr>
                <w:bCs/>
                <w:sz w:val="16"/>
                <w:szCs w:val="16"/>
                <w:lang w:val="ru-RU"/>
              </w:rPr>
              <w:t>-</w:t>
            </w:r>
          </w:p>
        </w:tc>
        <w:tc>
          <w:tcPr>
            <w:tcW w:w="377" w:type="pct"/>
            <w:shd w:val="clear" w:color="auto" w:fill="FFFFFF"/>
            <w:vAlign w:val="center"/>
          </w:tcPr>
          <w:p w14:paraId="119C7D0C" w14:textId="14E83773" w:rsidR="00FC4614" w:rsidRPr="00E10B85" w:rsidRDefault="00FC4614" w:rsidP="00FC4614">
            <w:pPr>
              <w:spacing w:line="192" w:lineRule="auto"/>
              <w:jc w:val="center"/>
              <w:rPr>
                <w:bCs/>
                <w:sz w:val="16"/>
                <w:szCs w:val="16"/>
                <w:lang w:val="ru-RU"/>
              </w:rPr>
            </w:pPr>
            <w:r w:rsidRPr="00E10B85">
              <w:rPr>
                <w:bCs/>
                <w:sz w:val="16"/>
                <w:szCs w:val="16"/>
                <w:lang w:val="ru-RU"/>
              </w:rPr>
              <w:t>01.0</w:t>
            </w:r>
            <w:r w:rsidR="0020107D" w:rsidRPr="00E10B85">
              <w:rPr>
                <w:bCs/>
                <w:sz w:val="16"/>
                <w:szCs w:val="16"/>
                <w:lang w:val="ru-RU"/>
              </w:rPr>
              <w:t>4</w:t>
            </w:r>
            <w:r w:rsidRPr="00E10B85">
              <w:rPr>
                <w:bCs/>
                <w:sz w:val="16"/>
                <w:szCs w:val="16"/>
                <w:lang w:val="ru-RU"/>
              </w:rPr>
              <w:t>.2025</w:t>
            </w:r>
          </w:p>
        </w:tc>
        <w:tc>
          <w:tcPr>
            <w:tcW w:w="307" w:type="pct"/>
            <w:shd w:val="clear" w:color="auto" w:fill="FFFFFF"/>
            <w:vAlign w:val="center"/>
          </w:tcPr>
          <w:p w14:paraId="3B75F63F" w14:textId="231BCABC" w:rsidR="00FC4614" w:rsidRPr="00E10B85" w:rsidRDefault="0020107D" w:rsidP="00FC4614">
            <w:pPr>
              <w:spacing w:line="192" w:lineRule="auto"/>
              <w:jc w:val="center"/>
              <w:rPr>
                <w:bCs/>
                <w:sz w:val="16"/>
                <w:szCs w:val="16"/>
                <w:lang w:val="ru-RU"/>
              </w:rPr>
            </w:pPr>
            <w:r w:rsidRPr="00E10B85">
              <w:rPr>
                <w:bCs/>
                <w:sz w:val="16"/>
                <w:szCs w:val="16"/>
                <w:lang w:val="ru-RU"/>
              </w:rPr>
              <w:t>Ветеранський простір</w:t>
            </w:r>
          </w:p>
        </w:tc>
        <w:tc>
          <w:tcPr>
            <w:tcW w:w="231" w:type="pct"/>
            <w:shd w:val="clear" w:color="auto" w:fill="FFFFFF"/>
            <w:vAlign w:val="center"/>
          </w:tcPr>
          <w:p w14:paraId="3774B444" w14:textId="77777777" w:rsidR="00FC4614" w:rsidRPr="00E10B85" w:rsidRDefault="00FC4614" w:rsidP="00FC4614">
            <w:pPr>
              <w:spacing w:line="192" w:lineRule="auto"/>
              <w:jc w:val="center"/>
              <w:rPr>
                <w:bCs/>
                <w:sz w:val="16"/>
                <w:szCs w:val="16"/>
                <w:lang w:val="ru-RU"/>
              </w:rPr>
            </w:pPr>
            <w:r w:rsidRPr="00E10B85">
              <w:rPr>
                <w:bCs/>
                <w:sz w:val="16"/>
                <w:szCs w:val="16"/>
                <w:lang w:val="ru-RU"/>
              </w:rPr>
              <w:t>-</w:t>
            </w:r>
          </w:p>
        </w:tc>
        <w:tc>
          <w:tcPr>
            <w:tcW w:w="164" w:type="pct"/>
            <w:shd w:val="clear" w:color="auto" w:fill="FFFFFF"/>
            <w:vAlign w:val="center"/>
          </w:tcPr>
          <w:p w14:paraId="13346554" w14:textId="77777777" w:rsidR="00FC4614" w:rsidRPr="00E10B85" w:rsidRDefault="00FC4614" w:rsidP="00FC4614">
            <w:pPr>
              <w:spacing w:line="192" w:lineRule="auto"/>
              <w:jc w:val="center"/>
              <w:rPr>
                <w:bCs/>
                <w:sz w:val="16"/>
                <w:szCs w:val="16"/>
                <w:lang w:val="ru-RU"/>
              </w:rPr>
            </w:pPr>
            <w:r w:rsidRPr="00E10B85">
              <w:rPr>
                <w:bCs/>
                <w:sz w:val="16"/>
                <w:szCs w:val="16"/>
                <w:lang w:val="ru-RU"/>
              </w:rPr>
              <w:t>-</w:t>
            </w:r>
          </w:p>
        </w:tc>
        <w:tc>
          <w:tcPr>
            <w:tcW w:w="278" w:type="pct"/>
            <w:shd w:val="clear" w:color="auto" w:fill="FFFFFF"/>
            <w:vAlign w:val="center"/>
          </w:tcPr>
          <w:p w14:paraId="5C200C13" w14:textId="2242F28C" w:rsidR="00FC4614" w:rsidRPr="00E10B85" w:rsidRDefault="00FC4614" w:rsidP="00FC4614">
            <w:pPr>
              <w:spacing w:line="192" w:lineRule="auto"/>
              <w:jc w:val="center"/>
              <w:rPr>
                <w:bCs/>
                <w:sz w:val="16"/>
                <w:szCs w:val="16"/>
                <w:lang w:val="ru-RU"/>
              </w:rPr>
            </w:pPr>
            <w:r w:rsidRPr="00E10B85">
              <w:rPr>
                <w:bCs/>
                <w:sz w:val="16"/>
                <w:szCs w:val="16"/>
                <w:lang w:val="ru-RU"/>
              </w:rPr>
              <w:t>Організаційні питання</w:t>
            </w:r>
          </w:p>
        </w:tc>
        <w:tc>
          <w:tcPr>
            <w:tcW w:w="458" w:type="pct"/>
            <w:shd w:val="clear" w:color="auto" w:fill="FFFFFF"/>
            <w:vAlign w:val="center"/>
          </w:tcPr>
          <w:p w14:paraId="547C1675" w14:textId="1EA9BC61" w:rsidR="00FC4614" w:rsidRPr="00E10B85" w:rsidRDefault="0020107D" w:rsidP="00FC4614">
            <w:pPr>
              <w:spacing w:line="192" w:lineRule="auto"/>
              <w:jc w:val="center"/>
              <w:rPr>
                <w:bCs/>
                <w:sz w:val="16"/>
                <w:szCs w:val="16"/>
                <w:lang w:val="ru-RU"/>
              </w:rPr>
            </w:pPr>
            <w:r w:rsidRPr="00E10B85">
              <w:rPr>
                <w:bCs/>
                <w:sz w:val="16"/>
                <w:szCs w:val="16"/>
              </w:rPr>
              <w:t>Щодо проведення комплексного інклюзивного спортивного заходу для ветеранів війни "КУБОК СЕРЦЕВІРА" (м.Чернігів)</w:t>
            </w:r>
          </w:p>
        </w:tc>
        <w:tc>
          <w:tcPr>
            <w:tcW w:w="404" w:type="pct"/>
            <w:shd w:val="clear" w:color="auto" w:fill="FFFFFF"/>
            <w:vAlign w:val="center"/>
          </w:tcPr>
          <w:p w14:paraId="37767360" w14:textId="77777777" w:rsidR="00FC4614" w:rsidRPr="00E10B85" w:rsidRDefault="00FC4614" w:rsidP="00FC4614">
            <w:pPr>
              <w:spacing w:line="192" w:lineRule="auto"/>
              <w:jc w:val="center"/>
              <w:rPr>
                <w:bCs/>
                <w:sz w:val="16"/>
                <w:szCs w:val="16"/>
                <w:lang w:val="ru-RU"/>
              </w:rPr>
            </w:pPr>
            <w:r w:rsidRPr="00E10B85">
              <w:rPr>
                <w:bCs/>
                <w:sz w:val="16"/>
                <w:szCs w:val="16"/>
                <w:lang w:val="ru-RU"/>
              </w:rPr>
              <w:t>Текстовий  документ</w:t>
            </w:r>
          </w:p>
        </w:tc>
        <w:tc>
          <w:tcPr>
            <w:tcW w:w="219" w:type="pct"/>
            <w:shd w:val="clear" w:color="auto" w:fill="FFFFFF"/>
            <w:vAlign w:val="center"/>
          </w:tcPr>
          <w:p w14:paraId="563500CA" w14:textId="5FE3FFAD" w:rsidR="00FC4614" w:rsidRPr="00E10B85" w:rsidRDefault="00CE659F" w:rsidP="00FC4614">
            <w:pPr>
              <w:spacing w:line="192" w:lineRule="auto"/>
              <w:jc w:val="center"/>
              <w:rPr>
                <w:bCs/>
                <w:sz w:val="16"/>
                <w:szCs w:val="16"/>
                <w:lang w:val="ru-RU"/>
              </w:rPr>
            </w:pPr>
            <w:r w:rsidRPr="00E10B85">
              <w:rPr>
                <w:bCs/>
                <w:sz w:val="16"/>
                <w:szCs w:val="16"/>
                <w:lang w:val="ru-RU"/>
              </w:rPr>
              <w:t>Лист</w:t>
            </w:r>
          </w:p>
        </w:tc>
        <w:tc>
          <w:tcPr>
            <w:tcW w:w="112" w:type="pct"/>
            <w:shd w:val="clear" w:color="auto" w:fill="FFFFFF"/>
            <w:vAlign w:val="center"/>
          </w:tcPr>
          <w:p w14:paraId="4A6C3A32" w14:textId="77777777" w:rsidR="00FC4614" w:rsidRPr="00E10B85" w:rsidRDefault="00FC4614" w:rsidP="00FC4614">
            <w:pPr>
              <w:spacing w:line="192" w:lineRule="auto"/>
              <w:jc w:val="center"/>
              <w:rPr>
                <w:bCs/>
                <w:sz w:val="16"/>
                <w:szCs w:val="16"/>
                <w:lang w:val="ru-RU"/>
              </w:rPr>
            </w:pPr>
            <w:r w:rsidRPr="00E10B85">
              <w:rPr>
                <w:bCs/>
                <w:sz w:val="16"/>
                <w:szCs w:val="16"/>
                <w:lang w:val="ru-RU"/>
              </w:rPr>
              <w:t>-</w:t>
            </w:r>
          </w:p>
        </w:tc>
        <w:tc>
          <w:tcPr>
            <w:tcW w:w="306" w:type="pct"/>
            <w:shd w:val="clear" w:color="auto" w:fill="FFFFFF"/>
            <w:vAlign w:val="center"/>
          </w:tcPr>
          <w:p w14:paraId="350170D3" w14:textId="77777777" w:rsidR="00FC4614" w:rsidRPr="00E10B85" w:rsidRDefault="00FC4614" w:rsidP="00FC4614">
            <w:pPr>
              <w:spacing w:line="192" w:lineRule="auto"/>
              <w:jc w:val="center"/>
              <w:rPr>
                <w:bCs/>
                <w:sz w:val="16"/>
                <w:szCs w:val="16"/>
                <w:lang w:val="ru-RU"/>
              </w:rPr>
            </w:pPr>
            <w:r w:rsidRPr="00E10B85">
              <w:rPr>
                <w:bCs/>
                <w:sz w:val="16"/>
                <w:szCs w:val="16"/>
                <w:lang w:val="ru-RU"/>
              </w:rPr>
              <w:t>Паперова, електронна</w:t>
            </w:r>
          </w:p>
          <w:p w14:paraId="13520E45" w14:textId="77777777" w:rsidR="00FC4614" w:rsidRPr="00E10B85" w:rsidRDefault="00FC4614" w:rsidP="00FC4614">
            <w:pPr>
              <w:spacing w:line="192" w:lineRule="auto"/>
              <w:jc w:val="center"/>
              <w:rPr>
                <w:bCs/>
                <w:sz w:val="16"/>
                <w:szCs w:val="16"/>
                <w:lang w:val="ru-RU"/>
              </w:rPr>
            </w:pPr>
          </w:p>
        </w:tc>
        <w:tc>
          <w:tcPr>
            <w:tcW w:w="690" w:type="pct"/>
            <w:shd w:val="clear" w:color="auto" w:fill="FFFFFF"/>
            <w:vAlign w:val="center"/>
          </w:tcPr>
          <w:p w14:paraId="4DFA28B5" w14:textId="6A287D35" w:rsidR="00FC4614" w:rsidRPr="00E10B85" w:rsidRDefault="00FC4614" w:rsidP="00FC461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F89813" w14:textId="77777777" w:rsidR="00FC4614" w:rsidRPr="00E10B85" w:rsidRDefault="00FC4614" w:rsidP="00FC4614">
            <w:pPr>
              <w:spacing w:line="192" w:lineRule="auto"/>
              <w:jc w:val="center"/>
              <w:rPr>
                <w:lang w:val="ru-RU"/>
              </w:rPr>
            </w:pPr>
            <w:r w:rsidRPr="00E10B85">
              <w:rPr>
                <w:lang w:val="ru-RU"/>
              </w:rPr>
              <w:t>-</w:t>
            </w:r>
          </w:p>
        </w:tc>
      </w:tr>
      <w:tr w:rsidR="00660A6D" w:rsidRPr="00E10B85" w14:paraId="2F900CB6" w14:textId="77777777" w:rsidTr="00255886">
        <w:trPr>
          <w:trHeight w:val="975"/>
        </w:trPr>
        <w:tc>
          <w:tcPr>
            <w:tcW w:w="174" w:type="pct"/>
            <w:shd w:val="clear" w:color="auto" w:fill="FFFFFF"/>
            <w:vAlign w:val="center"/>
          </w:tcPr>
          <w:p w14:paraId="038B9C6C" w14:textId="77777777" w:rsidR="00660A6D" w:rsidRPr="00E10B85" w:rsidRDefault="00660A6D" w:rsidP="00660A6D">
            <w:pPr>
              <w:spacing w:line="192" w:lineRule="auto"/>
              <w:jc w:val="center"/>
              <w:rPr>
                <w:b/>
                <w:bCs/>
                <w:sz w:val="16"/>
                <w:szCs w:val="16"/>
              </w:rPr>
            </w:pPr>
            <w:r w:rsidRPr="00E10B85">
              <w:rPr>
                <w:b/>
                <w:bCs/>
                <w:sz w:val="16"/>
                <w:szCs w:val="16"/>
              </w:rPr>
              <w:t>8</w:t>
            </w:r>
          </w:p>
        </w:tc>
        <w:tc>
          <w:tcPr>
            <w:tcW w:w="464" w:type="pct"/>
            <w:shd w:val="clear" w:color="auto" w:fill="FFFFFF"/>
            <w:vAlign w:val="center"/>
          </w:tcPr>
          <w:p w14:paraId="1DFC8067" w14:textId="30753F13" w:rsidR="00660A6D" w:rsidRPr="00E10B85" w:rsidRDefault="00660A6D" w:rsidP="00660A6D">
            <w:pPr>
              <w:spacing w:line="192" w:lineRule="auto"/>
              <w:jc w:val="center"/>
              <w:rPr>
                <w:sz w:val="16"/>
                <w:szCs w:val="16"/>
              </w:rPr>
            </w:pPr>
            <w:r w:rsidRPr="00E10B85">
              <w:rPr>
                <w:sz w:val="16"/>
                <w:szCs w:val="16"/>
              </w:rPr>
              <w:t>Щодо прийому фахівців у Зорянській громаді 03.04.2025</w:t>
            </w:r>
          </w:p>
        </w:tc>
        <w:tc>
          <w:tcPr>
            <w:tcW w:w="350" w:type="pct"/>
            <w:shd w:val="clear" w:color="auto" w:fill="FFFFFF"/>
            <w:vAlign w:val="center"/>
          </w:tcPr>
          <w:p w14:paraId="7AD6A67D" w14:textId="4B0CCC59" w:rsidR="00660A6D" w:rsidRPr="00E10B85" w:rsidRDefault="00660A6D" w:rsidP="00660A6D">
            <w:pPr>
              <w:spacing w:line="192" w:lineRule="auto"/>
              <w:jc w:val="center"/>
              <w:rPr>
                <w:sz w:val="16"/>
                <w:szCs w:val="16"/>
              </w:rPr>
            </w:pPr>
            <w:r w:rsidRPr="00E10B85">
              <w:rPr>
                <w:iCs/>
                <w:sz w:val="16"/>
                <w:szCs w:val="16"/>
              </w:rPr>
              <w:t xml:space="preserve">№вих- </w:t>
            </w:r>
            <w:r w:rsidRPr="00E10B85">
              <w:rPr>
                <w:bCs/>
                <w:sz w:val="16"/>
                <w:szCs w:val="16"/>
                <w:lang w:val="ru-RU"/>
              </w:rPr>
              <w:t>282/0/25</w:t>
            </w:r>
          </w:p>
        </w:tc>
        <w:tc>
          <w:tcPr>
            <w:tcW w:w="300" w:type="pct"/>
            <w:shd w:val="clear" w:color="auto" w:fill="FFFFFF"/>
            <w:vAlign w:val="center"/>
          </w:tcPr>
          <w:p w14:paraId="17BDF6A9" w14:textId="2EB4090C" w:rsidR="00660A6D" w:rsidRPr="00E10B85" w:rsidRDefault="00660A6D" w:rsidP="00660A6D">
            <w:pPr>
              <w:spacing w:line="192" w:lineRule="auto"/>
              <w:jc w:val="center"/>
              <w:rPr>
                <w:sz w:val="16"/>
                <w:szCs w:val="16"/>
              </w:rPr>
            </w:pPr>
            <w:r w:rsidRPr="00E10B85">
              <w:rPr>
                <w:sz w:val="16"/>
                <w:szCs w:val="16"/>
              </w:rPr>
              <w:t>01.04.2025</w:t>
            </w:r>
          </w:p>
        </w:tc>
        <w:tc>
          <w:tcPr>
            <w:tcW w:w="377" w:type="pct"/>
            <w:shd w:val="clear" w:color="auto" w:fill="FFFFFF"/>
            <w:vAlign w:val="center"/>
          </w:tcPr>
          <w:p w14:paraId="6DAC5E6D" w14:textId="3E5A0DA5" w:rsidR="00660A6D" w:rsidRPr="00E10B85" w:rsidRDefault="00660A6D" w:rsidP="00660A6D">
            <w:pPr>
              <w:spacing w:line="192" w:lineRule="auto"/>
              <w:jc w:val="center"/>
              <w:rPr>
                <w:iCs/>
                <w:sz w:val="16"/>
                <w:szCs w:val="16"/>
              </w:rPr>
            </w:pPr>
            <w:r w:rsidRPr="00E10B85">
              <w:rPr>
                <w:iCs/>
                <w:sz w:val="16"/>
                <w:szCs w:val="16"/>
              </w:rPr>
              <w:t>-</w:t>
            </w:r>
          </w:p>
        </w:tc>
        <w:tc>
          <w:tcPr>
            <w:tcW w:w="307" w:type="pct"/>
            <w:shd w:val="clear" w:color="auto" w:fill="FFFFFF"/>
          </w:tcPr>
          <w:p w14:paraId="22B64A64" w14:textId="77777777" w:rsidR="00660A6D" w:rsidRPr="00E10B85" w:rsidRDefault="00660A6D" w:rsidP="00660A6D">
            <w:pPr>
              <w:spacing w:after="0" w:line="210" w:lineRule="atLeast"/>
              <w:jc w:val="center"/>
              <w:rPr>
                <w:rFonts w:cs="Arial"/>
                <w:color w:val="363636"/>
                <w:kern w:val="0"/>
                <w:sz w:val="16"/>
                <w:szCs w:val="16"/>
                <w:lang w:eastAsia="uk-UA"/>
              </w:rPr>
            </w:pPr>
            <w:r w:rsidRPr="00E10B85">
              <w:rPr>
                <w:rFonts w:ascii="Arial" w:hAnsi="Arial" w:cs="Arial"/>
                <w:color w:val="363636"/>
                <w:sz w:val="16"/>
                <w:szCs w:val="16"/>
              </w:rPr>
              <w:br/>
            </w:r>
            <w:r w:rsidRPr="00E10B85">
              <w:rPr>
                <w:rFonts w:cs="Arial"/>
                <w:color w:val="363636"/>
                <w:sz w:val="16"/>
                <w:szCs w:val="16"/>
              </w:rPr>
              <w:t>Спеціалізований центр ГУНП в Рівненській області</w:t>
            </w:r>
          </w:p>
          <w:p w14:paraId="08AF5BCF" w14:textId="34FD8BEF" w:rsidR="00660A6D" w:rsidRPr="00E10B85" w:rsidRDefault="00660A6D" w:rsidP="00660A6D">
            <w:pPr>
              <w:spacing w:line="192" w:lineRule="auto"/>
              <w:jc w:val="center"/>
              <w:rPr>
                <w:sz w:val="16"/>
                <w:szCs w:val="16"/>
              </w:rPr>
            </w:pPr>
          </w:p>
        </w:tc>
        <w:tc>
          <w:tcPr>
            <w:tcW w:w="231" w:type="pct"/>
            <w:shd w:val="clear" w:color="auto" w:fill="FFFFFF"/>
            <w:vAlign w:val="center"/>
          </w:tcPr>
          <w:p w14:paraId="4A61D05E" w14:textId="77777777" w:rsidR="00660A6D" w:rsidRPr="00E10B85" w:rsidRDefault="00660A6D" w:rsidP="00660A6D">
            <w:pPr>
              <w:spacing w:line="192" w:lineRule="auto"/>
              <w:jc w:val="center"/>
              <w:rPr>
                <w:sz w:val="16"/>
                <w:szCs w:val="16"/>
              </w:rPr>
            </w:pPr>
            <w:r w:rsidRPr="00E10B85">
              <w:rPr>
                <w:sz w:val="16"/>
                <w:szCs w:val="16"/>
              </w:rPr>
              <w:t>-</w:t>
            </w:r>
          </w:p>
        </w:tc>
        <w:tc>
          <w:tcPr>
            <w:tcW w:w="164" w:type="pct"/>
            <w:shd w:val="clear" w:color="auto" w:fill="FFFFFF"/>
            <w:vAlign w:val="center"/>
          </w:tcPr>
          <w:p w14:paraId="25837A85" w14:textId="77777777" w:rsidR="00660A6D" w:rsidRPr="00E10B85" w:rsidRDefault="00660A6D" w:rsidP="00660A6D">
            <w:pPr>
              <w:spacing w:line="192" w:lineRule="auto"/>
              <w:jc w:val="center"/>
              <w:rPr>
                <w:sz w:val="16"/>
                <w:szCs w:val="16"/>
              </w:rPr>
            </w:pPr>
            <w:r w:rsidRPr="00E10B85">
              <w:rPr>
                <w:sz w:val="16"/>
                <w:szCs w:val="16"/>
              </w:rPr>
              <w:t>-</w:t>
            </w:r>
          </w:p>
        </w:tc>
        <w:tc>
          <w:tcPr>
            <w:tcW w:w="278" w:type="pct"/>
            <w:shd w:val="clear" w:color="auto" w:fill="FFFFFF"/>
            <w:vAlign w:val="center"/>
          </w:tcPr>
          <w:p w14:paraId="40000806" w14:textId="7D8685FD" w:rsidR="00660A6D" w:rsidRPr="00E10B85" w:rsidRDefault="00660A6D" w:rsidP="00660A6D">
            <w:pPr>
              <w:spacing w:line="192" w:lineRule="auto"/>
              <w:ind w:left="-85" w:right="-85"/>
              <w:jc w:val="center"/>
              <w:rPr>
                <w:sz w:val="16"/>
                <w:szCs w:val="16"/>
              </w:rPr>
            </w:pPr>
            <w:r w:rsidRPr="00E10B85">
              <w:rPr>
                <w:bCs/>
                <w:sz w:val="16"/>
                <w:szCs w:val="16"/>
                <w:lang w:val="ru-RU"/>
              </w:rPr>
              <w:t>Організаційні питання</w:t>
            </w:r>
          </w:p>
        </w:tc>
        <w:tc>
          <w:tcPr>
            <w:tcW w:w="458" w:type="pct"/>
            <w:shd w:val="clear" w:color="auto" w:fill="FFFFFF"/>
            <w:vAlign w:val="center"/>
          </w:tcPr>
          <w:p w14:paraId="5C40A180" w14:textId="04FCD920" w:rsidR="00660A6D" w:rsidRPr="00E10B85" w:rsidRDefault="00660A6D" w:rsidP="00660A6D">
            <w:pPr>
              <w:spacing w:line="192" w:lineRule="auto"/>
              <w:jc w:val="center"/>
              <w:rPr>
                <w:sz w:val="16"/>
                <w:szCs w:val="16"/>
              </w:rPr>
            </w:pPr>
            <w:r w:rsidRPr="00E10B85">
              <w:rPr>
                <w:sz w:val="16"/>
                <w:szCs w:val="16"/>
              </w:rPr>
              <w:t>Щодо прийому фахівців у Зорянській громаді 03.04.2025</w:t>
            </w:r>
          </w:p>
        </w:tc>
        <w:tc>
          <w:tcPr>
            <w:tcW w:w="404" w:type="pct"/>
            <w:shd w:val="clear" w:color="auto" w:fill="FFFFFF"/>
            <w:vAlign w:val="center"/>
          </w:tcPr>
          <w:p w14:paraId="368084BE" w14:textId="77777777" w:rsidR="00660A6D" w:rsidRPr="00E10B85" w:rsidRDefault="00660A6D" w:rsidP="00660A6D">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7B712D4F" w14:textId="3958983E" w:rsidR="00660A6D" w:rsidRPr="00E10B85" w:rsidRDefault="00CE659F" w:rsidP="00660A6D">
            <w:pPr>
              <w:spacing w:line="192" w:lineRule="auto"/>
              <w:jc w:val="center"/>
              <w:rPr>
                <w:sz w:val="16"/>
                <w:szCs w:val="16"/>
              </w:rPr>
            </w:pPr>
            <w:r w:rsidRPr="00E10B85">
              <w:rPr>
                <w:sz w:val="16"/>
                <w:szCs w:val="16"/>
              </w:rPr>
              <w:t>Лист</w:t>
            </w:r>
          </w:p>
        </w:tc>
        <w:tc>
          <w:tcPr>
            <w:tcW w:w="112" w:type="pct"/>
            <w:shd w:val="clear" w:color="auto" w:fill="FFFFFF"/>
            <w:vAlign w:val="center"/>
          </w:tcPr>
          <w:p w14:paraId="3FE42A0F" w14:textId="77777777" w:rsidR="00660A6D" w:rsidRPr="00E10B85" w:rsidRDefault="00660A6D" w:rsidP="00660A6D">
            <w:pPr>
              <w:spacing w:line="192" w:lineRule="auto"/>
              <w:jc w:val="center"/>
              <w:rPr>
                <w:sz w:val="16"/>
                <w:szCs w:val="16"/>
              </w:rPr>
            </w:pPr>
            <w:r w:rsidRPr="00E10B85">
              <w:rPr>
                <w:sz w:val="16"/>
                <w:szCs w:val="16"/>
              </w:rPr>
              <w:t>-</w:t>
            </w:r>
          </w:p>
        </w:tc>
        <w:tc>
          <w:tcPr>
            <w:tcW w:w="306" w:type="pct"/>
            <w:shd w:val="clear" w:color="auto" w:fill="FFFFFF"/>
            <w:vAlign w:val="center"/>
          </w:tcPr>
          <w:p w14:paraId="1BEFA76D" w14:textId="77777777" w:rsidR="00660A6D" w:rsidRPr="00E10B85" w:rsidRDefault="00660A6D" w:rsidP="00660A6D">
            <w:pPr>
              <w:spacing w:line="192" w:lineRule="auto"/>
              <w:jc w:val="center"/>
              <w:rPr>
                <w:bCs/>
                <w:sz w:val="16"/>
                <w:szCs w:val="16"/>
                <w:lang w:val="ru-RU"/>
              </w:rPr>
            </w:pPr>
            <w:r w:rsidRPr="00E10B85">
              <w:rPr>
                <w:bCs/>
                <w:sz w:val="16"/>
                <w:szCs w:val="16"/>
                <w:lang w:val="ru-RU"/>
              </w:rPr>
              <w:t>Паперова, електронна</w:t>
            </w:r>
          </w:p>
          <w:p w14:paraId="2F2E4CC1" w14:textId="1AFDF6BE" w:rsidR="00660A6D" w:rsidRPr="00E10B85" w:rsidRDefault="00660A6D" w:rsidP="00660A6D">
            <w:pPr>
              <w:spacing w:line="192" w:lineRule="auto"/>
              <w:jc w:val="center"/>
              <w:rPr>
                <w:sz w:val="16"/>
                <w:szCs w:val="16"/>
              </w:rPr>
            </w:pPr>
          </w:p>
        </w:tc>
        <w:tc>
          <w:tcPr>
            <w:tcW w:w="690" w:type="pct"/>
            <w:shd w:val="clear" w:color="auto" w:fill="FFFFFF"/>
            <w:vAlign w:val="center"/>
          </w:tcPr>
          <w:p w14:paraId="1E4350A5" w14:textId="62B9FF73" w:rsidR="00660A6D" w:rsidRPr="00E10B85" w:rsidRDefault="00660A6D" w:rsidP="00660A6D">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7799D31" w14:textId="77777777" w:rsidR="00660A6D" w:rsidRPr="00E10B85" w:rsidRDefault="00660A6D" w:rsidP="00660A6D">
            <w:pPr>
              <w:spacing w:line="192" w:lineRule="auto"/>
              <w:jc w:val="center"/>
              <w:rPr>
                <w:lang w:val="ru-RU"/>
              </w:rPr>
            </w:pPr>
            <w:r w:rsidRPr="00E10B85">
              <w:rPr>
                <w:lang w:val="ru-RU"/>
              </w:rPr>
              <w:t>-</w:t>
            </w:r>
          </w:p>
        </w:tc>
      </w:tr>
      <w:tr w:rsidR="00660A6D" w:rsidRPr="00E10B85" w14:paraId="6586D9BA" w14:textId="77777777" w:rsidTr="00255886">
        <w:trPr>
          <w:trHeight w:val="975"/>
        </w:trPr>
        <w:tc>
          <w:tcPr>
            <w:tcW w:w="174" w:type="pct"/>
            <w:shd w:val="clear" w:color="auto" w:fill="FFFFFF"/>
            <w:vAlign w:val="center"/>
          </w:tcPr>
          <w:p w14:paraId="44446687" w14:textId="77777777" w:rsidR="00660A6D" w:rsidRPr="00E10B85" w:rsidRDefault="00660A6D" w:rsidP="00660A6D">
            <w:pPr>
              <w:spacing w:line="192" w:lineRule="auto"/>
              <w:jc w:val="center"/>
              <w:rPr>
                <w:b/>
                <w:bCs/>
                <w:sz w:val="16"/>
                <w:szCs w:val="16"/>
              </w:rPr>
            </w:pPr>
            <w:r w:rsidRPr="00E10B85">
              <w:rPr>
                <w:b/>
                <w:bCs/>
                <w:sz w:val="16"/>
                <w:szCs w:val="16"/>
              </w:rPr>
              <w:t>9</w:t>
            </w:r>
          </w:p>
        </w:tc>
        <w:tc>
          <w:tcPr>
            <w:tcW w:w="464" w:type="pct"/>
            <w:shd w:val="clear" w:color="auto" w:fill="FFFFFF"/>
            <w:vAlign w:val="center"/>
          </w:tcPr>
          <w:p w14:paraId="0F1E1CAB" w14:textId="37C19B19" w:rsidR="00660A6D" w:rsidRPr="00E10B85" w:rsidRDefault="00CE659F" w:rsidP="00660A6D">
            <w:pPr>
              <w:spacing w:line="192" w:lineRule="auto"/>
              <w:jc w:val="center"/>
              <w:rPr>
                <w:sz w:val="16"/>
                <w:szCs w:val="16"/>
              </w:rPr>
            </w:pPr>
            <w:r w:rsidRPr="00E10B85">
              <w:rPr>
                <w:sz w:val="16"/>
                <w:szCs w:val="16"/>
              </w:rPr>
              <w:t>Щодо прийому фахівців у Зорянській громаді 03.04.2025</w:t>
            </w:r>
          </w:p>
        </w:tc>
        <w:tc>
          <w:tcPr>
            <w:tcW w:w="350" w:type="pct"/>
            <w:shd w:val="clear" w:color="auto" w:fill="FFFFFF"/>
            <w:vAlign w:val="center"/>
          </w:tcPr>
          <w:p w14:paraId="113E7483" w14:textId="10D25E25" w:rsidR="00660A6D" w:rsidRPr="00E10B85" w:rsidRDefault="00660A6D" w:rsidP="00660A6D">
            <w:pPr>
              <w:spacing w:line="192" w:lineRule="auto"/>
              <w:jc w:val="center"/>
              <w:rPr>
                <w:sz w:val="16"/>
                <w:szCs w:val="16"/>
              </w:rPr>
            </w:pPr>
            <w:r w:rsidRPr="00E10B85">
              <w:rPr>
                <w:iCs/>
                <w:sz w:val="16"/>
                <w:szCs w:val="16"/>
              </w:rPr>
              <w:t xml:space="preserve">№вих- </w:t>
            </w:r>
            <w:r w:rsidRPr="00E10B85">
              <w:rPr>
                <w:bCs/>
                <w:sz w:val="16"/>
                <w:szCs w:val="16"/>
                <w:lang w:val="ru-RU"/>
              </w:rPr>
              <w:t>28</w:t>
            </w:r>
            <w:r w:rsidR="00CE659F" w:rsidRPr="00E10B85">
              <w:rPr>
                <w:bCs/>
                <w:sz w:val="16"/>
                <w:szCs w:val="16"/>
                <w:lang w:val="ru-RU"/>
              </w:rPr>
              <w:t>3</w:t>
            </w:r>
            <w:r w:rsidRPr="00E10B85">
              <w:rPr>
                <w:bCs/>
                <w:sz w:val="16"/>
                <w:szCs w:val="16"/>
                <w:lang w:val="ru-RU"/>
              </w:rPr>
              <w:t>/0/25</w:t>
            </w:r>
          </w:p>
        </w:tc>
        <w:tc>
          <w:tcPr>
            <w:tcW w:w="300" w:type="pct"/>
            <w:shd w:val="clear" w:color="auto" w:fill="FFFFFF"/>
            <w:vAlign w:val="center"/>
          </w:tcPr>
          <w:p w14:paraId="24087565" w14:textId="30A45E1F" w:rsidR="00660A6D" w:rsidRPr="00E10B85" w:rsidRDefault="00660A6D" w:rsidP="00660A6D">
            <w:pPr>
              <w:spacing w:line="192" w:lineRule="auto"/>
              <w:jc w:val="center"/>
              <w:rPr>
                <w:sz w:val="16"/>
                <w:szCs w:val="16"/>
              </w:rPr>
            </w:pPr>
            <w:r w:rsidRPr="00E10B85">
              <w:rPr>
                <w:sz w:val="16"/>
                <w:szCs w:val="16"/>
              </w:rPr>
              <w:t>01.04.2025</w:t>
            </w:r>
          </w:p>
        </w:tc>
        <w:tc>
          <w:tcPr>
            <w:tcW w:w="377" w:type="pct"/>
            <w:shd w:val="clear" w:color="auto" w:fill="FFFFFF"/>
            <w:vAlign w:val="center"/>
          </w:tcPr>
          <w:p w14:paraId="738C792F" w14:textId="34AE5425" w:rsidR="00660A6D" w:rsidRPr="00E10B85" w:rsidRDefault="00660A6D" w:rsidP="00660A6D">
            <w:pPr>
              <w:spacing w:line="192" w:lineRule="auto"/>
              <w:jc w:val="center"/>
              <w:rPr>
                <w:bCs/>
                <w:sz w:val="16"/>
                <w:szCs w:val="16"/>
              </w:rPr>
            </w:pPr>
            <w:r w:rsidRPr="00E10B85">
              <w:rPr>
                <w:iCs/>
                <w:sz w:val="16"/>
                <w:szCs w:val="16"/>
              </w:rPr>
              <w:t>-</w:t>
            </w:r>
          </w:p>
        </w:tc>
        <w:tc>
          <w:tcPr>
            <w:tcW w:w="307" w:type="pct"/>
            <w:shd w:val="clear" w:color="auto" w:fill="FFFFFF"/>
            <w:vAlign w:val="center"/>
          </w:tcPr>
          <w:p w14:paraId="6F11E394" w14:textId="1712D55F" w:rsidR="00660A6D" w:rsidRPr="00E10B85" w:rsidRDefault="00CE659F" w:rsidP="00660A6D">
            <w:pPr>
              <w:spacing w:line="192" w:lineRule="auto"/>
              <w:jc w:val="center"/>
              <w:rPr>
                <w:bCs/>
                <w:sz w:val="16"/>
                <w:szCs w:val="16"/>
              </w:rPr>
            </w:pPr>
            <w:r w:rsidRPr="00E10B85">
              <w:rPr>
                <w:rFonts w:cs="Arial"/>
                <w:color w:val="363636"/>
                <w:sz w:val="16"/>
                <w:szCs w:val="16"/>
                <w:shd w:val="clear" w:color="auto" w:fill="E1E1E1"/>
              </w:rPr>
              <w:t>Рівненський об"єднаний міський ТЦКСП</w:t>
            </w:r>
          </w:p>
        </w:tc>
        <w:tc>
          <w:tcPr>
            <w:tcW w:w="231" w:type="pct"/>
            <w:shd w:val="clear" w:color="auto" w:fill="FFFFFF"/>
            <w:vAlign w:val="center"/>
          </w:tcPr>
          <w:p w14:paraId="1C548700" w14:textId="77777777" w:rsidR="00660A6D" w:rsidRPr="00E10B85" w:rsidRDefault="00660A6D" w:rsidP="00660A6D">
            <w:pPr>
              <w:spacing w:line="192" w:lineRule="auto"/>
              <w:jc w:val="center"/>
              <w:rPr>
                <w:bCs/>
                <w:sz w:val="16"/>
                <w:szCs w:val="16"/>
              </w:rPr>
            </w:pPr>
            <w:r w:rsidRPr="00E10B85">
              <w:rPr>
                <w:bCs/>
                <w:sz w:val="16"/>
                <w:szCs w:val="16"/>
              </w:rPr>
              <w:t>-</w:t>
            </w:r>
          </w:p>
        </w:tc>
        <w:tc>
          <w:tcPr>
            <w:tcW w:w="164" w:type="pct"/>
            <w:shd w:val="clear" w:color="auto" w:fill="FFFFFF"/>
            <w:vAlign w:val="center"/>
          </w:tcPr>
          <w:p w14:paraId="71CBC391" w14:textId="77777777" w:rsidR="00660A6D" w:rsidRPr="00E10B85" w:rsidRDefault="00660A6D" w:rsidP="00660A6D">
            <w:pPr>
              <w:spacing w:line="192" w:lineRule="auto"/>
              <w:jc w:val="center"/>
              <w:rPr>
                <w:bCs/>
                <w:sz w:val="16"/>
                <w:szCs w:val="16"/>
              </w:rPr>
            </w:pPr>
            <w:r w:rsidRPr="00E10B85">
              <w:rPr>
                <w:bCs/>
                <w:sz w:val="16"/>
                <w:szCs w:val="16"/>
              </w:rPr>
              <w:t>-</w:t>
            </w:r>
          </w:p>
        </w:tc>
        <w:tc>
          <w:tcPr>
            <w:tcW w:w="278" w:type="pct"/>
            <w:shd w:val="clear" w:color="auto" w:fill="FFFFFF"/>
            <w:vAlign w:val="center"/>
          </w:tcPr>
          <w:p w14:paraId="311A9733" w14:textId="6D439175" w:rsidR="00660A6D" w:rsidRPr="00E10B85" w:rsidRDefault="00660A6D" w:rsidP="00660A6D">
            <w:pPr>
              <w:spacing w:line="192" w:lineRule="auto"/>
              <w:jc w:val="center"/>
              <w:rPr>
                <w:bCs/>
                <w:sz w:val="16"/>
                <w:szCs w:val="16"/>
              </w:rPr>
            </w:pPr>
            <w:r w:rsidRPr="00E10B85">
              <w:rPr>
                <w:bCs/>
                <w:sz w:val="16"/>
                <w:szCs w:val="16"/>
                <w:lang w:val="ru-RU"/>
              </w:rPr>
              <w:t>Організаційні питання</w:t>
            </w:r>
          </w:p>
        </w:tc>
        <w:tc>
          <w:tcPr>
            <w:tcW w:w="458" w:type="pct"/>
            <w:shd w:val="clear" w:color="auto" w:fill="FFFFFF"/>
            <w:vAlign w:val="center"/>
          </w:tcPr>
          <w:p w14:paraId="64274D3A" w14:textId="6F4E5E5C" w:rsidR="00660A6D" w:rsidRPr="00E10B85" w:rsidRDefault="00CE659F" w:rsidP="00660A6D">
            <w:pPr>
              <w:spacing w:line="192" w:lineRule="auto"/>
              <w:jc w:val="center"/>
              <w:rPr>
                <w:bCs/>
                <w:sz w:val="16"/>
                <w:szCs w:val="16"/>
              </w:rPr>
            </w:pPr>
            <w:r w:rsidRPr="00E10B85">
              <w:rPr>
                <w:sz w:val="16"/>
                <w:szCs w:val="16"/>
              </w:rPr>
              <w:t>Щодо прийому фахівців у Зорянській громаді 03.04.2025</w:t>
            </w:r>
          </w:p>
        </w:tc>
        <w:tc>
          <w:tcPr>
            <w:tcW w:w="404" w:type="pct"/>
            <w:shd w:val="clear" w:color="auto" w:fill="FFFFFF"/>
            <w:vAlign w:val="center"/>
          </w:tcPr>
          <w:p w14:paraId="52CA91C5" w14:textId="77777777" w:rsidR="00660A6D" w:rsidRPr="00E10B85" w:rsidRDefault="00660A6D" w:rsidP="00660A6D">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40471B64" w14:textId="77777777" w:rsidR="00660A6D" w:rsidRPr="00E10B85" w:rsidRDefault="00660A6D" w:rsidP="00660A6D">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02F2A998" w14:textId="77777777" w:rsidR="00660A6D" w:rsidRPr="00E10B85" w:rsidRDefault="00660A6D" w:rsidP="00660A6D">
            <w:pPr>
              <w:spacing w:line="192" w:lineRule="auto"/>
              <w:jc w:val="center"/>
              <w:rPr>
                <w:bCs/>
                <w:sz w:val="16"/>
                <w:szCs w:val="16"/>
              </w:rPr>
            </w:pPr>
            <w:r w:rsidRPr="00E10B85">
              <w:rPr>
                <w:bCs/>
                <w:sz w:val="16"/>
                <w:szCs w:val="16"/>
              </w:rPr>
              <w:t>-</w:t>
            </w:r>
          </w:p>
        </w:tc>
        <w:tc>
          <w:tcPr>
            <w:tcW w:w="306" w:type="pct"/>
            <w:shd w:val="clear" w:color="auto" w:fill="FFFFFF"/>
            <w:vAlign w:val="center"/>
          </w:tcPr>
          <w:p w14:paraId="53F6B040" w14:textId="77777777" w:rsidR="00660A6D" w:rsidRPr="00E10B85" w:rsidRDefault="00660A6D" w:rsidP="00660A6D">
            <w:pPr>
              <w:spacing w:line="192" w:lineRule="auto"/>
              <w:jc w:val="center"/>
              <w:rPr>
                <w:bCs/>
                <w:sz w:val="16"/>
                <w:szCs w:val="16"/>
                <w:lang w:val="ru-RU"/>
              </w:rPr>
            </w:pPr>
            <w:r w:rsidRPr="00E10B85">
              <w:rPr>
                <w:bCs/>
                <w:sz w:val="16"/>
                <w:szCs w:val="16"/>
                <w:lang w:val="ru-RU"/>
              </w:rPr>
              <w:t>Паперова, електронна</w:t>
            </w:r>
          </w:p>
          <w:p w14:paraId="46986230" w14:textId="77777777" w:rsidR="00660A6D" w:rsidRPr="00E10B85" w:rsidRDefault="00660A6D" w:rsidP="00660A6D">
            <w:pPr>
              <w:spacing w:line="192" w:lineRule="auto"/>
              <w:jc w:val="center"/>
              <w:rPr>
                <w:bCs/>
                <w:sz w:val="16"/>
                <w:szCs w:val="16"/>
              </w:rPr>
            </w:pPr>
          </w:p>
        </w:tc>
        <w:tc>
          <w:tcPr>
            <w:tcW w:w="690" w:type="pct"/>
            <w:shd w:val="clear" w:color="auto" w:fill="FFFFFF"/>
            <w:vAlign w:val="center"/>
          </w:tcPr>
          <w:p w14:paraId="5EFBA068" w14:textId="38A7C361" w:rsidR="00660A6D" w:rsidRPr="00E10B85" w:rsidRDefault="00660A6D" w:rsidP="00660A6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458EDE" w14:textId="77777777" w:rsidR="00660A6D" w:rsidRPr="00E10B85" w:rsidRDefault="00660A6D" w:rsidP="00660A6D">
            <w:pPr>
              <w:spacing w:line="192" w:lineRule="auto"/>
              <w:jc w:val="center"/>
              <w:rPr>
                <w:lang w:val="ru-RU"/>
              </w:rPr>
            </w:pPr>
            <w:r w:rsidRPr="00E10B85">
              <w:rPr>
                <w:lang w:val="ru-RU"/>
              </w:rPr>
              <w:t>-</w:t>
            </w:r>
          </w:p>
        </w:tc>
      </w:tr>
      <w:tr w:rsidR="00660A6D" w:rsidRPr="00E10B85" w14:paraId="446B0904" w14:textId="77777777" w:rsidTr="00255886">
        <w:trPr>
          <w:trHeight w:val="975"/>
        </w:trPr>
        <w:tc>
          <w:tcPr>
            <w:tcW w:w="174" w:type="pct"/>
            <w:shd w:val="clear" w:color="auto" w:fill="FFFFFF"/>
            <w:vAlign w:val="center"/>
          </w:tcPr>
          <w:p w14:paraId="015B90D0" w14:textId="77777777" w:rsidR="00660A6D" w:rsidRPr="00E10B85" w:rsidRDefault="00660A6D" w:rsidP="00660A6D">
            <w:pPr>
              <w:spacing w:line="192" w:lineRule="auto"/>
              <w:jc w:val="center"/>
              <w:rPr>
                <w:b/>
                <w:bCs/>
                <w:sz w:val="16"/>
                <w:szCs w:val="16"/>
              </w:rPr>
            </w:pPr>
            <w:r w:rsidRPr="00E10B85">
              <w:rPr>
                <w:b/>
                <w:bCs/>
                <w:sz w:val="16"/>
                <w:szCs w:val="16"/>
              </w:rPr>
              <w:t>10</w:t>
            </w:r>
          </w:p>
        </w:tc>
        <w:tc>
          <w:tcPr>
            <w:tcW w:w="464" w:type="pct"/>
            <w:shd w:val="clear" w:color="auto" w:fill="FFFFFF"/>
            <w:vAlign w:val="center"/>
          </w:tcPr>
          <w:p w14:paraId="30CF1FAE" w14:textId="5F066CDF" w:rsidR="00660A6D" w:rsidRPr="00E10B85" w:rsidRDefault="00CE659F" w:rsidP="00660A6D">
            <w:pPr>
              <w:spacing w:line="192" w:lineRule="auto"/>
              <w:jc w:val="center"/>
              <w:rPr>
                <w:sz w:val="16"/>
                <w:szCs w:val="16"/>
              </w:rPr>
            </w:pPr>
            <w:r w:rsidRPr="00E10B85">
              <w:rPr>
                <w:sz w:val="16"/>
                <w:szCs w:val="16"/>
              </w:rPr>
              <w:t>Щодо виділення додаткових коштів на 2025р. за КПКВК 7871010</w:t>
            </w:r>
          </w:p>
        </w:tc>
        <w:tc>
          <w:tcPr>
            <w:tcW w:w="350" w:type="pct"/>
            <w:shd w:val="clear" w:color="auto" w:fill="FFFFFF"/>
            <w:vAlign w:val="center"/>
          </w:tcPr>
          <w:p w14:paraId="14FF1ED2" w14:textId="7858CDA5" w:rsidR="00660A6D" w:rsidRPr="00E10B85" w:rsidRDefault="00660A6D" w:rsidP="00660A6D">
            <w:pPr>
              <w:spacing w:line="192" w:lineRule="auto"/>
              <w:jc w:val="center"/>
              <w:rPr>
                <w:sz w:val="16"/>
                <w:szCs w:val="16"/>
              </w:rPr>
            </w:pPr>
            <w:r w:rsidRPr="00E10B85">
              <w:rPr>
                <w:iCs/>
                <w:sz w:val="16"/>
                <w:szCs w:val="16"/>
              </w:rPr>
              <w:t xml:space="preserve">№вих- </w:t>
            </w:r>
            <w:r w:rsidRPr="00E10B85">
              <w:rPr>
                <w:bCs/>
                <w:sz w:val="16"/>
                <w:szCs w:val="16"/>
                <w:lang w:val="ru-RU"/>
              </w:rPr>
              <w:t>28</w:t>
            </w:r>
            <w:r w:rsidR="00CE659F" w:rsidRPr="00E10B85">
              <w:rPr>
                <w:bCs/>
                <w:sz w:val="16"/>
                <w:szCs w:val="16"/>
                <w:lang w:val="ru-RU"/>
              </w:rPr>
              <w:t>4</w:t>
            </w:r>
            <w:r w:rsidRPr="00E10B85">
              <w:rPr>
                <w:bCs/>
                <w:sz w:val="16"/>
                <w:szCs w:val="16"/>
                <w:lang w:val="ru-RU"/>
              </w:rPr>
              <w:t>/0/25</w:t>
            </w:r>
          </w:p>
        </w:tc>
        <w:tc>
          <w:tcPr>
            <w:tcW w:w="300" w:type="pct"/>
            <w:shd w:val="clear" w:color="auto" w:fill="FFFFFF"/>
            <w:vAlign w:val="center"/>
          </w:tcPr>
          <w:p w14:paraId="1A4E1DA5" w14:textId="1E8A1A29" w:rsidR="00660A6D" w:rsidRPr="00E10B85" w:rsidRDefault="00660A6D" w:rsidP="00660A6D">
            <w:pPr>
              <w:spacing w:line="192" w:lineRule="auto"/>
              <w:jc w:val="center"/>
              <w:rPr>
                <w:sz w:val="16"/>
                <w:szCs w:val="16"/>
              </w:rPr>
            </w:pPr>
            <w:r w:rsidRPr="00E10B85">
              <w:rPr>
                <w:sz w:val="16"/>
                <w:szCs w:val="16"/>
              </w:rPr>
              <w:t>01.04.2025</w:t>
            </w:r>
          </w:p>
        </w:tc>
        <w:tc>
          <w:tcPr>
            <w:tcW w:w="377" w:type="pct"/>
            <w:shd w:val="clear" w:color="auto" w:fill="FFFFFF"/>
            <w:vAlign w:val="center"/>
          </w:tcPr>
          <w:p w14:paraId="41D3F961" w14:textId="151F339B" w:rsidR="00660A6D" w:rsidRPr="00E10B85" w:rsidRDefault="00660A6D" w:rsidP="00660A6D">
            <w:pPr>
              <w:spacing w:line="192" w:lineRule="auto"/>
              <w:jc w:val="center"/>
              <w:rPr>
                <w:iCs/>
                <w:sz w:val="16"/>
                <w:szCs w:val="16"/>
              </w:rPr>
            </w:pPr>
            <w:r w:rsidRPr="00E10B85">
              <w:rPr>
                <w:iCs/>
                <w:sz w:val="16"/>
                <w:szCs w:val="16"/>
              </w:rPr>
              <w:t>-</w:t>
            </w:r>
          </w:p>
        </w:tc>
        <w:tc>
          <w:tcPr>
            <w:tcW w:w="307" w:type="pct"/>
            <w:shd w:val="clear" w:color="auto" w:fill="FFFFFF"/>
            <w:vAlign w:val="center"/>
          </w:tcPr>
          <w:p w14:paraId="7C12C36E" w14:textId="5A68783E" w:rsidR="00660A6D" w:rsidRPr="00E10B85" w:rsidRDefault="00CE659F" w:rsidP="00660A6D">
            <w:pPr>
              <w:spacing w:line="192" w:lineRule="auto"/>
              <w:jc w:val="center"/>
              <w:rPr>
                <w:sz w:val="16"/>
                <w:szCs w:val="16"/>
              </w:rPr>
            </w:pPr>
            <w:r w:rsidRPr="00E10B85">
              <w:rPr>
                <w:bCs/>
                <w:sz w:val="16"/>
                <w:szCs w:val="16"/>
                <w:lang w:val="ru-RU"/>
              </w:rPr>
              <w:t>Рівненська обласна військова адміністрація</w:t>
            </w:r>
            <w:r w:rsidRPr="00E10B85">
              <w:rPr>
                <w:rFonts w:cs="Arial"/>
                <w:color w:val="363636"/>
                <w:sz w:val="16"/>
                <w:szCs w:val="16"/>
                <w:shd w:val="clear" w:color="auto" w:fill="E1E1E1"/>
              </w:rPr>
              <w:t xml:space="preserve"> </w:t>
            </w:r>
          </w:p>
        </w:tc>
        <w:tc>
          <w:tcPr>
            <w:tcW w:w="231" w:type="pct"/>
            <w:shd w:val="clear" w:color="auto" w:fill="FFFFFF"/>
            <w:vAlign w:val="center"/>
          </w:tcPr>
          <w:p w14:paraId="76E05C9A" w14:textId="77777777" w:rsidR="00660A6D" w:rsidRPr="00E10B85" w:rsidRDefault="00660A6D" w:rsidP="00660A6D">
            <w:pPr>
              <w:spacing w:line="192" w:lineRule="auto"/>
              <w:jc w:val="center"/>
              <w:rPr>
                <w:sz w:val="16"/>
                <w:szCs w:val="16"/>
              </w:rPr>
            </w:pPr>
            <w:r w:rsidRPr="00E10B85">
              <w:rPr>
                <w:sz w:val="16"/>
                <w:szCs w:val="16"/>
              </w:rPr>
              <w:t>-</w:t>
            </w:r>
          </w:p>
        </w:tc>
        <w:tc>
          <w:tcPr>
            <w:tcW w:w="164" w:type="pct"/>
            <w:shd w:val="clear" w:color="auto" w:fill="FFFFFF"/>
            <w:vAlign w:val="center"/>
          </w:tcPr>
          <w:p w14:paraId="184D73B6" w14:textId="77777777" w:rsidR="00660A6D" w:rsidRPr="00E10B85" w:rsidRDefault="00660A6D" w:rsidP="00660A6D">
            <w:pPr>
              <w:spacing w:line="192" w:lineRule="auto"/>
              <w:jc w:val="center"/>
              <w:rPr>
                <w:sz w:val="16"/>
                <w:szCs w:val="16"/>
              </w:rPr>
            </w:pPr>
            <w:r w:rsidRPr="00E10B85">
              <w:rPr>
                <w:sz w:val="16"/>
                <w:szCs w:val="16"/>
              </w:rPr>
              <w:t>-</w:t>
            </w:r>
          </w:p>
        </w:tc>
        <w:tc>
          <w:tcPr>
            <w:tcW w:w="278" w:type="pct"/>
            <w:shd w:val="clear" w:color="auto" w:fill="FFFFFF"/>
            <w:vAlign w:val="center"/>
          </w:tcPr>
          <w:p w14:paraId="6E5CD904" w14:textId="7C444CCA" w:rsidR="00660A6D" w:rsidRPr="00E10B85" w:rsidRDefault="00660A6D" w:rsidP="00660A6D">
            <w:pPr>
              <w:spacing w:line="192" w:lineRule="auto"/>
              <w:ind w:left="-85" w:right="-85"/>
              <w:jc w:val="center"/>
              <w:rPr>
                <w:sz w:val="16"/>
                <w:szCs w:val="16"/>
              </w:rPr>
            </w:pPr>
            <w:r w:rsidRPr="00E10B85">
              <w:rPr>
                <w:bCs/>
                <w:sz w:val="16"/>
                <w:szCs w:val="16"/>
                <w:lang w:val="ru-RU"/>
              </w:rPr>
              <w:t>бюджет</w:t>
            </w:r>
          </w:p>
        </w:tc>
        <w:tc>
          <w:tcPr>
            <w:tcW w:w="458" w:type="pct"/>
            <w:shd w:val="clear" w:color="auto" w:fill="FFFFFF"/>
            <w:vAlign w:val="center"/>
          </w:tcPr>
          <w:p w14:paraId="7AFE6EBA" w14:textId="16A22692" w:rsidR="00660A6D" w:rsidRPr="00E10B85" w:rsidRDefault="00CE659F" w:rsidP="00660A6D">
            <w:pPr>
              <w:spacing w:line="192" w:lineRule="auto"/>
              <w:jc w:val="center"/>
              <w:rPr>
                <w:sz w:val="16"/>
                <w:szCs w:val="16"/>
              </w:rPr>
            </w:pPr>
            <w:r w:rsidRPr="00E10B85">
              <w:rPr>
                <w:sz w:val="16"/>
                <w:szCs w:val="16"/>
              </w:rPr>
              <w:t>Щодо виділення додаткових коштів на 2025р. за КПКВК 7871010</w:t>
            </w:r>
          </w:p>
        </w:tc>
        <w:tc>
          <w:tcPr>
            <w:tcW w:w="404" w:type="pct"/>
            <w:shd w:val="clear" w:color="auto" w:fill="FFFFFF"/>
            <w:vAlign w:val="center"/>
          </w:tcPr>
          <w:p w14:paraId="0DEAD494" w14:textId="77777777" w:rsidR="00660A6D" w:rsidRPr="00E10B85" w:rsidRDefault="00660A6D" w:rsidP="00660A6D">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04E9E0C0" w14:textId="77777777" w:rsidR="00660A6D" w:rsidRPr="00E10B85" w:rsidRDefault="00660A6D" w:rsidP="00660A6D">
            <w:pPr>
              <w:spacing w:line="192" w:lineRule="auto"/>
              <w:jc w:val="center"/>
              <w:rPr>
                <w:sz w:val="16"/>
                <w:szCs w:val="16"/>
              </w:rPr>
            </w:pPr>
            <w:r w:rsidRPr="00E10B85">
              <w:rPr>
                <w:sz w:val="16"/>
                <w:szCs w:val="16"/>
              </w:rPr>
              <w:t>Лист</w:t>
            </w:r>
          </w:p>
        </w:tc>
        <w:tc>
          <w:tcPr>
            <w:tcW w:w="112" w:type="pct"/>
            <w:shd w:val="clear" w:color="auto" w:fill="FFFFFF"/>
            <w:vAlign w:val="center"/>
          </w:tcPr>
          <w:p w14:paraId="1B5FD4F5" w14:textId="77777777" w:rsidR="00660A6D" w:rsidRPr="00E10B85" w:rsidRDefault="00660A6D" w:rsidP="00660A6D">
            <w:pPr>
              <w:spacing w:line="192" w:lineRule="auto"/>
              <w:jc w:val="center"/>
              <w:rPr>
                <w:sz w:val="16"/>
                <w:szCs w:val="16"/>
              </w:rPr>
            </w:pPr>
            <w:r w:rsidRPr="00E10B85">
              <w:rPr>
                <w:sz w:val="16"/>
                <w:szCs w:val="16"/>
              </w:rPr>
              <w:t>-</w:t>
            </w:r>
          </w:p>
        </w:tc>
        <w:tc>
          <w:tcPr>
            <w:tcW w:w="306" w:type="pct"/>
            <w:shd w:val="clear" w:color="auto" w:fill="FFFFFF"/>
            <w:vAlign w:val="center"/>
          </w:tcPr>
          <w:p w14:paraId="46797F1D" w14:textId="7D69D932" w:rsidR="00660A6D" w:rsidRPr="00E10B85" w:rsidRDefault="00660A6D" w:rsidP="00660A6D">
            <w:pPr>
              <w:spacing w:line="192" w:lineRule="auto"/>
              <w:jc w:val="center"/>
              <w:rPr>
                <w:sz w:val="16"/>
                <w:szCs w:val="16"/>
              </w:rPr>
            </w:pPr>
            <w:r w:rsidRPr="00E10B85">
              <w:rPr>
                <w:sz w:val="16"/>
                <w:szCs w:val="16"/>
              </w:rPr>
              <w:t>Паперова, електронна</w:t>
            </w:r>
          </w:p>
        </w:tc>
        <w:tc>
          <w:tcPr>
            <w:tcW w:w="690" w:type="pct"/>
            <w:shd w:val="clear" w:color="auto" w:fill="FFFFFF"/>
            <w:vAlign w:val="center"/>
          </w:tcPr>
          <w:p w14:paraId="3E0E59A5" w14:textId="208D48D1" w:rsidR="00660A6D" w:rsidRPr="00E10B85" w:rsidRDefault="00660A6D" w:rsidP="00660A6D">
            <w:pPr>
              <w:spacing w:line="192" w:lineRule="auto"/>
              <w:jc w:val="center"/>
              <w:rPr>
                <w:sz w:val="16"/>
                <w:szCs w:val="16"/>
              </w:rPr>
            </w:pPr>
            <w:r w:rsidRPr="00E10B85">
              <w:rPr>
                <w:bCs/>
                <w:sz w:val="16"/>
                <w:szCs w:val="16"/>
              </w:rPr>
              <w:t xml:space="preserve">Управління з питань ветеранської політики Рівненської обласної державної адміністрації </w:t>
            </w:r>
          </w:p>
        </w:tc>
        <w:tc>
          <w:tcPr>
            <w:tcW w:w="166" w:type="pct"/>
            <w:shd w:val="clear" w:color="auto" w:fill="FFFFFF"/>
            <w:vAlign w:val="center"/>
          </w:tcPr>
          <w:p w14:paraId="4791EE2D" w14:textId="77777777" w:rsidR="00660A6D" w:rsidRPr="00E10B85" w:rsidRDefault="00660A6D" w:rsidP="00660A6D">
            <w:pPr>
              <w:spacing w:line="192" w:lineRule="auto"/>
              <w:jc w:val="center"/>
              <w:rPr>
                <w:lang w:val="ru-RU"/>
              </w:rPr>
            </w:pPr>
            <w:r w:rsidRPr="00E10B85">
              <w:rPr>
                <w:lang w:val="ru-RU"/>
              </w:rPr>
              <w:t>-</w:t>
            </w:r>
          </w:p>
        </w:tc>
      </w:tr>
      <w:tr w:rsidR="00CE659F" w:rsidRPr="00E10B85" w14:paraId="5B3E986D" w14:textId="77777777" w:rsidTr="00255886">
        <w:trPr>
          <w:trHeight w:val="975"/>
        </w:trPr>
        <w:tc>
          <w:tcPr>
            <w:tcW w:w="174" w:type="pct"/>
            <w:shd w:val="clear" w:color="auto" w:fill="FFFFFF"/>
            <w:vAlign w:val="center"/>
          </w:tcPr>
          <w:p w14:paraId="6FC4833F" w14:textId="0C0385E1" w:rsidR="00CE659F" w:rsidRPr="00E10B85" w:rsidRDefault="00CE659F" w:rsidP="00CE659F">
            <w:pPr>
              <w:spacing w:line="192" w:lineRule="auto"/>
              <w:jc w:val="center"/>
              <w:rPr>
                <w:b/>
                <w:bCs/>
                <w:sz w:val="16"/>
                <w:szCs w:val="16"/>
              </w:rPr>
            </w:pPr>
            <w:r w:rsidRPr="00E10B85">
              <w:rPr>
                <w:b/>
                <w:bCs/>
                <w:sz w:val="16"/>
                <w:szCs w:val="16"/>
              </w:rPr>
              <w:lastRenderedPageBreak/>
              <w:t>11</w:t>
            </w:r>
          </w:p>
        </w:tc>
        <w:tc>
          <w:tcPr>
            <w:tcW w:w="464" w:type="pct"/>
            <w:shd w:val="clear" w:color="auto" w:fill="FFFFFF"/>
            <w:vAlign w:val="center"/>
          </w:tcPr>
          <w:p w14:paraId="60EC0218" w14:textId="3C7E2793" w:rsidR="00CE659F" w:rsidRPr="00E10B85" w:rsidRDefault="00CE659F" w:rsidP="00CE659F">
            <w:pPr>
              <w:spacing w:line="192" w:lineRule="auto"/>
              <w:jc w:val="center"/>
              <w:rPr>
                <w:sz w:val="16"/>
                <w:szCs w:val="16"/>
              </w:rPr>
            </w:pPr>
            <w:r w:rsidRPr="00E10B85">
              <w:rPr>
                <w:sz w:val="16"/>
                <w:szCs w:val="16"/>
              </w:rPr>
              <w:t>Щодо проходження онлайн-курсу "OSINT"</w:t>
            </w:r>
          </w:p>
        </w:tc>
        <w:tc>
          <w:tcPr>
            <w:tcW w:w="350" w:type="pct"/>
            <w:shd w:val="clear" w:color="auto" w:fill="FFFFFF"/>
            <w:vAlign w:val="center"/>
          </w:tcPr>
          <w:p w14:paraId="59193672" w14:textId="39B2F5BF" w:rsidR="00CE659F" w:rsidRPr="00E10B85" w:rsidRDefault="00CE659F" w:rsidP="00CE659F">
            <w:pPr>
              <w:spacing w:line="192" w:lineRule="auto"/>
              <w:jc w:val="center"/>
              <w:rPr>
                <w:iCs/>
                <w:sz w:val="16"/>
                <w:szCs w:val="16"/>
              </w:rPr>
            </w:pPr>
            <w:r w:rsidRPr="00E10B85">
              <w:rPr>
                <w:iCs/>
                <w:sz w:val="16"/>
                <w:szCs w:val="16"/>
              </w:rPr>
              <w:t xml:space="preserve">№вих- </w:t>
            </w:r>
            <w:r w:rsidRPr="00E10B85">
              <w:rPr>
                <w:bCs/>
                <w:sz w:val="16"/>
                <w:szCs w:val="16"/>
                <w:lang w:val="ru-RU"/>
              </w:rPr>
              <w:t>285/0/25</w:t>
            </w:r>
          </w:p>
        </w:tc>
        <w:tc>
          <w:tcPr>
            <w:tcW w:w="300" w:type="pct"/>
            <w:shd w:val="clear" w:color="auto" w:fill="FFFFFF"/>
            <w:vAlign w:val="center"/>
          </w:tcPr>
          <w:p w14:paraId="374AAA8D" w14:textId="53319221" w:rsidR="00CE659F" w:rsidRPr="00E10B85" w:rsidRDefault="00CE659F" w:rsidP="00CE659F">
            <w:pPr>
              <w:spacing w:line="192" w:lineRule="auto"/>
              <w:jc w:val="center"/>
              <w:rPr>
                <w:sz w:val="16"/>
                <w:szCs w:val="16"/>
              </w:rPr>
            </w:pPr>
            <w:r w:rsidRPr="00E10B85">
              <w:rPr>
                <w:sz w:val="16"/>
                <w:szCs w:val="16"/>
              </w:rPr>
              <w:t>01.04.2025</w:t>
            </w:r>
          </w:p>
        </w:tc>
        <w:tc>
          <w:tcPr>
            <w:tcW w:w="377" w:type="pct"/>
            <w:shd w:val="clear" w:color="auto" w:fill="FFFFFF"/>
            <w:vAlign w:val="center"/>
          </w:tcPr>
          <w:p w14:paraId="467DB5B8" w14:textId="2FBFCF29" w:rsidR="00CE659F" w:rsidRPr="00E10B85" w:rsidRDefault="00CE659F" w:rsidP="00CE659F">
            <w:pPr>
              <w:spacing w:line="192" w:lineRule="auto"/>
              <w:jc w:val="center"/>
              <w:rPr>
                <w:sz w:val="16"/>
                <w:szCs w:val="16"/>
              </w:rPr>
            </w:pPr>
            <w:r w:rsidRPr="00E10B85">
              <w:rPr>
                <w:iCs/>
                <w:sz w:val="16"/>
                <w:szCs w:val="16"/>
              </w:rPr>
              <w:t>-</w:t>
            </w:r>
          </w:p>
        </w:tc>
        <w:tc>
          <w:tcPr>
            <w:tcW w:w="307" w:type="pct"/>
            <w:shd w:val="clear" w:color="auto" w:fill="FFFFFF"/>
            <w:vAlign w:val="center"/>
          </w:tcPr>
          <w:p w14:paraId="5FB12D28" w14:textId="4C0120FB" w:rsidR="00CE659F" w:rsidRPr="00E10B85" w:rsidRDefault="00CE659F" w:rsidP="00CE659F">
            <w:pPr>
              <w:spacing w:line="192" w:lineRule="auto"/>
              <w:jc w:val="center"/>
              <w:rPr>
                <w:rFonts w:cs="Arial"/>
                <w:color w:val="363636"/>
                <w:sz w:val="16"/>
                <w:szCs w:val="16"/>
                <w:shd w:val="clear" w:color="auto" w:fill="E1E1E1"/>
              </w:rPr>
            </w:pPr>
            <w:r w:rsidRPr="00E10B85">
              <w:rPr>
                <w:bCs/>
                <w:sz w:val="16"/>
                <w:szCs w:val="16"/>
                <w:lang w:val="ru-RU"/>
              </w:rPr>
              <w:t>Рівненська обласна військова адміністрація</w:t>
            </w:r>
          </w:p>
        </w:tc>
        <w:tc>
          <w:tcPr>
            <w:tcW w:w="231" w:type="pct"/>
            <w:shd w:val="clear" w:color="auto" w:fill="FFFFFF"/>
            <w:vAlign w:val="center"/>
          </w:tcPr>
          <w:p w14:paraId="2B1E4527" w14:textId="77777777" w:rsidR="00CE659F" w:rsidRPr="00E10B85" w:rsidRDefault="00CE659F" w:rsidP="00CE659F">
            <w:pPr>
              <w:spacing w:line="192" w:lineRule="auto"/>
              <w:jc w:val="center"/>
              <w:rPr>
                <w:sz w:val="16"/>
                <w:szCs w:val="16"/>
              </w:rPr>
            </w:pPr>
          </w:p>
        </w:tc>
        <w:tc>
          <w:tcPr>
            <w:tcW w:w="164" w:type="pct"/>
            <w:shd w:val="clear" w:color="auto" w:fill="FFFFFF"/>
            <w:vAlign w:val="center"/>
          </w:tcPr>
          <w:p w14:paraId="434FB90B" w14:textId="77777777" w:rsidR="00CE659F" w:rsidRPr="00E10B85" w:rsidRDefault="00CE659F" w:rsidP="00CE659F">
            <w:pPr>
              <w:spacing w:line="192" w:lineRule="auto"/>
              <w:jc w:val="center"/>
              <w:rPr>
                <w:sz w:val="16"/>
                <w:szCs w:val="16"/>
              </w:rPr>
            </w:pPr>
          </w:p>
        </w:tc>
        <w:tc>
          <w:tcPr>
            <w:tcW w:w="278" w:type="pct"/>
            <w:shd w:val="clear" w:color="auto" w:fill="FFFFFF"/>
            <w:vAlign w:val="center"/>
          </w:tcPr>
          <w:p w14:paraId="647AA699" w14:textId="4D781E4A" w:rsidR="00CE659F" w:rsidRPr="00E10B85" w:rsidRDefault="00CE659F" w:rsidP="00CE659F">
            <w:pPr>
              <w:spacing w:line="192" w:lineRule="auto"/>
              <w:ind w:left="-85" w:right="-85"/>
              <w:jc w:val="center"/>
              <w:rPr>
                <w:bCs/>
                <w:sz w:val="16"/>
                <w:szCs w:val="16"/>
                <w:lang w:val="ru-RU"/>
              </w:rPr>
            </w:pPr>
            <w:r w:rsidRPr="00E10B85">
              <w:rPr>
                <w:bCs/>
                <w:sz w:val="16"/>
                <w:szCs w:val="16"/>
                <w:lang w:val="ru-RU"/>
              </w:rPr>
              <w:t>Організаційні питання</w:t>
            </w:r>
          </w:p>
        </w:tc>
        <w:tc>
          <w:tcPr>
            <w:tcW w:w="458" w:type="pct"/>
            <w:shd w:val="clear" w:color="auto" w:fill="FFFFFF"/>
            <w:vAlign w:val="center"/>
          </w:tcPr>
          <w:p w14:paraId="50561FFC" w14:textId="13B9878F" w:rsidR="00CE659F" w:rsidRPr="00E10B85" w:rsidRDefault="00CE659F" w:rsidP="00CE659F">
            <w:pPr>
              <w:spacing w:line="192" w:lineRule="auto"/>
              <w:jc w:val="center"/>
              <w:rPr>
                <w:sz w:val="16"/>
                <w:szCs w:val="16"/>
              </w:rPr>
            </w:pPr>
            <w:r w:rsidRPr="00E10B85">
              <w:rPr>
                <w:sz w:val="16"/>
                <w:szCs w:val="16"/>
              </w:rPr>
              <w:t>Щодо проходження онлайн-курсу "OSINT"</w:t>
            </w:r>
          </w:p>
        </w:tc>
        <w:tc>
          <w:tcPr>
            <w:tcW w:w="404" w:type="pct"/>
            <w:shd w:val="clear" w:color="auto" w:fill="FFFFFF"/>
            <w:vAlign w:val="center"/>
          </w:tcPr>
          <w:p w14:paraId="1315EFAD" w14:textId="2FD8D752" w:rsidR="00CE659F" w:rsidRPr="00E10B85" w:rsidRDefault="00CE659F" w:rsidP="00CE659F">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4B986D41" w14:textId="18475536" w:rsidR="00CE659F" w:rsidRPr="00E10B85" w:rsidRDefault="00CE659F" w:rsidP="00CE659F">
            <w:pPr>
              <w:spacing w:line="192" w:lineRule="auto"/>
              <w:jc w:val="center"/>
              <w:rPr>
                <w:sz w:val="16"/>
                <w:szCs w:val="16"/>
              </w:rPr>
            </w:pPr>
            <w:r w:rsidRPr="00E10B85">
              <w:rPr>
                <w:sz w:val="16"/>
                <w:szCs w:val="16"/>
              </w:rPr>
              <w:t>Лист</w:t>
            </w:r>
          </w:p>
        </w:tc>
        <w:tc>
          <w:tcPr>
            <w:tcW w:w="112" w:type="pct"/>
            <w:shd w:val="clear" w:color="auto" w:fill="FFFFFF"/>
            <w:vAlign w:val="center"/>
          </w:tcPr>
          <w:p w14:paraId="31A4334D" w14:textId="77777777" w:rsidR="00CE659F" w:rsidRPr="00E10B85" w:rsidRDefault="00CE659F" w:rsidP="00CE659F">
            <w:pPr>
              <w:spacing w:line="192" w:lineRule="auto"/>
              <w:jc w:val="center"/>
              <w:rPr>
                <w:sz w:val="16"/>
                <w:szCs w:val="16"/>
              </w:rPr>
            </w:pPr>
          </w:p>
        </w:tc>
        <w:tc>
          <w:tcPr>
            <w:tcW w:w="306" w:type="pct"/>
            <w:shd w:val="clear" w:color="auto" w:fill="FFFFFF"/>
            <w:vAlign w:val="center"/>
          </w:tcPr>
          <w:p w14:paraId="0350DEE7" w14:textId="61E2215C" w:rsidR="00CE659F" w:rsidRPr="00E10B85" w:rsidRDefault="00CE659F" w:rsidP="00CE659F">
            <w:pPr>
              <w:spacing w:line="192" w:lineRule="auto"/>
              <w:jc w:val="center"/>
              <w:rPr>
                <w:sz w:val="16"/>
                <w:szCs w:val="16"/>
              </w:rPr>
            </w:pPr>
            <w:r w:rsidRPr="00E10B85">
              <w:rPr>
                <w:sz w:val="16"/>
                <w:szCs w:val="16"/>
              </w:rPr>
              <w:t>Паперова, електронна</w:t>
            </w:r>
          </w:p>
        </w:tc>
        <w:tc>
          <w:tcPr>
            <w:tcW w:w="690" w:type="pct"/>
            <w:shd w:val="clear" w:color="auto" w:fill="FFFFFF"/>
            <w:vAlign w:val="center"/>
          </w:tcPr>
          <w:p w14:paraId="5083F3CC" w14:textId="71F7676C" w:rsidR="00CE659F" w:rsidRPr="00E10B85" w:rsidRDefault="00CE659F" w:rsidP="00CE659F">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адміністрації12</w:t>
            </w:r>
          </w:p>
        </w:tc>
        <w:tc>
          <w:tcPr>
            <w:tcW w:w="166" w:type="pct"/>
            <w:shd w:val="clear" w:color="auto" w:fill="FFFFFF"/>
            <w:vAlign w:val="center"/>
          </w:tcPr>
          <w:p w14:paraId="712CB592" w14:textId="77777777" w:rsidR="00CE659F" w:rsidRPr="00E10B85" w:rsidRDefault="00CE659F" w:rsidP="00CE659F">
            <w:pPr>
              <w:spacing w:line="192" w:lineRule="auto"/>
              <w:jc w:val="center"/>
              <w:rPr>
                <w:lang w:val="ru-RU"/>
              </w:rPr>
            </w:pPr>
          </w:p>
        </w:tc>
      </w:tr>
      <w:tr w:rsidR="00660A6D" w:rsidRPr="00E10B85" w14:paraId="532CB3E2" w14:textId="77777777" w:rsidTr="00255886">
        <w:trPr>
          <w:trHeight w:val="975"/>
        </w:trPr>
        <w:tc>
          <w:tcPr>
            <w:tcW w:w="174" w:type="pct"/>
            <w:shd w:val="clear" w:color="auto" w:fill="FFFFFF"/>
            <w:vAlign w:val="center"/>
          </w:tcPr>
          <w:p w14:paraId="5945C208" w14:textId="437BFAA5" w:rsidR="00660A6D" w:rsidRPr="00E10B85" w:rsidRDefault="00660A6D" w:rsidP="00660A6D">
            <w:pPr>
              <w:spacing w:line="192" w:lineRule="auto"/>
              <w:jc w:val="center"/>
              <w:rPr>
                <w:b/>
                <w:bCs/>
                <w:sz w:val="16"/>
                <w:szCs w:val="16"/>
              </w:rPr>
            </w:pPr>
            <w:r w:rsidRPr="00E10B85">
              <w:rPr>
                <w:b/>
                <w:bCs/>
                <w:sz w:val="16"/>
                <w:szCs w:val="16"/>
              </w:rPr>
              <w:t>12</w:t>
            </w:r>
          </w:p>
        </w:tc>
        <w:tc>
          <w:tcPr>
            <w:tcW w:w="464" w:type="pct"/>
            <w:shd w:val="clear" w:color="auto" w:fill="FFFFFF"/>
            <w:vAlign w:val="center"/>
          </w:tcPr>
          <w:p w14:paraId="6431961B" w14:textId="2B1C8E7E" w:rsidR="00660A6D" w:rsidRPr="00E10B85" w:rsidRDefault="00CE659F" w:rsidP="00660A6D">
            <w:pPr>
              <w:spacing w:line="192" w:lineRule="auto"/>
              <w:jc w:val="center"/>
              <w:rPr>
                <w:iCs/>
                <w:sz w:val="16"/>
                <w:szCs w:val="16"/>
              </w:rPr>
            </w:pPr>
            <w:r w:rsidRPr="00E10B85">
              <w:rPr>
                <w:iCs/>
                <w:sz w:val="16"/>
                <w:szCs w:val="16"/>
              </w:rPr>
              <w:t>Щодо соціальної роботи із сім'ями  (особами) постраждалими від військової агресії російської федерації</w:t>
            </w:r>
          </w:p>
        </w:tc>
        <w:tc>
          <w:tcPr>
            <w:tcW w:w="350" w:type="pct"/>
            <w:shd w:val="clear" w:color="auto" w:fill="FFFFFF"/>
            <w:vAlign w:val="center"/>
          </w:tcPr>
          <w:p w14:paraId="5D58648C" w14:textId="09B27C1A" w:rsidR="00660A6D" w:rsidRPr="00E10B85" w:rsidRDefault="00660A6D" w:rsidP="00660A6D">
            <w:pPr>
              <w:spacing w:line="192" w:lineRule="auto"/>
              <w:jc w:val="center"/>
              <w:rPr>
                <w:sz w:val="16"/>
                <w:szCs w:val="16"/>
              </w:rPr>
            </w:pPr>
            <w:r w:rsidRPr="00E10B85">
              <w:rPr>
                <w:iCs/>
                <w:sz w:val="16"/>
                <w:szCs w:val="16"/>
              </w:rPr>
              <w:t xml:space="preserve">№вих- </w:t>
            </w:r>
            <w:r w:rsidRPr="00E10B85">
              <w:rPr>
                <w:bCs/>
                <w:sz w:val="16"/>
                <w:szCs w:val="16"/>
                <w:lang w:val="ru-RU"/>
              </w:rPr>
              <w:t>28</w:t>
            </w:r>
            <w:r w:rsidR="00CE659F" w:rsidRPr="00E10B85">
              <w:rPr>
                <w:bCs/>
                <w:sz w:val="16"/>
                <w:szCs w:val="16"/>
                <w:lang w:val="ru-RU"/>
              </w:rPr>
              <w:t>6</w:t>
            </w:r>
            <w:r w:rsidRPr="00E10B85">
              <w:rPr>
                <w:bCs/>
                <w:sz w:val="16"/>
                <w:szCs w:val="16"/>
                <w:lang w:val="ru-RU"/>
              </w:rPr>
              <w:t>/0/25</w:t>
            </w:r>
          </w:p>
        </w:tc>
        <w:tc>
          <w:tcPr>
            <w:tcW w:w="300" w:type="pct"/>
            <w:shd w:val="clear" w:color="auto" w:fill="FFFFFF"/>
            <w:vAlign w:val="center"/>
          </w:tcPr>
          <w:p w14:paraId="2316276D" w14:textId="5E3DE6E7" w:rsidR="00660A6D" w:rsidRPr="00E10B85" w:rsidRDefault="00660A6D" w:rsidP="00660A6D">
            <w:pPr>
              <w:spacing w:line="192" w:lineRule="auto"/>
              <w:jc w:val="center"/>
              <w:rPr>
                <w:sz w:val="16"/>
                <w:szCs w:val="16"/>
              </w:rPr>
            </w:pPr>
            <w:r w:rsidRPr="00E10B85">
              <w:rPr>
                <w:sz w:val="16"/>
                <w:szCs w:val="16"/>
              </w:rPr>
              <w:t>01.04.2025</w:t>
            </w:r>
          </w:p>
        </w:tc>
        <w:tc>
          <w:tcPr>
            <w:tcW w:w="377" w:type="pct"/>
            <w:shd w:val="clear" w:color="auto" w:fill="FFFFFF"/>
            <w:vAlign w:val="center"/>
          </w:tcPr>
          <w:p w14:paraId="23F34EE6" w14:textId="07D019EB" w:rsidR="00660A6D" w:rsidRPr="00E10B85" w:rsidRDefault="00660A6D" w:rsidP="00660A6D">
            <w:pPr>
              <w:spacing w:line="192" w:lineRule="auto"/>
              <w:jc w:val="center"/>
              <w:rPr>
                <w:iCs/>
                <w:sz w:val="16"/>
                <w:szCs w:val="16"/>
              </w:rPr>
            </w:pPr>
            <w:r w:rsidRPr="00E10B85">
              <w:rPr>
                <w:iCs/>
                <w:sz w:val="16"/>
                <w:szCs w:val="16"/>
              </w:rPr>
              <w:t>-</w:t>
            </w:r>
          </w:p>
        </w:tc>
        <w:tc>
          <w:tcPr>
            <w:tcW w:w="307" w:type="pct"/>
            <w:shd w:val="clear" w:color="auto" w:fill="FFFFFF"/>
            <w:vAlign w:val="center"/>
          </w:tcPr>
          <w:p w14:paraId="4826A046" w14:textId="46A92D4E" w:rsidR="00660A6D" w:rsidRPr="00E10B85" w:rsidRDefault="00CE659F" w:rsidP="00660A6D">
            <w:pPr>
              <w:spacing w:line="192" w:lineRule="auto"/>
              <w:jc w:val="center"/>
              <w:rPr>
                <w:sz w:val="16"/>
                <w:szCs w:val="16"/>
              </w:rPr>
            </w:pPr>
            <w:r w:rsidRPr="00E10B85">
              <w:rPr>
                <w:bCs/>
                <w:sz w:val="16"/>
                <w:szCs w:val="16"/>
              </w:rPr>
              <w:t>Департамент соціальної політики</w:t>
            </w:r>
          </w:p>
        </w:tc>
        <w:tc>
          <w:tcPr>
            <w:tcW w:w="231" w:type="pct"/>
            <w:shd w:val="clear" w:color="auto" w:fill="FFFFFF"/>
            <w:vAlign w:val="center"/>
          </w:tcPr>
          <w:p w14:paraId="0CDF8BA7" w14:textId="77777777" w:rsidR="00660A6D" w:rsidRPr="00E10B85" w:rsidRDefault="00660A6D" w:rsidP="00660A6D">
            <w:pPr>
              <w:spacing w:line="192" w:lineRule="auto"/>
              <w:jc w:val="center"/>
              <w:rPr>
                <w:sz w:val="16"/>
                <w:szCs w:val="16"/>
              </w:rPr>
            </w:pPr>
            <w:r w:rsidRPr="00E10B85">
              <w:rPr>
                <w:sz w:val="16"/>
                <w:szCs w:val="16"/>
              </w:rPr>
              <w:t>-</w:t>
            </w:r>
          </w:p>
        </w:tc>
        <w:tc>
          <w:tcPr>
            <w:tcW w:w="164" w:type="pct"/>
            <w:shd w:val="clear" w:color="auto" w:fill="FFFFFF"/>
            <w:vAlign w:val="center"/>
          </w:tcPr>
          <w:p w14:paraId="76FD408F" w14:textId="77777777" w:rsidR="00660A6D" w:rsidRPr="00E10B85" w:rsidRDefault="00660A6D" w:rsidP="00660A6D">
            <w:pPr>
              <w:spacing w:line="192" w:lineRule="auto"/>
              <w:jc w:val="center"/>
              <w:rPr>
                <w:sz w:val="16"/>
                <w:szCs w:val="16"/>
              </w:rPr>
            </w:pPr>
            <w:r w:rsidRPr="00E10B85">
              <w:rPr>
                <w:sz w:val="16"/>
                <w:szCs w:val="16"/>
              </w:rPr>
              <w:t>-</w:t>
            </w:r>
          </w:p>
        </w:tc>
        <w:tc>
          <w:tcPr>
            <w:tcW w:w="278" w:type="pct"/>
            <w:shd w:val="clear" w:color="auto" w:fill="FFFFFF"/>
            <w:vAlign w:val="center"/>
          </w:tcPr>
          <w:p w14:paraId="6CA2A54F" w14:textId="2097A57D" w:rsidR="00660A6D" w:rsidRPr="00E10B85" w:rsidRDefault="00CE659F" w:rsidP="00660A6D">
            <w:pPr>
              <w:spacing w:line="192" w:lineRule="auto"/>
              <w:ind w:left="-85" w:right="-85"/>
              <w:jc w:val="center"/>
              <w:rPr>
                <w:sz w:val="16"/>
                <w:szCs w:val="16"/>
              </w:rPr>
            </w:pPr>
            <w:r w:rsidRPr="00E10B85">
              <w:rPr>
                <w:bCs/>
                <w:sz w:val="16"/>
                <w:szCs w:val="16"/>
                <w:lang w:val="ru-RU"/>
              </w:rPr>
              <w:t>Організаційні питання</w:t>
            </w:r>
          </w:p>
        </w:tc>
        <w:tc>
          <w:tcPr>
            <w:tcW w:w="458" w:type="pct"/>
            <w:shd w:val="clear" w:color="auto" w:fill="FFFFFF"/>
            <w:vAlign w:val="center"/>
          </w:tcPr>
          <w:p w14:paraId="36ACAF2D" w14:textId="13B6A78A" w:rsidR="00660A6D" w:rsidRPr="00E10B85" w:rsidRDefault="00CE659F" w:rsidP="00660A6D">
            <w:pPr>
              <w:spacing w:line="192" w:lineRule="auto"/>
              <w:jc w:val="center"/>
              <w:rPr>
                <w:sz w:val="16"/>
                <w:szCs w:val="16"/>
              </w:rPr>
            </w:pPr>
            <w:r w:rsidRPr="00E10B85">
              <w:rPr>
                <w:iCs/>
                <w:sz w:val="16"/>
                <w:szCs w:val="16"/>
              </w:rPr>
              <w:t>Щодо соціальної роботи із сім'ями  (особами) постраждалими від військової агресії російської федерації</w:t>
            </w:r>
            <w:r w:rsidR="00660A6D" w:rsidRPr="00E10B85">
              <w:rPr>
                <w:iCs/>
                <w:sz w:val="16"/>
                <w:szCs w:val="16"/>
              </w:rPr>
              <w:t>я</w:t>
            </w:r>
          </w:p>
        </w:tc>
        <w:tc>
          <w:tcPr>
            <w:tcW w:w="404" w:type="pct"/>
            <w:shd w:val="clear" w:color="auto" w:fill="FFFFFF"/>
            <w:vAlign w:val="center"/>
          </w:tcPr>
          <w:p w14:paraId="19C92558" w14:textId="77777777" w:rsidR="00660A6D" w:rsidRPr="00E10B85" w:rsidRDefault="00660A6D" w:rsidP="00660A6D">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54AA6C32" w14:textId="096B6E78" w:rsidR="00660A6D" w:rsidRPr="00E10B85" w:rsidRDefault="00CE659F" w:rsidP="00660A6D">
            <w:pPr>
              <w:spacing w:line="192" w:lineRule="auto"/>
              <w:jc w:val="center"/>
              <w:rPr>
                <w:sz w:val="16"/>
                <w:szCs w:val="16"/>
              </w:rPr>
            </w:pPr>
            <w:r w:rsidRPr="00E10B85">
              <w:rPr>
                <w:sz w:val="16"/>
                <w:szCs w:val="16"/>
              </w:rPr>
              <w:t>Лист</w:t>
            </w:r>
          </w:p>
        </w:tc>
        <w:tc>
          <w:tcPr>
            <w:tcW w:w="112" w:type="pct"/>
            <w:shd w:val="clear" w:color="auto" w:fill="FFFFFF"/>
            <w:vAlign w:val="center"/>
          </w:tcPr>
          <w:p w14:paraId="2905A217" w14:textId="77777777" w:rsidR="00660A6D" w:rsidRPr="00E10B85" w:rsidRDefault="00660A6D" w:rsidP="00660A6D">
            <w:pPr>
              <w:spacing w:line="192" w:lineRule="auto"/>
              <w:jc w:val="center"/>
              <w:rPr>
                <w:sz w:val="16"/>
                <w:szCs w:val="16"/>
              </w:rPr>
            </w:pPr>
            <w:r w:rsidRPr="00E10B85">
              <w:rPr>
                <w:sz w:val="16"/>
                <w:szCs w:val="16"/>
              </w:rPr>
              <w:t>-</w:t>
            </w:r>
          </w:p>
        </w:tc>
        <w:tc>
          <w:tcPr>
            <w:tcW w:w="306" w:type="pct"/>
            <w:shd w:val="clear" w:color="auto" w:fill="FFFFFF"/>
            <w:vAlign w:val="center"/>
          </w:tcPr>
          <w:p w14:paraId="582823B9" w14:textId="77777777" w:rsidR="00660A6D" w:rsidRPr="00E10B85" w:rsidRDefault="00660A6D" w:rsidP="00660A6D">
            <w:pPr>
              <w:spacing w:line="192" w:lineRule="auto"/>
              <w:jc w:val="center"/>
              <w:rPr>
                <w:sz w:val="16"/>
                <w:szCs w:val="16"/>
              </w:rPr>
            </w:pPr>
            <w:r w:rsidRPr="00E10B85">
              <w:rPr>
                <w:sz w:val="16"/>
                <w:szCs w:val="16"/>
              </w:rPr>
              <w:t>Паперова</w:t>
            </w:r>
          </w:p>
        </w:tc>
        <w:tc>
          <w:tcPr>
            <w:tcW w:w="690" w:type="pct"/>
            <w:shd w:val="clear" w:color="auto" w:fill="FFFFFF"/>
            <w:vAlign w:val="center"/>
          </w:tcPr>
          <w:p w14:paraId="16EF421B" w14:textId="2E8055AE" w:rsidR="00660A6D" w:rsidRPr="00E10B85" w:rsidRDefault="00660A6D" w:rsidP="00660A6D">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C7CDBD" w14:textId="77777777" w:rsidR="00660A6D" w:rsidRPr="00E10B85" w:rsidRDefault="00660A6D" w:rsidP="00660A6D">
            <w:pPr>
              <w:spacing w:line="192" w:lineRule="auto"/>
              <w:jc w:val="center"/>
              <w:rPr>
                <w:lang w:val="ru-RU"/>
              </w:rPr>
            </w:pPr>
            <w:r w:rsidRPr="00E10B85">
              <w:rPr>
                <w:lang w:val="ru-RU"/>
              </w:rPr>
              <w:t>-</w:t>
            </w:r>
          </w:p>
        </w:tc>
      </w:tr>
      <w:tr w:rsidR="0086077B" w:rsidRPr="00E10B85" w14:paraId="3A0F9836" w14:textId="77777777" w:rsidTr="00255886">
        <w:trPr>
          <w:trHeight w:val="1543"/>
        </w:trPr>
        <w:tc>
          <w:tcPr>
            <w:tcW w:w="174" w:type="pct"/>
            <w:shd w:val="clear" w:color="auto" w:fill="FFFFFF"/>
            <w:vAlign w:val="center"/>
          </w:tcPr>
          <w:p w14:paraId="74FDD86A" w14:textId="167DF078" w:rsidR="0086077B" w:rsidRPr="00E10B85" w:rsidRDefault="0086077B" w:rsidP="0086077B">
            <w:pPr>
              <w:spacing w:line="192" w:lineRule="auto"/>
              <w:jc w:val="center"/>
              <w:rPr>
                <w:b/>
                <w:bCs/>
                <w:sz w:val="16"/>
                <w:szCs w:val="16"/>
              </w:rPr>
            </w:pPr>
            <w:r w:rsidRPr="00E10B85">
              <w:rPr>
                <w:b/>
                <w:bCs/>
                <w:sz w:val="16"/>
                <w:szCs w:val="16"/>
              </w:rPr>
              <w:t>13</w:t>
            </w:r>
          </w:p>
        </w:tc>
        <w:tc>
          <w:tcPr>
            <w:tcW w:w="464" w:type="pct"/>
            <w:shd w:val="clear" w:color="auto" w:fill="FFFFFF"/>
            <w:vAlign w:val="center"/>
          </w:tcPr>
          <w:p w14:paraId="49644940" w14:textId="72CA4404" w:rsidR="0086077B" w:rsidRPr="00E10B85" w:rsidRDefault="0086077B" w:rsidP="0086077B">
            <w:pPr>
              <w:spacing w:line="192" w:lineRule="auto"/>
              <w:jc w:val="center"/>
              <w:rPr>
                <w:sz w:val="16"/>
                <w:szCs w:val="16"/>
              </w:rPr>
            </w:pPr>
            <w:r w:rsidRPr="00E10B85">
              <w:rPr>
                <w:sz w:val="16"/>
                <w:szCs w:val="16"/>
              </w:rPr>
              <w:t>Щодо проведення класифікації посад державної служди у 2024 році</w:t>
            </w:r>
          </w:p>
        </w:tc>
        <w:tc>
          <w:tcPr>
            <w:tcW w:w="350" w:type="pct"/>
            <w:shd w:val="clear" w:color="auto" w:fill="FFFFFF"/>
            <w:vAlign w:val="center"/>
          </w:tcPr>
          <w:p w14:paraId="275B07EC" w14:textId="74FE0CE7" w:rsidR="0086077B" w:rsidRPr="00E10B85" w:rsidRDefault="0086077B" w:rsidP="0086077B">
            <w:pPr>
              <w:spacing w:line="192" w:lineRule="auto"/>
              <w:jc w:val="center"/>
              <w:rPr>
                <w:sz w:val="16"/>
                <w:szCs w:val="16"/>
              </w:rPr>
            </w:pPr>
            <w:r w:rsidRPr="00E10B85">
              <w:rPr>
                <w:iCs/>
                <w:sz w:val="16"/>
                <w:szCs w:val="16"/>
              </w:rPr>
              <w:t xml:space="preserve">№вих- </w:t>
            </w:r>
            <w:r w:rsidRPr="00E10B85">
              <w:rPr>
                <w:bCs/>
                <w:sz w:val="16"/>
                <w:szCs w:val="16"/>
                <w:lang w:val="ru-RU"/>
              </w:rPr>
              <w:t>287/0/25</w:t>
            </w:r>
          </w:p>
        </w:tc>
        <w:tc>
          <w:tcPr>
            <w:tcW w:w="300" w:type="pct"/>
            <w:shd w:val="clear" w:color="auto" w:fill="FFFFFF"/>
            <w:vAlign w:val="center"/>
          </w:tcPr>
          <w:p w14:paraId="6A4BC33F" w14:textId="46B8FCA9" w:rsidR="0086077B" w:rsidRPr="00E10B85" w:rsidRDefault="0086077B" w:rsidP="0086077B">
            <w:pPr>
              <w:spacing w:line="192" w:lineRule="auto"/>
              <w:jc w:val="center"/>
              <w:rPr>
                <w:sz w:val="16"/>
                <w:szCs w:val="16"/>
              </w:rPr>
            </w:pPr>
            <w:r w:rsidRPr="00E10B85">
              <w:rPr>
                <w:sz w:val="16"/>
                <w:szCs w:val="16"/>
              </w:rPr>
              <w:t>02.04.2025</w:t>
            </w:r>
          </w:p>
        </w:tc>
        <w:tc>
          <w:tcPr>
            <w:tcW w:w="377" w:type="pct"/>
            <w:shd w:val="clear" w:color="auto" w:fill="FFFFFF"/>
            <w:vAlign w:val="center"/>
          </w:tcPr>
          <w:p w14:paraId="778E31E8" w14:textId="353EA99C" w:rsidR="0086077B" w:rsidRPr="00E10B85" w:rsidRDefault="0086077B" w:rsidP="0086077B">
            <w:pPr>
              <w:spacing w:line="192" w:lineRule="auto"/>
              <w:jc w:val="center"/>
              <w:rPr>
                <w:iCs/>
                <w:sz w:val="16"/>
                <w:szCs w:val="16"/>
              </w:rPr>
            </w:pPr>
            <w:r w:rsidRPr="00E10B85">
              <w:rPr>
                <w:iCs/>
                <w:sz w:val="16"/>
                <w:szCs w:val="16"/>
              </w:rPr>
              <w:t>-</w:t>
            </w:r>
          </w:p>
        </w:tc>
        <w:tc>
          <w:tcPr>
            <w:tcW w:w="307" w:type="pct"/>
            <w:shd w:val="clear" w:color="auto" w:fill="FFFFFF"/>
            <w:vAlign w:val="center"/>
          </w:tcPr>
          <w:p w14:paraId="251D924F" w14:textId="62BA006C" w:rsidR="0086077B" w:rsidRPr="00E10B85" w:rsidRDefault="0086077B" w:rsidP="0086077B">
            <w:pPr>
              <w:spacing w:line="192" w:lineRule="auto"/>
              <w:jc w:val="center"/>
              <w:rPr>
                <w:sz w:val="16"/>
                <w:szCs w:val="16"/>
              </w:rPr>
            </w:pPr>
            <w:r w:rsidRPr="00E10B85">
              <w:rPr>
                <w:bCs/>
                <w:sz w:val="16"/>
                <w:szCs w:val="16"/>
                <w:lang w:val="ru-RU"/>
              </w:rPr>
              <w:t>Відділ роботи з персоналом апарату облдержадміністрації, Рівненська обласна військова адміністрація</w:t>
            </w:r>
          </w:p>
        </w:tc>
        <w:tc>
          <w:tcPr>
            <w:tcW w:w="231" w:type="pct"/>
            <w:shd w:val="clear" w:color="auto" w:fill="FFFFFF"/>
            <w:vAlign w:val="center"/>
          </w:tcPr>
          <w:p w14:paraId="7A82B24B" w14:textId="77777777" w:rsidR="0086077B" w:rsidRPr="00E10B85" w:rsidRDefault="0086077B" w:rsidP="0086077B">
            <w:pPr>
              <w:spacing w:line="192" w:lineRule="auto"/>
              <w:jc w:val="center"/>
              <w:rPr>
                <w:sz w:val="16"/>
                <w:szCs w:val="16"/>
              </w:rPr>
            </w:pPr>
            <w:r w:rsidRPr="00E10B85">
              <w:rPr>
                <w:sz w:val="16"/>
                <w:szCs w:val="16"/>
              </w:rPr>
              <w:t>-</w:t>
            </w:r>
          </w:p>
        </w:tc>
        <w:tc>
          <w:tcPr>
            <w:tcW w:w="164" w:type="pct"/>
            <w:shd w:val="clear" w:color="auto" w:fill="FFFFFF"/>
            <w:vAlign w:val="center"/>
          </w:tcPr>
          <w:p w14:paraId="02FEE009" w14:textId="77777777" w:rsidR="0086077B" w:rsidRPr="00E10B85" w:rsidRDefault="0086077B" w:rsidP="0086077B">
            <w:pPr>
              <w:spacing w:line="192" w:lineRule="auto"/>
              <w:jc w:val="center"/>
              <w:rPr>
                <w:sz w:val="16"/>
                <w:szCs w:val="16"/>
              </w:rPr>
            </w:pPr>
            <w:r w:rsidRPr="00E10B85">
              <w:rPr>
                <w:sz w:val="16"/>
                <w:szCs w:val="16"/>
              </w:rPr>
              <w:t>-</w:t>
            </w:r>
          </w:p>
        </w:tc>
        <w:tc>
          <w:tcPr>
            <w:tcW w:w="278" w:type="pct"/>
            <w:shd w:val="clear" w:color="auto" w:fill="FFFFFF"/>
            <w:vAlign w:val="center"/>
          </w:tcPr>
          <w:p w14:paraId="06E56542" w14:textId="1448DBE2" w:rsidR="0086077B" w:rsidRPr="00E10B85" w:rsidRDefault="0086077B" w:rsidP="0086077B">
            <w:pPr>
              <w:spacing w:line="192" w:lineRule="auto"/>
              <w:ind w:left="-85" w:right="-85"/>
              <w:jc w:val="center"/>
              <w:rPr>
                <w:sz w:val="16"/>
                <w:szCs w:val="16"/>
              </w:rPr>
            </w:pPr>
            <w:r w:rsidRPr="00E10B85">
              <w:rPr>
                <w:sz w:val="16"/>
                <w:szCs w:val="16"/>
              </w:rPr>
              <w:t>Управління персоналом</w:t>
            </w:r>
          </w:p>
        </w:tc>
        <w:tc>
          <w:tcPr>
            <w:tcW w:w="458" w:type="pct"/>
            <w:shd w:val="clear" w:color="auto" w:fill="FFFFFF"/>
            <w:vAlign w:val="center"/>
          </w:tcPr>
          <w:p w14:paraId="296A39FF" w14:textId="1EC2BACF" w:rsidR="0086077B" w:rsidRPr="00E10B85" w:rsidRDefault="0086077B" w:rsidP="0086077B">
            <w:pPr>
              <w:spacing w:line="192" w:lineRule="auto"/>
              <w:jc w:val="center"/>
              <w:rPr>
                <w:sz w:val="16"/>
                <w:szCs w:val="16"/>
              </w:rPr>
            </w:pPr>
            <w:r w:rsidRPr="00E10B85">
              <w:rPr>
                <w:sz w:val="16"/>
                <w:szCs w:val="16"/>
              </w:rPr>
              <w:t>Щодо проведення класифікації посад державної служди у 2024 році</w:t>
            </w:r>
          </w:p>
        </w:tc>
        <w:tc>
          <w:tcPr>
            <w:tcW w:w="404" w:type="pct"/>
            <w:shd w:val="clear" w:color="auto" w:fill="FFFFFF"/>
            <w:vAlign w:val="center"/>
          </w:tcPr>
          <w:p w14:paraId="6B3FABC3" w14:textId="77777777" w:rsidR="0086077B" w:rsidRPr="00E10B85" w:rsidRDefault="0086077B" w:rsidP="0086077B">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04AD5B61" w14:textId="77777777" w:rsidR="0086077B" w:rsidRPr="00E10B85" w:rsidRDefault="0086077B" w:rsidP="0086077B">
            <w:pPr>
              <w:spacing w:line="192" w:lineRule="auto"/>
              <w:jc w:val="center"/>
              <w:rPr>
                <w:sz w:val="16"/>
                <w:szCs w:val="16"/>
              </w:rPr>
            </w:pPr>
            <w:r w:rsidRPr="00E10B85">
              <w:rPr>
                <w:sz w:val="16"/>
                <w:szCs w:val="16"/>
              </w:rPr>
              <w:t>Лист</w:t>
            </w:r>
          </w:p>
        </w:tc>
        <w:tc>
          <w:tcPr>
            <w:tcW w:w="112" w:type="pct"/>
            <w:shd w:val="clear" w:color="auto" w:fill="FFFFFF"/>
            <w:vAlign w:val="center"/>
          </w:tcPr>
          <w:p w14:paraId="099759F4" w14:textId="77777777" w:rsidR="0086077B" w:rsidRPr="00E10B85" w:rsidRDefault="0086077B" w:rsidP="0086077B">
            <w:pPr>
              <w:spacing w:line="192" w:lineRule="auto"/>
              <w:jc w:val="center"/>
              <w:rPr>
                <w:sz w:val="16"/>
                <w:szCs w:val="16"/>
              </w:rPr>
            </w:pPr>
            <w:r w:rsidRPr="00E10B85">
              <w:rPr>
                <w:sz w:val="16"/>
                <w:szCs w:val="16"/>
              </w:rPr>
              <w:t>-</w:t>
            </w:r>
          </w:p>
        </w:tc>
        <w:tc>
          <w:tcPr>
            <w:tcW w:w="306" w:type="pct"/>
            <w:shd w:val="clear" w:color="auto" w:fill="FFFFFF"/>
            <w:vAlign w:val="center"/>
          </w:tcPr>
          <w:p w14:paraId="0E62A495" w14:textId="77777777" w:rsidR="0086077B" w:rsidRPr="00E10B85" w:rsidRDefault="0086077B" w:rsidP="0086077B">
            <w:pPr>
              <w:spacing w:line="192" w:lineRule="auto"/>
              <w:jc w:val="center"/>
              <w:rPr>
                <w:sz w:val="16"/>
                <w:szCs w:val="16"/>
              </w:rPr>
            </w:pPr>
            <w:r w:rsidRPr="00E10B85">
              <w:rPr>
                <w:sz w:val="16"/>
                <w:szCs w:val="16"/>
              </w:rPr>
              <w:t>Паперова, електронна</w:t>
            </w:r>
          </w:p>
        </w:tc>
        <w:tc>
          <w:tcPr>
            <w:tcW w:w="690" w:type="pct"/>
            <w:shd w:val="clear" w:color="auto" w:fill="FFFFFF"/>
            <w:vAlign w:val="center"/>
          </w:tcPr>
          <w:p w14:paraId="7950B1C8" w14:textId="0DA9593B" w:rsidR="0086077B" w:rsidRPr="00E10B85" w:rsidRDefault="0086077B" w:rsidP="0086077B">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C134B4" w14:textId="77777777" w:rsidR="0086077B" w:rsidRPr="00E10B85" w:rsidRDefault="0086077B" w:rsidP="0086077B">
            <w:pPr>
              <w:spacing w:line="192" w:lineRule="auto"/>
              <w:jc w:val="center"/>
              <w:rPr>
                <w:lang w:val="ru-RU"/>
              </w:rPr>
            </w:pPr>
            <w:r w:rsidRPr="00E10B85">
              <w:rPr>
                <w:lang w:val="ru-RU"/>
              </w:rPr>
              <w:t>-</w:t>
            </w:r>
          </w:p>
        </w:tc>
      </w:tr>
      <w:tr w:rsidR="0086077B" w:rsidRPr="00E10B85" w14:paraId="1BF0C18C" w14:textId="77777777" w:rsidTr="00255886">
        <w:trPr>
          <w:trHeight w:val="975"/>
        </w:trPr>
        <w:tc>
          <w:tcPr>
            <w:tcW w:w="174" w:type="pct"/>
            <w:shd w:val="clear" w:color="auto" w:fill="FFFFFF"/>
            <w:vAlign w:val="center"/>
          </w:tcPr>
          <w:p w14:paraId="034F19A6" w14:textId="360CC98A" w:rsidR="0086077B" w:rsidRPr="00E10B85" w:rsidRDefault="0086077B" w:rsidP="0086077B">
            <w:pPr>
              <w:spacing w:line="192" w:lineRule="auto"/>
              <w:jc w:val="center"/>
              <w:rPr>
                <w:b/>
                <w:bCs/>
                <w:sz w:val="16"/>
                <w:szCs w:val="16"/>
              </w:rPr>
            </w:pPr>
            <w:r w:rsidRPr="00E10B85">
              <w:rPr>
                <w:b/>
                <w:bCs/>
                <w:sz w:val="16"/>
                <w:szCs w:val="16"/>
              </w:rPr>
              <w:t>14</w:t>
            </w:r>
          </w:p>
        </w:tc>
        <w:tc>
          <w:tcPr>
            <w:tcW w:w="464" w:type="pct"/>
            <w:shd w:val="clear" w:color="auto" w:fill="FFFFFF"/>
            <w:vAlign w:val="center"/>
          </w:tcPr>
          <w:p w14:paraId="0C97BA78" w14:textId="1F848234" w:rsidR="0086077B" w:rsidRPr="00E10B85" w:rsidRDefault="0086077B" w:rsidP="0086077B">
            <w:pPr>
              <w:spacing w:line="192" w:lineRule="auto"/>
              <w:jc w:val="center"/>
              <w:rPr>
                <w:sz w:val="16"/>
                <w:szCs w:val="16"/>
              </w:rPr>
            </w:pPr>
            <w:r w:rsidRPr="00E10B85">
              <w:rPr>
                <w:sz w:val="16"/>
                <w:szCs w:val="16"/>
              </w:rPr>
              <w:t>Щодо подання звіту за формою 11-мтп</w:t>
            </w:r>
          </w:p>
        </w:tc>
        <w:tc>
          <w:tcPr>
            <w:tcW w:w="350" w:type="pct"/>
            <w:shd w:val="clear" w:color="auto" w:fill="FFFFFF"/>
            <w:vAlign w:val="center"/>
          </w:tcPr>
          <w:p w14:paraId="33D933D0" w14:textId="6908E152" w:rsidR="0086077B" w:rsidRPr="00E10B85" w:rsidRDefault="0086077B" w:rsidP="0086077B">
            <w:pPr>
              <w:spacing w:line="192" w:lineRule="auto"/>
              <w:jc w:val="center"/>
              <w:rPr>
                <w:sz w:val="16"/>
                <w:szCs w:val="16"/>
              </w:rPr>
            </w:pPr>
            <w:r w:rsidRPr="00E10B85">
              <w:rPr>
                <w:iCs/>
                <w:sz w:val="16"/>
                <w:szCs w:val="16"/>
              </w:rPr>
              <w:t xml:space="preserve">№вих- </w:t>
            </w:r>
            <w:r w:rsidRPr="00E10B85">
              <w:rPr>
                <w:bCs/>
                <w:sz w:val="16"/>
                <w:szCs w:val="16"/>
                <w:lang w:val="ru-RU"/>
              </w:rPr>
              <w:t>288/0/25</w:t>
            </w:r>
          </w:p>
        </w:tc>
        <w:tc>
          <w:tcPr>
            <w:tcW w:w="300" w:type="pct"/>
            <w:shd w:val="clear" w:color="auto" w:fill="FFFFFF"/>
            <w:vAlign w:val="center"/>
          </w:tcPr>
          <w:p w14:paraId="2EA56F19" w14:textId="429B058F" w:rsidR="0086077B" w:rsidRPr="00E10B85" w:rsidRDefault="0086077B" w:rsidP="0086077B">
            <w:pPr>
              <w:spacing w:line="192" w:lineRule="auto"/>
              <w:jc w:val="center"/>
              <w:rPr>
                <w:sz w:val="16"/>
                <w:szCs w:val="16"/>
              </w:rPr>
            </w:pPr>
            <w:r w:rsidRPr="00E10B85">
              <w:rPr>
                <w:sz w:val="16"/>
                <w:szCs w:val="16"/>
              </w:rPr>
              <w:t>02.04.2025</w:t>
            </w:r>
          </w:p>
        </w:tc>
        <w:tc>
          <w:tcPr>
            <w:tcW w:w="377" w:type="pct"/>
            <w:shd w:val="clear" w:color="auto" w:fill="FFFFFF"/>
            <w:vAlign w:val="center"/>
          </w:tcPr>
          <w:p w14:paraId="1BA3D3AF" w14:textId="2494C7DD" w:rsidR="0086077B" w:rsidRPr="00E10B85" w:rsidRDefault="0086077B" w:rsidP="0086077B">
            <w:pPr>
              <w:spacing w:line="192" w:lineRule="auto"/>
              <w:jc w:val="center"/>
              <w:rPr>
                <w:iCs/>
                <w:sz w:val="16"/>
                <w:szCs w:val="16"/>
              </w:rPr>
            </w:pPr>
            <w:r w:rsidRPr="00E10B85">
              <w:rPr>
                <w:iCs/>
                <w:sz w:val="16"/>
                <w:szCs w:val="16"/>
              </w:rPr>
              <w:t>-</w:t>
            </w:r>
          </w:p>
        </w:tc>
        <w:tc>
          <w:tcPr>
            <w:tcW w:w="307" w:type="pct"/>
            <w:shd w:val="clear" w:color="auto" w:fill="FFFFFF"/>
            <w:vAlign w:val="center"/>
          </w:tcPr>
          <w:p w14:paraId="4A259B7B" w14:textId="77777777" w:rsidR="0086077B" w:rsidRPr="00E10B85" w:rsidRDefault="0086077B" w:rsidP="0086077B">
            <w:pPr>
              <w:spacing w:after="0" w:line="210" w:lineRule="atLeast"/>
              <w:jc w:val="center"/>
              <w:rPr>
                <w:rFonts w:cs="Arial"/>
                <w:color w:val="363636"/>
                <w:kern w:val="0"/>
                <w:sz w:val="16"/>
                <w:szCs w:val="16"/>
                <w:lang w:eastAsia="uk-UA"/>
              </w:rPr>
            </w:pPr>
            <w:r w:rsidRPr="00E10B85">
              <w:rPr>
                <w:rFonts w:ascii="Arial" w:hAnsi="Arial" w:cs="Arial"/>
                <w:color w:val="363636"/>
                <w:sz w:val="16"/>
                <w:szCs w:val="16"/>
              </w:rPr>
              <w:br/>
            </w:r>
            <w:r w:rsidRPr="00E10B85">
              <w:rPr>
                <w:rFonts w:cs="Arial"/>
                <w:color w:val="363636"/>
                <w:sz w:val="16"/>
                <w:szCs w:val="16"/>
              </w:rPr>
              <w:t>Головне управління статистики у Рівненській області</w:t>
            </w:r>
          </w:p>
          <w:p w14:paraId="76FCA83D" w14:textId="10D680ED" w:rsidR="0086077B" w:rsidRPr="00E10B85" w:rsidRDefault="0086077B" w:rsidP="0086077B">
            <w:pPr>
              <w:spacing w:line="192" w:lineRule="auto"/>
              <w:jc w:val="center"/>
              <w:rPr>
                <w:sz w:val="16"/>
                <w:szCs w:val="16"/>
              </w:rPr>
            </w:pPr>
          </w:p>
        </w:tc>
        <w:tc>
          <w:tcPr>
            <w:tcW w:w="231" w:type="pct"/>
            <w:shd w:val="clear" w:color="auto" w:fill="FFFFFF"/>
            <w:vAlign w:val="center"/>
          </w:tcPr>
          <w:p w14:paraId="55CF358A" w14:textId="77777777" w:rsidR="0086077B" w:rsidRPr="00E10B85" w:rsidRDefault="0086077B" w:rsidP="0086077B">
            <w:pPr>
              <w:spacing w:line="192" w:lineRule="auto"/>
              <w:jc w:val="center"/>
              <w:rPr>
                <w:sz w:val="16"/>
                <w:szCs w:val="16"/>
              </w:rPr>
            </w:pPr>
            <w:r w:rsidRPr="00E10B85">
              <w:rPr>
                <w:sz w:val="16"/>
                <w:szCs w:val="16"/>
              </w:rPr>
              <w:t>-</w:t>
            </w:r>
          </w:p>
        </w:tc>
        <w:tc>
          <w:tcPr>
            <w:tcW w:w="164" w:type="pct"/>
            <w:shd w:val="clear" w:color="auto" w:fill="FFFFFF"/>
            <w:vAlign w:val="center"/>
          </w:tcPr>
          <w:p w14:paraId="0945DDA8" w14:textId="77777777" w:rsidR="0086077B" w:rsidRPr="00E10B85" w:rsidRDefault="0086077B" w:rsidP="0086077B">
            <w:pPr>
              <w:spacing w:line="192" w:lineRule="auto"/>
              <w:jc w:val="center"/>
              <w:rPr>
                <w:sz w:val="16"/>
                <w:szCs w:val="16"/>
              </w:rPr>
            </w:pPr>
            <w:r w:rsidRPr="00E10B85">
              <w:rPr>
                <w:sz w:val="16"/>
                <w:szCs w:val="16"/>
              </w:rPr>
              <w:t>-</w:t>
            </w:r>
          </w:p>
        </w:tc>
        <w:tc>
          <w:tcPr>
            <w:tcW w:w="278" w:type="pct"/>
            <w:shd w:val="clear" w:color="auto" w:fill="FFFFFF"/>
            <w:vAlign w:val="center"/>
          </w:tcPr>
          <w:p w14:paraId="5855266F" w14:textId="77777777" w:rsidR="0086077B" w:rsidRPr="00E10B85" w:rsidRDefault="0086077B" w:rsidP="0086077B">
            <w:pPr>
              <w:spacing w:line="192" w:lineRule="auto"/>
              <w:ind w:left="-85" w:right="-85"/>
              <w:jc w:val="center"/>
              <w:rPr>
                <w:sz w:val="16"/>
                <w:szCs w:val="16"/>
              </w:rPr>
            </w:pPr>
            <w:r w:rsidRPr="00E10B85">
              <w:rPr>
                <w:sz w:val="16"/>
                <w:szCs w:val="16"/>
              </w:rPr>
              <w:t>Організа-ційні питання</w:t>
            </w:r>
          </w:p>
        </w:tc>
        <w:tc>
          <w:tcPr>
            <w:tcW w:w="458" w:type="pct"/>
            <w:shd w:val="clear" w:color="auto" w:fill="FFFFFF"/>
            <w:vAlign w:val="center"/>
          </w:tcPr>
          <w:p w14:paraId="55B05733" w14:textId="037BB893" w:rsidR="0086077B" w:rsidRPr="00E10B85" w:rsidRDefault="0086077B" w:rsidP="0086077B">
            <w:pPr>
              <w:spacing w:line="192" w:lineRule="auto"/>
              <w:jc w:val="center"/>
              <w:rPr>
                <w:sz w:val="16"/>
                <w:szCs w:val="16"/>
              </w:rPr>
            </w:pPr>
            <w:r w:rsidRPr="00E10B85">
              <w:rPr>
                <w:sz w:val="16"/>
                <w:szCs w:val="16"/>
              </w:rPr>
              <w:t>Щодо подання звіту за формою 11-мтп</w:t>
            </w:r>
          </w:p>
        </w:tc>
        <w:tc>
          <w:tcPr>
            <w:tcW w:w="404" w:type="pct"/>
            <w:shd w:val="clear" w:color="auto" w:fill="FFFFFF"/>
            <w:vAlign w:val="center"/>
          </w:tcPr>
          <w:p w14:paraId="690E286D" w14:textId="77777777" w:rsidR="0086077B" w:rsidRPr="00E10B85" w:rsidRDefault="0086077B" w:rsidP="0086077B">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5F31C2D3" w14:textId="77777777" w:rsidR="0086077B" w:rsidRPr="00E10B85" w:rsidRDefault="0086077B" w:rsidP="0086077B">
            <w:pPr>
              <w:spacing w:line="192" w:lineRule="auto"/>
              <w:jc w:val="center"/>
              <w:rPr>
                <w:sz w:val="16"/>
                <w:szCs w:val="16"/>
              </w:rPr>
            </w:pPr>
            <w:r w:rsidRPr="00E10B85">
              <w:rPr>
                <w:sz w:val="16"/>
                <w:szCs w:val="16"/>
              </w:rPr>
              <w:t>Лист</w:t>
            </w:r>
          </w:p>
        </w:tc>
        <w:tc>
          <w:tcPr>
            <w:tcW w:w="112" w:type="pct"/>
            <w:shd w:val="clear" w:color="auto" w:fill="FFFFFF"/>
            <w:vAlign w:val="center"/>
          </w:tcPr>
          <w:p w14:paraId="130C01B4" w14:textId="77777777" w:rsidR="0086077B" w:rsidRPr="00E10B85" w:rsidRDefault="0086077B" w:rsidP="0086077B">
            <w:pPr>
              <w:spacing w:line="192" w:lineRule="auto"/>
              <w:jc w:val="center"/>
              <w:rPr>
                <w:sz w:val="16"/>
                <w:szCs w:val="16"/>
              </w:rPr>
            </w:pPr>
            <w:r w:rsidRPr="00E10B85">
              <w:rPr>
                <w:sz w:val="16"/>
                <w:szCs w:val="16"/>
              </w:rPr>
              <w:t>-</w:t>
            </w:r>
          </w:p>
        </w:tc>
        <w:tc>
          <w:tcPr>
            <w:tcW w:w="306" w:type="pct"/>
            <w:shd w:val="clear" w:color="auto" w:fill="FFFFFF"/>
            <w:vAlign w:val="center"/>
          </w:tcPr>
          <w:p w14:paraId="4EAA2331" w14:textId="2D770E1B" w:rsidR="0086077B" w:rsidRPr="00E10B85" w:rsidRDefault="0086077B" w:rsidP="0086077B">
            <w:pPr>
              <w:spacing w:line="192" w:lineRule="auto"/>
              <w:jc w:val="center"/>
              <w:rPr>
                <w:sz w:val="16"/>
                <w:szCs w:val="16"/>
              </w:rPr>
            </w:pPr>
            <w:r w:rsidRPr="00E10B85">
              <w:rPr>
                <w:sz w:val="16"/>
                <w:szCs w:val="16"/>
              </w:rPr>
              <w:t>Паперова, електронна</w:t>
            </w:r>
          </w:p>
        </w:tc>
        <w:tc>
          <w:tcPr>
            <w:tcW w:w="690" w:type="pct"/>
            <w:shd w:val="clear" w:color="auto" w:fill="FFFFFF"/>
            <w:vAlign w:val="center"/>
          </w:tcPr>
          <w:p w14:paraId="7014EF9B" w14:textId="463FC784" w:rsidR="0086077B" w:rsidRPr="00E10B85" w:rsidRDefault="0086077B" w:rsidP="0086077B">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E390138" w14:textId="77777777" w:rsidR="0086077B" w:rsidRPr="00E10B85" w:rsidRDefault="0086077B" w:rsidP="0086077B">
            <w:pPr>
              <w:spacing w:line="192" w:lineRule="auto"/>
              <w:jc w:val="center"/>
              <w:rPr>
                <w:lang w:val="ru-RU"/>
              </w:rPr>
            </w:pPr>
            <w:r w:rsidRPr="00E10B85">
              <w:rPr>
                <w:lang w:val="ru-RU"/>
              </w:rPr>
              <w:t>-</w:t>
            </w:r>
          </w:p>
        </w:tc>
      </w:tr>
      <w:tr w:rsidR="0086077B" w:rsidRPr="00E10B85" w14:paraId="19EF6A38" w14:textId="77777777" w:rsidTr="00255886">
        <w:trPr>
          <w:trHeight w:val="975"/>
        </w:trPr>
        <w:tc>
          <w:tcPr>
            <w:tcW w:w="174" w:type="pct"/>
            <w:shd w:val="clear" w:color="auto" w:fill="FFFFFF"/>
            <w:vAlign w:val="center"/>
          </w:tcPr>
          <w:p w14:paraId="7E3DE99A" w14:textId="2F9985C1" w:rsidR="0086077B" w:rsidRPr="00E10B85" w:rsidRDefault="0086077B" w:rsidP="0086077B">
            <w:pPr>
              <w:spacing w:line="192" w:lineRule="auto"/>
              <w:jc w:val="center"/>
              <w:rPr>
                <w:b/>
                <w:bCs/>
                <w:sz w:val="16"/>
                <w:szCs w:val="16"/>
              </w:rPr>
            </w:pPr>
            <w:r w:rsidRPr="00E10B85">
              <w:rPr>
                <w:b/>
                <w:bCs/>
                <w:sz w:val="16"/>
                <w:szCs w:val="16"/>
              </w:rPr>
              <w:t>15</w:t>
            </w:r>
          </w:p>
        </w:tc>
        <w:tc>
          <w:tcPr>
            <w:tcW w:w="464" w:type="pct"/>
            <w:shd w:val="clear" w:color="auto" w:fill="FFFFFF"/>
            <w:vAlign w:val="center"/>
          </w:tcPr>
          <w:p w14:paraId="2837BFAB" w14:textId="02D49172" w:rsidR="0086077B" w:rsidRPr="00E10B85" w:rsidRDefault="0086077B" w:rsidP="0086077B">
            <w:pPr>
              <w:spacing w:line="192" w:lineRule="auto"/>
              <w:jc w:val="center"/>
              <w:rPr>
                <w:sz w:val="16"/>
                <w:szCs w:val="16"/>
              </w:rPr>
            </w:pPr>
            <w:r w:rsidRPr="00E10B85">
              <w:rPr>
                <w:sz w:val="16"/>
                <w:szCs w:val="16"/>
              </w:rPr>
              <w:t>Щодо надання фінансової та бюджетної звітності за 1 квартал 2025 року по КПКВК 7871010</w:t>
            </w:r>
          </w:p>
        </w:tc>
        <w:tc>
          <w:tcPr>
            <w:tcW w:w="350" w:type="pct"/>
            <w:shd w:val="clear" w:color="auto" w:fill="FFFFFF"/>
            <w:vAlign w:val="center"/>
          </w:tcPr>
          <w:p w14:paraId="7DC0CD39" w14:textId="15A7D9FB" w:rsidR="0086077B" w:rsidRPr="00E10B85" w:rsidRDefault="0086077B" w:rsidP="0086077B">
            <w:pPr>
              <w:spacing w:line="192" w:lineRule="auto"/>
              <w:jc w:val="center"/>
              <w:rPr>
                <w:sz w:val="16"/>
                <w:szCs w:val="16"/>
              </w:rPr>
            </w:pPr>
            <w:r w:rsidRPr="00E10B85">
              <w:rPr>
                <w:iCs/>
                <w:sz w:val="16"/>
                <w:szCs w:val="16"/>
              </w:rPr>
              <w:t xml:space="preserve">№вих- </w:t>
            </w:r>
            <w:r w:rsidRPr="00E10B85">
              <w:rPr>
                <w:bCs/>
                <w:sz w:val="16"/>
                <w:szCs w:val="16"/>
                <w:lang w:val="ru-RU"/>
              </w:rPr>
              <w:t>289/0/25</w:t>
            </w:r>
          </w:p>
        </w:tc>
        <w:tc>
          <w:tcPr>
            <w:tcW w:w="300" w:type="pct"/>
            <w:shd w:val="clear" w:color="auto" w:fill="FFFFFF"/>
            <w:vAlign w:val="center"/>
          </w:tcPr>
          <w:p w14:paraId="688DF632" w14:textId="085F9A3D" w:rsidR="0086077B" w:rsidRPr="00E10B85" w:rsidRDefault="0086077B" w:rsidP="0086077B">
            <w:pPr>
              <w:spacing w:line="192" w:lineRule="auto"/>
              <w:jc w:val="center"/>
              <w:rPr>
                <w:sz w:val="16"/>
                <w:szCs w:val="16"/>
              </w:rPr>
            </w:pPr>
            <w:r w:rsidRPr="00E10B85">
              <w:rPr>
                <w:sz w:val="16"/>
                <w:szCs w:val="16"/>
              </w:rPr>
              <w:t>02.04.2025</w:t>
            </w:r>
          </w:p>
        </w:tc>
        <w:tc>
          <w:tcPr>
            <w:tcW w:w="377" w:type="pct"/>
            <w:shd w:val="clear" w:color="auto" w:fill="FFFFFF"/>
            <w:vAlign w:val="center"/>
          </w:tcPr>
          <w:p w14:paraId="292ACAFC" w14:textId="109FA78B" w:rsidR="0086077B" w:rsidRPr="00E10B85" w:rsidRDefault="0086077B" w:rsidP="0086077B">
            <w:pPr>
              <w:spacing w:line="192" w:lineRule="auto"/>
              <w:jc w:val="center"/>
              <w:rPr>
                <w:iCs/>
                <w:sz w:val="16"/>
                <w:szCs w:val="16"/>
              </w:rPr>
            </w:pPr>
            <w:r w:rsidRPr="00E10B85">
              <w:rPr>
                <w:iCs/>
                <w:sz w:val="16"/>
                <w:szCs w:val="16"/>
              </w:rPr>
              <w:t>-</w:t>
            </w:r>
          </w:p>
        </w:tc>
        <w:tc>
          <w:tcPr>
            <w:tcW w:w="307" w:type="pct"/>
            <w:shd w:val="clear" w:color="auto" w:fill="FFFFFF"/>
            <w:vAlign w:val="center"/>
          </w:tcPr>
          <w:p w14:paraId="279036E4" w14:textId="77777777" w:rsidR="0086077B" w:rsidRPr="00E10B85" w:rsidRDefault="0086077B" w:rsidP="0086077B">
            <w:pPr>
              <w:spacing w:after="0" w:line="210" w:lineRule="atLeast"/>
              <w:jc w:val="center"/>
              <w:rPr>
                <w:rFonts w:cs="Arial"/>
                <w:color w:val="363636"/>
                <w:kern w:val="0"/>
                <w:sz w:val="16"/>
                <w:szCs w:val="16"/>
                <w:lang w:eastAsia="uk-UA"/>
              </w:rPr>
            </w:pPr>
            <w:r w:rsidRPr="00E10B85">
              <w:rPr>
                <w:rFonts w:cs="Arial"/>
                <w:color w:val="363636"/>
                <w:sz w:val="16"/>
                <w:szCs w:val="16"/>
              </w:rPr>
              <w:t>Головне управління Державної казначейської служби України у Рівненській області</w:t>
            </w:r>
          </w:p>
          <w:p w14:paraId="69B9F1D2" w14:textId="1DFDAADA" w:rsidR="0086077B" w:rsidRPr="00E10B85" w:rsidRDefault="0086077B" w:rsidP="0086077B">
            <w:pPr>
              <w:spacing w:line="192" w:lineRule="auto"/>
              <w:jc w:val="center"/>
              <w:rPr>
                <w:sz w:val="16"/>
                <w:szCs w:val="16"/>
              </w:rPr>
            </w:pPr>
          </w:p>
        </w:tc>
        <w:tc>
          <w:tcPr>
            <w:tcW w:w="231" w:type="pct"/>
            <w:shd w:val="clear" w:color="auto" w:fill="FFFFFF"/>
            <w:vAlign w:val="center"/>
          </w:tcPr>
          <w:p w14:paraId="1D7F020C" w14:textId="77777777" w:rsidR="0086077B" w:rsidRPr="00E10B85" w:rsidRDefault="0086077B" w:rsidP="0086077B">
            <w:pPr>
              <w:spacing w:line="192" w:lineRule="auto"/>
              <w:jc w:val="center"/>
              <w:rPr>
                <w:sz w:val="16"/>
                <w:szCs w:val="16"/>
              </w:rPr>
            </w:pPr>
            <w:r w:rsidRPr="00E10B85">
              <w:rPr>
                <w:sz w:val="16"/>
                <w:szCs w:val="16"/>
              </w:rPr>
              <w:t>-</w:t>
            </w:r>
          </w:p>
        </w:tc>
        <w:tc>
          <w:tcPr>
            <w:tcW w:w="164" w:type="pct"/>
            <w:shd w:val="clear" w:color="auto" w:fill="FFFFFF"/>
            <w:vAlign w:val="center"/>
          </w:tcPr>
          <w:p w14:paraId="2C7E4A65" w14:textId="77777777" w:rsidR="0086077B" w:rsidRPr="00E10B85" w:rsidRDefault="0086077B" w:rsidP="0086077B">
            <w:pPr>
              <w:spacing w:line="192" w:lineRule="auto"/>
              <w:jc w:val="center"/>
              <w:rPr>
                <w:sz w:val="16"/>
                <w:szCs w:val="16"/>
              </w:rPr>
            </w:pPr>
            <w:r w:rsidRPr="00E10B85">
              <w:rPr>
                <w:sz w:val="16"/>
                <w:szCs w:val="16"/>
              </w:rPr>
              <w:t>-</w:t>
            </w:r>
          </w:p>
        </w:tc>
        <w:tc>
          <w:tcPr>
            <w:tcW w:w="278" w:type="pct"/>
            <w:shd w:val="clear" w:color="auto" w:fill="FFFFFF"/>
            <w:vAlign w:val="center"/>
          </w:tcPr>
          <w:p w14:paraId="03F8DBD6" w14:textId="212F4B88" w:rsidR="0086077B" w:rsidRPr="00E10B85" w:rsidRDefault="0086077B" w:rsidP="0086077B">
            <w:pPr>
              <w:spacing w:line="192" w:lineRule="auto"/>
              <w:ind w:left="-85" w:right="-85"/>
              <w:jc w:val="center"/>
              <w:rPr>
                <w:sz w:val="16"/>
                <w:szCs w:val="16"/>
              </w:rPr>
            </w:pPr>
            <w:r w:rsidRPr="00E10B85">
              <w:rPr>
                <w:sz w:val="16"/>
                <w:szCs w:val="16"/>
              </w:rPr>
              <w:t>Бюджет</w:t>
            </w:r>
          </w:p>
        </w:tc>
        <w:tc>
          <w:tcPr>
            <w:tcW w:w="458" w:type="pct"/>
            <w:shd w:val="clear" w:color="auto" w:fill="FFFFFF"/>
            <w:vAlign w:val="center"/>
          </w:tcPr>
          <w:p w14:paraId="7D165DBB" w14:textId="1418ECB1" w:rsidR="0086077B" w:rsidRPr="00E10B85" w:rsidRDefault="0086077B" w:rsidP="0086077B">
            <w:pPr>
              <w:spacing w:line="192" w:lineRule="auto"/>
              <w:jc w:val="center"/>
              <w:rPr>
                <w:sz w:val="16"/>
                <w:szCs w:val="16"/>
              </w:rPr>
            </w:pPr>
            <w:r w:rsidRPr="00E10B85">
              <w:rPr>
                <w:sz w:val="16"/>
                <w:szCs w:val="16"/>
              </w:rPr>
              <w:t>Щодо надання фінансової та бюджетної звітності за 1 квартал 2025 року по КПКВК 7871010</w:t>
            </w:r>
          </w:p>
        </w:tc>
        <w:tc>
          <w:tcPr>
            <w:tcW w:w="404" w:type="pct"/>
            <w:shd w:val="clear" w:color="auto" w:fill="FFFFFF"/>
            <w:vAlign w:val="center"/>
          </w:tcPr>
          <w:p w14:paraId="5E16C997" w14:textId="77777777" w:rsidR="0086077B" w:rsidRPr="00E10B85" w:rsidRDefault="0086077B" w:rsidP="0086077B">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2B408D09" w14:textId="77777777" w:rsidR="0086077B" w:rsidRPr="00E10B85" w:rsidRDefault="0086077B" w:rsidP="0086077B">
            <w:pPr>
              <w:spacing w:line="192" w:lineRule="auto"/>
              <w:jc w:val="center"/>
              <w:rPr>
                <w:sz w:val="16"/>
                <w:szCs w:val="16"/>
              </w:rPr>
            </w:pPr>
            <w:r w:rsidRPr="00E10B85">
              <w:rPr>
                <w:sz w:val="16"/>
                <w:szCs w:val="16"/>
              </w:rPr>
              <w:t>Лист</w:t>
            </w:r>
          </w:p>
        </w:tc>
        <w:tc>
          <w:tcPr>
            <w:tcW w:w="112" w:type="pct"/>
            <w:shd w:val="clear" w:color="auto" w:fill="FFFFFF"/>
            <w:vAlign w:val="center"/>
          </w:tcPr>
          <w:p w14:paraId="666F4A50" w14:textId="77777777" w:rsidR="0086077B" w:rsidRPr="00E10B85" w:rsidRDefault="0086077B" w:rsidP="0086077B">
            <w:pPr>
              <w:spacing w:line="192" w:lineRule="auto"/>
              <w:jc w:val="center"/>
              <w:rPr>
                <w:sz w:val="16"/>
                <w:szCs w:val="16"/>
              </w:rPr>
            </w:pPr>
            <w:r w:rsidRPr="00E10B85">
              <w:rPr>
                <w:sz w:val="16"/>
                <w:szCs w:val="16"/>
              </w:rPr>
              <w:t>-</w:t>
            </w:r>
          </w:p>
        </w:tc>
        <w:tc>
          <w:tcPr>
            <w:tcW w:w="306" w:type="pct"/>
            <w:shd w:val="clear" w:color="auto" w:fill="FFFFFF"/>
            <w:vAlign w:val="center"/>
          </w:tcPr>
          <w:p w14:paraId="5682DA2B" w14:textId="77777777" w:rsidR="0086077B" w:rsidRPr="00E10B85" w:rsidRDefault="0086077B" w:rsidP="0086077B">
            <w:pPr>
              <w:spacing w:line="192" w:lineRule="auto"/>
              <w:jc w:val="center"/>
              <w:rPr>
                <w:sz w:val="16"/>
                <w:szCs w:val="16"/>
              </w:rPr>
            </w:pPr>
            <w:r w:rsidRPr="00E10B85">
              <w:rPr>
                <w:sz w:val="16"/>
                <w:szCs w:val="16"/>
              </w:rPr>
              <w:t>Паперова, електронна</w:t>
            </w:r>
          </w:p>
        </w:tc>
        <w:tc>
          <w:tcPr>
            <w:tcW w:w="690" w:type="pct"/>
            <w:shd w:val="clear" w:color="auto" w:fill="FFFFFF"/>
            <w:vAlign w:val="center"/>
          </w:tcPr>
          <w:p w14:paraId="74F88E2B" w14:textId="424D9AE6" w:rsidR="0086077B" w:rsidRPr="00E10B85" w:rsidRDefault="0086077B" w:rsidP="0086077B">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E72ECB2" w14:textId="77777777" w:rsidR="0086077B" w:rsidRPr="00E10B85" w:rsidRDefault="0086077B" w:rsidP="0086077B">
            <w:pPr>
              <w:spacing w:line="192" w:lineRule="auto"/>
              <w:jc w:val="center"/>
              <w:rPr>
                <w:lang w:val="ru-RU"/>
              </w:rPr>
            </w:pPr>
            <w:r w:rsidRPr="00E10B85">
              <w:rPr>
                <w:lang w:val="ru-RU"/>
              </w:rPr>
              <w:t>-</w:t>
            </w:r>
          </w:p>
        </w:tc>
      </w:tr>
      <w:tr w:rsidR="0086077B" w:rsidRPr="00E10B85" w14:paraId="23A1EBD4" w14:textId="77777777" w:rsidTr="00255886">
        <w:trPr>
          <w:trHeight w:val="975"/>
        </w:trPr>
        <w:tc>
          <w:tcPr>
            <w:tcW w:w="174" w:type="pct"/>
            <w:shd w:val="clear" w:color="auto" w:fill="FFFFFF"/>
            <w:vAlign w:val="center"/>
          </w:tcPr>
          <w:p w14:paraId="10CA9C12" w14:textId="49F520B7" w:rsidR="0086077B" w:rsidRPr="00E10B85" w:rsidRDefault="0086077B" w:rsidP="0086077B">
            <w:pPr>
              <w:spacing w:line="192" w:lineRule="auto"/>
              <w:jc w:val="center"/>
              <w:rPr>
                <w:b/>
                <w:bCs/>
                <w:sz w:val="16"/>
                <w:szCs w:val="16"/>
              </w:rPr>
            </w:pPr>
            <w:r w:rsidRPr="00E10B85">
              <w:rPr>
                <w:b/>
                <w:bCs/>
                <w:sz w:val="16"/>
                <w:szCs w:val="16"/>
              </w:rPr>
              <w:t>16</w:t>
            </w:r>
          </w:p>
        </w:tc>
        <w:tc>
          <w:tcPr>
            <w:tcW w:w="464" w:type="pct"/>
            <w:shd w:val="clear" w:color="auto" w:fill="FFFFFF"/>
            <w:vAlign w:val="center"/>
          </w:tcPr>
          <w:p w14:paraId="47D21B15" w14:textId="33BE5135" w:rsidR="0086077B" w:rsidRPr="00E10B85" w:rsidRDefault="0048573A" w:rsidP="0086077B">
            <w:pPr>
              <w:spacing w:line="192" w:lineRule="auto"/>
              <w:jc w:val="center"/>
              <w:rPr>
                <w:bCs/>
                <w:sz w:val="16"/>
                <w:szCs w:val="16"/>
                <w:lang w:val="ru-RU"/>
              </w:rPr>
            </w:pPr>
            <w:r w:rsidRPr="00E10B85">
              <w:rPr>
                <w:bCs/>
                <w:sz w:val="16"/>
                <w:szCs w:val="16"/>
                <w:lang w:val="ru-RU"/>
              </w:rPr>
              <w:t>Проведення оцінювання результатів службової діяльності державних службовців</w:t>
            </w:r>
          </w:p>
        </w:tc>
        <w:tc>
          <w:tcPr>
            <w:tcW w:w="350" w:type="pct"/>
            <w:shd w:val="clear" w:color="auto" w:fill="FFFFFF"/>
            <w:vAlign w:val="center"/>
          </w:tcPr>
          <w:p w14:paraId="6265C57A" w14:textId="1EC7EC42" w:rsidR="0086077B" w:rsidRPr="00E10B85" w:rsidRDefault="0086077B" w:rsidP="0086077B">
            <w:pPr>
              <w:spacing w:line="192" w:lineRule="auto"/>
              <w:jc w:val="center"/>
              <w:rPr>
                <w:bCs/>
                <w:sz w:val="16"/>
                <w:szCs w:val="16"/>
                <w:lang w:val="ru-RU"/>
              </w:rPr>
            </w:pPr>
            <w:r w:rsidRPr="00E10B85">
              <w:rPr>
                <w:bCs/>
                <w:sz w:val="16"/>
                <w:szCs w:val="16"/>
                <w:lang w:val="ru-RU"/>
              </w:rPr>
              <w:t>№вх-428/0/25</w:t>
            </w:r>
          </w:p>
        </w:tc>
        <w:tc>
          <w:tcPr>
            <w:tcW w:w="300" w:type="pct"/>
            <w:shd w:val="clear" w:color="auto" w:fill="FFFFFF"/>
            <w:vAlign w:val="center"/>
          </w:tcPr>
          <w:p w14:paraId="7555B2C8" w14:textId="42317743" w:rsidR="0086077B" w:rsidRPr="00E10B85" w:rsidRDefault="0086077B" w:rsidP="0086077B">
            <w:pPr>
              <w:spacing w:line="192" w:lineRule="auto"/>
              <w:jc w:val="center"/>
              <w:rPr>
                <w:bCs/>
                <w:sz w:val="16"/>
                <w:szCs w:val="16"/>
                <w:lang w:val="ru-RU"/>
              </w:rPr>
            </w:pPr>
            <w:r w:rsidRPr="00E10B85">
              <w:rPr>
                <w:bCs/>
                <w:sz w:val="16"/>
                <w:szCs w:val="16"/>
                <w:lang w:val="ru-RU"/>
              </w:rPr>
              <w:t>-</w:t>
            </w:r>
          </w:p>
        </w:tc>
        <w:tc>
          <w:tcPr>
            <w:tcW w:w="377" w:type="pct"/>
            <w:shd w:val="clear" w:color="auto" w:fill="FFFFFF"/>
            <w:vAlign w:val="center"/>
          </w:tcPr>
          <w:p w14:paraId="73B89E36" w14:textId="2558D629" w:rsidR="0086077B" w:rsidRPr="00E10B85" w:rsidRDefault="0086077B" w:rsidP="0086077B">
            <w:pPr>
              <w:spacing w:line="192" w:lineRule="auto"/>
              <w:jc w:val="center"/>
              <w:rPr>
                <w:bCs/>
                <w:sz w:val="16"/>
                <w:szCs w:val="16"/>
                <w:lang w:val="ru-RU"/>
              </w:rPr>
            </w:pPr>
            <w:r w:rsidRPr="00E10B85">
              <w:rPr>
                <w:bCs/>
                <w:sz w:val="16"/>
                <w:szCs w:val="16"/>
                <w:lang w:val="ru-RU"/>
              </w:rPr>
              <w:t>02.04.2025</w:t>
            </w:r>
          </w:p>
        </w:tc>
        <w:tc>
          <w:tcPr>
            <w:tcW w:w="307" w:type="pct"/>
            <w:shd w:val="clear" w:color="auto" w:fill="FFFFFF"/>
            <w:vAlign w:val="center"/>
          </w:tcPr>
          <w:p w14:paraId="0C9A6BB1" w14:textId="673F2ED6" w:rsidR="0086077B" w:rsidRPr="00E10B85" w:rsidRDefault="0086077B" w:rsidP="0086077B">
            <w:pPr>
              <w:spacing w:line="192" w:lineRule="auto"/>
              <w:jc w:val="center"/>
              <w:rPr>
                <w:bCs/>
                <w:sz w:val="16"/>
                <w:szCs w:val="16"/>
                <w:lang w:val="ru-RU"/>
              </w:rPr>
            </w:pPr>
            <w:r w:rsidRPr="00E10B85">
              <w:rPr>
                <w:rFonts w:ascii="Arial" w:hAnsi="Arial" w:cs="Arial"/>
                <w:color w:val="363636"/>
                <w:sz w:val="16"/>
                <w:szCs w:val="16"/>
              </w:rPr>
              <w:br/>
            </w:r>
            <w:r w:rsidR="0048573A" w:rsidRPr="00E10B85">
              <w:rPr>
                <w:rFonts w:cs="Arial"/>
                <w:color w:val="363636"/>
                <w:sz w:val="16"/>
                <w:szCs w:val="16"/>
              </w:rPr>
              <w:t>Керівник апарату обласної державної адміністрації</w:t>
            </w:r>
          </w:p>
        </w:tc>
        <w:tc>
          <w:tcPr>
            <w:tcW w:w="231" w:type="pct"/>
            <w:shd w:val="clear" w:color="auto" w:fill="FFFFFF"/>
            <w:vAlign w:val="center"/>
          </w:tcPr>
          <w:p w14:paraId="1B221256" w14:textId="77777777" w:rsidR="0086077B" w:rsidRPr="00E10B85" w:rsidRDefault="0086077B" w:rsidP="0086077B">
            <w:pPr>
              <w:spacing w:line="192" w:lineRule="auto"/>
              <w:jc w:val="center"/>
              <w:rPr>
                <w:bCs/>
                <w:sz w:val="16"/>
                <w:szCs w:val="16"/>
                <w:lang w:val="ru-RU"/>
              </w:rPr>
            </w:pPr>
            <w:r w:rsidRPr="00E10B85">
              <w:rPr>
                <w:bCs/>
                <w:sz w:val="16"/>
                <w:szCs w:val="16"/>
                <w:lang w:val="ru-RU"/>
              </w:rPr>
              <w:t>-</w:t>
            </w:r>
          </w:p>
        </w:tc>
        <w:tc>
          <w:tcPr>
            <w:tcW w:w="164" w:type="pct"/>
            <w:shd w:val="clear" w:color="auto" w:fill="FFFFFF"/>
            <w:vAlign w:val="center"/>
          </w:tcPr>
          <w:p w14:paraId="05262717" w14:textId="77777777" w:rsidR="0086077B" w:rsidRPr="00E10B85" w:rsidRDefault="0086077B" w:rsidP="0086077B">
            <w:pPr>
              <w:spacing w:line="192" w:lineRule="auto"/>
              <w:jc w:val="center"/>
              <w:rPr>
                <w:bCs/>
                <w:sz w:val="16"/>
                <w:szCs w:val="16"/>
                <w:lang w:val="ru-RU"/>
              </w:rPr>
            </w:pPr>
            <w:r w:rsidRPr="00E10B85">
              <w:rPr>
                <w:bCs/>
                <w:sz w:val="16"/>
                <w:szCs w:val="16"/>
                <w:lang w:val="ru-RU"/>
              </w:rPr>
              <w:t>-</w:t>
            </w:r>
          </w:p>
        </w:tc>
        <w:tc>
          <w:tcPr>
            <w:tcW w:w="278" w:type="pct"/>
            <w:shd w:val="clear" w:color="auto" w:fill="FFFFFF"/>
            <w:vAlign w:val="center"/>
          </w:tcPr>
          <w:p w14:paraId="23B65986" w14:textId="158158F1" w:rsidR="0086077B" w:rsidRPr="00E10B85" w:rsidRDefault="0086077B" w:rsidP="0086077B">
            <w:pPr>
              <w:spacing w:line="192" w:lineRule="auto"/>
              <w:jc w:val="center"/>
              <w:rPr>
                <w:bCs/>
                <w:sz w:val="16"/>
                <w:szCs w:val="16"/>
                <w:lang w:val="ru-RU"/>
              </w:rPr>
            </w:pPr>
            <w:r w:rsidRPr="00E10B85">
              <w:rPr>
                <w:sz w:val="16"/>
                <w:szCs w:val="16"/>
              </w:rPr>
              <w:t>Організа-ційні питання</w:t>
            </w:r>
          </w:p>
        </w:tc>
        <w:tc>
          <w:tcPr>
            <w:tcW w:w="458" w:type="pct"/>
            <w:shd w:val="clear" w:color="auto" w:fill="FFFFFF"/>
            <w:vAlign w:val="center"/>
          </w:tcPr>
          <w:p w14:paraId="25953E0D" w14:textId="6F4E82FA" w:rsidR="0086077B" w:rsidRPr="00E10B85" w:rsidRDefault="0048573A" w:rsidP="0086077B">
            <w:pPr>
              <w:spacing w:line="192" w:lineRule="auto"/>
              <w:jc w:val="center"/>
              <w:rPr>
                <w:bCs/>
                <w:sz w:val="16"/>
                <w:szCs w:val="16"/>
                <w:lang w:val="ru-RU"/>
              </w:rPr>
            </w:pPr>
            <w:r w:rsidRPr="00E10B85">
              <w:rPr>
                <w:bCs/>
                <w:sz w:val="16"/>
                <w:szCs w:val="16"/>
                <w:lang w:val="ru-RU"/>
              </w:rPr>
              <w:t>Проведення оцінювання результатів службової діяльності державних службовців</w:t>
            </w:r>
          </w:p>
        </w:tc>
        <w:tc>
          <w:tcPr>
            <w:tcW w:w="404" w:type="pct"/>
            <w:shd w:val="clear" w:color="auto" w:fill="FFFFFF"/>
            <w:vAlign w:val="center"/>
          </w:tcPr>
          <w:p w14:paraId="697A406D" w14:textId="77777777" w:rsidR="0086077B" w:rsidRPr="00E10B85" w:rsidRDefault="0086077B" w:rsidP="0086077B">
            <w:pPr>
              <w:spacing w:line="192" w:lineRule="auto"/>
              <w:jc w:val="center"/>
              <w:rPr>
                <w:bCs/>
                <w:sz w:val="16"/>
                <w:szCs w:val="16"/>
                <w:lang w:val="ru-RU"/>
              </w:rPr>
            </w:pPr>
            <w:r w:rsidRPr="00E10B85">
              <w:rPr>
                <w:bCs/>
                <w:sz w:val="16"/>
                <w:szCs w:val="16"/>
                <w:lang w:val="ru-RU"/>
              </w:rPr>
              <w:t>Текстовий  документ</w:t>
            </w:r>
          </w:p>
        </w:tc>
        <w:tc>
          <w:tcPr>
            <w:tcW w:w="219" w:type="pct"/>
            <w:shd w:val="clear" w:color="auto" w:fill="FFFFFF"/>
            <w:vAlign w:val="center"/>
          </w:tcPr>
          <w:p w14:paraId="12068F49" w14:textId="2D0A72A7" w:rsidR="0086077B" w:rsidRPr="00E10B85" w:rsidRDefault="0048573A" w:rsidP="0086077B">
            <w:pPr>
              <w:spacing w:line="192" w:lineRule="auto"/>
              <w:jc w:val="center"/>
              <w:rPr>
                <w:bCs/>
                <w:sz w:val="16"/>
                <w:szCs w:val="16"/>
                <w:lang w:val="ru-RU"/>
              </w:rPr>
            </w:pPr>
            <w:r w:rsidRPr="00E10B85">
              <w:rPr>
                <w:bCs/>
                <w:sz w:val="16"/>
                <w:szCs w:val="16"/>
                <w:lang w:val="ru-RU"/>
              </w:rPr>
              <w:t>Лист</w:t>
            </w:r>
          </w:p>
        </w:tc>
        <w:tc>
          <w:tcPr>
            <w:tcW w:w="112" w:type="pct"/>
            <w:shd w:val="clear" w:color="auto" w:fill="FFFFFF"/>
            <w:vAlign w:val="center"/>
          </w:tcPr>
          <w:p w14:paraId="20B39666" w14:textId="77777777" w:rsidR="0086077B" w:rsidRPr="00E10B85" w:rsidRDefault="0086077B" w:rsidP="0086077B">
            <w:pPr>
              <w:spacing w:line="192" w:lineRule="auto"/>
              <w:jc w:val="center"/>
              <w:rPr>
                <w:bCs/>
                <w:sz w:val="16"/>
                <w:szCs w:val="16"/>
                <w:lang w:val="ru-RU"/>
              </w:rPr>
            </w:pPr>
            <w:r w:rsidRPr="00E10B85">
              <w:rPr>
                <w:bCs/>
                <w:sz w:val="16"/>
                <w:szCs w:val="16"/>
                <w:lang w:val="ru-RU"/>
              </w:rPr>
              <w:t>-</w:t>
            </w:r>
          </w:p>
        </w:tc>
        <w:tc>
          <w:tcPr>
            <w:tcW w:w="306" w:type="pct"/>
            <w:shd w:val="clear" w:color="auto" w:fill="FFFFFF"/>
            <w:vAlign w:val="center"/>
          </w:tcPr>
          <w:p w14:paraId="249D8758" w14:textId="77777777" w:rsidR="0086077B" w:rsidRPr="00E10B85" w:rsidRDefault="0086077B" w:rsidP="0086077B">
            <w:pPr>
              <w:spacing w:line="192" w:lineRule="auto"/>
              <w:jc w:val="center"/>
              <w:rPr>
                <w:bCs/>
                <w:sz w:val="16"/>
                <w:szCs w:val="16"/>
                <w:lang w:val="ru-RU"/>
              </w:rPr>
            </w:pPr>
            <w:r w:rsidRPr="00E10B85">
              <w:rPr>
                <w:bCs/>
                <w:sz w:val="16"/>
                <w:szCs w:val="16"/>
                <w:lang w:val="ru-RU"/>
              </w:rPr>
              <w:t>Паперова, електронна</w:t>
            </w:r>
          </w:p>
          <w:p w14:paraId="4A5E0EF7" w14:textId="77777777" w:rsidR="0086077B" w:rsidRPr="00E10B85" w:rsidRDefault="0086077B" w:rsidP="0086077B">
            <w:pPr>
              <w:spacing w:line="192" w:lineRule="auto"/>
              <w:jc w:val="center"/>
              <w:rPr>
                <w:bCs/>
                <w:sz w:val="16"/>
                <w:szCs w:val="16"/>
                <w:lang w:val="ru-RU"/>
              </w:rPr>
            </w:pPr>
          </w:p>
        </w:tc>
        <w:tc>
          <w:tcPr>
            <w:tcW w:w="690" w:type="pct"/>
            <w:shd w:val="clear" w:color="auto" w:fill="FFFFFF"/>
            <w:vAlign w:val="center"/>
          </w:tcPr>
          <w:p w14:paraId="1570E4F6" w14:textId="39D6C5D9" w:rsidR="0086077B" w:rsidRPr="00E10B85" w:rsidRDefault="0086077B" w:rsidP="0086077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0C72EE" w14:textId="77777777" w:rsidR="0086077B" w:rsidRPr="00E10B85" w:rsidRDefault="0086077B" w:rsidP="0086077B">
            <w:pPr>
              <w:spacing w:line="192" w:lineRule="auto"/>
              <w:jc w:val="center"/>
              <w:rPr>
                <w:lang w:val="ru-RU"/>
              </w:rPr>
            </w:pPr>
            <w:r w:rsidRPr="00E10B85">
              <w:rPr>
                <w:lang w:val="ru-RU"/>
              </w:rPr>
              <w:t>-</w:t>
            </w:r>
          </w:p>
        </w:tc>
      </w:tr>
      <w:tr w:rsidR="0086077B" w:rsidRPr="00E10B85" w14:paraId="4D3EA6A6" w14:textId="77777777" w:rsidTr="00255886">
        <w:trPr>
          <w:trHeight w:val="975"/>
        </w:trPr>
        <w:tc>
          <w:tcPr>
            <w:tcW w:w="174" w:type="pct"/>
            <w:shd w:val="clear" w:color="auto" w:fill="FFFFFF"/>
            <w:vAlign w:val="center"/>
          </w:tcPr>
          <w:p w14:paraId="15E0F5EA" w14:textId="603FA669" w:rsidR="0086077B" w:rsidRPr="00E10B85" w:rsidRDefault="0086077B" w:rsidP="0086077B">
            <w:pPr>
              <w:spacing w:line="192" w:lineRule="auto"/>
              <w:jc w:val="center"/>
              <w:rPr>
                <w:b/>
                <w:bCs/>
                <w:sz w:val="16"/>
                <w:szCs w:val="16"/>
              </w:rPr>
            </w:pPr>
            <w:r w:rsidRPr="00E10B85">
              <w:rPr>
                <w:b/>
                <w:bCs/>
                <w:sz w:val="16"/>
                <w:szCs w:val="16"/>
              </w:rPr>
              <w:lastRenderedPageBreak/>
              <w:t>17</w:t>
            </w:r>
          </w:p>
        </w:tc>
        <w:tc>
          <w:tcPr>
            <w:tcW w:w="464" w:type="pct"/>
            <w:shd w:val="clear" w:color="auto" w:fill="FFFFFF"/>
            <w:vAlign w:val="center"/>
          </w:tcPr>
          <w:p w14:paraId="7246D9F0" w14:textId="03F42B18" w:rsidR="0086077B" w:rsidRPr="00E10B85" w:rsidRDefault="0048573A" w:rsidP="0086077B">
            <w:pPr>
              <w:spacing w:line="192" w:lineRule="auto"/>
              <w:jc w:val="center"/>
              <w:rPr>
                <w:bCs/>
                <w:sz w:val="16"/>
                <w:szCs w:val="16"/>
              </w:rPr>
            </w:pPr>
            <w:r w:rsidRPr="00E10B85">
              <w:rPr>
                <w:bCs/>
                <w:sz w:val="16"/>
                <w:szCs w:val="16"/>
              </w:rPr>
              <w:t>Щодо нецінових критеріїв оцінки (Огляд закупівельної практики щодо застосування нецінових критеріїв оцінки)</w:t>
            </w:r>
          </w:p>
        </w:tc>
        <w:tc>
          <w:tcPr>
            <w:tcW w:w="350" w:type="pct"/>
            <w:shd w:val="clear" w:color="auto" w:fill="FFFFFF"/>
            <w:vAlign w:val="center"/>
          </w:tcPr>
          <w:p w14:paraId="2323B46A" w14:textId="33015A61" w:rsidR="0086077B" w:rsidRPr="00E10B85" w:rsidRDefault="0086077B" w:rsidP="0086077B">
            <w:pPr>
              <w:spacing w:line="192" w:lineRule="auto"/>
              <w:jc w:val="center"/>
              <w:rPr>
                <w:bCs/>
                <w:sz w:val="16"/>
                <w:szCs w:val="16"/>
                <w:lang w:val="ru-RU"/>
              </w:rPr>
            </w:pPr>
            <w:r w:rsidRPr="00E10B85">
              <w:rPr>
                <w:bCs/>
                <w:sz w:val="16"/>
                <w:szCs w:val="16"/>
                <w:lang w:val="ru-RU"/>
              </w:rPr>
              <w:t>№вх-42</w:t>
            </w:r>
            <w:r w:rsidR="0048573A" w:rsidRPr="00E10B85">
              <w:rPr>
                <w:bCs/>
                <w:sz w:val="16"/>
                <w:szCs w:val="16"/>
                <w:lang w:val="ru-RU"/>
              </w:rPr>
              <w:t>9</w:t>
            </w:r>
            <w:r w:rsidRPr="00E10B85">
              <w:rPr>
                <w:bCs/>
                <w:sz w:val="16"/>
                <w:szCs w:val="16"/>
                <w:lang w:val="ru-RU"/>
              </w:rPr>
              <w:t>/0/25</w:t>
            </w:r>
          </w:p>
        </w:tc>
        <w:tc>
          <w:tcPr>
            <w:tcW w:w="300" w:type="pct"/>
            <w:shd w:val="clear" w:color="auto" w:fill="FFFFFF"/>
            <w:vAlign w:val="center"/>
          </w:tcPr>
          <w:p w14:paraId="2BCD1376" w14:textId="44D20076" w:rsidR="0086077B" w:rsidRPr="00E10B85" w:rsidRDefault="0086077B" w:rsidP="0086077B">
            <w:pPr>
              <w:spacing w:line="192" w:lineRule="auto"/>
              <w:jc w:val="center"/>
              <w:rPr>
                <w:bCs/>
                <w:sz w:val="16"/>
                <w:szCs w:val="16"/>
                <w:lang w:val="ru-RU"/>
              </w:rPr>
            </w:pPr>
            <w:r w:rsidRPr="00E10B85">
              <w:rPr>
                <w:bCs/>
                <w:sz w:val="16"/>
                <w:szCs w:val="16"/>
                <w:lang w:val="ru-RU"/>
              </w:rPr>
              <w:t>-</w:t>
            </w:r>
          </w:p>
        </w:tc>
        <w:tc>
          <w:tcPr>
            <w:tcW w:w="377" w:type="pct"/>
            <w:shd w:val="clear" w:color="auto" w:fill="FFFFFF"/>
            <w:vAlign w:val="center"/>
          </w:tcPr>
          <w:p w14:paraId="75705E3F" w14:textId="10C73420" w:rsidR="0086077B" w:rsidRPr="00E10B85" w:rsidRDefault="0086077B" w:rsidP="0086077B">
            <w:pPr>
              <w:spacing w:line="192" w:lineRule="auto"/>
              <w:jc w:val="center"/>
              <w:rPr>
                <w:bCs/>
                <w:sz w:val="16"/>
                <w:szCs w:val="16"/>
                <w:lang w:val="ru-RU"/>
              </w:rPr>
            </w:pPr>
            <w:r w:rsidRPr="00E10B85">
              <w:rPr>
                <w:bCs/>
                <w:sz w:val="16"/>
                <w:szCs w:val="16"/>
                <w:lang w:val="ru-RU"/>
              </w:rPr>
              <w:t>02.04.2025</w:t>
            </w:r>
          </w:p>
        </w:tc>
        <w:tc>
          <w:tcPr>
            <w:tcW w:w="307" w:type="pct"/>
            <w:shd w:val="clear" w:color="auto" w:fill="FFFFFF"/>
            <w:vAlign w:val="center"/>
          </w:tcPr>
          <w:p w14:paraId="72DC828E" w14:textId="77777777" w:rsidR="0086077B" w:rsidRPr="00E10B85" w:rsidRDefault="0086077B" w:rsidP="0086077B">
            <w:pPr>
              <w:spacing w:line="192" w:lineRule="auto"/>
              <w:jc w:val="center"/>
              <w:rPr>
                <w:bCs/>
                <w:sz w:val="16"/>
                <w:szCs w:val="16"/>
                <w:lang w:val="ru-RU"/>
              </w:rPr>
            </w:pPr>
            <w:r w:rsidRPr="00E10B85">
              <w:rPr>
                <w:bCs/>
                <w:sz w:val="16"/>
                <w:szCs w:val="16"/>
                <w:lang w:val="ru-RU"/>
              </w:rPr>
              <w:t>Рівненська обласна військова адміністрація</w:t>
            </w:r>
          </w:p>
        </w:tc>
        <w:tc>
          <w:tcPr>
            <w:tcW w:w="231" w:type="pct"/>
            <w:shd w:val="clear" w:color="auto" w:fill="FFFFFF"/>
            <w:vAlign w:val="center"/>
          </w:tcPr>
          <w:p w14:paraId="1089828A" w14:textId="77777777" w:rsidR="0086077B" w:rsidRPr="00E10B85" w:rsidRDefault="0086077B" w:rsidP="0086077B">
            <w:pPr>
              <w:spacing w:line="192" w:lineRule="auto"/>
              <w:jc w:val="center"/>
              <w:rPr>
                <w:bCs/>
                <w:sz w:val="16"/>
                <w:szCs w:val="16"/>
                <w:lang w:val="ru-RU"/>
              </w:rPr>
            </w:pPr>
            <w:r w:rsidRPr="00E10B85">
              <w:rPr>
                <w:bCs/>
                <w:sz w:val="16"/>
                <w:szCs w:val="16"/>
                <w:lang w:val="ru-RU"/>
              </w:rPr>
              <w:t>-</w:t>
            </w:r>
          </w:p>
        </w:tc>
        <w:tc>
          <w:tcPr>
            <w:tcW w:w="164" w:type="pct"/>
            <w:shd w:val="clear" w:color="auto" w:fill="FFFFFF"/>
            <w:vAlign w:val="center"/>
          </w:tcPr>
          <w:p w14:paraId="0661B2D7" w14:textId="77777777" w:rsidR="0086077B" w:rsidRPr="00E10B85" w:rsidRDefault="0086077B" w:rsidP="0086077B">
            <w:pPr>
              <w:spacing w:line="192" w:lineRule="auto"/>
              <w:jc w:val="center"/>
              <w:rPr>
                <w:bCs/>
                <w:sz w:val="16"/>
                <w:szCs w:val="16"/>
                <w:lang w:val="ru-RU"/>
              </w:rPr>
            </w:pPr>
            <w:r w:rsidRPr="00E10B85">
              <w:rPr>
                <w:bCs/>
                <w:sz w:val="16"/>
                <w:szCs w:val="16"/>
                <w:lang w:val="ru-RU"/>
              </w:rPr>
              <w:t>-</w:t>
            </w:r>
          </w:p>
        </w:tc>
        <w:tc>
          <w:tcPr>
            <w:tcW w:w="278" w:type="pct"/>
            <w:shd w:val="clear" w:color="auto" w:fill="FFFFFF"/>
            <w:vAlign w:val="center"/>
          </w:tcPr>
          <w:p w14:paraId="6D169940" w14:textId="0E1F1AC5" w:rsidR="0086077B" w:rsidRPr="00E10B85" w:rsidRDefault="0086077B" w:rsidP="0086077B">
            <w:pPr>
              <w:spacing w:line="192" w:lineRule="auto"/>
              <w:jc w:val="center"/>
              <w:rPr>
                <w:bCs/>
                <w:sz w:val="16"/>
                <w:szCs w:val="16"/>
                <w:lang w:val="ru-RU"/>
              </w:rPr>
            </w:pPr>
            <w:r w:rsidRPr="00E10B85">
              <w:rPr>
                <w:sz w:val="16"/>
                <w:szCs w:val="16"/>
              </w:rPr>
              <w:t>Організа-ційні питання</w:t>
            </w:r>
          </w:p>
        </w:tc>
        <w:tc>
          <w:tcPr>
            <w:tcW w:w="458" w:type="pct"/>
            <w:shd w:val="clear" w:color="auto" w:fill="FFFFFF"/>
            <w:vAlign w:val="center"/>
          </w:tcPr>
          <w:p w14:paraId="17022077" w14:textId="78FC8252" w:rsidR="0086077B" w:rsidRPr="00E10B85" w:rsidRDefault="0048573A" w:rsidP="0086077B">
            <w:pPr>
              <w:spacing w:line="192" w:lineRule="auto"/>
              <w:jc w:val="center"/>
              <w:rPr>
                <w:bCs/>
                <w:sz w:val="16"/>
                <w:szCs w:val="16"/>
                <w:lang w:val="ru-RU"/>
              </w:rPr>
            </w:pPr>
            <w:r w:rsidRPr="00E10B85">
              <w:rPr>
                <w:bCs/>
                <w:sz w:val="16"/>
                <w:szCs w:val="16"/>
                <w:lang w:val="ru-RU"/>
              </w:rPr>
              <w:t>Щодо нецінових критеріїв оцінки (Огляд закупівельної практики щодо застосування нецінових критеріїв оцінки)</w:t>
            </w:r>
          </w:p>
        </w:tc>
        <w:tc>
          <w:tcPr>
            <w:tcW w:w="404" w:type="pct"/>
            <w:shd w:val="clear" w:color="auto" w:fill="FFFFFF"/>
            <w:vAlign w:val="center"/>
          </w:tcPr>
          <w:p w14:paraId="47A44494" w14:textId="77777777" w:rsidR="0086077B" w:rsidRPr="00E10B85" w:rsidRDefault="0086077B" w:rsidP="0086077B">
            <w:pPr>
              <w:spacing w:line="192" w:lineRule="auto"/>
              <w:jc w:val="center"/>
              <w:rPr>
                <w:bCs/>
                <w:sz w:val="16"/>
                <w:szCs w:val="16"/>
                <w:lang w:val="ru-RU"/>
              </w:rPr>
            </w:pPr>
            <w:r w:rsidRPr="00E10B85">
              <w:rPr>
                <w:bCs/>
                <w:sz w:val="16"/>
                <w:szCs w:val="16"/>
                <w:lang w:val="ru-RU"/>
              </w:rPr>
              <w:t>Текстовий  документ</w:t>
            </w:r>
          </w:p>
        </w:tc>
        <w:tc>
          <w:tcPr>
            <w:tcW w:w="219" w:type="pct"/>
            <w:shd w:val="clear" w:color="auto" w:fill="FFFFFF"/>
            <w:vAlign w:val="center"/>
          </w:tcPr>
          <w:p w14:paraId="03E7C952" w14:textId="2780F83B" w:rsidR="0086077B" w:rsidRPr="00E10B85" w:rsidRDefault="0048573A" w:rsidP="0086077B">
            <w:pPr>
              <w:spacing w:line="192" w:lineRule="auto"/>
              <w:jc w:val="center"/>
              <w:rPr>
                <w:bCs/>
                <w:sz w:val="16"/>
                <w:szCs w:val="16"/>
                <w:lang w:val="ru-RU"/>
              </w:rPr>
            </w:pPr>
            <w:r w:rsidRPr="00E10B85">
              <w:rPr>
                <w:bCs/>
                <w:sz w:val="16"/>
                <w:szCs w:val="16"/>
                <w:lang w:val="ru-RU"/>
              </w:rPr>
              <w:t>Лист</w:t>
            </w:r>
          </w:p>
        </w:tc>
        <w:tc>
          <w:tcPr>
            <w:tcW w:w="112" w:type="pct"/>
            <w:shd w:val="clear" w:color="auto" w:fill="FFFFFF"/>
            <w:vAlign w:val="center"/>
          </w:tcPr>
          <w:p w14:paraId="6E230350" w14:textId="77777777" w:rsidR="0086077B" w:rsidRPr="00E10B85" w:rsidRDefault="0086077B" w:rsidP="0086077B">
            <w:pPr>
              <w:spacing w:line="192" w:lineRule="auto"/>
              <w:jc w:val="center"/>
              <w:rPr>
                <w:bCs/>
                <w:sz w:val="16"/>
                <w:szCs w:val="16"/>
                <w:lang w:val="ru-RU"/>
              </w:rPr>
            </w:pPr>
            <w:r w:rsidRPr="00E10B85">
              <w:rPr>
                <w:bCs/>
                <w:sz w:val="16"/>
                <w:szCs w:val="16"/>
                <w:lang w:val="ru-RU"/>
              </w:rPr>
              <w:t>-</w:t>
            </w:r>
          </w:p>
        </w:tc>
        <w:tc>
          <w:tcPr>
            <w:tcW w:w="306" w:type="pct"/>
            <w:shd w:val="clear" w:color="auto" w:fill="FFFFFF"/>
            <w:vAlign w:val="center"/>
          </w:tcPr>
          <w:p w14:paraId="5042FA90" w14:textId="77777777" w:rsidR="0086077B" w:rsidRPr="00E10B85" w:rsidRDefault="0086077B" w:rsidP="0086077B">
            <w:pPr>
              <w:spacing w:line="192" w:lineRule="auto"/>
              <w:jc w:val="center"/>
              <w:rPr>
                <w:bCs/>
                <w:sz w:val="16"/>
                <w:szCs w:val="16"/>
                <w:lang w:val="ru-RU"/>
              </w:rPr>
            </w:pPr>
            <w:r w:rsidRPr="00E10B85">
              <w:rPr>
                <w:bCs/>
                <w:sz w:val="16"/>
                <w:szCs w:val="16"/>
                <w:lang w:val="ru-RU"/>
              </w:rPr>
              <w:t>Паперова, електронна</w:t>
            </w:r>
          </w:p>
          <w:p w14:paraId="349352BC" w14:textId="77777777" w:rsidR="0086077B" w:rsidRPr="00E10B85" w:rsidRDefault="0086077B" w:rsidP="0086077B">
            <w:pPr>
              <w:spacing w:line="192" w:lineRule="auto"/>
              <w:jc w:val="center"/>
              <w:rPr>
                <w:bCs/>
                <w:sz w:val="16"/>
                <w:szCs w:val="16"/>
                <w:lang w:val="ru-RU"/>
              </w:rPr>
            </w:pPr>
          </w:p>
        </w:tc>
        <w:tc>
          <w:tcPr>
            <w:tcW w:w="690" w:type="pct"/>
            <w:shd w:val="clear" w:color="auto" w:fill="FFFFFF"/>
            <w:vAlign w:val="center"/>
          </w:tcPr>
          <w:p w14:paraId="12D9C9C5" w14:textId="43B5DA67" w:rsidR="0086077B" w:rsidRPr="00E10B85" w:rsidRDefault="0086077B" w:rsidP="0086077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81E4B61" w14:textId="77777777" w:rsidR="0086077B" w:rsidRPr="00E10B85" w:rsidRDefault="0086077B" w:rsidP="0086077B">
            <w:pPr>
              <w:spacing w:line="192" w:lineRule="auto"/>
              <w:jc w:val="center"/>
              <w:rPr>
                <w:lang w:val="ru-RU"/>
              </w:rPr>
            </w:pPr>
            <w:r w:rsidRPr="00E10B85">
              <w:rPr>
                <w:lang w:val="ru-RU"/>
              </w:rPr>
              <w:t>-</w:t>
            </w:r>
          </w:p>
        </w:tc>
      </w:tr>
      <w:tr w:rsidR="0086077B" w:rsidRPr="00E10B85" w14:paraId="2490F733" w14:textId="77777777" w:rsidTr="00255886">
        <w:trPr>
          <w:trHeight w:val="1266"/>
        </w:trPr>
        <w:tc>
          <w:tcPr>
            <w:tcW w:w="174" w:type="pct"/>
            <w:shd w:val="clear" w:color="auto" w:fill="FFFFFF"/>
            <w:vAlign w:val="center"/>
          </w:tcPr>
          <w:p w14:paraId="778C030C" w14:textId="637352A4" w:rsidR="0086077B" w:rsidRPr="00E10B85" w:rsidRDefault="0086077B" w:rsidP="0086077B">
            <w:pPr>
              <w:spacing w:line="192" w:lineRule="auto"/>
              <w:jc w:val="center"/>
              <w:rPr>
                <w:b/>
                <w:bCs/>
                <w:sz w:val="16"/>
                <w:szCs w:val="16"/>
              </w:rPr>
            </w:pPr>
            <w:r w:rsidRPr="00E10B85">
              <w:rPr>
                <w:b/>
                <w:bCs/>
                <w:sz w:val="16"/>
                <w:szCs w:val="16"/>
              </w:rPr>
              <w:t>18</w:t>
            </w:r>
          </w:p>
        </w:tc>
        <w:tc>
          <w:tcPr>
            <w:tcW w:w="464" w:type="pct"/>
            <w:shd w:val="clear" w:color="auto" w:fill="FFFFFF"/>
            <w:vAlign w:val="center"/>
          </w:tcPr>
          <w:p w14:paraId="515DCDE8" w14:textId="1162A2B2" w:rsidR="0086077B" w:rsidRPr="00E10B85" w:rsidRDefault="0048573A" w:rsidP="0086077B">
            <w:pPr>
              <w:spacing w:line="192" w:lineRule="auto"/>
              <w:jc w:val="center"/>
              <w:rPr>
                <w:bCs/>
                <w:sz w:val="16"/>
                <w:szCs w:val="16"/>
                <w:lang w:val="ru-RU"/>
              </w:rPr>
            </w:pPr>
            <w:r w:rsidRPr="00E10B85">
              <w:rPr>
                <w:bCs/>
                <w:sz w:val="16"/>
                <w:szCs w:val="16"/>
                <w:lang w:val="ru-RU"/>
              </w:rPr>
              <w:t>Запрошення на онлайн-нараду з питань ветеранської політики, яка відбудеться 03.04.2025 року.</w:t>
            </w:r>
          </w:p>
        </w:tc>
        <w:tc>
          <w:tcPr>
            <w:tcW w:w="350" w:type="pct"/>
            <w:shd w:val="clear" w:color="auto" w:fill="FFFFFF"/>
            <w:vAlign w:val="center"/>
          </w:tcPr>
          <w:p w14:paraId="16B1225D" w14:textId="70453D17" w:rsidR="0086077B" w:rsidRPr="00E10B85" w:rsidRDefault="0086077B" w:rsidP="0086077B">
            <w:pPr>
              <w:spacing w:line="192" w:lineRule="auto"/>
              <w:jc w:val="center"/>
              <w:rPr>
                <w:bCs/>
                <w:sz w:val="16"/>
                <w:szCs w:val="16"/>
                <w:lang w:val="ru-RU"/>
              </w:rPr>
            </w:pPr>
            <w:r w:rsidRPr="00E10B85">
              <w:rPr>
                <w:bCs/>
                <w:sz w:val="16"/>
                <w:szCs w:val="16"/>
                <w:lang w:val="ru-RU"/>
              </w:rPr>
              <w:t>№вх-4</w:t>
            </w:r>
            <w:r w:rsidR="0048573A" w:rsidRPr="00E10B85">
              <w:rPr>
                <w:bCs/>
                <w:sz w:val="16"/>
                <w:szCs w:val="16"/>
                <w:lang w:val="ru-RU"/>
              </w:rPr>
              <w:t>30</w:t>
            </w:r>
            <w:r w:rsidRPr="00E10B85">
              <w:rPr>
                <w:bCs/>
                <w:sz w:val="16"/>
                <w:szCs w:val="16"/>
                <w:lang w:val="ru-RU"/>
              </w:rPr>
              <w:t>/0/25</w:t>
            </w:r>
          </w:p>
        </w:tc>
        <w:tc>
          <w:tcPr>
            <w:tcW w:w="300" w:type="pct"/>
            <w:shd w:val="clear" w:color="auto" w:fill="FFFFFF"/>
            <w:vAlign w:val="center"/>
          </w:tcPr>
          <w:p w14:paraId="247FFE89" w14:textId="5135ADDB" w:rsidR="0086077B" w:rsidRPr="00E10B85" w:rsidRDefault="0086077B" w:rsidP="0086077B">
            <w:pPr>
              <w:spacing w:line="192" w:lineRule="auto"/>
              <w:jc w:val="center"/>
              <w:rPr>
                <w:bCs/>
                <w:sz w:val="16"/>
                <w:szCs w:val="16"/>
                <w:lang w:val="ru-RU"/>
              </w:rPr>
            </w:pPr>
            <w:r w:rsidRPr="00E10B85">
              <w:rPr>
                <w:bCs/>
                <w:sz w:val="16"/>
                <w:szCs w:val="16"/>
                <w:lang w:val="ru-RU"/>
              </w:rPr>
              <w:t>-</w:t>
            </w:r>
          </w:p>
        </w:tc>
        <w:tc>
          <w:tcPr>
            <w:tcW w:w="377" w:type="pct"/>
            <w:shd w:val="clear" w:color="auto" w:fill="FFFFFF"/>
            <w:vAlign w:val="center"/>
          </w:tcPr>
          <w:p w14:paraId="5D54A2D0" w14:textId="3C9944B2" w:rsidR="0086077B" w:rsidRPr="00E10B85" w:rsidRDefault="0086077B" w:rsidP="0086077B">
            <w:pPr>
              <w:spacing w:line="192" w:lineRule="auto"/>
              <w:jc w:val="center"/>
              <w:rPr>
                <w:bCs/>
                <w:sz w:val="16"/>
                <w:szCs w:val="16"/>
                <w:lang w:val="ru-RU"/>
              </w:rPr>
            </w:pPr>
            <w:r w:rsidRPr="00E10B85">
              <w:rPr>
                <w:bCs/>
                <w:sz w:val="16"/>
                <w:szCs w:val="16"/>
                <w:lang w:val="ru-RU"/>
              </w:rPr>
              <w:t>02.04.2025</w:t>
            </w:r>
          </w:p>
        </w:tc>
        <w:tc>
          <w:tcPr>
            <w:tcW w:w="307" w:type="pct"/>
            <w:shd w:val="clear" w:color="auto" w:fill="FFFFFF"/>
            <w:vAlign w:val="center"/>
          </w:tcPr>
          <w:p w14:paraId="12F6E5A0" w14:textId="77777777" w:rsidR="0086077B" w:rsidRPr="00E10B85" w:rsidRDefault="0086077B" w:rsidP="0086077B">
            <w:pPr>
              <w:spacing w:line="192" w:lineRule="auto"/>
              <w:jc w:val="center"/>
              <w:rPr>
                <w:bCs/>
                <w:sz w:val="16"/>
                <w:szCs w:val="16"/>
                <w:lang w:val="ru-RU"/>
              </w:rPr>
            </w:pPr>
            <w:r w:rsidRPr="00E10B85">
              <w:rPr>
                <w:bCs/>
                <w:sz w:val="16"/>
                <w:szCs w:val="16"/>
                <w:lang w:val="ru-RU"/>
              </w:rPr>
              <w:t>Рівненська обласна військова адміністрація</w:t>
            </w:r>
          </w:p>
        </w:tc>
        <w:tc>
          <w:tcPr>
            <w:tcW w:w="231" w:type="pct"/>
            <w:shd w:val="clear" w:color="auto" w:fill="FFFFFF"/>
            <w:vAlign w:val="center"/>
          </w:tcPr>
          <w:p w14:paraId="24D3D95C" w14:textId="77777777" w:rsidR="0086077B" w:rsidRPr="00E10B85" w:rsidRDefault="0086077B" w:rsidP="0086077B">
            <w:pPr>
              <w:spacing w:line="192" w:lineRule="auto"/>
              <w:jc w:val="center"/>
              <w:rPr>
                <w:bCs/>
                <w:sz w:val="16"/>
                <w:szCs w:val="16"/>
                <w:lang w:val="ru-RU"/>
              </w:rPr>
            </w:pPr>
            <w:r w:rsidRPr="00E10B85">
              <w:rPr>
                <w:bCs/>
                <w:sz w:val="16"/>
                <w:szCs w:val="16"/>
                <w:lang w:val="ru-RU"/>
              </w:rPr>
              <w:t>-</w:t>
            </w:r>
          </w:p>
        </w:tc>
        <w:tc>
          <w:tcPr>
            <w:tcW w:w="164" w:type="pct"/>
            <w:shd w:val="clear" w:color="auto" w:fill="FFFFFF"/>
            <w:vAlign w:val="center"/>
          </w:tcPr>
          <w:p w14:paraId="6E4654AB" w14:textId="77777777" w:rsidR="0086077B" w:rsidRPr="00E10B85" w:rsidRDefault="0086077B" w:rsidP="0086077B">
            <w:pPr>
              <w:spacing w:line="192" w:lineRule="auto"/>
              <w:jc w:val="center"/>
              <w:rPr>
                <w:bCs/>
                <w:sz w:val="16"/>
                <w:szCs w:val="16"/>
                <w:lang w:val="ru-RU"/>
              </w:rPr>
            </w:pPr>
            <w:r w:rsidRPr="00E10B85">
              <w:rPr>
                <w:bCs/>
                <w:sz w:val="16"/>
                <w:szCs w:val="16"/>
                <w:lang w:val="ru-RU"/>
              </w:rPr>
              <w:t>-</w:t>
            </w:r>
          </w:p>
        </w:tc>
        <w:tc>
          <w:tcPr>
            <w:tcW w:w="278" w:type="pct"/>
            <w:shd w:val="clear" w:color="auto" w:fill="FFFFFF"/>
            <w:vAlign w:val="center"/>
          </w:tcPr>
          <w:p w14:paraId="1B2B1172" w14:textId="6EF3A5A7" w:rsidR="0086077B" w:rsidRPr="00E10B85" w:rsidRDefault="0086077B" w:rsidP="0086077B">
            <w:pPr>
              <w:spacing w:line="192" w:lineRule="auto"/>
              <w:jc w:val="center"/>
              <w:rPr>
                <w:bCs/>
                <w:sz w:val="16"/>
                <w:szCs w:val="16"/>
                <w:lang w:val="ru-RU"/>
              </w:rPr>
            </w:pPr>
            <w:r w:rsidRPr="00E10B85">
              <w:rPr>
                <w:sz w:val="16"/>
                <w:szCs w:val="16"/>
              </w:rPr>
              <w:t>Організа-ційні питання</w:t>
            </w:r>
          </w:p>
        </w:tc>
        <w:tc>
          <w:tcPr>
            <w:tcW w:w="458" w:type="pct"/>
            <w:shd w:val="clear" w:color="auto" w:fill="FFFFFF"/>
            <w:vAlign w:val="center"/>
          </w:tcPr>
          <w:p w14:paraId="5E48F67D" w14:textId="6D783A3F" w:rsidR="0086077B" w:rsidRPr="00E10B85" w:rsidRDefault="0048573A" w:rsidP="0086077B">
            <w:pPr>
              <w:spacing w:line="192" w:lineRule="auto"/>
              <w:jc w:val="center"/>
              <w:rPr>
                <w:bCs/>
                <w:sz w:val="16"/>
                <w:szCs w:val="16"/>
                <w:lang w:val="ru-RU"/>
              </w:rPr>
            </w:pPr>
            <w:r w:rsidRPr="00E10B85">
              <w:rPr>
                <w:bCs/>
                <w:sz w:val="16"/>
                <w:szCs w:val="16"/>
                <w:lang w:val="ru-RU"/>
              </w:rPr>
              <w:t>Запрошення на онлайн-нараду з питань ветеранської політики, яка відбудеться 03.04.2025 року.</w:t>
            </w:r>
          </w:p>
        </w:tc>
        <w:tc>
          <w:tcPr>
            <w:tcW w:w="404" w:type="pct"/>
            <w:shd w:val="clear" w:color="auto" w:fill="FFFFFF"/>
            <w:vAlign w:val="center"/>
          </w:tcPr>
          <w:p w14:paraId="3024FC77" w14:textId="77777777" w:rsidR="0086077B" w:rsidRPr="00E10B85" w:rsidRDefault="0086077B" w:rsidP="0086077B">
            <w:pPr>
              <w:spacing w:line="192" w:lineRule="auto"/>
              <w:jc w:val="center"/>
              <w:rPr>
                <w:bCs/>
                <w:sz w:val="16"/>
                <w:szCs w:val="16"/>
                <w:lang w:val="ru-RU"/>
              </w:rPr>
            </w:pPr>
            <w:r w:rsidRPr="00E10B85">
              <w:rPr>
                <w:bCs/>
                <w:sz w:val="16"/>
                <w:szCs w:val="16"/>
                <w:lang w:val="ru-RU"/>
              </w:rPr>
              <w:t>Текстовий  документ</w:t>
            </w:r>
          </w:p>
        </w:tc>
        <w:tc>
          <w:tcPr>
            <w:tcW w:w="219" w:type="pct"/>
            <w:shd w:val="clear" w:color="auto" w:fill="FFFFFF"/>
            <w:vAlign w:val="center"/>
          </w:tcPr>
          <w:p w14:paraId="15F64005" w14:textId="22D41150" w:rsidR="0086077B" w:rsidRPr="00E10B85" w:rsidRDefault="0048573A" w:rsidP="0086077B">
            <w:pPr>
              <w:spacing w:line="192" w:lineRule="auto"/>
              <w:jc w:val="center"/>
              <w:rPr>
                <w:bCs/>
                <w:sz w:val="16"/>
                <w:szCs w:val="16"/>
                <w:lang w:val="ru-RU"/>
              </w:rPr>
            </w:pPr>
            <w:r w:rsidRPr="00E10B85">
              <w:rPr>
                <w:bCs/>
                <w:sz w:val="16"/>
                <w:szCs w:val="16"/>
                <w:lang w:val="ru-RU"/>
              </w:rPr>
              <w:t>Лист</w:t>
            </w:r>
          </w:p>
        </w:tc>
        <w:tc>
          <w:tcPr>
            <w:tcW w:w="112" w:type="pct"/>
            <w:shd w:val="clear" w:color="auto" w:fill="FFFFFF"/>
            <w:vAlign w:val="center"/>
          </w:tcPr>
          <w:p w14:paraId="2302AAAD" w14:textId="77777777" w:rsidR="0086077B" w:rsidRPr="00E10B85" w:rsidRDefault="0086077B" w:rsidP="0086077B">
            <w:pPr>
              <w:spacing w:line="192" w:lineRule="auto"/>
              <w:jc w:val="center"/>
              <w:rPr>
                <w:bCs/>
                <w:sz w:val="16"/>
                <w:szCs w:val="16"/>
                <w:lang w:val="ru-RU"/>
              </w:rPr>
            </w:pPr>
            <w:r w:rsidRPr="00E10B85">
              <w:rPr>
                <w:bCs/>
                <w:sz w:val="16"/>
                <w:szCs w:val="16"/>
                <w:lang w:val="ru-RU"/>
              </w:rPr>
              <w:t>-</w:t>
            </w:r>
          </w:p>
        </w:tc>
        <w:tc>
          <w:tcPr>
            <w:tcW w:w="306" w:type="pct"/>
            <w:shd w:val="clear" w:color="auto" w:fill="FFFFFF"/>
            <w:vAlign w:val="center"/>
          </w:tcPr>
          <w:p w14:paraId="385A84CB" w14:textId="77777777" w:rsidR="0086077B" w:rsidRPr="00E10B85" w:rsidRDefault="0086077B" w:rsidP="0086077B">
            <w:pPr>
              <w:spacing w:line="192" w:lineRule="auto"/>
              <w:jc w:val="center"/>
              <w:rPr>
                <w:bCs/>
                <w:sz w:val="16"/>
                <w:szCs w:val="16"/>
                <w:lang w:val="ru-RU"/>
              </w:rPr>
            </w:pPr>
            <w:r w:rsidRPr="00E10B85">
              <w:rPr>
                <w:bCs/>
                <w:sz w:val="16"/>
                <w:szCs w:val="16"/>
                <w:lang w:val="ru-RU"/>
              </w:rPr>
              <w:t>Паперова, електронна</w:t>
            </w:r>
          </w:p>
          <w:p w14:paraId="03A52057" w14:textId="77777777" w:rsidR="0086077B" w:rsidRPr="00E10B85" w:rsidRDefault="0086077B" w:rsidP="0086077B">
            <w:pPr>
              <w:spacing w:line="192" w:lineRule="auto"/>
              <w:jc w:val="center"/>
              <w:rPr>
                <w:bCs/>
                <w:sz w:val="16"/>
                <w:szCs w:val="16"/>
                <w:lang w:val="ru-RU"/>
              </w:rPr>
            </w:pPr>
          </w:p>
        </w:tc>
        <w:tc>
          <w:tcPr>
            <w:tcW w:w="690" w:type="pct"/>
            <w:shd w:val="clear" w:color="auto" w:fill="FFFFFF"/>
            <w:vAlign w:val="center"/>
          </w:tcPr>
          <w:p w14:paraId="70D64CBF" w14:textId="106EB818" w:rsidR="0086077B" w:rsidRPr="00E10B85" w:rsidRDefault="0086077B" w:rsidP="0086077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4B1C7E" w14:textId="77777777" w:rsidR="0086077B" w:rsidRPr="00E10B85" w:rsidRDefault="0086077B" w:rsidP="0086077B">
            <w:pPr>
              <w:spacing w:line="192" w:lineRule="auto"/>
              <w:jc w:val="center"/>
              <w:rPr>
                <w:lang w:val="ru-RU"/>
              </w:rPr>
            </w:pPr>
            <w:r w:rsidRPr="00E10B85">
              <w:rPr>
                <w:lang w:val="ru-RU"/>
              </w:rPr>
              <w:t>-</w:t>
            </w:r>
          </w:p>
        </w:tc>
      </w:tr>
      <w:tr w:rsidR="0086077B" w:rsidRPr="00E10B85" w14:paraId="07C951E3" w14:textId="77777777" w:rsidTr="00255886">
        <w:trPr>
          <w:trHeight w:val="975"/>
        </w:trPr>
        <w:tc>
          <w:tcPr>
            <w:tcW w:w="174" w:type="pct"/>
            <w:shd w:val="clear" w:color="auto" w:fill="FFFFFF"/>
            <w:vAlign w:val="center"/>
          </w:tcPr>
          <w:p w14:paraId="686828CE" w14:textId="38B26E4B" w:rsidR="0086077B" w:rsidRPr="00E10B85" w:rsidRDefault="0086077B" w:rsidP="0086077B">
            <w:pPr>
              <w:spacing w:line="192" w:lineRule="auto"/>
              <w:jc w:val="center"/>
              <w:rPr>
                <w:b/>
                <w:bCs/>
                <w:sz w:val="16"/>
                <w:szCs w:val="16"/>
              </w:rPr>
            </w:pPr>
            <w:r w:rsidRPr="00E10B85">
              <w:rPr>
                <w:b/>
                <w:bCs/>
                <w:sz w:val="16"/>
                <w:szCs w:val="16"/>
              </w:rPr>
              <w:t>19</w:t>
            </w:r>
          </w:p>
        </w:tc>
        <w:tc>
          <w:tcPr>
            <w:tcW w:w="464" w:type="pct"/>
            <w:shd w:val="clear" w:color="auto" w:fill="FFFFFF"/>
            <w:vAlign w:val="center"/>
          </w:tcPr>
          <w:p w14:paraId="7EF25966" w14:textId="3D1221CE" w:rsidR="0086077B" w:rsidRPr="00E10B85" w:rsidRDefault="0048573A" w:rsidP="0086077B">
            <w:pPr>
              <w:spacing w:line="192" w:lineRule="auto"/>
              <w:jc w:val="center"/>
              <w:rPr>
                <w:bCs/>
                <w:sz w:val="16"/>
                <w:szCs w:val="16"/>
                <w:lang w:val="ru-RU"/>
              </w:rPr>
            </w:pPr>
            <w:r w:rsidRPr="00E10B85">
              <w:rPr>
                <w:bCs/>
                <w:sz w:val="16"/>
                <w:szCs w:val="16"/>
                <w:lang w:val="ru-RU"/>
              </w:rPr>
              <w:t>Про надання щомісяця звітної інформації щодо реалізації Флагманського проекту "Автошколи для осіб з інвалідністю"</w:t>
            </w:r>
          </w:p>
        </w:tc>
        <w:tc>
          <w:tcPr>
            <w:tcW w:w="350" w:type="pct"/>
            <w:shd w:val="clear" w:color="auto" w:fill="FFFFFF"/>
            <w:vAlign w:val="center"/>
          </w:tcPr>
          <w:p w14:paraId="325C93D8" w14:textId="455CE380" w:rsidR="0086077B" w:rsidRPr="00E10B85" w:rsidRDefault="0086077B" w:rsidP="0086077B">
            <w:pPr>
              <w:spacing w:line="192" w:lineRule="auto"/>
              <w:jc w:val="center"/>
              <w:rPr>
                <w:bCs/>
                <w:sz w:val="16"/>
                <w:szCs w:val="16"/>
                <w:lang w:val="ru-RU"/>
              </w:rPr>
            </w:pPr>
            <w:r w:rsidRPr="00E10B85">
              <w:rPr>
                <w:bCs/>
                <w:sz w:val="16"/>
                <w:szCs w:val="16"/>
                <w:lang w:val="ru-RU"/>
              </w:rPr>
              <w:t>№вх-4</w:t>
            </w:r>
            <w:r w:rsidR="0048573A" w:rsidRPr="00E10B85">
              <w:rPr>
                <w:bCs/>
                <w:sz w:val="16"/>
                <w:szCs w:val="16"/>
                <w:lang w:val="ru-RU"/>
              </w:rPr>
              <w:t>31</w:t>
            </w:r>
            <w:r w:rsidRPr="00E10B85">
              <w:rPr>
                <w:bCs/>
                <w:sz w:val="16"/>
                <w:szCs w:val="16"/>
                <w:lang w:val="ru-RU"/>
              </w:rPr>
              <w:t>/0/25</w:t>
            </w:r>
          </w:p>
        </w:tc>
        <w:tc>
          <w:tcPr>
            <w:tcW w:w="300" w:type="pct"/>
            <w:shd w:val="clear" w:color="auto" w:fill="FFFFFF"/>
            <w:vAlign w:val="center"/>
          </w:tcPr>
          <w:p w14:paraId="24A08DA0" w14:textId="286517C8" w:rsidR="0086077B" w:rsidRPr="00E10B85" w:rsidRDefault="0086077B" w:rsidP="0086077B">
            <w:pPr>
              <w:spacing w:line="192" w:lineRule="auto"/>
              <w:jc w:val="center"/>
              <w:rPr>
                <w:bCs/>
                <w:sz w:val="16"/>
                <w:szCs w:val="16"/>
                <w:lang w:val="ru-RU"/>
              </w:rPr>
            </w:pPr>
            <w:r w:rsidRPr="00E10B85">
              <w:rPr>
                <w:bCs/>
                <w:sz w:val="16"/>
                <w:szCs w:val="16"/>
                <w:lang w:val="ru-RU"/>
              </w:rPr>
              <w:t>-</w:t>
            </w:r>
          </w:p>
        </w:tc>
        <w:tc>
          <w:tcPr>
            <w:tcW w:w="377" w:type="pct"/>
            <w:shd w:val="clear" w:color="auto" w:fill="FFFFFF"/>
            <w:vAlign w:val="center"/>
          </w:tcPr>
          <w:p w14:paraId="3E6609E4" w14:textId="540C7726" w:rsidR="0086077B" w:rsidRPr="00E10B85" w:rsidRDefault="0086077B" w:rsidP="0086077B">
            <w:pPr>
              <w:spacing w:line="192" w:lineRule="auto"/>
              <w:jc w:val="center"/>
              <w:rPr>
                <w:bCs/>
                <w:sz w:val="16"/>
                <w:szCs w:val="16"/>
                <w:lang w:val="ru-RU"/>
              </w:rPr>
            </w:pPr>
            <w:r w:rsidRPr="00E10B85">
              <w:rPr>
                <w:bCs/>
                <w:sz w:val="16"/>
                <w:szCs w:val="16"/>
                <w:lang w:val="ru-RU"/>
              </w:rPr>
              <w:t>02.04.2025</w:t>
            </w:r>
          </w:p>
        </w:tc>
        <w:tc>
          <w:tcPr>
            <w:tcW w:w="307" w:type="pct"/>
            <w:shd w:val="clear" w:color="auto" w:fill="FFFFFF"/>
            <w:vAlign w:val="center"/>
          </w:tcPr>
          <w:p w14:paraId="6B9656B4" w14:textId="77777777" w:rsidR="0086077B" w:rsidRPr="00E10B85" w:rsidRDefault="0086077B" w:rsidP="0086077B">
            <w:pPr>
              <w:spacing w:line="192" w:lineRule="auto"/>
              <w:jc w:val="center"/>
              <w:rPr>
                <w:bCs/>
                <w:sz w:val="16"/>
                <w:szCs w:val="16"/>
                <w:lang w:val="ru-RU"/>
              </w:rPr>
            </w:pPr>
            <w:r w:rsidRPr="00E10B85">
              <w:rPr>
                <w:bCs/>
                <w:sz w:val="16"/>
                <w:szCs w:val="16"/>
                <w:lang w:val="ru-RU"/>
              </w:rPr>
              <w:t>Рівненська обласна військова адміністрація</w:t>
            </w:r>
          </w:p>
        </w:tc>
        <w:tc>
          <w:tcPr>
            <w:tcW w:w="231" w:type="pct"/>
            <w:shd w:val="clear" w:color="auto" w:fill="FFFFFF"/>
            <w:vAlign w:val="center"/>
          </w:tcPr>
          <w:p w14:paraId="0189204B" w14:textId="77777777" w:rsidR="0086077B" w:rsidRPr="00E10B85" w:rsidRDefault="0086077B" w:rsidP="0086077B">
            <w:pPr>
              <w:spacing w:line="192" w:lineRule="auto"/>
              <w:jc w:val="center"/>
              <w:rPr>
                <w:bCs/>
                <w:sz w:val="16"/>
                <w:szCs w:val="16"/>
                <w:lang w:val="ru-RU"/>
              </w:rPr>
            </w:pPr>
            <w:r w:rsidRPr="00E10B85">
              <w:rPr>
                <w:bCs/>
                <w:sz w:val="16"/>
                <w:szCs w:val="16"/>
                <w:lang w:val="ru-RU"/>
              </w:rPr>
              <w:t>-</w:t>
            </w:r>
          </w:p>
        </w:tc>
        <w:tc>
          <w:tcPr>
            <w:tcW w:w="164" w:type="pct"/>
            <w:shd w:val="clear" w:color="auto" w:fill="FFFFFF"/>
            <w:vAlign w:val="center"/>
          </w:tcPr>
          <w:p w14:paraId="04A89C1D" w14:textId="77777777" w:rsidR="0086077B" w:rsidRPr="00E10B85" w:rsidRDefault="0086077B" w:rsidP="0086077B">
            <w:pPr>
              <w:spacing w:line="192" w:lineRule="auto"/>
              <w:jc w:val="center"/>
              <w:rPr>
                <w:bCs/>
                <w:sz w:val="16"/>
                <w:szCs w:val="16"/>
                <w:lang w:val="ru-RU"/>
              </w:rPr>
            </w:pPr>
            <w:r w:rsidRPr="00E10B85">
              <w:rPr>
                <w:bCs/>
                <w:sz w:val="16"/>
                <w:szCs w:val="16"/>
                <w:lang w:val="ru-RU"/>
              </w:rPr>
              <w:t>-</w:t>
            </w:r>
          </w:p>
        </w:tc>
        <w:tc>
          <w:tcPr>
            <w:tcW w:w="278" w:type="pct"/>
            <w:shd w:val="clear" w:color="auto" w:fill="FFFFFF"/>
            <w:vAlign w:val="center"/>
          </w:tcPr>
          <w:p w14:paraId="5379C739" w14:textId="180A2970" w:rsidR="0086077B" w:rsidRPr="00E10B85" w:rsidRDefault="0086077B" w:rsidP="0086077B">
            <w:pPr>
              <w:spacing w:line="192" w:lineRule="auto"/>
              <w:jc w:val="center"/>
              <w:rPr>
                <w:bCs/>
                <w:sz w:val="16"/>
                <w:szCs w:val="16"/>
                <w:lang w:val="ru-RU"/>
              </w:rPr>
            </w:pPr>
            <w:r w:rsidRPr="00E10B85">
              <w:rPr>
                <w:sz w:val="16"/>
                <w:szCs w:val="16"/>
              </w:rPr>
              <w:t>Організа-ційні питання</w:t>
            </w:r>
          </w:p>
        </w:tc>
        <w:tc>
          <w:tcPr>
            <w:tcW w:w="458" w:type="pct"/>
            <w:shd w:val="clear" w:color="auto" w:fill="FFFFFF"/>
            <w:vAlign w:val="center"/>
          </w:tcPr>
          <w:p w14:paraId="01DCAE04" w14:textId="7B433E3E" w:rsidR="0086077B" w:rsidRPr="00E10B85" w:rsidRDefault="0048573A" w:rsidP="0086077B">
            <w:pPr>
              <w:spacing w:line="192" w:lineRule="auto"/>
              <w:jc w:val="center"/>
              <w:rPr>
                <w:bCs/>
                <w:sz w:val="16"/>
                <w:szCs w:val="16"/>
                <w:lang w:val="ru-RU"/>
              </w:rPr>
            </w:pPr>
            <w:r w:rsidRPr="00E10B85">
              <w:rPr>
                <w:bCs/>
                <w:sz w:val="16"/>
                <w:szCs w:val="16"/>
                <w:lang w:val="ru-RU"/>
              </w:rPr>
              <w:t>Про надання щомісяця звітної інформації щодо реалізації Флагманського проекту "Автошколи для осіб з інвалідністю"</w:t>
            </w:r>
          </w:p>
        </w:tc>
        <w:tc>
          <w:tcPr>
            <w:tcW w:w="404" w:type="pct"/>
            <w:shd w:val="clear" w:color="auto" w:fill="FFFFFF"/>
            <w:vAlign w:val="center"/>
          </w:tcPr>
          <w:p w14:paraId="0A0C7239" w14:textId="58E463EF" w:rsidR="0086077B" w:rsidRPr="00E10B85" w:rsidRDefault="0086077B" w:rsidP="0086077B">
            <w:pPr>
              <w:spacing w:line="192" w:lineRule="auto"/>
              <w:jc w:val="center"/>
              <w:rPr>
                <w:bCs/>
                <w:sz w:val="16"/>
                <w:szCs w:val="16"/>
                <w:lang w:val="ru-RU"/>
              </w:rPr>
            </w:pPr>
            <w:r w:rsidRPr="00E10B85">
              <w:rPr>
                <w:bCs/>
                <w:sz w:val="16"/>
                <w:szCs w:val="16"/>
                <w:lang w:val="ru-RU"/>
              </w:rPr>
              <w:t>Текстовий, документ</w:t>
            </w:r>
          </w:p>
        </w:tc>
        <w:tc>
          <w:tcPr>
            <w:tcW w:w="219" w:type="pct"/>
            <w:shd w:val="clear" w:color="auto" w:fill="FFFFFF"/>
            <w:vAlign w:val="center"/>
          </w:tcPr>
          <w:p w14:paraId="1A86B2FA" w14:textId="3891AB5C" w:rsidR="0086077B" w:rsidRPr="00E10B85" w:rsidRDefault="0086077B" w:rsidP="0086077B">
            <w:pPr>
              <w:spacing w:line="192" w:lineRule="auto"/>
              <w:jc w:val="center"/>
              <w:rPr>
                <w:bCs/>
                <w:sz w:val="16"/>
                <w:szCs w:val="16"/>
                <w:lang w:val="ru-RU"/>
              </w:rPr>
            </w:pPr>
            <w:r w:rsidRPr="00E10B85">
              <w:rPr>
                <w:bCs/>
                <w:sz w:val="16"/>
                <w:szCs w:val="16"/>
                <w:lang w:val="ru-RU"/>
              </w:rPr>
              <w:t>Лист</w:t>
            </w:r>
          </w:p>
        </w:tc>
        <w:tc>
          <w:tcPr>
            <w:tcW w:w="112" w:type="pct"/>
            <w:shd w:val="clear" w:color="auto" w:fill="FFFFFF"/>
            <w:vAlign w:val="center"/>
          </w:tcPr>
          <w:p w14:paraId="3C8CE91E" w14:textId="77777777" w:rsidR="0086077B" w:rsidRPr="00E10B85" w:rsidRDefault="0086077B" w:rsidP="0086077B">
            <w:pPr>
              <w:spacing w:line="192" w:lineRule="auto"/>
              <w:jc w:val="center"/>
              <w:rPr>
                <w:bCs/>
                <w:sz w:val="16"/>
                <w:szCs w:val="16"/>
                <w:lang w:val="ru-RU"/>
              </w:rPr>
            </w:pPr>
            <w:r w:rsidRPr="00E10B85">
              <w:rPr>
                <w:bCs/>
                <w:sz w:val="16"/>
                <w:szCs w:val="16"/>
                <w:lang w:val="ru-RU"/>
              </w:rPr>
              <w:t>-</w:t>
            </w:r>
          </w:p>
        </w:tc>
        <w:tc>
          <w:tcPr>
            <w:tcW w:w="306" w:type="pct"/>
            <w:shd w:val="clear" w:color="auto" w:fill="FFFFFF"/>
            <w:vAlign w:val="center"/>
          </w:tcPr>
          <w:p w14:paraId="04D7F95C" w14:textId="77777777" w:rsidR="0086077B" w:rsidRPr="00E10B85" w:rsidRDefault="0086077B" w:rsidP="0086077B">
            <w:pPr>
              <w:spacing w:line="192" w:lineRule="auto"/>
              <w:jc w:val="center"/>
              <w:rPr>
                <w:bCs/>
                <w:sz w:val="16"/>
                <w:szCs w:val="16"/>
                <w:lang w:val="ru-RU"/>
              </w:rPr>
            </w:pPr>
            <w:r w:rsidRPr="00E10B85">
              <w:rPr>
                <w:bCs/>
                <w:sz w:val="16"/>
                <w:szCs w:val="16"/>
                <w:lang w:val="ru-RU"/>
              </w:rPr>
              <w:t>Паперова, електронна</w:t>
            </w:r>
          </w:p>
          <w:p w14:paraId="6C85E4EF" w14:textId="77777777" w:rsidR="0086077B" w:rsidRPr="00E10B85" w:rsidRDefault="0086077B" w:rsidP="0086077B">
            <w:pPr>
              <w:spacing w:line="192" w:lineRule="auto"/>
              <w:jc w:val="center"/>
              <w:rPr>
                <w:bCs/>
                <w:sz w:val="16"/>
                <w:szCs w:val="16"/>
                <w:lang w:val="ru-RU"/>
              </w:rPr>
            </w:pPr>
          </w:p>
        </w:tc>
        <w:tc>
          <w:tcPr>
            <w:tcW w:w="690" w:type="pct"/>
            <w:shd w:val="clear" w:color="auto" w:fill="FFFFFF"/>
            <w:vAlign w:val="center"/>
          </w:tcPr>
          <w:p w14:paraId="67AC8C99" w14:textId="3B0D10C0" w:rsidR="0086077B" w:rsidRPr="00E10B85" w:rsidRDefault="0086077B" w:rsidP="0086077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19AB973" w14:textId="77777777" w:rsidR="0086077B" w:rsidRPr="00E10B85" w:rsidRDefault="0086077B" w:rsidP="0086077B">
            <w:pPr>
              <w:spacing w:line="192" w:lineRule="auto"/>
              <w:jc w:val="center"/>
              <w:rPr>
                <w:bCs/>
                <w:sz w:val="16"/>
                <w:szCs w:val="16"/>
              </w:rPr>
            </w:pPr>
            <w:r w:rsidRPr="00E10B85">
              <w:rPr>
                <w:bCs/>
                <w:sz w:val="16"/>
                <w:szCs w:val="16"/>
              </w:rPr>
              <w:t>-</w:t>
            </w:r>
          </w:p>
        </w:tc>
      </w:tr>
      <w:tr w:rsidR="00A70E72" w:rsidRPr="00E10B85" w14:paraId="0F2C9258" w14:textId="77777777" w:rsidTr="00255886">
        <w:trPr>
          <w:trHeight w:val="975"/>
        </w:trPr>
        <w:tc>
          <w:tcPr>
            <w:tcW w:w="174" w:type="pct"/>
            <w:shd w:val="clear" w:color="auto" w:fill="FFFFFF"/>
            <w:vAlign w:val="center"/>
          </w:tcPr>
          <w:p w14:paraId="020A685F" w14:textId="0C5050F5" w:rsidR="00A70E72" w:rsidRPr="00E10B85" w:rsidRDefault="00A70E72" w:rsidP="00C53855">
            <w:pPr>
              <w:spacing w:line="192" w:lineRule="auto"/>
              <w:jc w:val="center"/>
              <w:rPr>
                <w:b/>
                <w:bCs/>
                <w:sz w:val="16"/>
                <w:szCs w:val="16"/>
              </w:rPr>
            </w:pPr>
            <w:r w:rsidRPr="00E10B85">
              <w:rPr>
                <w:b/>
                <w:bCs/>
                <w:sz w:val="16"/>
                <w:szCs w:val="16"/>
              </w:rPr>
              <w:t>20</w:t>
            </w:r>
          </w:p>
        </w:tc>
        <w:tc>
          <w:tcPr>
            <w:tcW w:w="464" w:type="pct"/>
            <w:shd w:val="clear" w:color="auto" w:fill="FFFFFF"/>
            <w:vAlign w:val="center"/>
          </w:tcPr>
          <w:p w14:paraId="6452A5C7" w14:textId="40DDAB56" w:rsidR="00A70E72" w:rsidRPr="00E10B85" w:rsidRDefault="0048573A" w:rsidP="00C53855">
            <w:pPr>
              <w:spacing w:line="192" w:lineRule="auto"/>
              <w:jc w:val="center"/>
              <w:rPr>
                <w:bCs/>
                <w:sz w:val="16"/>
                <w:szCs w:val="16"/>
                <w:lang w:val="ru-RU"/>
              </w:rPr>
            </w:pPr>
            <w:r w:rsidRPr="00E10B85">
              <w:rPr>
                <w:bCs/>
                <w:sz w:val="16"/>
                <w:szCs w:val="16"/>
                <w:lang w:val="ru-RU"/>
              </w:rPr>
              <w:t xml:space="preserve">Про забезпечення участі ветеранів війни, які представлятимуть Рівненську область, у інклюзивних заходах для ветеранів </w:t>
            </w:r>
          </w:p>
        </w:tc>
        <w:tc>
          <w:tcPr>
            <w:tcW w:w="350" w:type="pct"/>
            <w:shd w:val="clear" w:color="auto" w:fill="FFFFFF"/>
            <w:vAlign w:val="center"/>
          </w:tcPr>
          <w:p w14:paraId="51AEB603" w14:textId="516EBB40" w:rsidR="00A70E72" w:rsidRPr="00E10B85" w:rsidRDefault="0048573A" w:rsidP="00C53855">
            <w:pPr>
              <w:spacing w:line="192" w:lineRule="auto"/>
              <w:jc w:val="center"/>
              <w:rPr>
                <w:bCs/>
                <w:sz w:val="16"/>
                <w:szCs w:val="16"/>
                <w:lang w:val="ru-RU"/>
              </w:rPr>
            </w:pPr>
            <w:r w:rsidRPr="00E10B85">
              <w:rPr>
                <w:bCs/>
                <w:sz w:val="16"/>
                <w:szCs w:val="16"/>
                <w:lang w:val="ru-RU"/>
              </w:rPr>
              <w:t>19</w:t>
            </w:r>
          </w:p>
        </w:tc>
        <w:tc>
          <w:tcPr>
            <w:tcW w:w="300" w:type="pct"/>
            <w:shd w:val="clear" w:color="auto" w:fill="FFFFFF"/>
            <w:vAlign w:val="center"/>
          </w:tcPr>
          <w:p w14:paraId="36895F17" w14:textId="7DA0D124" w:rsidR="00A70E72" w:rsidRPr="00E10B85" w:rsidRDefault="00A70E72" w:rsidP="00C53855">
            <w:pPr>
              <w:spacing w:line="192" w:lineRule="auto"/>
              <w:jc w:val="center"/>
              <w:rPr>
                <w:bCs/>
                <w:sz w:val="16"/>
                <w:szCs w:val="16"/>
                <w:lang w:val="ru-RU"/>
              </w:rPr>
            </w:pPr>
            <w:r w:rsidRPr="00E10B85">
              <w:rPr>
                <w:bCs/>
                <w:sz w:val="16"/>
                <w:szCs w:val="16"/>
                <w:lang w:val="ru-RU"/>
              </w:rPr>
              <w:t>02.0</w:t>
            </w:r>
            <w:r w:rsidR="0048573A" w:rsidRPr="00E10B85">
              <w:rPr>
                <w:bCs/>
                <w:sz w:val="16"/>
                <w:szCs w:val="16"/>
                <w:lang w:val="ru-RU"/>
              </w:rPr>
              <w:t>4</w:t>
            </w:r>
            <w:r w:rsidRPr="00E10B85">
              <w:rPr>
                <w:bCs/>
                <w:sz w:val="16"/>
                <w:szCs w:val="16"/>
                <w:lang w:val="ru-RU"/>
              </w:rPr>
              <w:t>.2025</w:t>
            </w:r>
          </w:p>
        </w:tc>
        <w:tc>
          <w:tcPr>
            <w:tcW w:w="377" w:type="pct"/>
            <w:shd w:val="clear" w:color="auto" w:fill="FFFFFF"/>
            <w:vAlign w:val="center"/>
          </w:tcPr>
          <w:p w14:paraId="4F11D291" w14:textId="173B2839" w:rsidR="00A70E72" w:rsidRPr="00E10B85" w:rsidRDefault="00A70E72" w:rsidP="00C53855">
            <w:pPr>
              <w:spacing w:line="192" w:lineRule="auto"/>
              <w:jc w:val="center"/>
              <w:rPr>
                <w:sz w:val="16"/>
                <w:szCs w:val="16"/>
              </w:rPr>
            </w:pPr>
            <w:r w:rsidRPr="00E10B85">
              <w:rPr>
                <w:sz w:val="16"/>
                <w:szCs w:val="16"/>
              </w:rPr>
              <w:t>-</w:t>
            </w:r>
          </w:p>
        </w:tc>
        <w:tc>
          <w:tcPr>
            <w:tcW w:w="307" w:type="pct"/>
            <w:shd w:val="clear" w:color="auto" w:fill="FFFFFF"/>
            <w:vAlign w:val="center"/>
          </w:tcPr>
          <w:p w14:paraId="79C7DD03" w14:textId="6C2A60AD" w:rsidR="00A70E72" w:rsidRPr="00E10B85" w:rsidRDefault="0048573A" w:rsidP="00C53855">
            <w:pPr>
              <w:spacing w:line="192" w:lineRule="auto"/>
              <w:jc w:val="center"/>
              <w:rPr>
                <w:bCs/>
                <w:sz w:val="16"/>
                <w:szCs w:val="16"/>
                <w:lang w:val="ru-RU"/>
              </w:rPr>
            </w:pPr>
            <w:r w:rsidRPr="00E10B85">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0376C237" w14:textId="3BB2041B" w:rsidR="00A70E72" w:rsidRPr="00E10B85" w:rsidRDefault="00A70E72" w:rsidP="00C53855">
            <w:pPr>
              <w:spacing w:line="192" w:lineRule="auto"/>
              <w:jc w:val="center"/>
              <w:rPr>
                <w:bCs/>
                <w:sz w:val="16"/>
                <w:szCs w:val="16"/>
                <w:lang w:val="ru-RU"/>
              </w:rPr>
            </w:pPr>
            <w:r w:rsidRPr="00E10B85">
              <w:rPr>
                <w:bCs/>
                <w:sz w:val="16"/>
                <w:szCs w:val="16"/>
                <w:lang w:val="ru-RU"/>
              </w:rPr>
              <w:t>-</w:t>
            </w:r>
          </w:p>
        </w:tc>
        <w:tc>
          <w:tcPr>
            <w:tcW w:w="164" w:type="pct"/>
            <w:shd w:val="clear" w:color="auto" w:fill="FFFFFF"/>
            <w:vAlign w:val="center"/>
          </w:tcPr>
          <w:p w14:paraId="7E0570D9" w14:textId="375457ED" w:rsidR="00A70E72" w:rsidRPr="00E10B85" w:rsidRDefault="00A70E72" w:rsidP="00C53855">
            <w:pPr>
              <w:spacing w:line="192" w:lineRule="auto"/>
              <w:jc w:val="center"/>
              <w:rPr>
                <w:bCs/>
                <w:sz w:val="16"/>
                <w:szCs w:val="16"/>
                <w:lang w:val="ru-RU"/>
              </w:rPr>
            </w:pPr>
            <w:r w:rsidRPr="00E10B85">
              <w:rPr>
                <w:bCs/>
                <w:sz w:val="16"/>
                <w:szCs w:val="16"/>
                <w:lang w:val="ru-RU"/>
              </w:rPr>
              <w:t>-</w:t>
            </w:r>
          </w:p>
        </w:tc>
        <w:tc>
          <w:tcPr>
            <w:tcW w:w="278" w:type="pct"/>
            <w:shd w:val="clear" w:color="auto" w:fill="FFFFFF"/>
            <w:vAlign w:val="center"/>
          </w:tcPr>
          <w:p w14:paraId="31C72FDE" w14:textId="30D3772E" w:rsidR="00A70E72" w:rsidRPr="00E10B85" w:rsidRDefault="00A70E72" w:rsidP="00C53855">
            <w:pPr>
              <w:spacing w:line="192" w:lineRule="auto"/>
              <w:jc w:val="center"/>
              <w:rPr>
                <w:sz w:val="16"/>
                <w:szCs w:val="16"/>
              </w:rPr>
            </w:pPr>
            <w:r w:rsidRPr="00E10B85">
              <w:rPr>
                <w:sz w:val="16"/>
                <w:szCs w:val="16"/>
              </w:rPr>
              <w:t>Організа-ційні питання</w:t>
            </w:r>
          </w:p>
        </w:tc>
        <w:tc>
          <w:tcPr>
            <w:tcW w:w="458" w:type="pct"/>
            <w:shd w:val="clear" w:color="auto" w:fill="FFFFFF"/>
            <w:vAlign w:val="center"/>
          </w:tcPr>
          <w:p w14:paraId="41841504" w14:textId="37033750" w:rsidR="00A70E72" w:rsidRPr="00E10B85" w:rsidRDefault="0048573A" w:rsidP="00C53855">
            <w:pPr>
              <w:spacing w:line="192" w:lineRule="auto"/>
              <w:jc w:val="center"/>
              <w:rPr>
                <w:bCs/>
                <w:sz w:val="16"/>
                <w:szCs w:val="16"/>
                <w:lang w:val="ru-RU"/>
              </w:rPr>
            </w:pPr>
            <w:r w:rsidRPr="00E10B85">
              <w:rPr>
                <w:bCs/>
                <w:sz w:val="16"/>
                <w:szCs w:val="16"/>
                <w:lang w:val="ru-RU"/>
              </w:rPr>
              <w:t>Про забезпечення участі ветеранів війни, які представлятимуть Рівненську область, у інклюзивних заходах для ветеранів</w:t>
            </w:r>
          </w:p>
        </w:tc>
        <w:tc>
          <w:tcPr>
            <w:tcW w:w="404" w:type="pct"/>
            <w:shd w:val="clear" w:color="auto" w:fill="FFFFFF"/>
            <w:vAlign w:val="center"/>
          </w:tcPr>
          <w:p w14:paraId="03270B3B" w14:textId="5077C808" w:rsidR="00A70E72" w:rsidRPr="00E10B85" w:rsidRDefault="00A70E72" w:rsidP="00C53855">
            <w:pPr>
              <w:spacing w:line="192" w:lineRule="auto"/>
              <w:jc w:val="center"/>
              <w:rPr>
                <w:bCs/>
                <w:sz w:val="16"/>
                <w:szCs w:val="16"/>
                <w:lang w:val="ru-RU"/>
              </w:rPr>
            </w:pPr>
            <w:r w:rsidRPr="00E10B85">
              <w:rPr>
                <w:bCs/>
                <w:sz w:val="16"/>
                <w:szCs w:val="16"/>
                <w:lang w:val="ru-RU"/>
              </w:rPr>
              <w:t>Текстовий, документ</w:t>
            </w:r>
          </w:p>
        </w:tc>
        <w:tc>
          <w:tcPr>
            <w:tcW w:w="219" w:type="pct"/>
            <w:shd w:val="clear" w:color="auto" w:fill="FFFFFF"/>
            <w:vAlign w:val="center"/>
          </w:tcPr>
          <w:p w14:paraId="0BE68292" w14:textId="6D94AD7C" w:rsidR="00A70E72" w:rsidRPr="00E10B85" w:rsidRDefault="0048573A" w:rsidP="00C53855">
            <w:pPr>
              <w:spacing w:line="192" w:lineRule="auto"/>
              <w:jc w:val="center"/>
              <w:rPr>
                <w:bCs/>
                <w:sz w:val="16"/>
                <w:szCs w:val="16"/>
                <w:lang w:val="ru-RU"/>
              </w:rPr>
            </w:pPr>
            <w:r w:rsidRPr="00E10B85">
              <w:rPr>
                <w:bCs/>
                <w:sz w:val="16"/>
                <w:szCs w:val="16"/>
                <w:lang w:val="ru-RU"/>
              </w:rPr>
              <w:t>Наказ</w:t>
            </w:r>
          </w:p>
        </w:tc>
        <w:tc>
          <w:tcPr>
            <w:tcW w:w="112" w:type="pct"/>
            <w:shd w:val="clear" w:color="auto" w:fill="FFFFFF"/>
            <w:vAlign w:val="center"/>
          </w:tcPr>
          <w:p w14:paraId="252BCDFF" w14:textId="3AD861B5" w:rsidR="00A70E72" w:rsidRPr="00E10B85" w:rsidRDefault="00A70E72" w:rsidP="00C53855">
            <w:pPr>
              <w:spacing w:line="192" w:lineRule="auto"/>
              <w:jc w:val="center"/>
              <w:rPr>
                <w:bCs/>
                <w:sz w:val="16"/>
                <w:szCs w:val="16"/>
                <w:lang w:val="ru-RU"/>
              </w:rPr>
            </w:pPr>
            <w:r w:rsidRPr="00E10B85">
              <w:rPr>
                <w:bCs/>
                <w:sz w:val="16"/>
                <w:szCs w:val="16"/>
                <w:lang w:val="ru-RU"/>
              </w:rPr>
              <w:t>-</w:t>
            </w:r>
          </w:p>
        </w:tc>
        <w:tc>
          <w:tcPr>
            <w:tcW w:w="306" w:type="pct"/>
            <w:shd w:val="clear" w:color="auto" w:fill="FFFFFF"/>
            <w:vAlign w:val="center"/>
          </w:tcPr>
          <w:p w14:paraId="1C8A6787" w14:textId="47ADDD8C" w:rsidR="00A70E72" w:rsidRPr="00E10B85" w:rsidRDefault="00A70E72" w:rsidP="00C53855">
            <w:pPr>
              <w:spacing w:line="192" w:lineRule="auto"/>
              <w:jc w:val="center"/>
              <w:rPr>
                <w:bCs/>
                <w:sz w:val="16"/>
                <w:szCs w:val="16"/>
                <w:lang w:val="ru-RU"/>
              </w:rPr>
            </w:pPr>
            <w:r w:rsidRPr="00E10B85">
              <w:rPr>
                <w:bCs/>
                <w:sz w:val="16"/>
                <w:szCs w:val="16"/>
                <w:lang w:val="ru-RU"/>
              </w:rPr>
              <w:t>Паперова</w:t>
            </w:r>
          </w:p>
        </w:tc>
        <w:tc>
          <w:tcPr>
            <w:tcW w:w="690" w:type="pct"/>
            <w:shd w:val="clear" w:color="auto" w:fill="FFFFFF"/>
            <w:vAlign w:val="center"/>
          </w:tcPr>
          <w:p w14:paraId="04B25D9B" w14:textId="4D491104" w:rsidR="00A70E72" w:rsidRPr="00E10B85" w:rsidRDefault="00A70E72" w:rsidP="00C53855">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9BDBDF1" w14:textId="77777777" w:rsidR="00A70E72" w:rsidRPr="00E10B85" w:rsidRDefault="00A70E72" w:rsidP="00C53855">
            <w:pPr>
              <w:spacing w:line="192" w:lineRule="auto"/>
              <w:jc w:val="center"/>
              <w:rPr>
                <w:bCs/>
                <w:sz w:val="16"/>
                <w:szCs w:val="16"/>
              </w:rPr>
            </w:pPr>
          </w:p>
        </w:tc>
      </w:tr>
      <w:tr w:rsidR="0048573A" w:rsidRPr="00E10B85" w14:paraId="7028613F" w14:textId="77777777" w:rsidTr="00255886">
        <w:trPr>
          <w:trHeight w:val="1550"/>
        </w:trPr>
        <w:tc>
          <w:tcPr>
            <w:tcW w:w="174" w:type="pct"/>
            <w:shd w:val="clear" w:color="auto" w:fill="FFFFFF"/>
            <w:vAlign w:val="center"/>
          </w:tcPr>
          <w:p w14:paraId="51573486" w14:textId="3B2DC54C" w:rsidR="0048573A" w:rsidRPr="00E10B85" w:rsidRDefault="0048573A" w:rsidP="0048573A">
            <w:pPr>
              <w:spacing w:line="192" w:lineRule="auto"/>
              <w:jc w:val="center"/>
              <w:rPr>
                <w:b/>
                <w:bCs/>
                <w:sz w:val="16"/>
                <w:szCs w:val="16"/>
              </w:rPr>
            </w:pPr>
            <w:r w:rsidRPr="00E10B85">
              <w:rPr>
                <w:b/>
                <w:bCs/>
                <w:sz w:val="16"/>
                <w:szCs w:val="16"/>
              </w:rPr>
              <w:t>21</w:t>
            </w:r>
          </w:p>
        </w:tc>
        <w:tc>
          <w:tcPr>
            <w:tcW w:w="464" w:type="pct"/>
            <w:shd w:val="clear" w:color="auto" w:fill="FFFFFF"/>
            <w:vAlign w:val="center"/>
          </w:tcPr>
          <w:p w14:paraId="1986E853" w14:textId="06580E53" w:rsidR="0048573A" w:rsidRPr="00E10B85" w:rsidRDefault="0048573A" w:rsidP="0048573A">
            <w:pPr>
              <w:spacing w:line="192" w:lineRule="auto"/>
              <w:jc w:val="center"/>
              <w:rPr>
                <w:bCs/>
                <w:sz w:val="16"/>
                <w:szCs w:val="16"/>
              </w:rPr>
            </w:pPr>
            <w:r w:rsidRPr="00E10B85">
              <w:rPr>
                <w:bCs/>
                <w:sz w:val="16"/>
                <w:szCs w:val="16"/>
              </w:rPr>
              <w:t>На виконання протокольного доручення від 02.12.2024</w:t>
            </w:r>
          </w:p>
        </w:tc>
        <w:tc>
          <w:tcPr>
            <w:tcW w:w="350" w:type="pct"/>
            <w:shd w:val="clear" w:color="auto" w:fill="FFFFFF"/>
            <w:vAlign w:val="center"/>
          </w:tcPr>
          <w:p w14:paraId="678B845A" w14:textId="5B73A487" w:rsidR="0048573A" w:rsidRPr="00E10B85" w:rsidRDefault="0048573A" w:rsidP="0048573A">
            <w:pPr>
              <w:spacing w:line="192" w:lineRule="auto"/>
              <w:jc w:val="center"/>
              <w:rPr>
                <w:bCs/>
                <w:sz w:val="16"/>
                <w:szCs w:val="16"/>
                <w:lang w:val="ru-RU"/>
              </w:rPr>
            </w:pPr>
            <w:r w:rsidRPr="00E10B85">
              <w:rPr>
                <w:bCs/>
                <w:sz w:val="16"/>
                <w:szCs w:val="16"/>
                <w:lang w:val="ru-RU"/>
              </w:rPr>
              <w:t>№вх-432/0/25</w:t>
            </w:r>
          </w:p>
        </w:tc>
        <w:tc>
          <w:tcPr>
            <w:tcW w:w="300" w:type="pct"/>
            <w:shd w:val="clear" w:color="auto" w:fill="FFFFFF"/>
            <w:vAlign w:val="center"/>
          </w:tcPr>
          <w:p w14:paraId="6E61667B" w14:textId="23FF018D" w:rsidR="0048573A" w:rsidRPr="00E10B85" w:rsidRDefault="0048573A" w:rsidP="0048573A">
            <w:pPr>
              <w:spacing w:line="192" w:lineRule="auto"/>
              <w:rPr>
                <w:bCs/>
                <w:sz w:val="16"/>
                <w:szCs w:val="16"/>
                <w:lang w:val="ru-RU"/>
              </w:rPr>
            </w:pPr>
            <w:r w:rsidRPr="00E10B85">
              <w:rPr>
                <w:bCs/>
                <w:sz w:val="16"/>
                <w:szCs w:val="16"/>
                <w:lang w:val="ru-RU"/>
              </w:rPr>
              <w:t>-</w:t>
            </w:r>
          </w:p>
        </w:tc>
        <w:tc>
          <w:tcPr>
            <w:tcW w:w="377" w:type="pct"/>
            <w:shd w:val="clear" w:color="auto" w:fill="FFFFFF"/>
            <w:vAlign w:val="center"/>
          </w:tcPr>
          <w:p w14:paraId="29A56B34" w14:textId="09727CDD" w:rsidR="0048573A" w:rsidRPr="00E10B85" w:rsidRDefault="0048573A" w:rsidP="0048573A">
            <w:pPr>
              <w:spacing w:line="192" w:lineRule="auto"/>
              <w:jc w:val="center"/>
              <w:rPr>
                <w:bCs/>
                <w:sz w:val="16"/>
                <w:szCs w:val="16"/>
                <w:lang w:val="ru-RU"/>
              </w:rPr>
            </w:pPr>
            <w:r w:rsidRPr="00E10B85">
              <w:rPr>
                <w:bCs/>
                <w:sz w:val="16"/>
                <w:szCs w:val="16"/>
                <w:lang w:val="ru-RU"/>
              </w:rPr>
              <w:t>03.04.2025</w:t>
            </w:r>
          </w:p>
        </w:tc>
        <w:tc>
          <w:tcPr>
            <w:tcW w:w="307" w:type="pct"/>
            <w:shd w:val="clear" w:color="auto" w:fill="FFFFFF"/>
            <w:vAlign w:val="center"/>
          </w:tcPr>
          <w:p w14:paraId="4A0E80BB" w14:textId="57A9629F" w:rsidR="0048573A" w:rsidRPr="00E10B85" w:rsidRDefault="0048573A" w:rsidP="0048573A">
            <w:pPr>
              <w:spacing w:line="192" w:lineRule="auto"/>
              <w:jc w:val="center"/>
              <w:rPr>
                <w:bCs/>
                <w:sz w:val="16"/>
                <w:szCs w:val="16"/>
                <w:lang w:val="ru-RU"/>
              </w:rPr>
            </w:pPr>
            <w:r w:rsidRPr="00E10B85">
              <w:rPr>
                <w:bCs/>
                <w:sz w:val="16"/>
                <w:szCs w:val="16"/>
                <w:lang w:val="ru-RU"/>
              </w:rPr>
              <w:t>Рівненська обласна військова адміністрація</w:t>
            </w:r>
          </w:p>
        </w:tc>
        <w:tc>
          <w:tcPr>
            <w:tcW w:w="231" w:type="pct"/>
            <w:shd w:val="clear" w:color="auto" w:fill="FFFFFF"/>
            <w:vAlign w:val="center"/>
          </w:tcPr>
          <w:p w14:paraId="296D73C8" w14:textId="77777777" w:rsidR="0048573A" w:rsidRPr="00E10B85" w:rsidRDefault="0048573A" w:rsidP="0048573A">
            <w:pPr>
              <w:spacing w:line="192" w:lineRule="auto"/>
              <w:jc w:val="center"/>
              <w:rPr>
                <w:bCs/>
                <w:sz w:val="16"/>
                <w:szCs w:val="16"/>
                <w:lang w:val="ru-RU"/>
              </w:rPr>
            </w:pPr>
            <w:r w:rsidRPr="00E10B85">
              <w:rPr>
                <w:bCs/>
                <w:sz w:val="16"/>
                <w:szCs w:val="16"/>
                <w:lang w:val="ru-RU"/>
              </w:rPr>
              <w:t>-</w:t>
            </w:r>
          </w:p>
        </w:tc>
        <w:tc>
          <w:tcPr>
            <w:tcW w:w="164" w:type="pct"/>
            <w:shd w:val="clear" w:color="auto" w:fill="FFFFFF"/>
            <w:vAlign w:val="center"/>
          </w:tcPr>
          <w:p w14:paraId="66FF7E12" w14:textId="77777777" w:rsidR="0048573A" w:rsidRPr="00E10B85" w:rsidRDefault="0048573A" w:rsidP="0048573A">
            <w:pPr>
              <w:spacing w:line="192" w:lineRule="auto"/>
              <w:jc w:val="center"/>
              <w:rPr>
                <w:bCs/>
                <w:sz w:val="16"/>
                <w:szCs w:val="16"/>
                <w:lang w:val="ru-RU"/>
              </w:rPr>
            </w:pPr>
            <w:r w:rsidRPr="00E10B85">
              <w:rPr>
                <w:bCs/>
                <w:sz w:val="16"/>
                <w:szCs w:val="16"/>
                <w:lang w:val="ru-RU"/>
              </w:rPr>
              <w:t>-</w:t>
            </w:r>
          </w:p>
        </w:tc>
        <w:tc>
          <w:tcPr>
            <w:tcW w:w="278" w:type="pct"/>
            <w:shd w:val="clear" w:color="auto" w:fill="FFFFFF"/>
            <w:vAlign w:val="center"/>
          </w:tcPr>
          <w:p w14:paraId="72945E24" w14:textId="3042C945" w:rsidR="0048573A" w:rsidRPr="00E10B85" w:rsidRDefault="0048573A" w:rsidP="0048573A">
            <w:pPr>
              <w:spacing w:line="192" w:lineRule="auto"/>
              <w:jc w:val="center"/>
              <w:rPr>
                <w:bCs/>
                <w:sz w:val="16"/>
                <w:szCs w:val="16"/>
                <w:lang w:val="ru-RU"/>
              </w:rPr>
            </w:pPr>
            <w:r w:rsidRPr="00E10B85">
              <w:rPr>
                <w:sz w:val="16"/>
                <w:szCs w:val="16"/>
              </w:rPr>
              <w:t>Організа-ційні питання</w:t>
            </w:r>
          </w:p>
        </w:tc>
        <w:tc>
          <w:tcPr>
            <w:tcW w:w="458" w:type="pct"/>
            <w:shd w:val="clear" w:color="auto" w:fill="FFFFFF"/>
            <w:vAlign w:val="center"/>
          </w:tcPr>
          <w:p w14:paraId="40EC709B" w14:textId="33203AEF" w:rsidR="0048573A" w:rsidRPr="00E10B85" w:rsidRDefault="0048573A" w:rsidP="0048573A">
            <w:pPr>
              <w:spacing w:line="192" w:lineRule="auto"/>
              <w:jc w:val="center"/>
              <w:rPr>
                <w:bCs/>
                <w:sz w:val="16"/>
                <w:szCs w:val="16"/>
                <w:lang w:val="ru-RU"/>
              </w:rPr>
            </w:pPr>
            <w:r w:rsidRPr="00E10B85">
              <w:rPr>
                <w:bCs/>
                <w:sz w:val="16"/>
                <w:szCs w:val="16"/>
                <w:lang w:val="ru-RU"/>
              </w:rPr>
              <w:t>На виконання протокольного доручення від 02.12.2024</w:t>
            </w:r>
          </w:p>
        </w:tc>
        <w:tc>
          <w:tcPr>
            <w:tcW w:w="404" w:type="pct"/>
            <w:shd w:val="clear" w:color="auto" w:fill="FFFFFF"/>
            <w:vAlign w:val="center"/>
          </w:tcPr>
          <w:p w14:paraId="49A8C8F1" w14:textId="6990A433" w:rsidR="0048573A" w:rsidRPr="00E10B85" w:rsidRDefault="0048573A" w:rsidP="0048573A">
            <w:pPr>
              <w:spacing w:line="192" w:lineRule="auto"/>
              <w:jc w:val="center"/>
              <w:rPr>
                <w:bCs/>
                <w:sz w:val="16"/>
                <w:szCs w:val="16"/>
                <w:lang w:val="ru-RU"/>
              </w:rPr>
            </w:pPr>
            <w:r w:rsidRPr="00E10B85">
              <w:rPr>
                <w:bCs/>
                <w:sz w:val="16"/>
                <w:szCs w:val="16"/>
                <w:lang w:val="ru-RU"/>
              </w:rPr>
              <w:t>Текстовий документ</w:t>
            </w:r>
          </w:p>
        </w:tc>
        <w:tc>
          <w:tcPr>
            <w:tcW w:w="219" w:type="pct"/>
            <w:shd w:val="clear" w:color="auto" w:fill="FFFFFF"/>
            <w:vAlign w:val="center"/>
          </w:tcPr>
          <w:p w14:paraId="6B31AF33" w14:textId="4B76DD7C" w:rsidR="0048573A" w:rsidRPr="00E10B85" w:rsidRDefault="0048573A" w:rsidP="0048573A">
            <w:pPr>
              <w:spacing w:line="192" w:lineRule="auto"/>
              <w:jc w:val="center"/>
              <w:rPr>
                <w:bCs/>
                <w:sz w:val="16"/>
                <w:szCs w:val="16"/>
                <w:lang w:val="ru-RU"/>
              </w:rPr>
            </w:pPr>
            <w:r w:rsidRPr="00E10B85">
              <w:rPr>
                <w:bCs/>
                <w:sz w:val="16"/>
                <w:szCs w:val="16"/>
                <w:lang w:val="ru-RU"/>
              </w:rPr>
              <w:t>Лист</w:t>
            </w:r>
          </w:p>
        </w:tc>
        <w:tc>
          <w:tcPr>
            <w:tcW w:w="112" w:type="pct"/>
            <w:shd w:val="clear" w:color="auto" w:fill="FFFFFF"/>
            <w:vAlign w:val="center"/>
          </w:tcPr>
          <w:p w14:paraId="6C1B15B6" w14:textId="77777777" w:rsidR="0048573A" w:rsidRPr="00E10B85" w:rsidRDefault="0048573A" w:rsidP="0048573A">
            <w:pPr>
              <w:spacing w:line="192" w:lineRule="auto"/>
              <w:jc w:val="center"/>
              <w:rPr>
                <w:bCs/>
                <w:sz w:val="16"/>
                <w:szCs w:val="16"/>
                <w:lang w:val="ru-RU"/>
              </w:rPr>
            </w:pPr>
            <w:r w:rsidRPr="00E10B85">
              <w:rPr>
                <w:bCs/>
                <w:sz w:val="16"/>
                <w:szCs w:val="16"/>
                <w:lang w:val="ru-RU"/>
              </w:rPr>
              <w:t>-</w:t>
            </w:r>
          </w:p>
        </w:tc>
        <w:tc>
          <w:tcPr>
            <w:tcW w:w="306" w:type="pct"/>
            <w:shd w:val="clear" w:color="auto" w:fill="FFFFFF"/>
            <w:vAlign w:val="center"/>
          </w:tcPr>
          <w:p w14:paraId="661CCD64" w14:textId="77777777" w:rsidR="0048573A" w:rsidRPr="00E10B85" w:rsidRDefault="0048573A" w:rsidP="0048573A">
            <w:pPr>
              <w:spacing w:line="192" w:lineRule="auto"/>
              <w:jc w:val="center"/>
              <w:rPr>
                <w:bCs/>
                <w:sz w:val="16"/>
                <w:szCs w:val="16"/>
                <w:lang w:val="ru-RU"/>
              </w:rPr>
            </w:pPr>
            <w:r w:rsidRPr="00E10B85">
              <w:rPr>
                <w:bCs/>
                <w:sz w:val="16"/>
                <w:szCs w:val="16"/>
                <w:lang w:val="ru-RU"/>
              </w:rPr>
              <w:t>Паперова, електронна</w:t>
            </w:r>
          </w:p>
          <w:p w14:paraId="7A007348" w14:textId="77777777" w:rsidR="0048573A" w:rsidRPr="00E10B85" w:rsidRDefault="0048573A" w:rsidP="0048573A">
            <w:pPr>
              <w:spacing w:line="192" w:lineRule="auto"/>
              <w:jc w:val="center"/>
              <w:rPr>
                <w:bCs/>
                <w:sz w:val="16"/>
                <w:szCs w:val="16"/>
                <w:lang w:val="ru-RU"/>
              </w:rPr>
            </w:pPr>
          </w:p>
        </w:tc>
        <w:tc>
          <w:tcPr>
            <w:tcW w:w="690" w:type="pct"/>
            <w:shd w:val="clear" w:color="auto" w:fill="FFFFFF"/>
            <w:vAlign w:val="center"/>
          </w:tcPr>
          <w:p w14:paraId="7E5377F4" w14:textId="5195CF83" w:rsidR="0048573A" w:rsidRPr="00E10B85" w:rsidRDefault="0048573A" w:rsidP="0048573A">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32DD3EF" w14:textId="77777777" w:rsidR="0048573A" w:rsidRPr="00E10B85" w:rsidRDefault="0048573A" w:rsidP="0048573A">
            <w:pPr>
              <w:spacing w:line="192" w:lineRule="auto"/>
              <w:jc w:val="center"/>
              <w:rPr>
                <w:bCs/>
                <w:sz w:val="16"/>
                <w:szCs w:val="16"/>
              </w:rPr>
            </w:pPr>
            <w:r w:rsidRPr="00E10B85">
              <w:rPr>
                <w:bCs/>
                <w:sz w:val="16"/>
                <w:szCs w:val="16"/>
              </w:rPr>
              <w:t>-</w:t>
            </w:r>
          </w:p>
        </w:tc>
      </w:tr>
      <w:tr w:rsidR="0048573A" w:rsidRPr="00E10B85" w14:paraId="3AA70E25" w14:textId="77777777" w:rsidTr="00255886">
        <w:trPr>
          <w:trHeight w:val="975"/>
        </w:trPr>
        <w:tc>
          <w:tcPr>
            <w:tcW w:w="174" w:type="pct"/>
            <w:shd w:val="clear" w:color="auto" w:fill="FFFFFF"/>
            <w:vAlign w:val="center"/>
          </w:tcPr>
          <w:p w14:paraId="58279D87" w14:textId="3326B4E9" w:rsidR="0048573A" w:rsidRPr="00E10B85" w:rsidRDefault="0048573A" w:rsidP="0048573A">
            <w:pPr>
              <w:spacing w:line="192" w:lineRule="auto"/>
              <w:jc w:val="center"/>
              <w:rPr>
                <w:b/>
                <w:bCs/>
                <w:sz w:val="16"/>
                <w:szCs w:val="16"/>
              </w:rPr>
            </w:pPr>
            <w:r w:rsidRPr="00E10B85">
              <w:rPr>
                <w:b/>
                <w:bCs/>
                <w:sz w:val="16"/>
                <w:szCs w:val="16"/>
              </w:rPr>
              <w:t>22</w:t>
            </w:r>
          </w:p>
        </w:tc>
        <w:tc>
          <w:tcPr>
            <w:tcW w:w="464" w:type="pct"/>
            <w:shd w:val="clear" w:color="auto" w:fill="FFFFFF"/>
            <w:vAlign w:val="center"/>
          </w:tcPr>
          <w:p w14:paraId="02D3369D" w14:textId="45FD6D98" w:rsidR="0048573A" w:rsidRPr="00E10B85" w:rsidRDefault="0048573A" w:rsidP="0048573A">
            <w:pPr>
              <w:spacing w:line="192" w:lineRule="auto"/>
              <w:jc w:val="center"/>
              <w:rPr>
                <w:bCs/>
                <w:sz w:val="16"/>
                <w:szCs w:val="16"/>
              </w:rPr>
            </w:pPr>
            <w:r w:rsidRPr="00E10B85">
              <w:rPr>
                <w:bCs/>
                <w:sz w:val="16"/>
                <w:szCs w:val="16"/>
              </w:rPr>
              <w:t>На виконання протокольного доручення від 02.12.2024</w:t>
            </w:r>
          </w:p>
        </w:tc>
        <w:tc>
          <w:tcPr>
            <w:tcW w:w="350" w:type="pct"/>
            <w:shd w:val="clear" w:color="auto" w:fill="FFFFFF"/>
            <w:vAlign w:val="center"/>
          </w:tcPr>
          <w:p w14:paraId="47095D3D" w14:textId="6949F4ED" w:rsidR="0048573A" w:rsidRPr="00E10B85" w:rsidRDefault="0048573A" w:rsidP="0048573A">
            <w:pPr>
              <w:spacing w:line="192" w:lineRule="auto"/>
              <w:jc w:val="center"/>
              <w:rPr>
                <w:bCs/>
                <w:sz w:val="16"/>
                <w:szCs w:val="16"/>
              </w:rPr>
            </w:pPr>
            <w:r w:rsidRPr="00E10B85">
              <w:rPr>
                <w:bCs/>
                <w:sz w:val="16"/>
                <w:szCs w:val="16"/>
                <w:lang w:val="ru-RU"/>
              </w:rPr>
              <w:t>№вх-433/0/25</w:t>
            </w:r>
          </w:p>
        </w:tc>
        <w:tc>
          <w:tcPr>
            <w:tcW w:w="300" w:type="pct"/>
            <w:shd w:val="clear" w:color="auto" w:fill="FFFFFF"/>
            <w:vAlign w:val="center"/>
          </w:tcPr>
          <w:p w14:paraId="4D4ADAEE" w14:textId="3BFA899E" w:rsidR="0048573A" w:rsidRPr="00E10B85" w:rsidRDefault="0048573A" w:rsidP="0048573A">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4BBDBA45" w14:textId="157E51EF" w:rsidR="0048573A" w:rsidRPr="00E10B85" w:rsidRDefault="0048573A" w:rsidP="0048573A">
            <w:pPr>
              <w:spacing w:line="192" w:lineRule="auto"/>
              <w:jc w:val="center"/>
              <w:rPr>
                <w:bCs/>
                <w:iCs/>
                <w:sz w:val="16"/>
                <w:szCs w:val="16"/>
              </w:rPr>
            </w:pPr>
            <w:r w:rsidRPr="00E10B85">
              <w:rPr>
                <w:bCs/>
                <w:sz w:val="16"/>
                <w:szCs w:val="16"/>
                <w:lang w:val="ru-RU"/>
              </w:rPr>
              <w:t>03.04.2025</w:t>
            </w:r>
          </w:p>
        </w:tc>
        <w:tc>
          <w:tcPr>
            <w:tcW w:w="307" w:type="pct"/>
            <w:shd w:val="clear" w:color="auto" w:fill="FFFFFF"/>
            <w:vAlign w:val="center"/>
          </w:tcPr>
          <w:p w14:paraId="489FD2CA" w14:textId="198DA848" w:rsidR="0048573A" w:rsidRPr="00E10B85" w:rsidRDefault="0048573A" w:rsidP="0048573A">
            <w:pPr>
              <w:spacing w:line="192" w:lineRule="auto"/>
              <w:jc w:val="center"/>
              <w:rPr>
                <w:bCs/>
                <w:sz w:val="16"/>
                <w:szCs w:val="16"/>
              </w:rPr>
            </w:pPr>
            <w:r w:rsidRPr="00E10B85">
              <w:rPr>
                <w:bCs/>
                <w:sz w:val="16"/>
                <w:szCs w:val="16"/>
                <w:lang w:val="ru-RU"/>
              </w:rPr>
              <w:t>Рівненська обласна військова адміністрація</w:t>
            </w:r>
          </w:p>
        </w:tc>
        <w:tc>
          <w:tcPr>
            <w:tcW w:w="231" w:type="pct"/>
            <w:shd w:val="clear" w:color="auto" w:fill="FFFFFF"/>
            <w:vAlign w:val="center"/>
          </w:tcPr>
          <w:p w14:paraId="36667489" w14:textId="77777777" w:rsidR="0048573A" w:rsidRPr="00E10B85" w:rsidRDefault="0048573A" w:rsidP="0048573A">
            <w:pPr>
              <w:spacing w:line="192" w:lineRule="auto"/>
              <w:jc w:val="center"/>
              <w:rPr>
                <w:bCs/>
                <w:sz w:val="16"/>
                <w:szCs w:val="16"/>
              </w:rPr>
            </w:pPr>
            <w:r w:rsidRPr="00E10B85">
              <w:rPr>
                <w:bCs/>
                <w:sz w:val="16"/>
                <w:szCs w:val="16"/>
              </w:rPr>
              <w:t>-</w:t>
            </w:r>
          </w:p>
        </w:tc>
        <w:tc>
          <w:tcPr>
            <w:tcW w:w="164" w:type="pct"/>
            <w:shd w:val="clear" w:color="auto" w:fill="FFFFFF"/>
            <w:vAlign w:val="center"/>
          </w:tcPr>
          <w:p w14:paraId="13918DDB" w14:textId="77777777" w:rsidR="0048573A" w:rsidRPr="00E10B85" w:rsidRDefault="0048573A" w:rsidP="0048573A">
            <w:pPr>
              <w:spacing w:line="192" w:lineRule="auto"/>
              <w:jc w:val="center"/>
              <w:rPr>
                <w:bCs/>
                <w:sz w:val="16"/>
                <w:szCs w:val="16"/>
              </w:rPr>
            </w:pPr>
            <w:r w:rsidRPr="00E10B85">
              <w:rPr>
                <w:bCs/>
                <w:sz w:val="16"/>
                <w:szCs w:val="16"/>
              </w:rPr>
              <w:t>-</w:t>
            </w:r>
          </w:p>
        </w:tc>
        <w:tc>
          <w:tcPr>
            <w:tcW w:w="278" w:type="pct"/>
            <w:shd w:val="clear" w:color="auto" w:fill="FFFFFF"/>
            <w:vAlign w:val="center"/>
          </w:tcPr>
          <w:p w14:paraId="51FBB51E" w14:textId="17B4E6AA" w:rsidR="0048573A" w:rsidRPr="00E10B85" w:rsidRDefault="0048573A" w:rsidP="0048573A">
            <w:pPr>
              <w:spacing w:line="192" w:lineRule="auto"/>
              <w:ind w:left="-85" w:right="-85"/>
              <w:jc w:val="center"/>
              <w:rPr>
                <w:bCs/>
                <w:sz w:val="16"/>
                <w:szCs w:val="16"/>
              </w:rPr>
            </w:pPr>
            <w:r w:rsidRPr="00E10B85">
              <w:rPr>
                <w:sz w:val="16"/>
                <w:szCs w:val="16"/>
              </w:rPr>
              <w:t>Організа-ційні</w:t>
            </w:r>
          </w:p>
        </w:tc>
        <w:tc>
          <w:tcPr>
            <w:tcW w:w="458" w:type="pct"/>
            <w:shd w:val="clear" w:color="auto" w:fill="FFFFFF"/>
            <w:vAlign w:val="center"/>
          </w:tcPr>
          <w:p w14:paraId="40602055" w14:textId="08246884" w:rsidR="0048573A" w:rsidRPr="00E10B85" w:rsidRDefault="0048573A" w:rsidP="0048573A">
            <w:pPr>
              <w:spacing w:line="192" w:lineRule="auto"/>
              <w:jc w:val="center"/>
              <w:rPr>
                <w:bCs/>
                <w:sz w:val="16"/>
                <w:szCs w:val="16"/>
              </w:rPr>
            </w:pPr>
            <w:r w:rsidRPr="00E10B85">
              <w:rPr>
                <w:bCs/>
                <w:sz w:val="16"/>
                <w:szCs w:val="16"/>
              </w:rPr>
              <w:t>На виконання протокольного доручення від 02.12.2024</w:t>
            </w:r>
          </w:p>
        </w:tc>
        <w:tc>
          <w:tcPr>
            <w:tcW w:w="404" w:type="pct"/>
            <w:shd w:val="clear" w:color="auto" w:fill="FFFFFF"/>
            <w:vAlign w:val="center"/>
          </w:tcPr>
          <w:p w14:paraId="42C52DF4" w14:textId="77777777" w:rsidR="0048573A" w:rsidRPr="00E10B85" w:rsidRDefault="0048573A" w:rsidP="0048573A">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2180B1A6" w14:textId="77777777" w:rsidR="0048573A" w:rsidRPr="00E10B85" w:rsidRDefault="0048573A" w:rsidP="0048573A">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612BF622" w14:textId="77777777" w:rsidR="0048573A" w:rsidRPr="00E10B85" w:rsidRDefault="0048573A" w:rsidP="0048573A">
            <w:pPr>
              <w:spacing w:line="192" w:lineRule="auto"/>
              <w:jc w:val="center"/>
              <w:rPr>
                <w:bCs/>
                <w:sz w:val="16"/>
                <w:szCs w:val="16"/>
              </w:rPr>
            </w:pPr>
            <w:r w:rsidRPr="00E10B85">
              <w:rPr>
                <w:bCs/>
                <w:sz w:val="16"/>
                <w:szCs w:val="16"/>
              </w:rPr>
              <w:t>-</w:t>
            </w:r>
          </w:p>
        </w:tc>
        <w:tc>
          <w:tcPr>
            <w:tcW w:w="306" w:type="pct"/>
            <w:shd w:val="clear" w:color="auto" w:fill="FFFFFF"/>
            <w:vAlign w:val="center"/>
          </w:tcPr>
          <w:p w14:paraId="6E8E6578" w14:textId="50749DFA" w:rsidR="0048573A" w:rsidRPr="00E10B85" w:rsidRDefault="0048573A" w:rsidP="0048573A">
            <w:pPr>
              <w:spacing w:line="192" w:lineRule="auto"/>
              <w:jc w:val="center"/>
              <w:rPr>
                <w:bCs/>
                <w:sz w:val="16"/>
                <w:szCs w:val="16"/>
              </w:rPr>
            </w:pPr>
            <w:r w:rsidRPr="00E10B85">
              <w:rPr>
                <w:bCs/>
                <w:sz w:val="16"/>
                <w:szCs w:val="16"/>
              </w:rPr>
              <w:t>Паперова,електронна</w:t>
            </w:r>
          </w:p>
        </w:tc>
        <w:tc>
          <w:tcPr>
            <w:tcW w:w="690" w:type="pct"/>
            <w:shd w:val="clear" w:color="auto" w:fill="FFFFFF"/>
            <w:vAlign w:val="center"/>
          </w:tcPr>
          <w:p w14:paraId="67D794BE" w14:textId="264C983C" w:rsidR="0048573A" w:rsidRPr="00E10B85" w:rsidRDefault="0048573A" w:rsidP="0048573A">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472294B" w14:textId="77777777" w:rsidR="0048573A" w:rsidRPr="00E10B85" w:rsidRDefault="0048573A" w:rsidP="0048573A">
            <w:pPr>
              <w:spacing w:line="192" w:lineRule="auto"/>
              <w:jc w:val="center"/>
              <w:rPr>
                <w:bCs/>
                <w:i/>
                <w:sz w:val="16"/>
                <w:szCs w:val="16"/>
              </w:rPr>
            </w:pPr>
            <w:r w:rsidRPr="00E10B85">
              <w:rPr>
                <w:bCs/>
                <w:i/>
                <w:sz w:val="16"/>
                <w:szCs w:val="16"/>
              </w:rPr>
              <w:t>-</w:t>
            </w:r>
          </w:p>
        </w:tc>
      </w:tr>
      <w:tr w:rsidR="007D6FCD" w:rsidRPr="00E10B85" w14:paraId="2EEA7CA6" w14:textId="77777777" w:rsidTr="00255886">
        <w:trPr>
          <w:trHeight w:val="975"/>
        </w:trPr>
        <w:tc>
          <w:tcPr>
            <w:tcW w:w="174" w:type="pct"/>
            <w:shd w:val="clear" w:color="auto" w:fill="FFFFFF"/>
            <w:vAlign w:val="center"/>
          </w:tcPr>
          <w:p w14:paraId="35D66A7F" w14:textId="105E5397" w:rsidR="007D6FCD" w:rsidRPr="00E10B85" w:rsidRDefault="007D6FCD" w:rsidP="007D6FCD">
            <w:pPr>
              <w:spacing w:line="192" w:lineRule="auto"/>
              <w:jc w:val="center"/>
              <w:rPr>
                <w:b/>
                <w:bCs/>
                <w:sz w:val="16"/>
                <w:szCs w:val="16"/>
              </w:rPr>
            </w:pPr>
            <w:r w:rsidRPr="00E10B85">
              <w:rPr>
                <w:b/>
                <w:bCs/>
                <w:sz w:val="16"/>
                <w:szCs w:val="16"/>
              </w:rPr>
              <w:t>23</w:t>
            </w:r>
          </w:p>
        </w:tc>
        <w:tc>
          <w:tcPr>
            <w:tcW w:w="464" w:type="pct"/>
            <w:shd w:val="clear" w:color="auto" w:fill="FFFFFF"/>
            <w:vAlign w:val="center"/>
          </w:tcPr>
          <w:p w14:paraId="7DC067CB" w14:textId="54A81EB9" w:rsidR="007D6FCD" w:rsidRPr="00E10B85" w:rsidRDefault="007D6FCD" w:rsidP="007D6FCD">
            <w:pPr>
              <w:spacing w:line="192" w:lineRule="auto"/>
              <w:jc w:val="center"/>
              <w:rPr>
                <w:bCs/>
                <w:sz w:val="16"/>
                <w:szCs w:val="16"/>
              </w:rPr>
            </w:pPr>
            <w:r w:rsidRPr="00E10B85">
              <w:rPr>
                <w:bCs/>
                <w:sz w:val="16"/>
                <w:szCs w:val="16"/>
              </w:rPr>
              <w:t xml:space="preserve">Про внесення змін до постанов Кабінету Міністрів України від 25 квітня 2023 р. № </w:t>
            </w:r>
            <w:r w:rsidRPr="00E10B85">
              <w:rPr>
                <w:bCs/>
                <w:sz w:val="16"/>
                <w:szCs w:val="16"/>
              </w:rPr>
              <w:lastRenderedPageBreak/>
              <w:t>391 і від 25 серпня 2023 р. № 928</w:t>
            </w:r>
          </w:p>
        </w:tc>
        <w:tc>
          <w:tcPr>
            <w:tcW w:w="350" w:type="pct"/>
            <w:shd w:val="clear" w:color="auto" w:fill="FFFFFF"/>
            <w:vAlign w:val="center"/>
          </w:tcPr>
          <w:p w14:paraId="0D3FB6AA" w14:textId="7D5CFC79" w:rsidR="007D6FCD" w:rsidRPr="00E10B85" w:rsidRDefault="007D6FCD" w:rsidP="007D6FCD">
            <w:pPr>
              <w:spacing w:line="192" w:lineRule="auto"/>
              <w:jc w:val="center"/>
              <w:rPr>
                <w:bCs/>
                <w:sz w:val="16"/>
                <w:szCs w:val="16"/>
              </w:rPr>
            </w:pPr>
            <w:r w:rsidRPr="00E10B85">
              <w:rPr>
                <w:bCs/>
                <w:sz w:val="16"/>
                <w:szCs w:val="16"/>
                <w:lang w:val="ru-RU"/>
              </w:rPr>
              <w:lastRenderedPageBreak/>
              <w:t>№вх-434/0/25</w:t>
            </w:r>
          </w:p>
        </w:tc>
        <w:tc>
          <w:tcPr>
            <w:tcW w:w="300" w:type="pct"/>
            <w:shd w:val="clear" w:color="auto" w:fill="FFFFFF"/>
            <w:vAlign w:val="center"/>
          </w:tcPr>
          <w:p w14:paraId="604F59B1" w14:textId="2295676D" w:rsidR="007D6FCD" w:rsidRPr="00E10B85" w:rsidRDefault="007D6FCD" w:rsidP="007D6FCD">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5F30D582" w14:textId="58AD7A97" w:rsidR="007D6FCD" w:rsidRPr="00E10B85" w:rsidRDefault="007D6FCD" w:rsidP="007D6FCD">
            <w:pPr>
              <w:spacing w:line="192" w:lineRule="auto"/>
              <w:jc w:val="center"/>
              <w:rPr>
                <w:bCs/>
                <w:iCs/>
                <w:sz w:val="16"/>
                <w:szCs w:val="16"/>
              </w:rPr>
            </w:pPr>
            <w:r w:rsidRPr="00E10B85">
              <w:rPr>
                <w:bCs/>
                <w:sz w:val="16"/>
                <w:szCs w:val="16"/>
                <w:lang w:val="ru-RU"/>
              </w:rPr>
              <w:t>03.04.2025</w:t>
            </w:r>
          </w:p>
        </w:tc>
        <w:tc>
          <w:tcPr>
            <w:tcW w:w="307" w:type="pct"/>
            <w:shd w:val="clear" w:color="auto" w:fill="FFFFFF"/>
            <w:vAlign w:val="center"/>
          </w:tcPr>
          <w:p w14:paraId="6F7BBFE1" w14:textId="437DCB2A" w:rsidR="007D6FCD" w:rsidRPr="00E10B85" w:rsidRDefault="007D6FCD" w:rsidP="007D6FCD">
            <w:pPr>
              <w:spacing w:line="192" w:lineRule="auto"/>
              <w:jc w:val="center"/>
              <w:rPr>
                <w:bCs/>
                <w:sz w:val="16"/>
                <w:szCs w:val="16"/>
              </w:rPr>
            </w:pPr>
            <w:r w:rsidRPr="00E10B85">
              <w:rPr>
                <w:bCs/>
                <w:sz w:val="16"/>
                <w:szCs w:val="16"/>
                <w:lang w:val="ru-RU"/>
              </w:rPr>
              <w:t>Рівненська обласна військова адміністрація</w:t>
            </w:r>
          </w:p>
        </w:tc>
        <w:tc>
          <w:tcPr>
            <w:tcW w:w="231" w:type="pct"/>
            <w:shd w:val="clear" w:color="auto" w:fill="FFFFFF"/>
            <w:vAlign w:val="center"/>
          </w:tcPr>
          <w:p w14:paraId="797D0AE7" w14:textId="77777777" w:rsidR="007D6FCD" w:rsidRPr="00E10B85" w:rsidRDefault="007D6FCD" w:rsidP="007D6FCD">
            <w:pPr>
              <w:spacing w:line="192" w:lineRule="auto"/>
              <w:jc w:val="center"/>
              <w:rPr>
                <w:bCs/>
                <w:sz w:val="16"/>
                <w:szCs w:val="16"/>
              </w:rPr>
            </w:pPr>
            <w:r w:rsidRPr="00E10B85">
              <w:rPr>
                <w:bCs/>
                <w:sz w:val="16"/>
                <w:szCs w:val="16"/>
              </w:rPr>
              <w:t>-</w:t>
            </w:r>
          </w:p>
        </w:tc>
        <w:tc>
          <w:tcPr>
            <w:tcW w:w="164" w:type="pct"/>
            <w:shd w:val="clear" w:color="auto" w:fill="FFFFFF"/>
            <w:vAlign w:val="center"/>
          </w:tcPr>
          <w:p w14:paraId="4D183CF9" w14:textId="77777777" w:rsidR="007D6FCD" w:rsidRPr="00E10B85" w:rsidRDefault="007D6FCD" w:rsidP="007D6FCD">
            <w:pPr>
              <w:spacing w:line="192" w:lineRule="auto"/>
              <w:jc w:val="center"/>
              <w:rPr>
                <w:bCs/>
                <w:sz w:val="16"/>
                <w:szCs w:val="16"/>
              </w:rPr>
            </w:pPr>
            <w:r w:rsidRPr="00E10B85">
              <w:rPr>
                <w:bCs/>
                <w:sz w:val="16"/>
                <w:szCs w:val="16"/>
              </w:rPr>
              <w:t>-</w:t>
            </w:r>
          </w:p>
        </w:tc>
        <w:tc>
          <w:tcPr>
            <w:tcW w:w="278" w:type="pct"/>
            <w:shd w:val="clear" w:color="auto" w:fill="FFFFFF"/>
            <w:vAlign w:val="center"/>
          </w:tcPr>
          <w:p w14:paraId="35E7FC71" w14:textId="0666DF19" w:rsidR="007D6FCD" w:rsidRPr="00E10B85" w:rsidRDefault="007D6FCD" w:rsidP="007D6FCD">
            <w:pPr>
              <w:spacing w:line="192" w:lineRule="auto"/>
              <w:ind w:left="-85" w:right="-85"/>
              <w:jc w:val="center"/>
              <w:rPr>
                <w:bCs/>
                <w:sz w:val="16"/>
                <w:szCs w:val="16"/>
              </w:rPr>
            </w:pPr>
            <w:r w:rsidRPr="00E10B85">
              <w:rPr>
                <w:sz w:val="16"/>
                <w:szCs w:val="16"/>
              </w:rPr>
              <w:t>Організа-ційні</w:t>
            </w:r>
          </w:p>
        </w:tc>
        <w:tc>
          <w:tcPr>
            <w:tcW w:w="458" w:type="pct"/>
            <w:shd w:val="clear" w:color="auto" w:fill="FFFFFF"/>
            <w:vAlign w:val="center"/>
          </w:tcPr>
          <w:p w14:paraId="1FCC48AE" w14:textId="6F727A87" w:rsidR="007D6FCD" w:rsidRPr="00E10B85" w:rsidRDefault="007D6FCD" w:rsidP="007D6FCD">
            <w:pPr>
              <w:spacing w:line="192" w:lineRule="auto"/>
              <w:jc w:val="center"/>
              <w:rPr>
                <w:bCs/>
                <w:sz w:val="16"/>
                <w:szCs w:val="16"/>
              </w:rPr>
            </w:pPr>
            <w:r w:rsidRPr="00E10B85">
              <w:rPr>
                <w:bCs/>
                <w:sz w:val="16"/>
                <w:szCs w:val="16"/>
              </w:rPr>
              <w:t xml:space="preserve">Про внесення змін до постанов Кабінету Міністрів України від 25 квітня 2023 р. № 391 і від 25 </w:t>
            </w:r>
            <w:r w:rsidRPr="00E10B85">
              <w:rPr>
                <w:bCs/>
                <w:sz w:val="16"/>
                <w:szCs w:val="16"/>
              </w:rPr>
              <w:lastRenderedPageBreak/>
              <w:t>серпня 2023 р. № 928</w:t>
            </w:r>
          </w:p>
        </w:tc>
        <w:tc>
          <w:tcPr>
            <w:tcW w:w="404" w:type="pct"/>
            <w:shd w:val="clear" w:color="auto" w:fill="FFFFFF"/>
            <w:vAlign w:val="center"/>
          </w:tcPr>
          <w:p w14:paraId="7B0CF594" w14:textId="77777777" w:rsidR="007D6FCD" w:rsidRPr="00E10B85" w:rsidRDefault="007D6FCD" w:rsidP="007D6FCD">
            <w:pPr>
              <w:spacing w:line="192" w:lineRule="auto"/>
              <w:jc w:val="center"/>
              <w:rPr>
                <w:bCs/>
                <w:sz w:val="16"/>
                <w:szCs w:val="16"/>
              </w:rPr>
            </w:pPr>
            <w:r w:rsidRPr="00E10B85">
              <w:rPr>
                <w:bCs/>
                <w:sz w:val="16"/>
                <w:szCs w:val="16"/>
              </w:rPr>
              <w:lastRenderedPageBreak/>
              <w:t>Текстовий документ</w:t>
            </w:r>
          </w:p>
        </w:tc>
        <w:tc>
          <w:tcPr>
            <w:tcW w:w="219" w:type="pct"/>
            <w:shd w:val="clear" w:color="auto" w:fill="FFFFFF"/>
            <w:vAlign w:val="center"/>
          </w:tcPr>
          <w:p w14:paraId="3B361BB6" w14:textId="77777777" w:rsidR="007D6FCD" w:rsidRPr="00E10B85" w:rsidRDefault="007D6FCD" w:rsidP="007D6FCD">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25D1F301" w14:textId="77777777" w:rsidR="007D6FCD" w:rsidRPr="00E10B85" w:rsidRDefault="007D6FCD" w:rsidP="007D6FCD">
            <w:pPr>
              <w:spacing w:line="192" w:lineRule="auto"/>
              <w:jc w:val="center"/>
              <w:rPr>
                <w:bCs/>
                <w:sz w:val="16"/>
                <w:szCs w:val="16"/>
              </w:rPr>
            </w:pPr>
            <w:r w:rsidRPr="00E10B85">
              <w:rPr>
                <w:bCs/>
                <w:sz w:val="16"/>
                <w:szCs w:val="16"/>
              </w:rPr>
              <w:t>-</w:t>
            </w:r>
          </w:p>
        </w:tc>
        <w:tc>
          <w:tcPr>
            <w:tcW w:w="306" w:type="pct"/>
            <w:shd w:val="clear" w:color="auto" w:fill="FFFFFF"/>
            <w:vAlign w:val="center"/>
          </w:tcPr>
          <w:p w14:paraId="026437B2" w14:textId="19D3AA55" w:rsidR="007D6FCD" w:rsidRPr="00E10B85" w:rsidRDefault="007D6FCD" w:rsidP="007D6FCD">
            <w:pPr>
              <w:spacing w:line="192" w:lineRule="auto"/>
              <w:jc w:val="center"/>
              <w:rPr>
                <w:bCs/>
                <w:sz w:val="16"/>
                <w:szCs w:val="16"/>
              </w:rPr>
            </w:pPr>
            <w:r w:rsidRPr="00E10B85">
              <w:rPr>
                <w:bCs/>
                <w:sz w:val="16"/>
                <w:szCs w:val="16"/>
              </w:rPr>
              <w:t>Паперова,електронна</w:t>
            </w:r>
          </w:p>
        </w:tc>
        <w:tc>
          <w:tcPr>
            <w:tcW w:w="690" w:type="pct"/>
            <w:shd w:val="clear" w:color="auto" w:fill="FFFFFF"/>
            <w:vAlign w:val="center"/>
          </w:tcPr>
          <w:p w14:paraId="59B96255" w14:textId="5FC0A95C" w:rsidR="007D6FCD" w:rsidRPr="00E10B85" w:rsidRDefault="007D6FCD" w:rsidP="007D6FC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7FE3956" w14:textId="77777777" w:rsidR="007D6FCD" w:rsidRPr="00E10B85" w:rsidRDefault="007D6FCD" w:rsidP="007D6FCD">
            <w:pPr>
              <w:spacing w:line="192" w:lineRule="auto"/>
              <w:jc w:val="center"/>
              <w:rPr>
                <w:bCs/>
                <w:i/>
                <w:sz w:val="16"/>
                <w:szCs w:val="16"/>
              </w:rPr>
            </w:pPr>
            <w:r w:rsidRPr="00E10B85">
              <w:rPr>
                <w:bCs/>
                <w:i/>
                <w:sz w:val="16"/>
                <w:szCs w:val="16"/>
              </w:rPr>
              <w:t>-</w:t>
            </w:r>
          </w:p>
        </w:tc>
      </w:tr>
      <w:tr w:rsidR="007D6FCD" w:rsidRPr="00E10B85" w14:paraId="33437651" w14:textId="77777777" w:rsidTr="00255886">
        <w:trPr>
          <w:trHeight w:val="975"/>
        </w:trPr>
        <w:tc>
          <w:tcPr>
            <w:tcW w:w="174" w:type="pct"/>
            <w:shd w:val="clear" w:color="auto" w:fill="FFFFFF"/>
            <w:vAlign w:val="center"/>
          </w:tcPr>
          <w:p w14:paraId="74BCAF10" w14:textId="22DC599A" w:rsidR="007D6FCD" w:rsidRPr="00E10B85" w:rsidRDefault="007D6FCD" w:rsidP="007D6FCD">
            <w:pPr>
              <w:spacing w:line="192" w:lineRule="auto"/>
              <w:jc w:val="center"/>
              <w:rPr>
                <w:b/>
                <w:bCs/>
                <w:sz w:val="16"/>
                <w:szCs w:val="16"/>
              </w:rPr>
            </w:pPr>
            <w:r w:rsidRPr="00E10B85">
              <w:rPr>
                <w:b/>
                <w:bCs/>
                <w:sz w:val="16"/>
                <w:szCs w:val="16"/>
              </w:rPr>
              <w:t>24</w:t>
            </w:r>
          </w:p>
        </w:tc>
        <w:tc>
          <w:tcPr>
            <w:tcW w:w="464" w:type="pct"/>
            <w:shd w:val="clear" w:color="auto" w:fill="FFFFFF"/>
            <w:vAlign w:val="center"/>
          </w:tcPr>
          <w:p w14:paraId="0594F2F3" w14:textId="1F1794E7" w:rsidR="007D6FCD" w:rsidRPr="00E10B85" w:rsidRDefault="007D6FCD" w:rsidP="007D6FCD">
            <w:pPr>
              <w:spacing w:line="192" w:lineRule="auto"/>
              <w:jc w:val="center"/>
              <w:rPr>
                <w:bCs/>
                <w:sz w:val="16"/>
                <w:szCs w:val="16"/>
              </w:rPr>
            </w:pPr>
            <w:r w:rsidRPr="00E10B85">
              <w:rPr>
                <w:bCs/>
                <w:sz w:val="16"/>
                <w:szCs w:val="16"/>
              </w:rPr>
              <w:t>Щодо сприяння в проведенні Всеукраїнських спортивних змагань "Ігри ветеранів"</w:t>
            </w:r>
          </w:p>
        </w:tc>
        <w:tc>
          <w:tcPr>
            <w:tcW w:w="350" w:type="pct"/>
            <w:shd w:val="clear" w:color="auto" w:fill="FFFFFF"/>
            <w:vAlign w:val="center"/>
          </w:tcPr>
          <w:p w14:paraId="2D5883DF" w14:textId="2A430640" w:rsidR="007D6FCD" w:rsidRPr="00E10B85" w:rsidRDefault="007D6FCD" w:rsidP="007D6FCD">
            <w:pPr>
              <w:spacing w:line="192" w:lineRule="auto"/>
              <w:jc w:val="center"/>
              <w:rPr>
                <w:bCs/>
                <w:sz w:val="16"/>
                <w:szCs w:val="16"/>
              </w:rPr>
            </w:pPr>
            <w:r w:rsidRPr="00E10B85">
              <w:rPr>
                <w:bCs/>
                <w:sz w:val="16"/>
                <w:szCs w:val="16"/>
                <w:lang w:val="ru-RU"/>
              </w:rPr>
              <w:t>№вх-435/0/25</w:t>
            </w:r>
          </w:p>
        </w:tc>
        <w:tc>
          <w:tcPr>
            <w:tcW w:w="300" w:type="pct"/>
            <w:shd w:val="clear" w:color="auto" w:fill="FFFFFF"/>
            <w:vAlign w:val="center"/>
          </w:tcPr>
          <w:p w14:paraId="37C7D841" w14:textId="02DEBC28" w:rsidR="007D6FCD" w:rsidRPr="00E10B85" w:rsidRDefault="007D6FCD" w:rsidP="007D6FCD">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08C01214" w14:textId="35E50A39" w:rsidR="007D6FCD" w:rsidRPr="00E10B85" w:rsidRDefault="007D6FCD" w:rsidP="007D6FCD">
            <w:pPr>
              <w:spacing w:line="192" w:lineRule="auto"/>
              <w:jc w:val="center"/>
              <w:rPr>
                <w:bCs/>
                <w:iCs/>
                <w:sz w:val="16"/>
                <w:szCs w:val="16"/>
              </w:rPr>
            </w:pPr>
            <w:r w:rsidRPr="00E10B85">
              <w:rPr>
                <w:bCs/>
                <w:sz w:val="16"/>
                <w:szCs w:val="16"/>
                <w:lang w:val="ru-RU"/>
              </w:rPr>
              <w:t>03.04.2025</w:t>
            </w:r>
          </w:p>
        </w:tc>
        <w:tc>
          <w:tcPr>
            <w:tcW w:w="307" w:type="pct"/>
            <w:shd w:val="clear" w:color="auto" w:fill="FFFFFF"/>
            <w:vAlign w:val="center"/>
          </w:tcPr>
          <w:p w14:paraId="4B824249" w14:textId="0F7D2D78" w:rsidR="007D6FCD" w:rsidRPr="00E10B85" w:rsidRDefault="007D6FCD" w:rsidP="007D6FCD">
            <w:pPr>
              <w:spacing w:line="192" w:lineRule="auto"/>
              <w:jc w:val="center"/>
              <w:rPr>
                <w:bCs/>
                <w:sz w:val="16"/>
                <w:szCs w:val="16"/>
              </w:rPr>
            </w:pPr>
            <w:r w:rsidRPr="00E10B85">
              <w:rPr>
                <w:bCs/>
                <w:sz w:val="16"/>
                <w:szCs w:val="16"/>
                <w:lang w:val="ru-RU"/>
              </w:rPr>
              <w:t>Рівненська обласна військова адміністрація</w:t>
            </w:r>
          </w:p>
        </w:tc>
        <w:tc>
          <w:tcPr>
            <w:tcW w:w="231" w:type="pct"/>
            <w:shd w:val="clear" w:color="auto" w:fill="FFFFFF"/>
            <w:vAlign w:val="center"/>
          </w:tcPr>
          <w:p w14:paraId="5F35CD20" w14:textId="77777777" w:rsidR="007D6FCD" w:rsidRPr="00E10B85" w:rsidRDefault="007D6FCD" w:rsidP="007D6FCD">
            <w:pPr>
              <w:spacing w:line="192" w:lineRule="auto"/>
              <w:jc w:val="center"/>
              <w:rPr>
                <w:bCs/>
                <w:sz w:val="16"/>
                <w:szCs w:val="16"/>
              </w:rPr>
            </w:pPr>
            <w:r w:rsidRPr="00E10B85">
              <w:rPr>
                <w:bCs/>
                <w:sz w:val="16"/>
                <w:szCs w:val="16"/>
              </w:rPr>
              <w:t>-</w:t>
            </w:r>
          </w:p>
        </w:tc>
        <w:tc>
          <w:tcPr>
            <w:tcW w:w="164" w:type="pct"/>
            <w:shd w:val="clear" w:color="auto" w:fill="FFFFFF"/>
            <w:vAlign w:val="center"/>
          </w:tcPr>
          <w:p w14:paraId="2E0B1FF7" w14:textId="77777777" w:rsidR="007D6FCD" w:rsidRPr="00E10B85" w:rsidRDefault="007D6FCD" w:rsidP="007D6FCD">
            <w:pPr>
              <w:spacing w:line="192" w:lineRule="auto"/>
              <w:jc w:val="center"/>
              <w:rPr>
                <w:bCs/>
                <w:sz w:val="16"/>
                <w:szCs w:val="16"/>
              </w:rPr>
            </w:pPr>
            <w:r w:rsidRPr="00E10B85">
              <w:rPr>
                <w:bCs/>
                <w:sz w:val="16"/>
                <w:szCs w:val="16"/>
              </w:rPr>
              <w:t>-</w:t>
            </w:r>
          </w:p>
        </w:tc>
        <w:tc>
          <w:tcPr>
            <w:tcW w:w="278" w:type="pct"/>
            <w:shd w:val="clear" w:color="auto" w:fill="FFFFFF"/>
            <w:vAlign w:val="center"/>
          </w:tcPr>
          <w:p w14:paraId="7BD60A50" w14:textId="737C1A13" w:rsidR="007D6FCD" w:rsidRPr="00E10B85" w:rsidRDefault="007D6FCD" w:rsidP="007D6FCD">
            <w:pPr>
              <w:spacing w:line="192" w:lineRule="auto"/>
              <w:ind w:left="-85" w:right="-85"/>
              <w:jc w:val="center"/>
              <w:rPr>
                <w:bCs/>
                <w:sz w:val="16"/>
                <w:szCs w:val="16"/>
              </w:rPr>
            </w:pPr>
            <w:r w:rsidRPr="00E10B85">
              <w:rPr>
                <w:sz w:val="16"/>
                <w:szCs w:val="16"/>
              </w:rPr>
              <w:t>Організа-ційні</w:t>
            </w:r>
          </w:p>
        </w:tc>
        <w:tc>
          <w:tcPr>
            <w:tcW w:w="458" w:type="pct"/>
            <w:shd w:val="clear" w:color="auto" w:fill="FFFFFF"/>
            <w:vAlign w:val="center"/>
          </w:tcPr>
          <w:p w14:paraId="5D56991F" w14:textId="0870FDA3" w:rsidR="007D6FCD" w:rsidRPr="00E10B85" w:rsidRDefault="007D6FCD" w:rsidP="007D6FCD">
            <w:pPr>
              <w:spacing w:line="192" w:lineRule="auto"/>
              <w:jc w:val="center"/>
              <w:rPr>
                <w:bCs/>
                <w:sz w:val="16"/>
                <w:szCs w:val="16"/>
              </w:rPr>
            </w:pPr>
            <w:r w:rsidRPr="00E10B85">
              <w:rPr>
                <w:bCs/>
                <w:sz w:val="16"/>
                <w:szCs w:val="16"/>
              </w:rPr>
              <w:t>Щодо сприяння в проведенні Всеукраїнських спортивних змагань "Ігри ветеранів"</w:t>
            </w:r>
          </w:p>
        </w:tc>
        <w:tc>
          <w:tcPr>
            <w:tcW w:w="404" w:type="pct"/>
            <w:shd w:val="clear" w:color="auto" w:fill="FFFFFF"/>
            <w:vAlign w:val="center"/>
          </w:tcPr>
          <w:p w14:paraId="5E3D100E" w14:textId="77777777" w:rsidR="007D6FCD" w:rsidRPr="00E10B85" w:rsidRDefault="007D6FCD" w:rsidP="007D6FCD">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679DC219" w14:textId="77777777" w:rsidR="007D6FCD" w:rsidRPr="00E10B85" w:rsidRDefault="007D6FCD" w:rsidP="007D6FCD">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2A2C3132" w14:textId="77777777" w:rsidR="007D6FCD" w:rsidRPr="00E10B85" w:rsidRDefault="007D6FCD" w:rsidP="007D6FCD">
            <w:pPr>
              <w:spacing w:line="192" w:lineRule="auto"/>
              <w:jc w:val="center"/>
              <w:rPr>
                <w:bCs/>
                <w:sz w:val="16"/>
                <w:szCs w:val="16"/>
              </w:rPr>
            </w:pPr>
            <w:r w:rsidRPr="00E10B85">
              <w:rPr>
                <w:bCs/>
                <w:sz w:val="16"/>
                <w:szCs w:val="16"/>
              </w:rPr>
              <w:t>-</w:t>
            </w:r>
          </w:p>
        </w:tc>
        <w:tc>
          <w:tcPr>
            <w:tcW w:w="306" w:type="pct"/>
            <w:shd w:val="clear" w:color="auto" w:fill="FFFFFF"/>
            <w:vAlign w:val="center"/>
          </w:tcPr>
          <w:p w14:paraId="7C680528" w14:textId="47DE86F5" w:rsidR="007D6FCD" w:rsidRPr="00E10B85" w:rsidRDefault="007D6FCD" w:rsidP="007D6FCD">
            <w:pPr>
              <w:spacing w:line="192" w:lineRule="auto"/>
              <w:jc w:val="center"/>
              <w:rPr>
                <w:bCs/>
                <w:sz w:val="16"/>
                <w:szCs w:val="16"/>
              </w:rPr>
            </w:pPr>
            <w:r w:rsidRPr="00E10B85">
              <w:rPr>
                <w:bCs/>
                <w:sz w:val="16"/>
                <w:szCs w:val="16"/>
              </w:rPr>
              <w:t>Паперова,електронна</w:t>
            </w:r>
          </w:p>
        </w:tc>
        <w:tc>
          <w:tcPr>
            <w:tcW w:w="690" w:type="pct"/>
            <w:shd w:val="clear" w:color="auto" w:fill="FFFFFF"/>
            <w:vAlign w:val="center"/>
          </w:tcPr>
          <w:p w14:paraId="3D9AC000" w14:textId="6CC4DB20" w:rsidR="007D6FCD" w:rsidRPr="00E10B85" w:rsidRDefault="007D6FCD" w:rsidP="007D6FC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4C48C33" w14:textId="77777777" w:rsidR="007D6FCD" w:rsidRPr="00E10B85" w:rsidRDefault="007D6FCD" w:rsidP="007D6FCD">
            <w:pPr>
              <w:spacing w:line="192" w:lineRule="auto"/>
              <w:jc w:val="center"/>
              <w:rPr>
                <w:bCs/>
                <w:i/>
                <w:sz w:val="16"/>
                <w:szCs w:val="16"/>
              </w:rPr>
            </w:pPr>
            <w:r w:rsidRPr="00E10B85">
              <w:rPr>
                <w:bCs/>
                <w:i/>
                <w:sz w:val="16"/>
                <w:szCs w:val="16"/>
              </w:rPr>
              <w:t>-</w:t>
            </w:r>
          </w:p>
        </w:tc>
      </w:tr>
      <w:tr w:rsidR="007D6FCD" w:rsidRPr="00E10B85" w14:paraId="11D9CCA3" w14:textId="77777777" w:rsidTr="00255886">
        <w:trPr>
          <w:trHeight w:val="975"/>
        </w:trPr>
        <w:tc>
          <w:tcPr>
            <w:tcW w:w="174" w:type="pct"/>
            <w:shd w:val="clear" w:color="auto" w:fill="FFFFFF"/>
            <w:vAlign w:val="center"/>
          </w:tcPr>
          <w:p w14:paraId="3E1EC995" w14:textId="3B1524A1" w:rsidR="007D6FCD" w:rsidRPr="00E10B85" w:rsidRDefault="007D6FCD" w:rsidP="007D6FCD">
            <w:pPr>
              <w:spacing w:line="192" w:lineRule="auto"/>
              <w:jc w:val="center"/>
              <w:rPr>
                <w:b/>
                <w:bCs/>
                <w:sz w:val="16"/>
                <w:szCs w:val="16"/>
              </w:rPr>
            </w:pPr>
            <w:r w:rsidRPr="00E10B85">
              <w:rPr>
                <w:b/>
                <w:bCs/>
                <w:sz w:val="16"/>
                <w:szCs w:val="16"/>
              </w:rPr>
              <w:t>25</w:t>
            </w:r>
          </w:p>
        </w:tc>
        <w:tc>
          <w:tcPr>
            <w:tcW w:w="464" w:type="pct"/>
            <w:shd w:val="clear" w:color="auto" w:fill="FFFFFF"/>
            <w:vAlign w:val="center"/>
          </w:tcPr>
          <w:p w14:paraId="3E282FE5" w14:textId="0D22B0D2" w:rsidR="007D6FCD" w:rsidRPr="00E10B85" w:rsidRDefault="007D6FCD" w:rsidP="007D6FCD">
            <w:pPr>
              <w:spacing w:line="192" w:lineRule="auto"/>
              <w:jc w:val="center"/>
              <w:rPr>
                <w:bCs/>
                <w:sz w:val="16"/>
                <w:szCs w:val="16"/>
              </w:rPr>
            </w:pPr>
            <w:r w:rsidRPr="00E10B85">
              <w:rPr>
                <w:bCs/>
                <w:sz w:val="16"/>
                <w:szCs w:val="16"/>
              </w:rPr>
              <w:t>Щодо графіку навчання інструкторів з підгтовки громадя до національного спротиву у ВВНЗ на 2025 рік.</w:t>
            </w:r>
          </w:p>
        </w:tc>
        <w:tc>
          <w:tcPr>
            <w:tcW w:w="350" w:type="pct"/>
            <w:shd w:val="clear" w:color="auto" w:fill="FFFFFF"/>
            <w:vAlign w:val="center"/>
          </w:tcPr>
          <w:p w14:paraId="26C24B12" w14:textId="67D4EC03" w:rsidR="007D6FCD" w:rsidRPr="00E10B85" w:rsidRDefault="007D6FCD" w:rsidP="007D6FCD">
            <w:pPr>
              <w:spacing w:line="192" w:lineRule="auto"/>
              <w:jc w:val="center"/>
              <w:rPr>
                <w:bCs/>
                <w:sz w:val="16"/>
                <w:szCs w:val="16"/>
              </w:rPr>
            </w:pPr>
            <w:r w:rsidRPr="00E10B85">
              <w:rPr>
                <w:bCs/>
                <w:sz w:val="16"/>
                <w:szCs w:val="16"/>
                <w:lang w:val="ru-RU"/>
              </w:rPr>
              <w:t>№вх-436/0/25</w:t>
            </w:r>
          </w:p>
        </w:tc>
        <w:tc>
          <w:tcPr>
            <w:tcW w:w="300" w:type="pct"/>
            <w:shd w:val="clear" w:color="auto" w:fill="FFFFFF"/>
            <w:vAlign w:val="center"/>
          </w:tcPr>
          <w:p w14:paraId="06C6B414" w14:textId="405CA2E3" w:rsidR="007D6FCD" w:rsidRPr="00E10B85" w:rsidRDefault="007D6FCD" w:rsidP="007D6FCD">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0FF72222" w14:textId="3CE1A25A" w:rsidR="007D6FCD" w:rsidRPr="00E10B85" w:rsidRDefault="007D6FCD" w:rsidP="007D6FCD">
            <w:pPr>
              <w:spacing w:line="192" w:lineRule="auto"/>
              <w:jc w:val="center"/>
              <w:rPr>
                <w:bCs/>
                <w:sz w:val="16"/>
                <w:szCs w:val="16"/>
              </w:rPr>
            </w:pPr>
            <w:r w:rsidRPr="00E10B85">
              <w:rPr>
                <w:bCs/>
                <w:sz w:val="16"/>
                <w:szCs w:val="16"/>
                <w:lang w:val="ru-RU"/>
              </w:rPr>
              <w:t>03.04.2025</w:t>
            </w:r>
          </w:p>
        </w:tc>
        <w:tc>
          <w:tcPr>
            <w:tcW w:w="307" w:type="pct"/>
            <w:shd w:val="clear" w:color="auto" w:fill="FFFFFF"/>
            <w:vAlign w:val="center"/>
          </w:tcPr>
          <w:p w14:paraId="16E5350A" w14:textId="02D265B1" w:rsidR="007D6FCD" w:rsidRPr="00E10B85" w:rsidRDefault="007D6FCD" w:rsidP="007D6FCD">
            <w:pPr>
              <w:spacing w:line="192" w:lineRule="auto"/>
              <w:jc w:val="center"/>
              <w:rPr>
                <w:bCs/>
                <w:sz w:val="16"/>
                <w:szCs w:val="16"/>
              </w:rPr>
            </w:pPr>
            <w:r w:rsidRPr="00E10B85">
              <w:rPr>
                <w:bCs/>
                <w:sz w:val="16"/>
                <w:szCs w:val="16"/>
                <w:lang w:val="ru-RU"/>
              </w:rPr>
              <w:t>Рівненська обласна військова адміністрація</w:t>
            </w:r>
          </w:p>
        </w:tc>
        <w:tc>
          <w:tcPr>
            <w:tcW w:w="231" w:type="pct"/>
            <w:shd w:val="clear" w:color="auto" w:fill="FFFFFF"/>
            <w:vAlign w:val="center"/>
          </w:tcPr>
          <w:p w14:paraId="72308D6E" w14:textId="77777777" w:rsidR="007D6FCD" w:rsidRPr="00E10B85" w:rsidRDefault="007D6FCD" w:rsidP="007D6FCD">
            <w:pPr>
              <w:spacing w:line="192" w:lineRule="auto"/>
              <w:jc w:val="center"/>
              <w:rPr>
                <w:bCs/>
                <w:sz w:val="16"/>
                <w:szCs w:val="16"/>
              </w:rPr>
            </w:pPr>
            <w:r w:rsidRPr="00E10B85">
              <w:rPr>
                <w:bCs/>
                <w:sz w:val="16"/>
                <w:szCs w:val="16"/>
              </w:rPr>
              <w:t>-</w:t>
            </w:r>
          </w:p>
        </w:tc>
        <w:tc>
          <w:tcPr>
            <w:tcW w:w="164" w:type="pct"/>
            <w:shd w:val="clear" w:color="auto" w:fill="FFFFFF"/>
            <w:vAlign w:val="center"/>
          </w:tcPr>
          <w:p w14:paraId="4BAEBC22" w14:textId="77777777" w:rsidR="007D6FCD" w:rsidRPr="00E10B85" w:rsidRDefault="007D6FCD" w:rsidP="007D6FCD">
            <w:pPr>
              <w:spacing w:line="192" w:lineRule="auto"/>
              <w:jc w:val="center"/>
              <w:rPr>
                <w:bCs/>
                <w:sz w:val="16"/>
                <w:szCs w:val="16"/>
              </w:rPr>
            </w:pPr>
            <w:r w:rsidRPr="00E10B85">
              <w:rPr>
                <w:bCs/>
                <w:sz w:val="16"/>
                <w:szCs w:val="16"/>
              </w:rPr>
              <w:t>-</w:t>
            </w:r>
          </w:p>
        </w:tc>
        <w:tc>
          <w:tcPr>
            <w:tcW w:w="278" w:type="pct"/>
            <w:shd w:val="clear" w:color="auto" w:fill="FFFFFF"/>
            <w:vAlign w:val="center"/>
          </w:tcPr>
          <w:p w14:paraId="097431E8" w14:textId="35C2CB33" w:rsidR="007D6FCD" w:rsidRPr="00E10B85" w:rsidRDefault="007D6FCD" w:rsidP="007D6FCD">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49AB44AF" w14:textId="693F87A9" w:rsidR="007D6FCD" w:rsidRPr="00E10B85" w:rsidRDefault="007D6FCD" w:rsidP="007D6FCD">
            <w:pPr>
              <w:spacing w:line="192" w:lineRule="auto"/>
              <w:jc w:val="center"/>
              <w:rPr>
                <w:bCs/>
                <w:sz w:val="16"/>
                <w:szCs w:val="16"/>
              </w:rPr>
            </w:pPr>
            <w:r w:rsidRPr="00E10B85">
              <w:rPr>
                <w:bCs/>
                <w:sz w:val="16"/>
                <w:szCs w:val="16"/>
              </w:rPr>
              <w:t>Щодо графіку навчання інструкторів з підгтовки громадя до національного спротиву у ВВНЗ на 2025 рік.</w:t>
            </w:r>
          </w:p>
        </w:tc>
        <w:tc>
          <w:tcPr>
            <w:tcW w:w="404" w:type="pct"/>
            <w:shd w:val="clear" w:color="auto" w:fill="FFFFFF"/>
            <w:vAlign w:val="center"/>
          </w:tcPr>
          <w:p w14:paraId="4A76B847" w14:textId="77777777" w:rsidR="007D6FCD" w:rsidRPr="00E10B85" w:rsidRDefault="007D6FCD" w:rsidP="007D6FCD">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4788594E" w14:textId="77777777" w:rsidR="007D6FCD" w:rsidRPr="00E10B85" w:rsidRDefault="007D6FCD" w:rsidP="007D6FCD">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54D6D32F" w14:textId="77777777" w:rsidR="007D6FCD" w:rsidRPr="00E10B85" w:rsidRDefault="007D6FCD" w:rsidP="007D6FCD">
            <w:pPr>
              <w:spacing w:line="192" w:lineRule="auto"/>
              <w:jc w:val="center"/>
              <w:rPr>
                <w:bCs/>
                <w:sz w:val="16"/>
                <w:szCs w:val="16"/>
              </w:rPr>
            </w:pPr>
            <w:r w:rsidRPr="00E10B85">
              <w:rPr>
                <w:bCs/>
                <w:sz w:val="16"/>
                <w:szCs w:val="16"/>
              </w:rPr>
              <w:t>-</w:t>
            </w:r>
          </w:p>
        </w:tc>
        <w:tc>
          <w:tcPr>
            <w:tcW w:w="306" w:type="pct"/>
            <w:shd w:val="clear" w:color="auto" w:fill="FFFFFF"/>
            <w:vAlign w:val="center"/>
          </w:tcPr>
          <w:p w14:paraId="5070A7B6" w14:textId="77777777" w:rsidR="007D6FCD" w:rsidRPr="00E10B85" w:rsidRDefault="007D6FCD" w:rsidP="007D6FCD">
            <w:pPr>
              <w:spacing w:line="192" w:lineRule="auto"/>
              <w:jc w:val="center"/>
              <w:rPr>
                <w:bCs/>
                <w:sz w:val="16"/>
                <w:szCs w:val="16"/>
              </w:rPr>
            </w:pPr>
            <w:r w:rsidRPr="00E10B85">
              <w:rPr>
                <w:bCs/>
                <w:sz w:val="16"/>
                <w:szCs w:val="16"/>
              </w:rPr>
              <w:t>Паперова, електронна</w:t>
            </w:r>
          </w:p>
          <w:p w14:paraId="0CDED1B4" w14:textId="77777777" w:rsidR="007D6FCD" w:rsidRPr="00E10B85" w:rsidRDefault="007D6FCD" w:rsidP="007D6FCD">
            <w:pPr>
              <w:spacing w:line="192" w:lineRule="auto"/>
              <w:jc w:val="center"/>
              <w:rPr>
                <w:bCs/>
                <w:sz w:val="16"/>
                <w:szCs w:val="16"/>
              </w:rPr>
            </w:pPr>
          </w:p>
        </w:tc>
        <w:tc>
          <w:tcPr>
            <w:tcW w:w="690" w:type="pct"/>
            <w:shd w:val="clear" w:color="auto" w:fill="FFFFFF"/>
            <w:vAlign w:val="center"/>
          </w:tcPr>
          <w:p w14:paraId="5B1F9F09" w14:textId="4694EA81" w:rsidR="007D6FCD" w:rsidRPr="00E10B85" w:rsidRDefault="007D6FCD" w:rsidP="007D6FC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7250265" w14:textId="77777777" w:rsidR="007D6FCD" w:rsidRPr="00E10B85" w:rsidRDefault="007D6FCD" w:rsidP="007D6FCD">
            <w:pPr>
              <w:spacing w:line="192" w:lineRule="auto"/>
              <w:jc w:val="center"/>
              <w:rPr>
                <w:bCs/>
                <w:sz w:val="16"/>
                <w:szCs w:val="16"/>
              </w:rPr>
            </w:pPr>
            <w:r w:rsidRPr="00E10B85">
              <w:rPr>
                <w:bCs/>
                <w:sz w:val="16"/>
                <w:szCs w:val="16"/>
              </w:rPr>
              <w:t>-</w:t>
            </w:r>
          </w:p>
        </w:tc>
      </w:tr>
      <w:tr w:rsidR="007D6FCD" w:rsidRPr="00E10B85" w14:paraId="5A197407" w14:textId="77777777" w:rsidTr="00255886">
        <w:trPr>
          <w:trHeight w:val="975"/>
        </w:trPr>
        <w:tc>
          <w:tcPr>
            <w:tcW w:w="174" w:type="pct"/>
            <w:shd w:val="clear" w:color="auto" w:fill="FFFFFF"/>
            <w:vAlign w:val="center"/>
          </w:tcPr>
          <w:p w14:paraId="6B8C4AED" w14:textId="507DF66D" w:rsidR="007D6FCD" w:rsidRPr="00E10B85" w:rsidRDefault="007D6FCD" w:rsidP="007D6FCD">
            <w:pPr>
              <w:spacing w:line="192" w:lineRule="auto"/>
              <w:jc w:val="center"/>
              <w:rPr>
                <w:b/>
                <w:bCs/>
                <w:sz w:val="16"/>
                <w:szCs w:val="16"/>
              </w:rPr>
            </w:pPr>
            <w:r w:rsidRPr="00E10B85">
              <w:rPr>
                <w:b/>
                <w:bCs/>
                <w:sz w:val="16"/>
                <w:szCs w:val="16"/>
              </w:rPr>
              <w:t>26</w:t>
            </w:r>
          </w:p>
        </w:tc>
        <w:tc>
          <w:tcPr>
            <w:tcW w:w="464" w:type="pct"/>
            <w:shd w:val="clear" w:color="auto" w:fill="FFFFFF"/>
            <w:vAlign w:val="center"/>
          </w:tcPr>
          <w:p w14:paraId="00234B68" w14:textId="1F965AF3" w:rsidR="007D6FCD" w:rsidRPr="00E10B85" w:rsidRDefault="007D6FCD" w:rsidP="007D6FCD">
            <w:pPr>
              <w:spacing w:line="192" w:lineRule="auto"/>
              <w:jc w:val="center"/>
              <w:rPr>
                <w:sz w:val="16"/>
                <w:szCs w:val="16"/>
              </w:rPr>
            </w:pPr>
            <w:r w:rsidRPr="00E10B85">
              <w:rPr>
                <w:sz w:val="16"/>
                <w:szCs w:val="16"/>
              </w:rPr>
              <w:t>Щодо адаптації ВПО</w:t>
            </w:r>
          </w:p>
        </w:tc>
        <w:tc>
          <w:tcPr>
            <w:tcW w:w="350" w:type="pct"/>
            <w:shd w:val="clear" w:color="auto" w:fill="FFFFFF"/>
            <w:vAlign w:val="center"/>
          </w:tcPr>
          <w:p w14:paraId="65107812" w14:textId="38CCB50F" w:rsidR="007D6FCD" w:rsidRPr="00E10B85" w:rsidRDefault="007D6FCD" w:rsidP="007D6FCD">
            <w:pPr>
              <w:spacing w:line="192" w:lineRule="auto"/>
              <w:jc w:val="center"/>
              <w:rPr>
                <w:sz w:val="16"/>
                <w:szCs w:val="16"/>
              </w:rPr>
            </w:pPr>
            <w:r w:rsidRPr="00E10B85">
              <w:rPr>
                <w:bCs/>
                <w:sz w:val="16"/>
                <w:szCs w:val="16"/>
                <w:lang w:val="ru-RU"/>
              </w:rPr>
              <w:t>№вх-437/0/25</w:t>
            </w:r>
          </w:p>
        </w:tc>
        <w:tc>
          <w:tcPr>
            <w:tcW w:w="300" w:type="pct"/>
            <w:shd w:val="clear" w:color="auto" w:fill="FFFFFF"/>
            <w:vAlign w:val="center"/>
          </w:tcPr>
          <w:p w14:paraId="43DB3996" w14:textId="4E4C7AB7" w:rsidR="007D6FCD" w:rsidRPr="00E10B85" w:rsidRDefault="007D6FCD" w:rsidP="007D6FCD">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5A1DB043" w14:textId="670C9B77" w:rsidR="007D6FCD" w:rsidRPr="00E10B85" w:rsidRDefault="007D6FCD" w:rsidP="007D6FCD">
            <w:pPr>
              <w:spacing w:line="192" w:lineRule="auto"/>
              <w:jc w:val="center"/>
              <w:rPr>
                <w:sz w:val="16"/>
                <w:szCs w:val="16"/>
                <w:lang w:val="ru-RU"/>
              </w:rPr>
            </w:pPr>
            <w:r w:rsidRPr="00E10B85">
              <w:rPr>
                <w:bCs/>
                <w:sz w:val="16"/>
                <w:szCs w:val="16"/>
                <w:lang w:val="ru-RU"/>
              </w:rPr>
              <w:t>03.04.2025</w:t>
            </w:r>
          </w:p>
        </w:tc>
        <w:tc>
          <w:tcPr>
            <w:tcW w:w="307" w:type="pct"/>
            <w:shd w:val="clear" w:color="auto" w:fill="FFFFFF"/>
            <w:vAlign w:val="center"/>
          </w:tcPr>
          <w:p w14:paraId="538A453F" w14:textId="44C6EE1F" w:rsidR="007D6FCD" w:rsidRPr="00E10B85" w:rsidRDefault="007D6FCD" w:rsidP="007D6FCD">
            <w:pPr>
              <w:spacing w:line="192" w:lineRule="auto"/>
              <w:jc w:val="center"/>
              <w:rPr>
                <w:sz w:val="16"/>
                <w:szCs w:val="16"/>
              </w:rPr>
            </w:pPr>
            <w:r w:rsidRPr="00E10B85">
              <w:rPr>
                <w:bCs/>
                <w:sz w:val="16"/>
                <w:szCs w:val="16"/>
                <w:lang w:val="ru-RU"/>
              </w:rPr>
              <w:t>Рівненська обласна військова адміністрація</w:t>
            </w:r>
          </w:p>
        </w:tc>
        <w:tc>
          <w:tcPr>
            <w:tcW w:w="231" w:type="pct"/>
            <w:shd w:val="clear" w:color="auto" w:fill="FFFFFF"/>
            <w:vAlign w:val="center"/>
          </w:tcPr>
          <w:p w14:paraId="7A8F5C2C" w14:textId="77777777" w:rsidR="007D6FCD" w:rsidRPr="00E10B85" w:rsidRDefault="007D6FCD" w:rsidP="007D6FCD">
            <w:pPr>
              <w:spacing w:line="192" w:lineRule="auto"/>
              <w:jc w:val="center"/>
              <w:rPr>
                <w:sz w:val="16"/>
                <w:szCs w:val="16"/>
              </w:rPr>
            </w:pPr>
          </w:p>
          <w:p w14:paraId="68CFFF77" w14:textId="77777777" w:rsidR="007D6FCD" w:rsidRPr="00E10B85" w:rsidRDefault="007D6FCD" w:rsidP="007D6FCD">
            <w:pPr>
              <w:spacing w:line="192" w:lineRule="auto"/>
              <w:rPr>
                <w:sz w:val="16"/>
                <w:szCs w:val="16"/>
                <w:lang w:val="ru-RU"/>
              </w:rPr>
            </w:pPr>
            <w:r w:rsidRPr="00E10B85">
              <w:rPr>
                <w:sz w:val="16"/>
                <w:szCs w:val="16"/>
              </w:rPr>
              <w:t xml:space="preserve">   -</w:t>
            </w:r>
          </w:p>
        </w:tc>
        <w:tc>
          <w:tcPr>
            <w:tcW w:w="164" w:type="pct"/>
            <w:shd w:val="clear" w:color="auto" w:fill="FFFFFF"/>
            <w:vAlign w:val="center"/>
          </w:tcPr>
          <w:p w14:paraId="0E885F43" w14:textId="77777777" w:rsidR="007D6FCD" w:rsidRPr="00E10B85" w:rsidRDefault="007D6FCD" w:rsidP="007D6FCD">
            <w:pPr>
              <w:spacing w:line="192" w:lineRule="auto"/>
              <w:jc w:val="center"/>
              <w:rPr>
                <w:sz w:val="16"/>
                <w:szCs w:val="16"/>
              </w:rPr>
            </w:pPr>
          </w:p>
          <w:p w14:paraId="20BB3774" w14:textId="77777777" w:rsidR="007D6FCD" w:rsidRPr="00E10B85" w:rsidRDefault="007D6FCD" w:rsidP="007D6FCD">
            <w:pPr>
              <w:spacing w:line="192" w:lineRule="auto"/>
              <w:jc w:val="center"/>
              <w:rPr>
                <w:sz w:val="16"/>
                <w:szCs w:val="16"/>
                <w:lang w:val="ru-RU"/>
              </w:rPr>
            </w:pPr>
            <w:r w:rsidRPr="00E10B85">
              <w:rPr>
                <w:sz w:val="16"/>
                <w:szCs w:val="16"/>
              </w:rPr>
              <w:t>-</w:t>
            </w:r>
          </w:p>
        </w:tc>
        <w:tc>
          <w:tcPr>
            <w:tcW w:w="278" w:type="pct"/>
            <w:shd w:val="clear" w:color="auto" w:fill="FFFFFF"/>
            <w:vAlign w:val="center"/>
          </w:tcPr>
          <w:p w14:paraId="494B13C3" w14:textId="77777777" w:rsidR="007D6FCD" w:rsidRPr="00E10B85" w:rsidRDefault="007D6FCD" w:rsidP="007D6FCD">
            <w:pPr>
              <w:spacing w:line="192" w:lineRule="auto"/>
              <w:jc w:val="center"/>
              <w:rPr>
                <w:sz w:val="16"/>
                <w:szCs w:val="16"/>
              </w:rPr>
            </w:pPr>
          </w:p>
          <w:p w14:paraId="604209A3" w14:textId="1231B5E0" w:rsidR="007D6FCD" w:rsidRPr="00E10B85" w:rsidRDefault="007D6FCD" w:rsidP="007D6FCD">
            <w:pPr>
              <w:spacing w:line="192" w:lineRule="auto"/>
              <w:jc w:val="center"/>
              <w:rPr>
                <w:sz w:val="16"/>
                <w:szCs w:val="16"/>
              </w:rPr>
            </w:pPr>
            <w:r w:rsidRPr="00E10B85">
              <w:rPr>
                <w:sz w:val="16"/>
                <w:szCs w:val="16"/>
              </w:rPr>
              <w:t>Організа-ційні</w:t>
            </w:r>
          </w:p>
        </w:tc>
        <w:tc>
          <w:tcPr>
            <w:tcW w:w="458" w:type="pct"/>
            <w:shd w:val="clear" w:color="auto" w:fill="FFFFFF"/>
            <w:vAlign w:val="center"/>
          </w:tcPr>
          <w:p w14:paraId="60789E56" w14:textId="6CE962A5" w:rsidR="007D6FCD" w:rsidRPr="00E10B85" w:rsidRDefault="007D6FCD" w:rsidP="007D6FCD">
            <w:pPr>
              <w:spacing w:line="192" w:lineRule="auto"/>
              <w:jc w:val="center"/>
              <w:rPr>
                <w:sz w:val="16"/>
                <w:szCs w:val="16"/>
                <w:lang w:val="ru-RU"/>
              </w:rPr>
            </w:pPr>
            <w:r w:rsidRPr="00E10B85">
              <w:rPr>
                <w:sz w:val="16"/>
                <w:szCs w:val="16"/>
              </w:rPr>
              <w:t>Щодо адаптації ВПО</w:t>
            </w:r>
          </w:p>
        </w:tc>
        <w:tc>
          <w:tcPr>
            <w:tcW w:w="404" w:type="pct"/>
            <w:shd w:val="clear" w:color="auto" w:fill="FFFFFF"/>
            <w:vAlign w:val="center"/>
          </w:tcPr>
          <w:p w14:paraId="0E5F2735" w14:textId="77777777" w:rsidR="007D6FCD" w:rsidRPr="00E10B85" w:rsidRDefault="007D6FCD" w:rsidP="007D6FCD">
            <w:pPr>
              <w:spacing w:line="192" w:lineRule="auto"/>
              <w:jc w:val="center"/>
              <w:rPr>
                <w:sz w:val="16"/>
                <w:szCs w:val="16"/>
              </w:rPr>
            </w:pPr>
          </w:p>
          <w:p w14:paraId="736FC72F" w14:textId="77777777" w:rsidR="007D6FCD" w:rsidRPr="00E10B85" w:rsidRDefault="007D6FCD" w:rsidP="007D6FCD">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2239595A" w14:textId="77777777" w:rsidR="007D6FCD" w:rsidRPr="00E10B85" w:rsidRDefault="007D6FCD" w:rsidP="007D6FCD">
            <w:pPr>
              <w:spacing w:line="192" w:lineRule="auto"/>
              <w:jc w:val="center"/>
              <w:rPr>
                <w:sz w:val="16"/>
                <w:szCs w:val="16"/>
              </w:rPr>
            </w:pPr>
          </w:p>
          <w:p w14:paraId="0D258E2A" w14:textId="77777777" w:rsidR="007D6FCD" w:rsidRPr="00E10B85" w:rsidRDefault="007D6FCD" w:rsidP="007D6FCD">
            <w:pPr>
              <w:spacing w:line="192" w:lineRule="auto"/>
              <w:jc w:val="center"/>
              <w:rPr>
                <w:sz w:val="16"/>
                <w:szCs w:val="16"/>
              </w:rPr>
            </w:pPr>
            <w:r w:rsidRPr="00E10B85">
              <w:rPr>
                <w:sz w:val="16"/>
                <w:szCs w:val="16"/>
              </w:rPr>
              <w:t>Лист</w:t>
            </w:r>
          </w:p>
        </w:tc>
        <w:tc>
          <w:tcPr>
            <w:tcW w:w="112" w:type="pct"/>
            <w:shd w:val="clear" w:color="auto" w:fill="FFFFFF"/>
            <w:vAlign w:val="center"/>
          </w:tcPr>
          <w:p w14:paraId="74CBAB22" w14:textId="77777777" w:rsidR="007D6FCD" w:rsidRPr="00E10B85" w:rsidRDefault="007D6FCD" w:rsidP="007D6FCD">
            <w:pPr>
              <w:spacing w:line="192" w:lineRule="auto"/>
              <w:jc w:val="center"/>
              <w:rPr>
                <w:sz w:val="16"/>
                <w:szCs w:val="16"/>
              </w:rPr>
            </w:pPr>
          </w:p>
          <w:p w14:paraId="44713B4D" w14:textId="77777777" w:rsidR="007D6FCD" w:rsidRPr="00E10B85" w:rsidRDefault="007D6FCD" w:rsidP="007D6FCD">
            <w:pPr>
              <w:spacing w:line="192" w:lineRule="auto"/>
              <w:rPr>
                <w:sz w:val="16"/>
                <w:szCs w:val="16"/>
                <w:lang w:val="ru-RU"/>
              </w:rPr>
            </w:pPr>
            <w:r w:rsidRPr="00E10B85">
              <w:rPr>
                <w:sz w:val="16"/>
                <w:szCs w:val="16"/>
              </w:rPr>
              <w:t xml:space="preserve">    -</w:t>
            </w:r>
          </w:p>
        </w:tc>
        <w:tc>
          <w:tcPr>
            <w:tcW w:w="306" w:type="pct"/>
            <w:shd w:val="clear" w:color="auto" w:fill="FFFFFF"/>
            <w:vAlign w:val="center"/>
          </w:tcPr>
          <w:p w14:paraId="6B728FC4" w14:textId="7A438B92" w:rsidR="007D6FCD" w:rsidRPr="00E10B85" w:rsidRDefault="007D6FCD" w:rsidP="007D6FCD">
            <w:pPr>
              <w:spacing w:line="192" w:lineRule="auto"/>
              <w:jc w:val="center"/>
              <w:rPr>
                <w:sz w:val="16"/>
                <w:szCs w:val="16"/>
              </w:rPr>
            </w:pPr>
            <w:r w:rsidRPr="00E10B85">
              <w:rPr>
                <w:sz w:val="16"/>
                <w:szCs w:val="16"/>
              </w:rPr>
              <w:t>Паперова,електронна</w:t>
            </w:r>
          </w:p>
        </w:tc>
        <w:tc>
          <w:tcPr>
            <w:tcW w:w="690" w:type="pct"/>
            <w:shd w:val="clear" w:color="auto" w:fill="FFFFFF"/>
            <w:vAlign w:val="center"/>
          </w:tcPr>
          <w:p w14:paraId="25025568" w14:textId="68982F62" w:rsidR="007D6FCD" w:rsidRPr="00E10B85" w:rsidRDefault="007D6FCD" w:rsidP="007D6FCD">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5932C5A" w14:textId="77777777" w:rsidR="007D6FCD" w:rsidRPr="00E10B85" w:rsidRDefault="007D6FCD" w:rsidP="007D6FCD">
            <w:pPr>
              <w:spacing w:line="192" w:lineRule="auto"/>
              <w:jc w:val="center"/>
              <w:rPr>
                <w:bCs/>
                <w:sz w:val="16"/>
                <w:szCs w:val="16"/>
              </w:rPr>
            </w:pPr>
            <w:r w:rsidRPr="00E10B85">
              <w:rPr>
                <w:bCs/>
                <w:sz w:val="16"/>
                <w:szCs w:val="16"/>
              </w:rPr>
              <w:t>-</w:t>
            </w:r>
          </w:p>
        </w:tc>
      </w:tr>
      <w:tr w:rsidR="007D6FCD" w:rsidRPr="00E10B85" w14:paraId="4044BEB5" w14:textId="77777777" w:rsidTr="00255886">
        <w:trPr>
          <w:trHeight w:val="975"/>
        </w:trPr>
        <w:tc>
          <w:tcPr>
            <w:tcW w:w="174" w:type="pct"/>
            <w:shd w:val="clear" w:color="auto" w:fill="FFFFFF"/>
            <w:vAlign w:val="center"/>
          </w:tcPr>
          <w:p w14:paraId="1D8509A3" w14:textId="0854EF69" w:rsidR="007D6FCD" w:rsidRPr="00E10B85" w:rsidRDefault="007D6FCD" w:rsidP="007D6FCD">
            <w:pPr>
              <w:spacing w:line="192" w:lineRule="auto"/>
              <w:jc w:val="center"/>
              <w:rPr>
                <w:b/>
                <w:bCs/>
                <w:sz w:val="16"/>
                <w:szCs w:val="16"/>
              </w:rPr>
            </w:pPr>
            <w:r w:rsidRPr="00E10B85">
              <w:rPr>
                <w:b/>
                <w:bCs/>
                <w:sz w:val="16"/>
                <w:szCs w:val="16"/>
              </w:rPr>
              <w:t>27</w:t>
            </w:r>
          </w:p>
        </w:tc>
        <w:tc>
          <w:tcPr>
            <w:tcW w:w="464" w:type="pct"/>
            <w:shd w:val="clear" w:color="auto" w:fill="FFFFFF"/>
            <w:vAlign w:val="center"/>
          </w:tcPr>
          <w:p w14:paraId="13CF6492" w14:textId="2DEA3976" w:rsidR="007D6FCD" w:rsidRPr="00E10B85" w:rsidRDefault="007D6FCD" w:rsidP="007D6FCD">
            <w:pPr>
              <w:spacing w:line="192" w:lineRule="auto"/>
              <w:jc w:val="center"/>
              <w:rPr>
                <w:sz w:val="16"/>
                <w:szCs w:val="16"/>
              </w:rPr>
            </w:pPr>
            <w:r w:rsidRPr="00E10B85">
              <w:rPr>
                <w:sz w:val="16"/>
                <w:szCs w:val="16"/>
              </w:rPr>
              <w:t>Щодо надання послуг  ПП "Освітній центр "Євро-Курс""</w:t>
            </w:r>
          </w:p>
        </w:tc>
        <w:tc>
          <w:tcPr>
            <w:tcW w:w="350" w:type="pct"/>
            <w:shd w:val="clear" w:color="auto" w:fill="FFFFFF"/>
            <w:vAlign w:val="center"/>
          </w:tcPr>
          <w:p w14:paraId="01C3ECAC" w14:textId="720421CB" w:rsidR="007D6FCD" w:rsidRPr="00E10B85" w:rsidRDefault="007D6FCD" w:rsidP="007D6FCD">
            <w:pPr>
              <w:spacing w:line="192" w:lineRule="auto"/>
              <w:jc w:val="center"/>
              <w:rPr>
                <w:sz w:val="16"/>
                <w:szCs w:val="16"/>
              </w:rPr>
            </w:pPr>
            <w:r w:rsidRPr="00E10B85">
              <w:rPr>
                <w:bCs/>
                <w:sz w:val="16"/>
                <w:szCs w:val="16"/>
                <w:lang w:val="ru-RU"/>
              </w:rPr>
              <w:t>№вх-438/0/25</w:t>
            </w:r>
          </w:p>
        </w:tc>
        <w:tc>
          <w:tcPr>
            <w:tcW w:w="300" w:type="pct"/>
            <w:shd w:val="clear" w:color="auto" w:fill="FFFFFF"/>
            <w:vAlign w:val="center"/>
          </w:tcPr>
          <w:p w14:paraId="48718437" w14:textId="3F3B7381" w:rsidR="007D6FCD" w:rsidRPr="00E10B85" w:rsidRDefault="007D6FCD" w:rsidP="007D6FCD">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0D11212" w14:textId="66CAF0AE" w:rsidR="007D6FCD" w:rsidRPr="00E10B85" w:rsidRDefault="007D6FCD" w:rsidP="007D6FCD">
            <w:pPr>
              <w:spacing w:line="192" w:lineRule="auto"/>
              <w:jc w:val="center"/>
              <w:rPr>
                <w:sz w:val="16"/>
                <w:szCs w:val="16"/>
                <w:lang w:val="ru-RU"/>
              </w:rPr>
            </w:pPr>
            <w:r w:rsidRPr="00E10B85">
              <w:rPr>
                <w:bCs/>
                <w:sz w:val="16"/>
                <w:szCs w:val="16"/>
                <w:lang w:val="ru-RU"/>
              </w:rPr>
              <w:t>03.04.2025</w:t>
            </w:r>
          </w:p>
        </w:tc>
        <w:tc>
          <w:tcPr>
            <w:tcW w:w="307" w:type="pct"/>
            <w:shd w:val="clear" w:color="auto" w:fill="FFFFFF"/>
            <w:vAlign w:val="center"/>
          </w:tcPr>
          <w:p w14:paraId="6AD4FA97" w14:textId="02C76C83" w:rsidR="007D6FCD" w:rsidRPr="00E10B85" w:rsidRDefault="007D6FCD" w:rsidP="007D6FCD">
            <w:pPr>
              <w:spacing w:line="192" w:lineRule="auto"/>
              <w:jc w:val="center"/>
              <w:rPr>
                <w:sz w:val="16"/>
                <w:szCs w:val="16"/>
              </w:rPr>
            </w:pPr>
            <w:r w:rsidRPr="00E10B85">
              <w:rPr>
                <w:bCs/>
                <w:sz w:val="16"/>
                <w:szCs w:val="16"/>
                <w:lang w:val="ru-RU"/>
              </w:rPr>
              <w:t>Рівненська обласна військова адміністрація</w:t>
            </w:r>
          </w:p>
        </w:tc>
        <w:tc>
          <w:tcPr>
            <w:tcW w:w="231" w:type="pct"/>
            <w:shd w:val="clear" w:color="auto" w:fill="FFFFFF"/>
            <w:vAlign w:val="center"/>
          </w:tcPr>
          <w:p w14:paraId="079E5B76" w14:textId="77777777" w:rsidR="007D6FCD" w:rsidRPr="00E10B85" w:rsidRDefault="007D6FCD" w:rsidP="007D6FCD">
            <w:pPr>
              <w:spacing w:line="192" w:lineRule="auto"/>
              <w:jc w:val="center"/>
              <w:rPr>
                <w:sz w:val="16"/>
                <w:szCs w:val="16"/>
              </w:rPr>
            </w:pPr>
          </w:p>
          <w:p w14:paraId="612760DB" w14:textId="77777777" w:rsidR="007D6FCD" w:rsidRPr="00E10B85" w:rsidRDefault="007D6FCD" w:rsidP="007D6FCD">
            <w:pPr>
              <w:spacing w:line="192" w:lineRule="auto"/>
              <w:rPr>
                <w:sz w:val="16"/>
                <w:szCs w:val="16"/>
                <w:lang w:val="ru-RU"/>
              </w:rPr>
            </w:pPr>
            <w:r w:rsidRPr="00E10B85">
              <w:rPr>
                <w:sz w:val="16"/>
                <w:szCs w:val="16"/>
              </w:rPr>
              <w:t xml:space="preserve">    -</w:t>
            </w:r>
          </w:p>
        </w:tc>
        <w:tc>
          <w:tcPr>
            <w:tcW w:w="164" w:type="pct"/>
            <w:shd w:val="clear" w:color="auto" w:fill="FFFFFF"/>
            <w:vAlign w:val="center"/>
          </w:tcPr>
          <w:p w14:paraId="3EBBAB18" w14:textId="77777777" w:rsidR="007D6FCD" w:rsidRPr="00E10B85" w:rsidRDefault="007D6FCD" w:rsidP="007D6FCD">
            <w:pPr>
              <w:spacing w:line="192" w:lineRule="auto"/>
              <w:jc w:val="center"/>
              <w:rPr>
                <w:sz w:val="16"/>
                <w:szCs w:val="16"/>
              </w:rPr>
            </w:pPr>
          </w:p>
          <w:p w14:paraId="409F8306" w14:textId="77777777" w:rsidR="007D6FCD" w:rsidRPr="00E10B85" w:rsidRDefault="007D6FCD" w:rsidP="007D6FCD">
            <w:pPr>
              <w:spacing w:line="192" w:lineRule="auto"/>
              <w:jc w:val="center"/>
              <w:rPr>
                <w:sz w:val="16"/>
                <w:szCs w:val="16"/>
                <w:lang w:val="ru-RU"/>
              </w:rPr>
            </w:pPr>
            <w:r w:rsidRPr="00E10B85">
              <w:rPr>
                <w:sz w:val="16"/>
                <w:szCs w:val="16"/>
              </w:rPr>
              <w:t>-</w:t>
            </w:r>
          </w:p>
        </w:tc>
        <w:tc>
          <w:tcPr>
            <w:tcW w:w="278" w:type="pct"/>
            <w:shd w:val="clear" w:color="auto" w:fill="FFFFFF"/>
            <w:vAlign w:val="center"/>
          </w:tcPr>
          <w:p w14:paraId="427245B6" w14:textId="77777777" w:rsidR="007D6FCD" w:rsidRPr="00E10B85" w:rsidRDefault="007D6FCD" w:rsidP="007D6FCD">
            <w:pPr>
              <w:spacing w:line="192" w:lineRule="auto"/>
              <w:jc w:val="center"/>
              <w:rPr>
                <w:sz w:val="16"/>
                <w:szCs w:val="16"/>
              </w:rPr>
            </w:pPr>
          </w:p>
          <w:p w14:paraId="34E92A5D" w14:textId="09701137" w:rsidR="007D6FCD" w:rsidRPr="00E10B85" w:rsidRDefault="007D6FCD" w:rsidP="007D6FCD">
            <w:pPr>
              <w:spacing w:line="192" w:lineRule="auto"/>
              <w:jc w:val="center"/>
              <w:rPr>
                <w:sz w:val="16"/>
                <w:szCs w:val="16"/>
              </w:rPr>
            </w:pPr>
            <w:r w:rsidRPr="00E10B85">
              <w:rPr>
                <w:sz w:val="16"/>
                <w:szCs w:val="16"/>
              </w:rPr>
              <w:t>Організа-ційні</w:t>
            </w:r>
          </w:p>
        </w:tc>
        <w:tc>
          <w:tcPr>
            <w:tcW w:w="458" w:type="pct"/>
            <w:shd w:val="clear" w:color="auto" w:fill="FFFFFF"/>
            <w:vAlign w:val="center"/>
          </w:tcPr>
          <w:p w14:paraId="700B040E" w14:textId="45C5720E" w:rsidR="007D6FCD" w:rsidRPr="00E10B85" w:rsidRDefault="007D6FCD" w:rsidP="007D6FCD">
            <w:pPr>
              <w:spacing w:line="192" w:lineRule="auto"/>
              <w:jc w:val="center"/>
              <w:rPr>
                <w:sz w:val="16"/>
                <w:szCs w:val="16"/>
                <w:lang w:val="ru-RU"/>
              </w:rPr>
            </w:pPr>
            <w:r w:rsidRPr="00E10B85">
              <w:rPr>
                <w:sz w:val="16"/>
                <w:szCs w:val="16"/>
              </w:rPr>
              <w:t>Щодо надання послуг  ПП "Освітній центр "Євро-Курс""</w:t>
            </w:r>
          </w:p>
        </w:tc>
        <w:tc>
          <w:tcPr>
            <w:tcW w:w="404" w:type="pct"/>
            <w:shd w:val="clear" w:color="auto" w:fill="FFFFFF"/>
            <w:vAlign w:val="center"/>
          </w:tcPr>
          <w:p w14:paraId="71A777DB" w14:textId="77777777" w:rsidR="007D6FCD" w:rsidRPr="00E10B85" w:rsidRDefault="007D6FCD" w:rsidP="007D6FCD">
            <w:pPr>
              <w:spacing w:line="192" w:lineRule="auto"/>
              <w:jc w:val="center"/>
              <w:rPr>
                <w:sz w:val="16"/>
                <w:szCs w:val="16"/>
              </w:rPr>
            </w:pPr>
          </w:p>
          <w:p w14:paraId="40AE069E" w14:textId="77777777" w:rsidR="007D6FCD" w:rsidRPr="00E10B85" w:rsidRDefault="007D6FCD" w:rsidP="007D6FCD">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6F40B130" w14:textId="77777777" w:rsidR="007D6FCD" w:rsidRPr="00E10B85" w:rsidRDefault="007D6FCD" w:rsidP="007D6FCD">
            <w:pPr>
              <w:spacing w:line="192" w:lineRule="auto"/>
              <w:jc w:val="center"/>
              <w:rPr>
                <w:sz w:val="16"/>
                <w:szCs w:val="16"/>
              </w:rPr>
            </w:pPr>
          </w:p>
          <w:p w14:paraId="1FDA7DD1" w14:textId="77777777" w:rsidR="007D6FCD" w:rsidRPr="00E10B85" w:rsidRDefault="007D6FCD" w:rsidP="007D6FCD">
            <w:pPr>
              <w:spacing w:line="192" w:lineRule="auto"/>
              <w:jc w:val="center"/>
              <w:rPr>
                <w:sz w:val="16"/>
                <w:szCs w:val="16"/>
              </w:rPr>
            </w:pPr>
            <w:r w:rsidRPr="00E10B85">
              <w:rPr>
                <w:sz w:val="16"/>
                <w:szCs w:val="16"/>
              </w:rPr>
              <w:t>Лист</w:t>
            </w:r>
          </w:p>
        </w:tc>
        <w:tc>
          <w:tcPr>
            <w:tcW w:w="112" w:type="pct"/>
            <w:shd w:val="clear" w:color="auto" w:fill="FFFFFF"/>
            <w:vAlign w:val="center"/>
          </w:tcPr>
          <w:p w14:paraId="1C198CAD" w14:textId="77777777" w:rsidR="007D6FCD" w:rsidRPr="00E10B85" w:rsidRDefault="007D6FCD" w:rsidP="007D6FCD">
            <w:pPr>
              <w:spacing w:line="192" w:lineRule="auto"/>
              <w:jc w:val="center"/>
              <w:rPr>
                <w:sz w:val="16"/>
                <w:szCs w:val="16"/>
              </w:rPr>
            </w:pPr>
          </w:p>
          <w:p w14:paraId="1B3682D8" w14:textId="77777777" w:rsidR="007D6FCD" w:rsidRPr="00E10B85" w:rsidRDefault="007D6FCD" w:rsidP="007D6FCD">
            <w:pPr>
              <w:spacing w:line="192" w:lineRule="auto"/>
              <w:rPr>
                <w:sz w:val="16"/>
                <w:szCs w:val="16"/>
                <w:lang w:val="ru-RU"/>
              </w:rPr>
            </w:pPr>
            <w:r w:rsidRPr="00E10B85">
              <w:rPr>
                <w:sz w:val="16"/>
                <w:szCs w:val="16"/>
              </w:rPr>
              <w:t xml:space="preserve">     -</w:t>
            </w:r>
          </w:p>
        </w:tc>
        <w:tc>
          <w:tcPr>
            <w:tcW w:w="306" w:type="pct"/>
            <w:shd w:val="clear" w:color="auto" w:fill="FFFFFF"/>
            <w:vAlign w:val="center"/>
          </w:tcPr>
          <w:p w14:paraId="48406D88" w14:textId="2BC3D39B" w:rsidR="007D6FCD" w:rsidRPr="00E10B85" w:rsidRDefault="007D6FCD" w:rsidP="007D6FCD">
            <w:pPr>
              <w:spacing w:line="192" w:lineRule="auto"/>
              <w:jc w:val="center"/>
              <w:rPr>
                <w:sz w:val="16"/>
                <w:szCs w:val="16"/>
              </w:rPr>
            </w:pPr>
            <w:r w:rsidRPr="00E10B85">
              <w:rPr>
                <w:sz w:val="16"/>
                <w:szCs w:val="16"/>
              </w:rPr>
              <w:t>Паперова,електронна</w:t>
            </w:r>
          </w:p>
        </w:tc>
        <w:tc>
          <w:tcPr>
            <w:tcW w:w="690" w:type="pct"/>
            <w:shd w:val="clear" w:color="auto" w:fill="FFFFFF"/>
            <w:vAlign w:val="center"/>
          </w:tcPr>
          <w:p w14:paraId="6AB6C2DC" w14:textId="06AE3228" w:rsidR="007D6FCD" w:rsidRPr="00E10B85" w:rsidRDefault="007D6FCD" w:rsidP="007D6FCD">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5E6491" w14:textId="77777777" w:rsidR="007D6FCD" w:rsidRPr="00E10B85" w:rsidRDefault="007D6FCD" w:rsidP="007D6FCD">
            <w:pPr>
              <w:spacing w:line="192" w:lineRule="auto"/>
              <w:jc w:val="center"/>
              <w:rPr>
                <w:bCs/>
                <w:sz w:val="16"/>
                <w:szCs w:val="16"/>
              </w:rPr>
            </w:pPr>
            <w:r w:rsidRPr="00E10B85">
              <w:rPr>
                <w:bCs/>
                <w:sz w:val="16"/>
                <w:szCs w:val="16"/>
              </w:rPr>
              <w:t>-</w:t>
            </w:r>
          </w:p>
        </w:tc>
      </w:tr>
      <w:tr w:rsidR="007D6FCD" w:rsidRPr="00E10B85" w14:paraId="4E428C0B" w14:textId="77777777" w:rsidTr="00255886">
        <w:trPr>
          <w:trHeight w:val="975"/>
        </w:trPr>
        <w:tc>
          <w:tcPr>
            <w:tcW w:w="174" w:type="pct"/>
            <w:shd w:val="clear" w:color="auto" w:fill="FFFFFF"/>
            <w:vAlign w:val="center"/>
          </w:tcPr>
          <w:p w14:paraId="2854E9CB" w14:textId="3DCD9728" w:rsidR="007D6FCD" w:rsidRPr="00E10B85" w:rsidRDefault="007D6FCD" w:rsidP="007D6FCD">
            <w:pPr>
              <w:spacing w:line="192" w:lineRule="auto"/>
              <w:jc w:val="center"/>
              <w:rPr>
                <w:b/>
                <w:bCs/>
                <w:sz w:val="16"/>
                <w:szCs w:val="16"/>
              </w:rPr>
            </w:pPr>
            <w:r w:rsidRPr="00E10B85">
              <w:rPr>
                <w:b/>
                <w:bCs/>
                <w:sz w:val="16"/>
                <w:szCs w:val="16"/>
              </w:rPr>
              <w:t>28</w:t>
            </w:r>
          </w:p>
        </w:tc>
        <w:tc>
          <w:tcPr>
            <w:tcW w:w="464" w:type="pct"/>
            <w:shd w:val="clear" w:color="auto" w:fill="FFFFFF"/>
            <w:vAlign w:val="center"/>
          </w:tcPr>
          <w:p w14:paraId="46DD3992" w14:textId="03BF1D28" w:rsidR="007D6FCD" w:rsidRPr="00E10B85" w:rsidRDefault="007D6FCD" w:rsidP="007D6FCD">
            <w:pPr>
              <w:spacing w:line="192" w:lineRule="auto"/>
              <w:jc w:val="center"/>
              <w:rPr>
                <w:sz w:val="16"/>
                <w:szCs w:val="16"/>
              </w:rPr>
            </w:pPr>
            <w:r w:rsidRPr="00E10B85">
              <w:rPr>
                <w:sz w:val="16"/>
                <w:szCs w:val="16"/>
              </w:rPr>
              <w:t>Щодо співпраці з організацією в межах проєкту МФ "Відродження"</w:t>
            </w:r>
          </w:p>
        </w:tc>
        <w:tc>
          <w:tcPr>
            <w:tcW w:w="350" w:type="pct"/>
            <w:shd w:val="clear" w:color="auto" w:fill="FFFFFF"/>
            <w:vAlign w:val="center"/>
          </w:tcPr>
          <w:p w14:paraId="79DF3F2D" w14:textId="51EDEDCA" w:rsidR="007D6FCD" w:rsidRPr="00E10B85" w:rsidRDefault="007D6FCD" w:rsidP="007D6FCD">
            <w:pPr>
              <w:spacing w:line="192" w:lineRule="auto"/>
              <w:jc w:val="center"/>
              <w:rPr>
                <w:sz w:val="16"/>
                <w:szCs w:val="16"/>
              </w:rPr>
            </w:pPr>
            <w:r w:rsidRPr="00E10B85">
              <w:rPr>
                <w:iCs/>
                <w:sz w:val="16"/>
                <w:szCs w:val="16"/>
              </w:rPr>
              <w:t xml:space="preserve">№вих- </w:t>
            </w:r>
            <w:r w:rsidRPr="00E10B85">
              <w:rPr>
                <w:bCs/>
                <w:sz w:val="16"/>
                <w:szCs w:val="16"/>
                <w:lang w:val="ru-RU"/>
              </w:rPr>
              <w:t>290/0/25</w:t>
            </w:r>
          </w:p>
        </w:tc>
        <w:tc>
          <w:tcPr>
            <w:tcW w:w="300" w:type="pct"/>
            <w:shd w:val="clear" w:color="auto" w:fill="FFFFFF"/>
            <w:vAlign w:val="center"/>
          </w:tcPr>
          <w:p w14:paraId="61283D29" w14:textId="27F88BD6" w:rsidR="007D6FCD" w:rsidRPr="00E10B85" w:rsidRDefault="007D6FCD" w:rsidP="007D6FCD">
            <w:pPr>
              <w:spacing w:line="192" w:lineRule="auto"/>
              <w:jc w:val="center"/>
              <w:rPr>
                <w:sz w:val="16"/>
                <w:szCs w:val="16"/>
              </w:rPr>
            </w:pPr>
            <w:r w:rsidRPr="00E10B85">
              <w:rPr>
                <w:sz w:val="16"/>
                <w:szCs w:val="16"/>
              </w:rPr>
              <w:t>03.04.2025</w:t>
            </w:r>
          </w:p>
        </w:tc>
        <w:tc>
          <w:tcPr>
            <w:tcW w:w="377" w:type="pct"/>
            <w:shd w:val="clear" w:color="auto" w:fill="FFFFFF"/>
            <w:vAlign w:val="center"/>
          </w:tcPr>
          <w:p w14:paraId="441F0090" w14:textId="00C3DA6F" w:rsidR="007D6FCD" w:rsidRPr="00E10B85" w:rsidRDefault="007D6FCD" w:rsidP="007D6FCD">
            <w:pPr>
              <w:spacing w:line="192" w:lineRule="auto"/>
              <w:jc w:val="center"/>
              <w:rPr>
                <w:sz w:val="16"/>
                <w:szCs w:val="16"/>
                <w:lang w:val="ru-RU"/>
              </w:rPr>
            </w:pPr>
            <w:r w:rsidRPr="00E10B85">
              <w:rPr>
                <w:iCs/>
                <w:sz w:val="16"/>
                <w:szCs w:val="16"/>
              </w:rPr>
              <w:t>-</w:t>
            </w:r>
          </w:p>
        </w:tc>
        <w:tc>
          <w:tcPr>
            <w:tcW w:w="307" w:type="pct"/>
            <w:shd w:val="clear" w:color="auto" w:fill="FFFFFF"/>
            <w:vAlign w:val="center"/>
          </w:tcPr>
          <w:p w14:paraId="72483F73" w14:textId="52B05B19" w:rsidR="007D6FCD" w:rsidRPr="00E10B85" w:rsidRDefault="007D6FCD" w:rsidP="007D6FCD">
            <w:pPr>
              <w:spacing w:line="192" w:lineRule="auto"/>
              <w:jc w:val="center"/>
              <w:rPr>
                <w:sz w:val="16"/>
                <w:szCs w:val="16"/>
              </w:rPr>
            </w:pPr>
            <w:r w:rsidRPr="00E10B85">
              <w:rPr>
                <w:bCs/>
                <w:sz w:val="16"/>
                <w:szCs w:val="16"/>
                <w:lang w:val="ru-RU"/>
              </w:rPr>
              <w:t>МФ «Відродження»</w:t>
            </w:r>
          </w:p>
        </w:tc>
        <w:tc>
          <w:tcPr>
            <w:tcW w:w="231" w:type="pct"/>
            <w:shd w:val="clear" w:color="auto" w:fill="FFFFFF"/>
            <w:vAlign w:val="center"/>
          </w:tcPr>
          <w:p w14:paraId="58B7123E" w14:textId="77777777" w:rsidR="007D6FCD" w:rsidRPr="00E10B85" w:rsidRDefault="007D6FCD" w:rsidP="007D6FCD">
            <w:pPr>
              <w:spacing w:line="192" w:lineRule="auto"/>
              <w:jc w:val="center"/>
              <w:rPr>
                <w:sz w:val="16"/>
                <w:szCs w:val="16"/>
              </w:rPr>
            </w:pPr>
          </w:p>
          <w:p w14:paraId="0243AAEB" w14:textId="77777777" w:rsidR="007D6FCD" w:rsidRPr="00E10B85" w:rsidRDefault="007D6FCD" w:rsidP="007D6FCD">
            <w:pPr>
              <w:spacing w:line="192" w:lineRule="auto"/>
              <w:rPr>
                <w:sz w:val="16"/>
                <w:szCs w:val="16"/>
                <w:lang w:val="ru-RU"/>
              </w:rPr>
            </w:pPr>
            <w:r w:rsidRPr="00E10B85">
              <w:rPr>
                <w:sz w:val="16"/>
                <w:szCs w:val="16"/>
              </w:rPr>
              <w:t xml:space="preserve">   -</w:t>
            </w:r>
          </w:p>
        </w:tc>
        <w:tc>
          <w:tcPr>
            <w:tcW w:w="164" w:type="pct"/>
            <w:shd w:val="clear" w:color="auto" w:fill="FFFFFF"/>
            <w:vAlign w:val="center"/>
          </w:tcPr>
          <w:p w14:paraId="7900BD67" w14:textId="77777777" w:rsidR="007D6FCD" w:rsidRPr="00E10B85" w:rsidRDefault="007D6FCD" w:rsidP="007D6FCD">
            <w:pPr>
              <w:spacing w:line="192" w:lineRule="auto"/>
              <w:jc w:val="center"/>
              <w:rPr>
                <w:sz w:val="16"/>
                <w:szCs w:val="16"/>
              </w:rPr>
            </w:pPr>
          </w:p>
          <w:p w14:paraId="2C6F15ED" w14:textId="77777777" w:rsidR="007D6FCD" w:rsidRPr="00E10B85" w:rsidRDefault="007D6FCD" w:rsidP="007D6FCD">
            <w:pPr>
              <w:spacing w:line="192" w:lineRule="auto"/>
              <w:jc w:val="center"/>
              <w:rPr>
                <w:sz w:val="16"/>
                <w:szCs w:val="16"/>
                <w:lang w:val="ru-RU"/>
              </w:rPr>
            </w:pPr>
            <w:r w:rsidRPr="00E10B85">
              <w:rPr>
                <w:sz w:val="16"/>
                <w:szCs w:val="16"/>
              </w:rPr>
              <w:t>-</w:t>
            </w:r>
          </w:p>
        </w:tc>
        <w:tc>
          <w:tcPr>
            <w:tcW w:w="278" w:type="pct"/>
            <w:shd w:val="clear" w:color="auto" w:fill="FFFFFF"/>
            <w:vAlign w:val="center"/>
          </w:tcPr>
          <w:p w14:paraId="3CA8F918" w14:textId="77777777" w:rsidR="007D6FCD" w:rsidRPr="00E10B85" w:rsidRDefault="007D6FCD" w:rsidP="007D6FCD">
            <w:pPr>
              <w:spacing w:line="192" w:lineRule="auto"/>
              <w:jc w:val="center"/>
              <w:rPr>
                <w:sz w:val="16"/>
                <w:szCs w:val="16"/>
              </w:rPr>
            </w:pPr>
          </w:p>
          <w:p w14:paraId="3968D8F3" w14:textId="6D503668" w:rsidR="007D6FCD" w:rsidRPr="00E10B85" w:rsidRDefault="007D6FCD" w:rsidP="007D6FCD">
            <w:pPr>
              <w:spacing w:line="192" w:lineRule="auto"/>
              <w:jc w:val="center"/>
              <w:rPr>
                <w:sz w:val="16"/>
                <w:szCs w:val="16"/>
              </w:rPr>
            </w:pPr>
            <w:r w:rsidRPr="00E10B85">
              <w:rPr>
                <w:sz w:val="16"/>
                <w:szCs w:val="16"/>
              </w:rPr>
              <w:t>Організа-ційні</w:t>
            </w:r>
          </w:p>
        </w:tc>
        <w:tc>
          <w:tcPr>
            <w:tcW w:w="458" w:type="pct"/>
            <w:shd w:val="clear" w:color="auto" w:fill="FFFFFF"/>
            <w:vAlign w:val="center"/>
          </w:tcPr>
          <w:p w14:paraId="0657A3D8" w14:textId="1AC91F28" w:rsidR="007D6FCD" w:rsidRPr="00E10B85" w:rsidRDefault="007D6FCD" w:rsidP="007D6FCD">
            <w:pPr>
              <w:spacing w:line="192" w:lineRule="auto"/>
              <w:jc w:val="center"/>
              <w:rPr>
                <w:sz w:val="16"/>
                <w:szCs w:val="16"/>
                <w:lang w:val="ru-RU"/>
              </w:rPr>
            </w:pPr>
            <w:r w:rsidRPr="00E10B85">
              <w:rPr>
                <w:sz w:val="16"/>
                <w:szCs w:val="16"/>
              </w:rPr>
              <w:t>Щодо Щодо співпраці з організацією в межах проєкту МФ "Відродження"</w:t>
            </w:r>
          </w:p>
        </w:tc>
        <w:tc>
          <w:tcPr>
            <w:tcW w:w="404" w:type="pct"/>
            <w:shd w:val="clear" w:color="auto" w:fill="FFFFFF"/>
            <w:vAlign w:val="center"/>
          </w:tcPr>
          <w:p w14:paraId="6B354678" w14:textId="77777777" w:rsidR="007D6FCD" w:rsidRPr="00E10B85" w:rsidRDefault="007D6FCD" w:rsidP="007D6FCD">
            <w:pPr>
              <w:spacing w:line="192" w:lineRule="auto"/>
              <w:jc w:val="center"/>
              <w:rPr>
                <w:sz w:val="16"/>
                <w:szCs w:val="16"/>
              </w:rPr>
            </w:pPr>
          </w:p>
          <w:p w14:paraId="75DD61DA" w14:textId="77777777" w:rsidR="007D6FCD" w:rsidRPr="00E10B85" w:rsidRDefault="007D6FCD" w:rsidP="007D6FCD">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19D74195" w14:textId="3B22B045" w:rsidR="007D6FCD" w:rsidRPr="00E10B85" w:rsidRDefault="007D6FCD" w:rsidP="007D6FCD">
            <w:pPr>
              <w:spacing w:line="192" w:lineRule="auto"/>
              <w:jc w:val="center"/>
              <w:rPr>
                <w:sz w:val="16"/>
                <w:szCs w:val="16"/>
              </w:rPr>
            </w:pPr>
            <w:r w:rsidRPr="00E10B85">
              <w:rPr>
                <w:sz w:val="16"/>
                <w:szCs w:val="16"/>
              </w:rPr>
              <w:t>Лист</w:t>
            </w:r>
          </w:p>
        </w:tc>
        <w:tc>
          <w:tcPr>
            <w:tcW w:w="112" w:type="pct"/>
            <w:shd w:val="clear" w:color="auto" w:fill="FFFFFF"/>
            <w:vAlign w:val="center"/>
          </w:tcPr>
          <w:p w14:paraId="71FBC0DA" w14:textId="77777777" w:rsidR="007D6FCD" w:rsidRPr="00E10B85" w:rsidRDefault="007D6FCD" w:rsidP="007D6FCD">
            <w:pPr>
              <w:spacing w:line="192" w:lineRule="auto"/>
              <w:jc w:val="center"/>
              <w:rPr>
                <w:sz w:val="16"/>
                <w:szCs w:val="16"/>
              </w:rPr>
            </w:pPr>
          </w:p>
          <w:p w14:paraId="62224F39" w14:textId="77777777" w:rsidR="007D6FCD" w:rsidRPr="00E10B85" w:rsidRDefault="007D6FCD" w:rsidP="007D6FCD">
            <w:pPr>
              <w:spacing w:line="192" w:lineRule="auto"/>
              <w:rPr>
                <w:sz w:val="16"/>
                <w:szCs w:val="16"/>
                <w:lang w:val="ru-RU"/>
              </w:rPr>
            </w:pPr>
            <w:r w:rsidRPr="00E10B85">
              <w:rPr>
                <w:sz w:val="16"/>
                <w:szCs w:val="16"/>
              </w:rPr>
              <w:t xml:space="preserve">     -</w:t>
            </w:r>
          </w:p>
        </w:tc>
        <w:tc>
          <w:tcPr>
            <w:tcW w:w="306" w:type="pct"/>
            <w:shd w:val="clear" w:color="auto" w:fill="FFFFFF"/>
            <w:vAlign w:val="center"/>
          </w:tcPr>
          <w:p w14:paraId="59462A6D" w14:textId="77777777" w:rsidR="007D6FCD" w:rsidRPr="00E10B85" w:rsidRDefault="007D6FCD" w:rsidP="007D6FCD">
            <w:pPr>
              <w:spacing w:line="192" w:lineRule="auto"/>
              <w:jc w:val="center"/>
              <w:rPr>
                <w:sz w:val="16"/>
                <w:szCs w:val="16"/>
              </w:rPr>
            </w:pPr>
          </w:p>
          <w:p w14:paraId="0803A23F" w14:textId="2567D4A2" w:rsidR="007D6FCD" w:rsidRPr="00E10B85" w:rsidRDefault="007D6FCD" w:rsidP="007D6FCD">
            <w:pPr>
              <w:spacing w:line="192" w:lineRule="auto"/>
              <w:jc w:val="center"/>
              <w:rPr>
                <w:sz w:val="16"/>
                <w:szCs w:val="16"/>
              </w:rPr>
            </w:pPr>
            <w:r w:rsidRPr="00E10B85">
              <w:rPr>
                <w:sz w:val="16"/>
                <w:szCs w:val="16"/>
              </w:rPr>
              <w:t>Паперова,електронна</w:t>
            </w:r>
          </w:p>
        </w:tc>
        <w:tc>
          <w:tcPr>
            <w:tcW w:w="690" w:type="pct"/>
            <w:shd w:val="clear" w:color="auto" w:fill="FFFFFF"/>
            <w:vAlign w:val="center"/>
          </w:tcPr>
          <w:p w14:paraId="0E740483" w14:textId="77777777" w:rsidR="007D6FCD" w:rsidRPr="00E10B85" w:rsidRDefault="007D6FCD" w:rsidP="007D6FCD">
            <w:pPr>
              <w:spacing w:line="192" w:lineRule="auto"/>
              <w:jc w:val="center"/>
              <w:rPr>
                <w:sz w:val="16"/>
                <w:szCs w:val="16"/>
              </w:rPr>
            </w:pPr>
          </w:p>
          <w:p w14:paraId="13DDBCDB" w14:textId="5A81305B" w:rsidR="007D6FCD" w:rsidRPr="00E10B85" w:rsidRDefault="007D6FCD" w:rsidP="007D6FCD">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CA2D7EE" w14:textId="77777777" w:rsidR="007D6FCD" w:rsidRPr="00E10B85" w:rsidRDefault="007D6FCD" w:rsidP="007D6FCD">
            <w:pPr>
              <w:spacing w:line="192" w:lineRule="auto"/>
              <w:jc w:val="center"/>
              <w:rPr>
                <w:bCs/>
                <w:sz w:val="16"/>
                <w:szCs w:val="16"/>
              </w:rPr>
            </w:pPr>
            <w:r w:rsidRPr="00E10B85">
              <w:rPr>
                <w:bCs/>
                <w:sz w:val="16"/>
                <w:szCs w:val="16"/>
              </w:rPr>
              <w:t>-</w:t>
            </w:r>
          </w:p>
        </w:tc>
      </w:tr>
      <w:tr w:rsidR="007D6FCD" w:rsidRPr="00E10B85" w14:paraId="5E3D6203" w14:textId="77777777" w:rsidTr="00255886">
        <w:trPr>
          <w:trHeight w:val="975"/>
        </w:trPr>
        <w:tc>
          <w:tcPr>
            <w:tcW w:w="174" w:type="pct"/>
            <w:shd w:val="clear" w:color="auto" w:fill="FFFFFF"/>
            <w:vAlign w:val="center"/>
          </w:tcPr>
          <w:p w14:paraId="6A035FE1" w14:textId="3590CDAF" w:rsidR="007D6FCD" w:rsidRPr="00E10B85" w:rsidRDefault="007D6FCD" w:rsidP="007D6FCD">
            <w:pPr>
              <w:spacing w:line="192" w:lineRule="auto"/>
              <w:jc w:val="center"/>
              <w:rPr>
                <w:b/>
                <w:bCs/>
                <w:sz w:val="16"/>
                <w:szCs w:val="16"/>
              </w:rPr>
            </w:pPr>
            <w:r w:rsidRPr="00E10B85">
              <w:rPr>
                <w:b/>
                <w:bCs/>
                <w:sz w:val="16"/>
                <w:szCs w:val="16"/>
              </w:rPr>
              <w:t>29</w:t>
            </w:r>
          </w:p>
        </w:tc>
        <w:tc>
          <w:tcPr>
            <w:tcW w:w="464" w:type="pct"/>
            <w:shd w:val="clear" w:color="auto" w:fill="FFFFFF"/>
            <w:vAlign w:val="center"/>
          </w:tcPr>
          <w:p w14:paraId="02C8FBFF" w14:textId="70F3F5FE" w:rsidR="007D6FCD" w:rsidRPr="00E10B85" w:rsidRDefault="007D6FCD" w:rsidP="007D6FCD">
            <w:pPr>
              <w:spacing w:line="192" w:lineRule="auto"/>
              <w:jc w:val="center"/>
              <w:rPr>
                <w:sz w:val="16"/>
                <w:szCs w:val="16"/>
              </w:rPr>
            </w:pPr>
            <w:r w:rsidRPr="00E10B85">
              <w:rPr>
                <w:sz w:val="16"/>
                <w:szCs w:val="16"/>
              </w:rPr>
              <w:t>Щодо надання фінансової та бюджетної звітності за 1 квартал  2025 року по КПКВК 5119800, КПКВК 5119245, КПКВК 5113242</w:t>
            </w:r>
          </w:p>
        </w:tc>
        <w:tc>
          <w:tcPr>
            <w:tcW w:w="350" w:type="pct"/>
            <w:shd w:val="clear" w:color="auto" w:fill="FFFFFF"/>
            <w:vAlign w:val="center"/>
          </w:tcPr>
          <w:p w14:paraId="737821BA" w14:textId="0E207810" w:rsidR="007D6FCD" w:rsidRPr="00E10B85" w:rsidRDefault="007D6FCD" w:rsidP="007D6FCD">
            <w:pPr>
              <w:spacing w:line="192" w:lineRule="auto"/>
              <w:jc w:val="center"/>
              <w:rPr>
                <w:sz w:val="16"/>
                <w:szCs w:val="16"/>
              </w:rPr>
            </w:pPr>
            <w:r w:rsidRPr="00E10B85">
              <w:rPr>
                <w:iCs/>
                <w:sz w:val="16"/>
                <w:szCs w:val="16"/>
              </w:rPr>
              <w:t xml:space="preserve">№вих- </w:t>
            </w:r>
            <w:r w:rsidRPr="00E10B85">
              <w:rPr>
                <w:bCs/>
                <w:sz w:val="16"/>
                <w:szCs w:val="16"/>
                <w:lang w:val="ru-RU"/>
              </w:rPr>
              <w:t>291/0/25</w:t>
            </w:r>
          </w:p>
        </w:tc>
        <w:tc>
          <w:tcPr>
            <w:tcW w:w="300" w:type="pct"/>
            <w:shd w:val="clear" w:color="auto" w:fill="FFFFFF"/>
            <w:vAlign w:val="center"/>
          </w:tcPr>
          <w:p w14:paraId="78C5E0C7" w14:textId="6419EE91" w:rsidR="007D6FCD" w:rsidRPr="00E10B85" w:rsidRDefault="007D6FCD" w:rsidP="007D6FCD">
            <w:pPr>
              <w:spacing w:line="192" w:lineRule="auto"/>
              <w:jc w:val="center"/>
              <w:rPr>
                <w:sz w:val="16"/>
                <w:szCs w:val="16"/>
              </w:rPr>
            </w:pPr>
            <w:r w:rsidRPr="00E10B85">
              <w:rPr>
                <w:sz w:val="16"/>
                <w:szCs w:val="16"/>
              </w:rPr>
              <w:t>03.04.2025</w:t>
            </w:r>
          </w:p>
        </w:tc>
        <w:tc>
          <w:tcPr>
            <w:tcW w:w="377" w:type="pct"/>
            <w:shd w:val="clear" w:color="auto" w:fill="FFFFFF"/>
            <w:vAlign w:val="center"/>
          </w:tcPr>
          <w:p w14:paraId="5A4D363E" w14:textId="6CF2DF7C" w:rsidR="007D6FCD" w:rsidRPr="00E10B85" w:rsidRDefault="007D6FCD" w:rsidP="007D6FCD">
            <w:pPr>
              <w:spacing w:line="192" w:lineRule="auto"/>
              <w:jc w:val="center"/>
              <w:rPr>
                <w:sz w:val="16"/>
                <w:szCs w:val="16"/>
                <w:lang w:val="ru-RU"/>
              </w:rPr>
            </w:pPr>
            <w:r w:rsidRPr="00E10B85">
              <w:rPr>
                <w:iCs/>
                <w:sz w:val="16"/>
                <w:szCs w:val="16"/>
              </w:rPr>
              <w:t>-</w:t>
            </w:r>
          </w:p>
        </w:tc>
        <w:tc>
          <w:tcPr>
            <w:tcW w:w="307" w:type="pct"/>
            <w:shd w:val="clear" w:color="auto" w:fill="FFFFFF"/>
            <w:vAlign w:val="center"/>
          </w:tcPr>
          <w:p w14:paraId="7F374E99" w14:textId="77777777" w:rsidR="007D6FCD" w:rsidRPr="00E10B85" w:rsidRDefault="007D6FCD" w:rsidP="007D6FCD">
            <w:pPr>
              <w:spacing w:after="0" w:line="210" w:lineRule="atLeast"/>
              <w:jc w:val="center"/>
              <w:rPr>
                <w:rFonts w:cs="Arial"/>
                <w:color w:val="363636"/>
                <w:kern w:val="0"/>
                <w:sz w:val="16"/>
                <w:szCs w:val="16"/>
                <w:lang w:eastAsia="uk-UA"/>
              </w:rPr>
            </w:pPr>
            <w:r w:rsidRPr="00E10B85">
              <w:rPr>
                <w:rFonts w:cs="Arial"/>
                <w:color w:val="363636"/>
                <w:sz w:val="16"/>
                <w:szCs w:val="16"/>
              </w:rPr>
              <w:t>Головне управління Державної казначейської служби України у Рівненській області</w:t>
            </w:r>
          </w:p>
          <w:p w14:paraId="5F26C8CE" w14:textId="51C7F60E" w:rsidR="007D6FCD" w:rsidRPr="00E10B85" w:rsidRDefault="007D6FCD" w:rsidP="007D6FCD">
            <w:pPr>
              <w:spacing w:line="192" w:lineRule="auto"/>
              <w:jc w:val="center"/>
              <w:rPr>
                <w:sz w:val="16"/>
                <w:szCs w:val="16"/>
              </w:rPr>
            </w:pPr>
          </w:p>
        </w:tc>
        <w:tc>
          <w:tcPr>
            <w:tcW w:w="231" w:type="pct"/>
            <w:shd w:val="clear" w:color="auto" w:fill="FFFFFF"/>
            <w:vAlign w:val="center"/>
          </w:tcPr>
          <w:p w14:paraId="6DF27055" w14:textId="364E3D6C" w:rsidR="007D6FCD" w:rsidRPr="00E10B85" w:rsidRDefault="007D6FCD" w:rsidP="007D6FCD">
            <w:pPr>
              <w:spacing w:line="192" w:lineRule="auto"/>
              <w:rPr>
                <w:sz w:val="16"/>
                <w:szCs w:val="16"/>
                <w:lang w:val="ru-RU"/>
              </w:rPr>
            </w:pPr>
            <w:r w:rsidRPr="00E10B85">
              <w:rPr>
                <w:sz w:val="16"/>
                <w:szCs w:val="16"/>
              </w:rPr>
              <w:t>-</w:t>
            </w:r>
          </w:p>
        </w:tc>
        <w:tc>
          <w:tcPr>
            <w:tcW w:w="164" w:type="pct"/>
            <w:shd w:val="clear" w:color="auto" w:fill="FFFFFF"/>
            <w:vAlign w:val="center"/>
          </w:tcPr>
          <w:p w14:paraId="08CC637E" w14:textId="2AF910A4" w:rsidR="007D6FCD" w:rsidRPr="00E10B85" w:rsidRDefault="007D6FCD" w:rsidP="007D6FCD">
            <w:pPr>
              <w:spacing w:line="192" w:lineRule="auto"/>
              <w:jc w:val="center"/>
              <w:rPr>
                <w:sz w:val="16"/>
                <w:szCs w:val="16"/>
                <w:lang w:val="ru-RU"/>
              </w:rPr>
            </w:pPr>
            <w:r w:rsidRPr="00E10B85">
              <w:rPr>
                <w:sz w:val="16"/>
                <w:szCs w:val="16"/>
              </w:rPr>
              <w:t>-</w:t>
            </w:r>
          </w:p>
        </w:tc>
        <w:tc>
          <w:tcPr>
            <w:tcW w:w="278" w:type="pct"/>
            <w:shd w:val="clear" w:color="auto" w:fill="FFFFFF"/>
            <w:vAlign w:val="center"/>
          </w:tcPr>
          <w:p w14:paraId="2411A0EE" w14:textId="103BF1D8" w:rsidR="007D6FCD" w:rsidRPr="00E10B85" w:rsidRDefault="007D6FCD" w:rsidP="007D6FCD">
            <w:pPr>
              <w:spacing w:line="192" w:lineRule="auto"/>
              <w:jc w:val="center"/>
              <w:rPr>
                <w:sz w:val="16"/>
                <w:szCs w:val="16"/>
              </w:rPr>
            </w:pPr>
            <w:r w:rsidRPr="00E10B85">
              <w:rPr>
                <w:sz w:val="16"/>
                <w:szCs w:val="16"/>
              </w:rPr>
              <w:t>Бюджет</w:t>
            </w:r>
          </w:p>
        </w:tc>
        <w:tc>
          <w:tcPr>
            <w:tcW w:w="458" w:type="pct"/>
            <w:shd w:val="clear" w:color="auto" w:fill="FFFFFF"/>
            <w:vAlign w:val="center"/>
          </w:tcPr>
          <w:p w14:paraId="63D114F2" w14:textId="1DC9124A" w:rsidR="007D6FCD" w:rsidRPr="00E10B85" w:rsidRDefault="007D6FCD" w:rsidP="007D6FCD">
            <w:pPr>
              <w:spacing w:line="192" w:lineRule="auto"/>
              <w:jc w:val="center"/>
              <w:rPr>
                <w:sz w:val="16"/>
                <w:szCs w:val="16"/>
                <w:lang w:val="ru-RU"/>
              </w:rPr>
            </w:pPr>
            <w:r w:rsidRPr="00E10B85">
              <w:rPr>
                <w:sz w:val="16"/>
                <w:szCs w:val="16"/>
                <w:lang w:val="ru-RU"/>
              </w:rPr>
              <w:t>Щодо надання фінансової та бюджетної звітності за 1 квартал  2025 року по КПКВК 5119800, КПКВК 5119245, КПКВК 5113242</w:t>
            </w:r>
          </w:p>
        </w:tc>
        <w:tc>
          <w:tcPr>
            <w:tcW w:w="404" w:type="pct"/>
            <w:shd w:val="clear" w:color="auto" w:fill="FFFFFF"/>
            <w:vAlign w:val="center"/>
          </w:tcPr>
          <w:p w14:paraId="671D70D0" w14:textId="77777777" w:rsidR="007D6FCD" w:rsidRPr="00E10B85" w:rsidRDefault="007D6FCD" w:rsidP="007D6FCD">
            <w:pPr>
              <w:spacing w:line="192" w:lineRule="auto"/>
              <w:jc w:val="center"/>
              <w:rPr>
                <w:sz w:val="16"/>
                <w:szCs w:val="16"/>
              </w:rPr>
            </w:pPr>
            <w:r w:rsidRPr="00E10B85">
              <w:rPr>
                <w:iCs/>
                <w:sz w:val="16"/>
                <w:szCs w:val="16"/>
              </w:rPr>
              <w:t>Текстовий документ</w:t>
            </w:r>
          </w:p>
        </w:tc>
        <w:tc>
          <w:tcPr>
            <w:tcW w:w="219" w:type="pct"/>
            <w:shd w:val="clear" w:color="auto" w:fill="FFFFFF"/>
            <w:vAlign w:val="center"/>
          </w:tcPr>
          <w:p w14:paraId="4659EE6F" w14:textId="1B1BDC96" w:rsidR="007D6FCD" w:rsidRPr="00E10B85" w:rsidRDefault="007D6FCD" w:rsidP="007D6FCD">
            <w:pPr>
              <w:spacing w:line="192" w:lineRule="auto"/>
              <w:jc w:val="center"/>
              <w:rPr>
                <w:sz w:val="16"/>
                <w:szCs w:val="16"/>
              </w:rPr>
            </w:pPr>
            <w:r w:rsidRPr="00E10B85">
              <w:rPr>
                <w:sz w:val="16"/>
                <w:szCs w:val="16"/>
              </w:rPr>
              <w:t>Лист</w:t>
            </w:r>
          </w:p>
        </w:tc>
        <w:tc>
          <w:tcPr>
            <w:tcW w:w="112" w:type="pct"/>
            <w:shd w:val="clear" w:color="auto" w:fill="FFFFFF"/>
            <w:vAlign w:val="center"/>
          </w:tcPr>
          <w:p w14:paraId="031CE521" w14:textId="77777777" w:rsidR="007D6FCD" w:rsidRPr="00E10B85" w:rsidRDefault="007D6FCD" w:rsidP="007D6FCD">
            <w:pPr>
              <w:spacing w:line="192" w:lineRule="auto"/>
              <w:rPr>
                <w:sz w:val="16"/>
                <w:szCs w:val="16"/>
                <w:lang w:val="ru-RU"/>
              </w:rPr>
            </w:pPr>
            <w:r w:rsidRPr="00E10B85">
              <w:rPr>
                <w:sz w:val="16"/>
                <w:szCs w:val="16"/>
                <w:lang w:val="ru-RU"/>
              </w:rPr>
              <w:t xml:space="preserve">     -</w:t>
            </w:r>
          </w:p>
        </w:tc>
        <w:tc>
          <w:tcPr>
            <w:tcW w:w="306" w:type="pct"/>
            <w:shd w:val="clear" w:color="auto" w:fill="FFFFFF"/>
            <w:vAlign w:val="center"/>
          </w:tcPr>
          <w:p w14:paraId="31D1B8E1" w14:textId="7CA2DE19" w:rsidR="007D6FCD" w:rsidRPr="00E10B85" w:rsidRDefault="007D6FCD" w:rsidP="007D6FCD">
            <w:pPr>
              <w:spacing w:line="192" w:lineRule="auto"/>
              <w:jc w:val="center"/>
              <w:rPr>
                <w:sz w:val="16"/>
                <w:szCs w:val="16"/>
              </w:rPr>
            </w:pPr>
            <w:r w:rsidRPr="00E10B85">
              <w:rPr>
                <w:sz w:val="16"/>
                <w:szCs w:val="16"/>
              </w:rPr>
              <w:t>Паперова,електронна</w:t>
            </w:r>
          </w:p>
        </w:tc>
        <w:tc>
          <w:tcPr>
            <w:tcW w:w="690" w:type="pct"/>
            <w:shd w:val="clear" w:color="auto" w:fill="FFFFFF"/>
            <w:vAlign w:val="center"/>
          </w:tcPr>
          <w:p w14:paraId="45959002" w14:textId="3F6BA534" w:rsidR="007D6FCD" w:rsidRPr="00E10B85" w:rsidRDefault="007D6FCD" w:rsidP="007D6FCD">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r w:rsidRPr="00E10B85">
              <w:rPr>
                <w:sz w:val="16"/>
                <w:szCs w:val="16"/>
              </w:rPr>
              <w:t xml:space="preserve"> </w:t>
            </w:r>
          </w:p>
        </w:tc>
        <w:tc>
          <w:tcPr>
            <w:tcW w:w="166" w:type="pct"/>
            <w:shd w:val="clear" w:color="auto" w:fill="FFFFFF"/>
            <w:vAlign w:val="center"/>
          </w:tcPr>
          <w:p w14:paraId="15C268DB" w14:textId="77777777" w:rsidR="007D6FCD" w:rsidRPr="00E10B85" w:rsidRDefault="007D6FCD" w:rsidP="007D6FCD">
            <w:pPr>
              <w:spacing w:line="192" w:lineRule="auto"/>
              <w:jc w:val="center"/>
              <w:rPr>
                <w:bCs/>
                <w:sz w:val="16"/>
                <w:szCs w:val="16"/>
              </w:rPr>
            </w:pPr>
            <w:r w:rsidRPr="00E10B85">
              <w:rPr>
                <w:bCs/>
                <w:sz w:val="16"/>
                <w:szCs w:val="16"/>
              </w:rPr>
              <w:t>-</w:t>
            </w:r>
          </w:p>
        </w:tc>
      </w:tr>
      <w:tr w:rsidR="007D6FCD" w:rsidRPr="00E10B85" w14:paraId="223E0D46" w14:textId="77777777" w:rsidTr="00255886">
        <w:trPr>
          <w:trHeight w:val="975"/>
        </w:trPr>
        <w:tc>
          <w:tcPr>
            <w:tcW w:w="174" w:type="pct"/>
            <w:shd w:val="clear" w:color="auto" w:fill="FFFFFF"/>
            <w:vAlign w:val="center"/>
          </w:tcPr>
          <w:p w14:paraId="73E5FFBA" w14:textId="6234F087" w:rsidR="007D6FCD" w:rsidRPr="00E10B85" w:rsidRDefault="007D6FCD" w:rsidP="007D6FCD">
            <w:pPr>
              <w:spacing w:line="192" w:lineRule="auto"/>
              <w:jc w:val="center"/>
              <w:rPr>
                <w:b/>
                <w:bCs/>
                <w:sz w:val="16"/>
                <w:szCs w:val="16"/>
              </w:rPr>
            </w:pPr>
            <w:r w:rsidRPr="00E10B85">
              <w:rPr>
                <w:b/>
                <w:bCs/>
                <w:sz w:val="16"/>
                <w:szCs w:val="16"/>
              </w:rPr>
              <w:t>30</w:t>
            </w:r>
          </w:p>
        </w:tc>
        <w:tc>
          <w:tcPr>
            <w:tcW w:w="464" w:type="pct"/>
            <w:shd w:val="clear" w:color="auto" w:fill="FFFFFF"/>
            <w:vAlign w:val="center"/>
          </w:tcPr>
          <w:p w14:paraId="59907F53" w14:textId="4320246B" w:rsidR="007D6FCD" w:rsidRPr="00E10B85" w:rsidRDefault="007D6FCD" w:rsidP="007D6FCD">
            <w:pPr>
              <w:spacing w:line="192" w:lineRule="auto"/>
              <w:jc w:val="center"/>
              <w:rPr>
                <w:sz w:val="16"/>
                <w:szCs w:val="16"/>
              </w:rPr>
            </w:pPr>
            <w:r w:rsidRPr="00E10B85">
              <w:rPr>
                <w:sz w:val="16"/>
                <w:szCs w:val="16"/>
              </w:rPr>
              <w:t xml:space="preserve">Щодо діяльності фахівців із супроводу ветеранів та демобілізованих </w:t>
            </w:r>
            <w:r w:rsidRPr="00E10B85">
              <w:rPr>
                <w:sz w:val="16"/>
                <w:szCs w:val="16"/>
              </w:rPr>
              <w:lastRenderedPageBreak/>
              <w:t>осіб станом на 03.04.2025</w:t>
            </w:r>
          </w:p>
        </w:tc>
        <w:tc>
          <w:tcPr>
            <w:tcW w:w="350" w:type="pct"/>
            <w:shd w:val="clear" w:color="auto" w:fill="FFFFFF"/>
            <w:vAlign w:val="center"/>
          </w:tcPr>
          <w:p w14:paraId="77ED413B" w14:textId="442CA365" w:rsidR="007D6FCD" w:rsidRPr="00E10B85" w:rsidRDefault="007D6FCD" w:rsidP="007D6FCD">
            <w:pPr>
              <w:spacing w:line="192" w:lineRule="auto"/>
              <w:jc w:val="center"/>
              <w:rPr>
                <w:sz w:val="16"/>
                <w:szCs w:val="16"/>
              </w:rPr>
            </w:pPr>
            <w:r w:rsidRPr="00E10B85">
              <w:rPr>
                <w:iCs/>
                <w:sz w:val="16"/>
                <w:szCs w:val="16"/>
              </w:rPr>
              <w:lastRenderedPageBreak/>
              <w:t xml:space="preserve">№вих- </w:t>
            </w:r>
            <w:r w:rsidRPr="00E10B85">
              <w:rPr>
                <w:bCs/>
                <w:sz w:val="16"/>
                <w:szCs w:val="16"/>
                <w:lang w:val="ru-RU"/>
              </w:rPr>
              <w:t>292/0/25</w:t>
            </w:r>
          </w:p>
        </w:tc>
        <w:tc>
          <w:tcPr>
            <w:tcW w:w="300" w:type="pct"/>
            <w:shd w:val="clear" w:color="auto" w:fill="FFFFFF"/>
            <w:vAlign w:val="center"/>
          </w:tcPr>
          <w:p w14:paraId="63EC7A07" w14:textId="09C6B5CC" w:rsidR="007D6FCD" w:rsidRPr="00E10B85" w:rsidRDefault="007D6FCD" w:rsidP="007D6FCD">
            <w:pPr>
              <w:spacing w:line="192" w:lineRule="auto"/>
              <w:jc w:val="center"/>
              <w:rPr>
                <w:sz w:val="16"/>
                <w:szCs w:val="16"/>
              </w:rPr>
            </w:pPr>
            <w:r w:rsidRPr="00E10B85">
              <w:rPr>
                <w:sz w:val="16"/>
                <w:szCs w:val="16"/>
              </w:rPr>
              <w:t>03.04.2025</w:t>
            </w:r>
          </w:p>
        </w:tc>
        <w:tc>
          <w:tcPr>
            <w:tcW w:w="377" w:type="pct"/>
            <w:shd w:val="clear" w:color="auto" w:fill="FFFFFF"/>
            <w:vAlign w:val="center"/>
          </w:tcPr>
          <w:p w14:paraId="021259A7" w14:textId="54C3B760" w:rsidR="007D6FCD" w:rsidRPr="00E10B85" w:rsidRDefault="007D6FCD" w:rsidP="007D6FCD">
            <w:pPr>
              <w:spacing w:line="192" w:lineRule="auto"/>
              <w:jc w:val="center"/>
              <w:rPr>
                <w:sz w:val="16"/>
                <w:szCs w:val="16"/>
                <w:lang w:val="ru-RU"/>
              </w:rPr>
            </w:pPr>
            <w:r w:rsidRPr="00E10B85">
              <w:rPr>
                <w:iCs/>
                <w:sz w:val="16"/>
                <w:szCs w:val="16"/>
              </w:rPr>
              <w:t>-</w:t>
            </w:r>
          </w:p>
        </w:tc>
        <w:tc>
          <w:tcPr>
            <w:tcW w:w="307" w:type="pct"/>
            <w:shd w:val="clear" w:color="auto" w:fill="FFFFFF"/>
            <w:vAlign w:val="center"/>
          </w:tcPr>
          <w:p w14:paraId="15061FDB" w14:textId="0C0550A5" w:rsidR="007D6FCD" w:rsidRPr="00E10B85" w:rsidRDefault="007D6FCD" w:rsidP="007D6FCD">
            <w:pPr>
              <w:spacing w:line="192" w:lineRule="auto"/>
              <w:jc w:val="center"/>
              <w:rPr>
                <w:sz w:val="16"/>
                <w:szCs w:val="16"/>
              </w:rPr>
            </w:pPr>
            <w:r w:rsidRPr="00E10B85">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2700D347" w14:textId="77777777" w:rsidR="007D6FCD" w:rsidRPr="00E10B85" w:rsidRDefault="007D6FCD" w:rsidP="007D6FCD">
            <w:pPr>
              <w:spacing w:line="192" w:lineRule="auto"/>
              <w:rPr>
                <w:sz w:val="16"/>
                <w:szCs w:val="16"/>
                <w:lang w:val="ru-RU"/>
              </w:rPr>
            </w:pPr>
            <w:r w:rsidRPr="00E10B85">
              <w:rPr>
                <w:sz w:val="16"/>
                <w:szCs w:val="16"/>
              </w:rPr>
              <w:t xml:space="preserve">  -</w:t>
            </w:r>
          </w:p>
        </w:tc>
        <w:tc>
          <w:tcPr>
            <w:tcW w:w="164" w:type="pct"/>
            <w:shd w:val="clear" w:color="auto" w:fill="FFFFFF"/>
            <w:vAlign w:val="center"/>
          </w:tcPr>
          <w:p w14:paraId="65B6168B" w14:textId="77777777" w:rsidR="007D6FCD" w:rsidRPr="00E10B85" w:rsidRDefault="007D6FCD" w:rsidP="007D6FCD">
            <w:pPr>
              <w:spacing w:line="192" w:lineRule="auto"/>
              <w:jc w:val="center"/>
              <w:rPr>
                <w:sz w:val="16"/>
                <w:szCs w:val="16"/>
                <w:lang w:val="ru-RU"/>
              </w:rPr>
            </w:pPr>
            <w:r w:rsidRPr="00E10B85">
              <w:rPr>
                <w:sz w:val="16"/>
                <w:szCs w:val="16"/>
              </w:rPr>
              <w:t>-</w:t>
            </w:r>
          </w:p>
        </w:tc>
        <w:tc>
          <w:tcPr>
            <w:tcW w:w="278" w:type="pct"/>
            <w:shd w:val="clear" w:color="auto" w:fill="FFFFFF"/>
            <w:vAlign w:val="center"/>
          </w:tcPr>
          <w:p w14:paraId="158BC4D7" w14:textId="2AA1DFF1" w:rsidR="007D6FCD" w:rsidRPr="00E10B85" w:rsidRDefault="007D6FCD" w:rsidP="007D6FCD">
            <w:pPr>
              <w:spacing w:line="192" w:lineRule="auto"/>
              <w:jc w:val="center"/>
              <w:rPr>
                <w:sz w:val="16"/>
                <w:szCs w:val="16"/>
              </w:rPr>
            </w:pPr>
            <w:r w:rsidRPr="00E10B85">
              <w:rPr>
                <w:sz w:val="16"/>
                <w:szCs w:val="16"/>
              </w:rPr>
              <w:t>Організа-ційні</w:t>
            </w:r>
          </w:p>
        </w:tc>
        <w:tc>
          <w:tcPr>
            <w:tcW w:w="458" w:type="pct"/>
            <w:shd w:val="clear" w:color="auto" w:fill="FFFFFF"/>
            <w:vAlign w:val="center"/>
          </w:tcPr>
          <w:p w14:paraId="2E0B26A0" w14:textId="2BA5D713" w:rsidR="007D6FCD" w:rsidRPr="00E10B85" w:rsidRDefault="007D6FCD" w:rsidP="007D6FCD">
            <w:pPr>
              <w:spacing w:line="192" w:lineRule="auto"/>
              <w:jc w:val="center"/>
              <w:rPr>
                <w:sz w:val="16"/>
                <w:szCs w:val="16"/>
                <w:lang w:val="ru-RU"/>
              </w:rPr>
            </w:pPr>
            <w:r w:rsidRPr="00E10B85">
              <w:rPr>
                <w:sz w:val="16"/>
                <w:szCs w:val="16"/>
              </w:rPr>
              <w:t xml:space="preserve">Щодо діяльності фахівців із супроводу ветеранів та демобілізованих </w:t>
            </w:r>
            <w:r w:rsidRPr="00E10B85">
              <w:rPr>
                <w:sz w:val="16"/>
                <w:szCs w:val="16"/>
              </w:rPr>
              <w:lastRenderedPageBreak/>
              <w:t>осіб станом на 03.04.2025</w:t>
            </w:r>
          </w:p>
        </w:tc>
        <w:tc>
          <w:tcPr>
            <w:tcW w:w="404" w:type="pct"/>
            <w:shd w:val="clear" w:color="auto" w:fill="FFFFFF"/>
            <w:vAlign w:val="center"/>
          </w:tcPr>
          <w:p w14:paraId="7CD59CA4" w14:textId="77777777" w:rsidR="007D6FCD" w:rsidRPr="00E10B85" w:rsidRDefault="007D6FCD" w:rsidP="007D6FCD">
            <w:pPr>
              <w:spacing w:line="192" w:lineRule="auto"/>
              <w:jc w:val="center"/>
              <w:rPr>
                <w:sz w:val="16"/>
                <w:szCs w:val="16"/>
              </w:rPr>
            </w:pPr>
            <w:r w:rsidRPr="00E10B85">
              <w:rPr>
                <w:sz w:val="16"/>
                <w:szCs w:val="16"/>
              </w:rPr>
              <w:lastRenderedPageBreak/>
              <w:t>Текстовий документ</w:t>
            </w:r>
          </w:p>
        </w:tc>
        <w:tc>
          <w:tcPr>
            <w:tcW w:w="219" w:type="pct"/>
            <w:shd w:val="clear" w:color="auto" w:fill="FFFFFF"/>
            <w:vAlign w:val="center"/>
          </w:tcPr>
          <w:p w14:paraId="29E73B96" w14:textId="5993BD1A" w:rsidR="007D6FCD" w:rsidRPr="00E10B85" w:rsidRDefault="007D6FCD" w:rsidP="007D6FCD">
            <w:pPr>
              <w:spacing w:line="192" w:lineRule="auto"/>
              <w:jc w:val="center"/>
              <w:rPr>
                <w:sz w:val="16"/>
                <w:szCs w:val="16"/>
              </w:rPr>
            </w:pPr>
            <w:r w:rsidRPr="00E10B85">
              <w:rPr>
                <w:sz w:val="16"/>
                <w:szCs w:val="16"/>
              </w:rPr>
              <w:t>Лист</w:t>
            </w:r>
          </w:p>
        </w:tc>
        <w:tc>
          <w:tcPr>
            <w:tcW w:w="112" w:type="pct"/>
            <w:shd w:val="clear" w:color="auto" w:fill="FFFFFF"/>
            <w:vAlign w:val="center"/>
          </w:tcPr>
          <w:p w14:paraId="26E5B4A6" w14:textId="77777777" w:rsidR="007D6FCD" w:rsidRPr="00E10B85" w:rsidRDefault="007D6FCD" w:rsidP="007D6FCD">
            <w:pPr>
              <w:spacing w:line="192" w:lineRule="auto"/>
              <w:jc w:val="center"/>
              <w:rPr>
                <w:sz w:val="16"/>
                <w:szCs w:val="16"/>
              </w:rPr>
            </w:pPr>
          </w:p>
          <w:p w14:paraId="554FFEE6" w14:textId="77777777" w:rsidR="007D6FCD" w:rsidRPr="00E10B85" w:rsidRDefault="007D6FCD" w:rsidP="007D6FCD">
            <w:pPr>
              <w:spacing w:line="192" w:lineRule="auto"/>
              <w:rPr>
                <w:sz w:val="16"/>
                <w:szCs w:val="16"/>
                <w:lang w:val="ru-RU"/>
              </w:rPr>
            </w:pPr>
            <w:r w:rsidRPr="00E10B85">
              <w:rPr>
                <w:sz w:val="16"/>
                <w:szCs w:val="16"/>
              </w:rPr>
              <w:t xml:space="preserve">      -</w:t>
            </w:r>
          </w:p>
        </w:tc>
        <w:tc>
          <w:tcPr>
            <w:tcW w:w="306" w:type="pct"/>
            <w:shd w:val="clear" w:color="auto" w:fill="FFFFFF"/>
            <w:vAlign w:val="center"/>
          </w:tcPr>
          <w:p w14:paraId="0DE60C85" w14:textId="2ACDBF18" w:rsidR="007D6FCD" w:rsidRPr="00E10B85" w:rsidRDefault="007D6FCD" w:rsidP="007D6FCD">
            <w:pPr>
              <w:spacing w:line="192" w:lineRule="auto"/>
              <w:jc w:val="center"/>
              <w:rPr>
                <w:sz w:val="16"/>
                <w:szCs w:val="16"/>
              </w:rPr>
            </w:pPr>
            <w:r w:rsidRPr="00E10B85">
              <w:rPr>
                <w:sz w:val="16"/>
                <w:szCs w:val="16"/>
              </w:rPr>
              <w:t>Паперова,електронна</w:t>
            </w:r>
          </w:p>
        </w:tc>
        <w:tc>
          <w:tcPr>
            <w:tcW w:w="690" w:type="pct"/>
            <w:shd w:val="clear" w:color="auto" w:fill="FFFFFF"/>
            <w:vAlign w:val="center"/>
          </w:tcPr>
          <w:p w14:paraId="4D7B15C5" w14:textId="7DBF00FD" w:rsidR="007D6FCD" w:rsidRPr="00E10B85" w:rsidRDefault="007D6FCD" w:rsidP="007D6FCD">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5FEFD0A" w14:textId="77777777" w:rsidR="007D6FCD" w:rsidRPr="00E10B85" w:rsidRDefault="007D6FCD" w:rsidP="007D6FCD">
            <w:pPr>
              <w:spacing w:line="192" w:lineRule="auto"/>
              <w:jc w:val="center"/>
              <w:rPr>
                <w:bCs/>
                <w:sz w:val="16"/>
                <w:szCs w:val="16"/>
              </w:rPr>
            </w:pPr>
            <w:r w:rsidRPr="00E10B85">
              <w:rPr>
                <w:bCs/>
                <w:sz w:val="16"/>
                <w:szCs w:val="16"/>
              </w:rPr>
              <w:t>-</w:t>
            </w:r>
          </w:p>
        </w:tc>
      </w:tr>
      <w:tr w:rsidR="007D6FCD" w:rsidRPr="00E10B85" w14:paraId="12652D3D" w14:textId="77777777" w:rsidTr="00255886">
        <w:trPr>
          <w:trHeight w:val="975"/>
        </w:trPr>
        <w:tc>
          <w:tcPr>
            <w:tcW w:w="174" w:type="pct"/>
            <w:shd w:val="clear" w:color="auto" w:fill="FFFFFF"/>
            <w:vAlign w:val="center"/>
          </w:tcPr>
          <w:p w14:paraId="41900973" w14:textId="674BC97B" w:rsidR="007D6FCD" w:rsidRPr="00E10B85" w:rsidRDefault="007D6FCD" w:rsidP="007D6FCD">
            <w:pPr>
              <w:spacing w:line="192" w:lineRule="auto"/>
              <w:jc w:val="center"/>
              <w:rPr>
                <w:b/>
                <w:bCs/>
                <w:sz w:val="16"/>
                <w:szCs w:val="16"/>
              </w:rPr>
            </w:pPr>
            <w:r w:rsidRPr="00E10B85">
              <w:rPr>
                <w:b/>
                <w:bCs/>
                <w:sz w:val="16"/>
                <w:szCs w:val="16"/>
              </w:rPr>
              <w:t>31</w:t>
            </w:r>
          </w:p>
        </w:tc>
        <w:tc>
          <w:tcPr>
            <w:tcW w:w="464" w:type="pct"/>
            <w:shd w:val="clear" w:color="auto" w:fill="FFFFFF"/>
            <w:vAlign w:val="center"/>
          </w:tcPr>
          <w:p w14:paraId="4DC76482" w14:textId="45DC9623" w:rsidR="007D6FCD" w:rsidRPr="00E10B85" w:rsidRDefault="007D6FCD" w:rsidP="007D6FCD">
            <w:pPr>
              <w:spacing w:line="192" w:lineRule="auto"/>
              <w:jc w:val="center"/>
              <w:rPr>
                <w:bCs/>
                <w:sz w:val="16"/>
                <w:szCs w:val="16"/>
              </w:rPr>
            </w:pPr>
            <w:r w:rsidRPr="00E10B85">
              <w:rPr>
                <w:bCs/>
                <w:sz w:val="16"/>
                <w:szCs w:val="16"/>
              </w:rPr>
              <w:t>Щодо передіку наказів управління з питань ветеранської політики за березень 2025 року</w:t>
            </w:r>
          </w:p>
        </w:tc>
        <w:tc>
          <w:tcPr>
            <w:tcW w:w="350" w:type="pct"/>
            <w:shd w:val="clear" w:color="auto" w:fill="FFFFFF"/>
            <w:vAlign w:val="center"/>
          </w:tcPr>
          <w:p w14:paraId="75679FFF" w14:textId="4009CDB4" w:rsidR="007D6FCD" w:rsidRPr="00E10B85" w:rsidRDefault="007D6FCD" w:rsidP="007D6FCD">
            <w:pPr>
              <w:spacing w:line="192" w:lineRule="auto"/>
              <w:jc w:val="center"/>
              <w:rPr>
                <w:bCs/>
                <w:sz w:val="16"/>
                <w:szCs w:val="16"/>
              </w:rPr>
            </w:pPr>
            <w:r w:rsidRPr="00E10B85">
              <w:rPr>
                <w:iCs/>
                <w:sz w:val="16"/>
                <w:szCs w:val="16"/>
              </w:rPr>
              <w:t xml:space="preserve">№вих- </w:t>
            </w:r>
            <w:r w:rsidRPr="00E10B85">
              <w:rPr>
                <w:bCs/>
                <w:sz w:val="16"/>
                <w:szCs w:val="16"/>
                <w:lang w:val="ru-RU"/>
              </w:rPr>
              <w:t>293/0/25</w:t>
            </w:r>
          </w:p>
        </w:tc>
        <w:tc>
          <w:tcPr>
            <w:tcW w:w="300" w:type="pct"/>
            <w:shd w:val="clear" w:color="auto" w:fill="FFFFFF"/>
            <w:vAlign w:val="center"/>
          </w:tcPr>
          <w:p w14:paraId="2371F280" w14:textId="462DBAB6" w:rsidR="007D6FCD" w:rsidRPr="00E10B85" w:rsidRDefault="007D6FCD" w:rsidP="007D6FCD">
            <w:pPr>
              <w:spacing w:line="192" w:lineRule="auto"/>
              <w:jc w:val="center"/>
              <w:rPr>
                <w:bCs/>
                <w:sz w:val="16"/>
                <w:szCs w:val="16"/>
              </w:rPr>
            </w:pPr>
            <w:r w:rsidRPr="00E10B85">
              <w:rPr>
                <w:sz w:val="16"/>
                <w:szCs w:val="16"/>
              </w:rPr>
              <w:t>03.04.2025</w:t>
            </w:r>
          </w:p>
        </w:tc>
        <w:tc>
          <w:tcPr>
            <w:tcW w:w="377" w:type="pct"/>
            <w:shd w:val="clear" w:color="auto" w:fill="FFFFFF"/>
            <w:vAlign w:val="center"/>
          </w:tcPr>
          <w:p w14:paraId="6570CB86" w14:textId="0DF9E84D" w:rsidR="007D6FCD" w:rsidRPr="00E10B85" w:rsidRDefault="007D6FCD" w:rsidP="007D6FCD">
            <w:pPr>
              <w:spacing w:line="192" w:lineRule="auto"/>
              <w:jc w:val="center"/>
              <w:rPr>
                <w:bCs/>
                <w:sz w:val="16"/>
                <w:szCs w:val="16"/>
              </w:rPr>
            </w:pPr>
            <w:r w:rsidRPr="00E10B85">
              <w:rPr>
                <w:iCs/>
                <w:sz w:val="16"/>
                <w:szCs w:val="16"/>
              </w:rPr>
              <w:t>-</w:t>
            </w:r>
          </w:p>
        </w:tc>
        <w:tc>
          <w:tcPr>
            <w:tcW w:w="307" w:type="pct"/>
            <w:shd w:val="clear" w:color="auto" w:fill="FFFFFF"/>
            <w:vAlign w:val="center"/>
          </w:tcPr>
          <w:p w14:paraId="4BA33036" w14:textId="77777777" w:rsidR="007D6FCD" w:rsidRPr="00E10B85" w:rsidRDefault="007D6FCD" w:rsidP="007D6FCD">
            <w:pPr>
              <w:spacing w:after="0" w:line="210" w:lineRule="atLeast"/>
              <w:jc w:val="center"/>
              <w:rPr>
                <w:rFonts w:cs="Arial"/>
                <w:color w:val="363636"/>
                <w:kern w:val="0"/>
                <w:sz w:val="16"/>
                <w:szCs w:val="16"/>
                <w:lang w:eastAsia="uk-UA"/>
              </w:rPr>
            </w:pPr>
            <w:r w:rsidRPr="00E10B85">
              <w:rPr>
                <w:rFonts w:ascii="Arial" w:hAnsi="Arial" w:cs="Arial"/>
                <w:color w:val="363636"/>
                <w:sz w:val="16"/>
                <w:szCs w:val="16"/>
              </w:rPr>
              <w:br/>
            </w:r>
            <w:r w:rsidRPr="00E10B85">
              <w:rPr>
                <w:rFonts w:cs="Arial"/>
                <w:color w:val="363636"/>
                <w:sz w:val="16"/>
                <w:szCs w:val="16"/>
              </w:rPr>
              <w:t>Західне міжрегіональне управління міністерства юстиції у м. Івано-Франківськ</w:t>
            </w:r>
          </w:p>
          <w:p w14:paraId="333CC845" w14:textId="7C525F25" w:rsidR="007D6FCD" w:rsidRPr="00E10B85" w:rsidRDefault="007D6FCD" w:rsidP="007D6FCD">
            <w:pPr>
              <w:spacing w:line="192" w:lineRule="auto"/>
              <w:jc w:val="center"/>
              <w:rPr>
                <w:bCs/>
                <w:sz w:val="16"/>
                <w:szCs w:val="16"/>
              </w:rPr>
            </w:pPr>
          </w:p>
        </w:tc>
        <w:tc>
          <w:tcPr>
            <w:tcW w:w="231" w:type="pct"/>
            <w:shd w:val="clear" w:color="auto" w:fill="FFFFFF"/>
            <w:vAlign w:val="center"/>
          </w:tcPr>
          <w:p w14:paraId="3DDBCAD2" w14:textId="77777777" w:rsidR="007D6FCD" w:rsidRPr="00E10B85" w:rsidRDefault="007D6FCD" w:rsidP="007D6FCD">
            <w:pPr>
              <w:spacing w:line="192" w:lineRule="auto"/>
              <w:jc w:val="center"/>
              <w:rPr>
                <w:bCs/>
                <w:sz w:val="16"/>
                <w:szCs w:val="16"/>
              </w:rPr>
            </w:pPr>
            <w:r w:rsidRPr="00E10B85">
              <w:rPr>
                <w:bCs/>
                <w:sz w:val="16"/>
                <w:szCs w:val="16"/>
              </w:rPr>
              <w:t>-</w:t>
            </w:r>
          </w:p>
        </w:tc>
        <w:tc>
          <w:tcPr>
            <w:tcW w:w="164" w:type="pct"/>
            <w:shd w:val="clear" w:color="auto" w:fill="FFFFFF"/>
            <w:vAlign w:val="center"/>
          </w:tcPr>
          <w:p w14:paraId="3400A644" w14:textId="77777777" w:rsidR="007D6FCD" w:rsidRPr="00E10B85" w:rsidRDefault="007D6FCD" w:rsidP="007D6FCD">
            <w:pPr>
              <w:spacing w:line="192" w:lineRule="auto"/>
              <w:jc w:val="center"/>
              <w:rPr>
                <w:bCs/>
                <w:sz w:val="16"/>
                <w:szCs w:val="16"/>
              </w:rPr>
            </w:pPr>
            <w:r w:rsidRPr="00E10B85">
              <w:rPr>
                <w:bCs/>
                <w:sz w:val="16"/>
                <w:szCs w:val="16"/>
              </w:rPr>
              <w:t>-</w:t>
            </w:r>
          </w:p>
        </w:tc>
        <w:tc>
          <w:tcPr>
            <w:tcW w:w="278" w:type="pct"/>
            <w:shd w:val="clear" w:color="auto" w:fill="FFFFFF"/>
            <w:vAlign w:val="center"/>
          </w:tcPr>
          <w:p w14:paraId="17F75F97" w14:textId="593F03F0" w:rsidR="007D6FCD" w:rsidRPr="00E10B85" w:rsidRDefault="007D6FCD" w:rsidP="007D6FCD">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081AD204" w14:textId="70718C30" w:rsidR="007D6FCD" w:rsidRPr="00E10B85" w:rsidRDefault="007D6FCD" w:rsidP="007D6FCD">
            <w:pPr>
              <w:spacing w:line="192" w:lineRule="auto"/>
              <w:jc w:val="center"/>
              <w:rPr>
                <w:bCs/>
                <w:sz w:val="16"/>
                <w:szCs w:val="16"/>
              </w:rPr>
            </w:pPr>
            <w:r w:rsidRPr="00E10B85">
              <w:rPr>
                <w:bCs/>
                <w:sz w:val="16"/>
                <w:szCs w:val="16"/>
              </w:rPr>
              <w:t>Щодо передіку наказів управління з питань ветеранської політики за березень 2025 року</w:t>
            </w:r>
          </w:p>
        </w:tc>
        <w:tc>
          <w:tcPr>
            <w:tcW w:w="404" w:type="pct"/>
            <w:shd w:val="clear" w:color="auto" w:fill="FFFFFF"/>
            <w:vAlign w:val="center"/>
          </w:tcPr>
          <w:p w14:paraId="07F792BD" w14:textId="6186E6E7" w:rsidR="007D6FCD" w:rsidRPr="00E10B85" w:rsidRDefault="007D6FCD" w:rsidP="007D6FCD">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3FC50160" w14:textId="2F389E6E" w:rsidR="007D6FCD" w:rsidRPr="00E10B85" w:rsidRDefault="007D6FCD" w:rsidP="007D6FCD">
            <w:pPr>
              <w:spacing w:line="192" w:lineRule="auto"/>
              <w:jc w:val="center"/>
              <w:rPr>
                <w:bCs/>
                <w:sz w:val="16"/>
                <w:szCs w:val="16"/>
              </w:rPr>
            </w:pPr>
            <w:r w:rsidRPr="00E10B85">
              <w:rPr>
                <w:sz w:val="16"/>
                <w:szCs w:val="16"/>
              </w:rPr>
              <w:t>Лист</w:t>
            </w:r>
          </w:p>
        </w:tc>
        <w:tc>
          <w:tcPr>
            <w:tcW w:w="112" w:type="pct"/>
            <w:shd w:val="clear" w:color="auto" w:fill="FFFFFF"/>
            <w:vAlign w:val="center"/>
          </w:tcPr>
          <w:p w14:paraId="03D299DE" w14:textId="77777777" w:rsidR="007D6FCD" w:rsidRPr="00E10B85" w:rsidRDefault="007D6FCD" w:rsidP="007D6FCD">
            <w:pPr>
              <w:spacing w:line="192" w:lineRule="auto"/>
              <w:jc w:val="center"/>
              <w:rPr>
                <w:bCs/>
                <w:sz w:val="16"/>
                <w:szCs w:val="16"/>
              </w:rPr>
            </w:pPr>
            <w:r w:rsidRPr="00E10B85">
              <w:rPr>
                <w:bCs/>
                <w:sz w:val="16"/>
                <w:szCs w:val="16"/>
              </w:rPr>
              <w:t>-</w:t>
            </w:r>
          </w:p>
        </w:tc>
        <w:tc>
          <w:tcPr>
            <w:tcW w:w="306" w:type="pct"/>
            <w:shd w:val="clear" w:color="auto" w:fill="FFFFFF"/>
            <w:vAlign w:val="center"/>
          </w:tcPr>
          <w:p w14:paraId="416592E5" w14:textId="77777777" w:rsidR="007D6FCD" w:rsidRPr="00E10B85" w:rsidRDefault="007D6FCD" w:rsidP="007D6FCD">
            <w:pPr>
              <w:spacing w:line="192" w:lineRule="auto"/>
              <w:jc w:val="center"/>
              <w:rPr>
                <w:bCs/>
                <w:sz w:val="16"/>
                <w:szCs w:val="16"/>
              </w:rPr>
            </w:pPr>
            <w:r w:rsidRPr="00E10B85">
              <w:rPr>
                <w:bCs/>
                <w:sz w:val="16"/>
                <w:szCs w:val="16"/>
              </w:rPr>
              <w:t>Паперова, електронна</w:t>
            </w:r>
          </w:p>
          <w:p w14:paraId="70C12C56" w14:textId="77777777" w:rsidR="007D6FCD" w:rsidRPr="00E10B85" w:rsidRDefault="007D6FCD" w:rsidP="007D6FCD">
            <w:pPr>
              <w:spacing w:line="192" w:lineRule="auto"/>
              <w:jc w:val="center"/>
              <w:rPr>
                <w:bCs/>
                <w:sz w:val="16"/>
                <w:szCs w:val="16"/>
              </w:rPr>
            </w:pPr>
          </w:p>
        </w:tc>
        <w:tc>
          <w:tcPr>
            <w:tcW w:w="690" w:type="pct"/>
            <w:shd w:val="clear" w:color="auto" w:fill="FFFFFF"/>
            <w:vAlign w:val="center"/>
          </w:tcPr>
          <w:p w14:paraId="3DCED495" w14:textId="74208A90" w:rsidR="007D6FCD" w:rsidRPr="00E10B85" w:rsidRDefault="007D6FCD" w:rsidP="007D6FC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2BE1CD7" w14:textId="77777777" w:rsidR="007D6FCD" w:rsidRPr="00E10B85" w:rsidRDefault="007D6FCD" w:rsidP="007D6FCD">
            <w:pPr>
              <w:spacing w:line="192" w:lineRule="auto"/>
              <w:jc w:val="center"/>
              <w:rPr>
                <w:bCs/>
                <w:sz w:val="16"/>
                <w:szCs w:val="16"/>
              </w:rPr>
            </w:pPr>
            <w:r w:rsidRPr="00E10B85">
              <w:rPr>
                <w:bCs/>
                <w:sz w:val="16"/>
                <w:szCs w:val="16"/>
              </w:rPr>
              <w:t>-</w:t>
            </w:r>
          </w:p>
        </w:tc>
      </w:tr>
      <w:tr w:rsidR="007D6FCD" w:rsidRPr="00E10B85" w14:paraId="1E54F746" w14:textId="77777777" w:rsidTr="00255886">
        <w:trPr>
          <w:trHeight w:val="975"/>
        </w:trPr>
        <w:tc>
          <w:tcPr>
            <w:tcW w:w="174" w:type="pct"/>
            <w:shd w:val="clear" w:color="auto" w:fill="FFFFFF"/>
            <w:vAlign w:val="center"/>
          </w:tcPr>
          <w:p w14:paraId="4E853B6D" w14:textId="2266B913" w:rsidR="007D6FCD" w:rsidRPr="00E10B85" w:rsidRDefault="007D6FCD" w:rsidP="007D6FCD">
            <w:pPr>
              <w:spacing w:line="192" w:lineRule="auto"/>
              <w:jc w:val="center"/>
              <w:rPr>
                <w:b/>
                <w:bCs/>
                <w:sz w:val="16"/>
                <w:szCs w:val="16"/>
              </w:rPr>
            </w:pPr>
            <w:r w:rsidRPr="00E10B85">
              <w:rPr>
                <w:b/>
                <w:bCs/>
                <w:sz w:val="16"/>
                <w:szCs w:val="16"/>
              </w:rPr>
              <w:t>32</w:t>
            </w:r>
          </w:p>
        </w:tc>
        <w:tc>
          <w:tcPr>
            <w:tcW w:w="464" w:type="pct"/>
            <w:shd w:val="clear" w:color="auto" w:fill="FFFFFF"/>
            <w:vAlign w:val="center"/>
          </w:tcPr>
          <w:p w14:paraId="68459C43" w14:textId="4E228D81" w:rsidR="007D6FCD" w:rsidRPr="00E10B85" w:rsidRDefault="007D6FCD" w:rsidP="007D6FCD">
            <w:pPr>
              <w:spacing w:line="192" w:lineRule="auto"/>
              <w:jc w:val="center"/>
              <w:rPr>
                <w:bCs/>
                <w:sz w:val="16"/>
                <w:szCs w:val="16"/>
              </w:rPr>
            </w:pPr>
            <w:r w:rsidRPr="00E10B85">
              <w:rPr>
                <w:bCs/>
                <w:sz w:val="16"/>
                <w:szCs w:val="16"/>
              </w:rPr>
              <w:t>Щодо надання фінансової та бюджетної звітності за 1 квартал  2025 року по КПКВК 5119800, КПКВК 5119245, КПКВК 5113242</w:t>
            </w:r>
          </w:p>
        </w:tc>
        <w:tc>
          <w:tcPr>
            <w:tcW w:w="350" w:type="pct"/>
            <w:shd w:val="clear" w:color="auto" w:fill="FFFFFF"/>
            <w:vAlign w:val="center"/>
          </w:tcPr>
          <w:p w14:paraId="5188A41C" w14:textId="5A9691D6" w:rsidR="007D6FCD" w:rsidRPr="00E10B85" w:rsidRDefault="007D6FCD" w:rsidP="007D6FCD">
            <w:pPr>
              <w:spacing w:line="192" w:lineRule="auto"/>
              <w:jc w:val="center"/>
              <w:rPr>
                <w:bCs/>
                <w:sz w:val="16"/>
                <w:szCs w:val="16"/>
              </w:rPr>
            </w:pPr>
            <w:r w:rsidRPr="00E10B85">
              <w:rPr>
                <w:iCs/>
                <w:sz w:val="16"/>
                <w:szCs w:val="16"/>
              </w:rPr>
              <w:t xml:space="preserve">№вих- </w:t>
            </w:r>
            <w:r w:rsidRPr="00E10B85">
              <w:rPr>
                <w:bCs/>
                <w:sz w:val="16"/>
                <w:szCs w:val="16"/>
                <w:lang w:val="ru-RU"/>
              </w:rPr>
              <w:t>294/0/25</w:t>
            </w:r>
          </w:p>
        </w:tc>
        <w:tc>
          <w:tcPr>
            <w:tcW w:w="300" w:type="pct"/>
            <w:shd w:val="clear" w:color="auto" w:fill="FFFFFF"/>
            <w:vAlign w:val="center"/>
          </w:tcPr>
          <w:p w14:paraId="020CA3FC" w14:textId="1CA2ACD9" w:rsidR="007D6FCD" w:rsidRPr="00E10B85" w:rsidRDefault="007D6FCD" w:rsidP="007D6FCD">
            <w:pPr>
              <w:spacing w:line="192" w:lineRule="auto"/>
              <w:jc w:val="center"/>
              <w:rPr>
                <w:bCs/>
                <w:sz w:val="16"/>
                <w:szCs w:val="16"/>
              </w:rPr>
            </w:pPr>
            <w:r w:rsidRPr="00E10B85">
              <w:rPr>
                <w:sz w:val="16"/>
                <w:szCs w:val="16"/>
              </w:rPr>
              <w:t>03.04.2025</w:t>
            </w:r>
          </w:p>
        </w:tc>
        <w:tc>
          <w:tcPr>
            <w:tcW w:w="377" w:type="pct"/>
            <w:shd w:val="clear" w:color="auto" w:fill="FFFFFF"/>
            <w:vAlign w:val="center"/>
          </w:tcPr>
          <w:p w14:paraId="39FBBDE8" w14:textId="1C42AD14" w:rsidR="007D6FCD" w:rsidRPr="00E10B85" w:rsidRDefault="007D6FCD" w:rsidP="007D6FCD">
            <w:pPr>
              <w:spacing w:line="192" w:lineRule="auto"/>
              <w:jc w:val="center"/>
              <w:rPr>
                <w:bCs/>
                <w:sz w:val="16"/>
                <w:szCs w:val="16"/>
              </w:rPr>
            </w:pPr>
            <w:r w:rsidRPr="00E10B85">
              <w:rPr>
                <w:iCs/>
                <w:sz w:val="16"/>
                <w:szCs w:val="16"/>
              </w:rPr>
              <w:t>-</w:t>
            </w:r>
          </w:p>
        </w:tc>
        <w:tc>
          <w:tcPr>
            <w:tcW w:w="307" w:type="pct"/>
            <w:shd w:val="clear" w:color="auto" w:fill="FFFFFF"/>
            <w:vAlign w:val="center"/>
          </w:tcPr>
          <w:p w14:paraId="09B15271" w14:textId="2DB51146" w:rsidR="007D6FCD" w:rsidRPr="00E10B85" w:rsidRDefault="007D6FCD" w:rsidP="007D6FCD">
            <w:pPr>
              <w:spacing w:line="192" w:lineRule="auto"/>
              <w:jc w:val="center"/>
              <w:rPr>
                <w:bCs/>
                <w:sz w:val="16"/>
                <w:szCs w:val="16"/>
              </w:rPr>
            </w:pPr>
            <w:r w:rsidRPr="00E10B85">
              <w:rPr>
                <w:bCs/>
                <w:sz w:val="16"/>
                <w:szCs w:val="16"/>
              </w:rPr>
              <w:t>Департамент фінансів</w:t>
            </w:r>
          </w:p>
        </w:tc>
        <w:tc>
          <w:tcPr>
            <w:tcW w:w="231" w:type="pct"/>
            <w:shd w:val="clear" w:color="auto" w:fill="FFFFFF"/>
            <w:vAlign w:val="center"/>
          </w:tcPr>
          <w:p w14:paraId="72B46568" w14:textId="77777777" w:rsidR="007D6FCD" w:rsidRPr="00E10B85" w:rsidRDefault="007D6FCD" w:rsidP="007D6FCD">
            <w:pPr>
              <w:spacing w:line="192" w:lineRule="auto"/>
              <w:jc w:val="center"/>
              <w:rPr>
                <w:bCs/>
                <w:sz w:val="16"/>
                <w:szCs w:val="16"/>
              </w:rPr>
            </w:pPr>
            <w:r w:rsidRPr="00E10B85">
              <w:rPr>
                <w:bCs/>
                <w:sz w:val="16"/>
                <w:szCs w:val="16"/>
              </w:rPr>
              <w:t>-</w:t>
            </w:r>
          </w:p>
        </w:tc>
        <w:tc>
          <w:tcPr>
            <w:tcW w:w="164" w:type="pct"/>
            <w:shd w:val="clear" w:color="auto" w:fill="FFFFFF"/>
            <w:vAlign w:val="center"/>
          </w:tcPr>
          <w:p w14:paraId="0DA33501" w14:textId="77777777" w:rsidR="007D6FCD" w:rsidRPr="00E10B85" w:rsidRDefault="007D6FCD" w:rsidP="007D6FCD">
            <w:pPr>
              <w:spacing w:line="192" w:lineRule="auto"/>
              <w:jc w:val="center"/>
              <w:rPr>
                <w:bCs/>
                <w:sz w:val="16"/>
                <w:szCs w:val="16"/>
              </w:rPr>
            </w:pPr>
            <w:r w:rsidRPr="00E10B85">
              <w:rPr>
                <w:bCs/>
                <w:sz w:val="16"/>
                <w:szCs w:val="16"/>
              </w:rPr>
              <w:t>-</w:t>
            </w:r>
          </w:p>
        </w:tc>
        <w:tc>
          <w:tcPr>
            <w:tcW w:w="278" w:type="pct"/>
            <w:shd w:val="clear" w:color="auto" w:fill="FFFFFF"/>
            <w:vAlign w:val="center"/>
          </w:tcPr>
          <w:p w14:paraId="49352255" w14:textId="77777777" w:rsidR="007D6FCD" w:rsidRPr="00E10B85" w:rsidRDefault="007D6FCD" w:rsidP="007D6FCD">
            <w:pPr>
              <w:spacing w:line="192" w:lineRule="auto"/>
              <w:jc w:val="center"/>
              <w:rPr>
                <w:bCs/>
                <w:sz w:val="16"/>
                <w:szCs w:val="16"/>
              </w:rPr>
            </w:pPr>
            <w:r w:rsidRPr="00E10B85">
              <w:rPr>
                <w:bCs/>
                <w:sz w:val="16"/>
                <w:szCs w:val="16"/>
              </w:rPr>
              <w:t>фінанси</w:t>
            </w:r>
          </w:p>
        </w:tc>
        <w:tc>
          <w:tcPr>
            <w:tcW w:w="458" w:type="pct"/>
            <w:shd w:val="clear" w:color="auto" w:fill="FFFFFF"/>
            <w:vAlign w:val="center"/>
          </w:tcPr>
          <w:p w14:paraId="1672EED9" w14:textId="1929F05C" w:rsidR="007D6FCD" w:rsidRPr="00E10B85" w:rsidRDefault="007D6FCD" w:rsidP="007D6FCD">
            <w:pPr>
              <w:spacing w:line="192" w:lineRule="auto"/>
              <w:jc w:val="center"/>
              <w:rPr>
                <w:bCs/>
                <w:sz w:val="16"/>
                <w:szCs w:val="16"/>
              </w:rPr>
            </w:pPr>
            <w:r w:rsidRPr="00E10B85">
              <w:rPr>
                <w:bCs/>
                <w:sz w:val="16"/>
                <w:szCs w:val="16"/>
              </w:rPr>
              <w:t>Щодо надання фінансової та бюджетної звітності за 1 квартал  2025 року по КПКВК 5119800, КПКВК 5119245, КПКВК 5113242</w:t>
            </w:r>
          </w:p>
        </w:tc>
        <w:tc>
          <w:tcPr>
            <w:tcW w:w="404" w:type="pct"/>
            <w:shd w:val="clear" w:color="auto" w:fill="FFFFFF"/>
            <w:vAlign w:val="center"/>
          </w:tcPr>
          <w:p w14:paraId="5241B7BF" w14:textId="77777777" w:rsidR="007D6FCD" w:rsidRPr="00E10B85" w:rsidRDefault="007D6FCD" w:rsidP="007D6FCD">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3E330E14" w14:textId="6F86D00F" w:rsidR="007D6FCD" w:rsidRPr="00E10B85" w:rsidRDefault="007D6FCD" w:rsidP="007D6FCD">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47AFDA20" w14:textId="77777777" w:rsidR="007D6FCD" w:rsidRPr="00E10B85" w:rsidRDefault="007D6FCD" w:rsidP="007D6FCD">
            <w:pPr>
              <w:spacing w:line="192" w:lineRule="auto"/>
              <w:jc w:val="center"/>
              <w:rPr>
                <w:bCs/>
                <w:sz w:val="16"/>
                <w:szCs w:val="16"/>
              </w:rPr>
            </w:pPr>
            <w:r w:rsidRPr="00E10B85">
              <w:rPr>
                <w:bCs/>
                <w:sz w:val="16"/>
                <w:szCs w:val="16"/>
              </w:rPr>
              <w:t>-</w:t>
            </w:r>
          </w:p>
        </w:tc>
        <w:tc>
          <w:tcPr>
            <w:tcW w:w="306" w:type="pct"/>
            <w:shd w:val="clear" w:color="auto" w:fill="FFFFFF"/>
            <w:vAlign w:val="center"/>
          </w:tcPr>
          <w:p w14:paraId="404FD4B1" w14:textId="77777777" w:rsidR="007D6FCD" w:rsidRPr="00E10B85" w:rsidRDefault="007D6FCD" w:rsidP="007D6FCD">
            <w:pPr>
              <w:spacing w:line="192" w:lineRule="auto"/>
              <w:jc w:val="center"/>
              <w:rPr>
                <w:bCs/>
                <w:sz w:val="16"/>
                <w:szCs w:val="16"/>
              </w:rPr>
            </w:pPr>
            <w:r w:rsidRPr="00E10B85">
              <w:rPr>
                <w:bCs/>
                <w:sz w:val="16"/>
                <w:szCs w:val="16"/>
              </w:rPr>
              <w:t>Паперова, електронна</w:t>
            </w:r>
          </w:p>
          <w:p w14:paraId="519F66B0" w14:textId="77777777" w:rsidR="007D6FCD" w:rsidRPr="00E10B85" w:rsidRDefault="007D6FCD" w:rsidP="007D6FCD">
            <w:pPr>
              <w:spacing w:line="192" w:lineRule="auto"/>
              <w:jc w:val="center"/>
              <w:rPr>
                <w:bCs/>
                <w:sz w:val="16"/>
                <w:szCs w:val="16"/>
              </w:rPr>
            </w:pPr>
          </w:p>
        </w:tc>
        <w:tc>
          <w:tcPr>
            <w:tcW w:w="690" w:type="pct"/>
            <w:shd w:val="clear" w:color="auto" w:fill="FFFFFF"/>
            <w:vAlign w:val="center"/>
          </w:tcPr>
          <w:p w14:paraId="6B33465A" w14:textId="4355C96B" w:rsidR="007D6FCD" w:rsidRPr="00E10B85" w:rsidRDefault="007D6FCD" w:rsidP="007D6FC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91ED16C" w14:textId="77777777" w:rsidR="007D6FCD" w:rsidRPr="00E10B85" w:rsidRDefault="007D6FCD" w:rsidP="007D6FCD">
            <w:pPr>
              <w:spacing w:line="192" w:lineRule="auto"/>
              <w:jc w:val="center"/>
              <w:rPr>
                <w:bCs/>
                <w:sz w:val="16"/>
                <w:szCs w:val="16"/>
              </w:rPr>
            </w:pPr>
            <w:r w:rsidRPr="00E10B85">
              <w:rPr>
                <w:bCs/>
                <w:sz w:val="16"/>
                <w:szCs w:val="16"/>
              </w:rPr>
              <w:t>-</w:t>
            </w:r>
          </w:p>
        </w:tc>
      </w:tr>
      <w:tr w:rsidR="000F0860" w:rsidRPr="00E10B85" w14:paraId="1101D944" w14:textId="77777777" w:rsidTr="00255886">
        <w:trPr>
          <w:trHeight w:val="975"/>
        </w:trPr>
        <w:tc>
          <w:tcPr>
            <w:tcW w:w="174" w:type="pct"/>
            <w:shd w:val="clear" w:color="auto" w:fill="FFFFFF"/>
            <w:vAlign w:val="center"/>
          </w:tcPr>
          <w:p w14:paraId="3C9F0681" w14:textId="1FDF2B3D" w:rsidR="000F0860" w:rsidRPr="00E10B85" w:rsidRDefault="000F0860" w:rsidP="000F0860">
            <w:pPr>
              <w:spacing w:line="192" w:lineRule="auto"/>
              <w:jc w:val="center"/>
              <w:rPr>
                <w:b/>
                <w:bCs/>
                <w:sz w:val="16"/>
                <w:szCs w:val="16"/>
              </w:rPr>
            </w:pPr>
            <w:r w:rsidRPr="00E10B85">
              <w:rPr>
                <w:b/>
                <w:bCs/>
                <w:sz w:val="16"/>
                <w:szCs w:val="16"/>
              </w:rPr>
              <w:t>33</w:t>
            </w:r>
          </w:p>
        </w:tc>
        <w:tc>
          <w:tcPr>
            <w:tcW w:w="464" w:type="pct"/>
            <w:shd w:val="clear" w:color="auto" w:fill="FFFFFF"/>
            <w:vAlign w:val="center"/>
          </w:tcPr>
          <w:p w14:paraId="3BC9670B" w14:textId="3DC73018" w:rsidR="000F0860" w:rsidRPr="00E10B85" w:rsidRDefault="000F0860" w:rsidP="000F0860">
            <w:pPr>
              <w:spacing w:line="192" w:lineRule="auto"/>
              <w:jc w:val="center"/>
              <w:rPr>
                <w:bCs/>
                <w:sz w:val="16"/>
                <w:szCs w:val="16"/>
              </w:rPr>
            </w:pPr>
            <w:r w:rsidRPr="00E10B85">
              <w:rPr>
                <w:bCs/>
                <w:sz w:val="16"/>
                <w:szCs w:val="16"/>
              </w:rPr>
              <w:t>Щодо надання фінансової та бюджетної звітності за 1 квартал  2025 року по КПКВК 7871010</w:t>
            </w:r>
          </w:p>
        </w:tc>
        <w:tc>
          <w:tcPr>
            <w:tcW w:w="350" w:type="pct"/>
            <w:shd w:val="clear" w:color="auto" w:fill="FFFFFF"/>
            <w:vAlign w:val="center"/>
          </w:tcPr>
          <w:p w14:paraId="3882E537" w14:textId="1D817EF8" w:rsidR="000F0860" w:rsidRPr="00E10B85" w:rsidRDefault="000F0860" w:rsidP="000F0860">
            <w:pPr>
              <w:spacing w:line="192" w:lineRule="auto"/>
              <w:jc w:val="center"/>
              <w:rPr>
                <w:bCs/>
                <w:sz w:val="16"/>
                <w:szCs w:val="16"/>
              </w:rPr>
            </w:pPr>
            <w:r w:rsidRPr="00E10B85">
              <w:rPr>
                <w:iCs/>
                <w:sz w:val="16"/>
                <w:szCs w:val="16"/>
              </w:rPr>
              <w:t xml:space="preserve">№вих- </w:t>
            </w:r>
            <w:r w:rsidRPr="00E10B85">
              <w:rPr>
                <w:bCs/>
                <w:sz w:val="16"/>
                <w:szCs w:val="16"/>
                <w:lang w:val="ru-RU"/>
              </w:rPr>
              <w:t>295/0/25</w:t>
            </w:r>
          </w:p>
        </w:tc>
        <w:tc>
          <w:tcPr>
            <w:tcW w:w="300" w:type="pct"/>
            <w:shd w:val="clear" w:color="auto" w:fill="FFFFFF"/>
            <w:vAlign w:val="center"/>
          </w:tcPr>
          <w:p w14:paraId="10A04F1E" w14:textId="380A924D" w:rsidR="000F0860" w:rsidRPr="00E10B85" w:rsidRDefault="000F0860" w:rsidP="000F0860">
            <w:pPr>
              <w:spacing w:line="192" w:lineRule="auto"/>
              <w:jc w:val="center"/>
              <w:rPr>
                <w:bCs/>
                <w:sz w:val="16"/>
                <w:szCs w:val="16"/>
              </w:rPr>
            </w:pPr>
            <w:r w:rsidRPr="00E10B85">
              <w:rPr>
                <w:sz w:val="16"/>
                <w:szCs w:val="16"/>
              </w:rPr>
              <w:t>03.04.2025</w:t>
            </w:r>
          </w:p>
        </w:tc>
        <w:tc>
          <w:tcPr>
            <w:tcW w:w="377" w:type="pct"/>
            <w:shd w:val="clear" w:color="auto" w:fill="FFFFFF"/>
            <w:vAlign w:val="center"/>
          </w:tcPr>
          <w:p w14:paraId="7107E718" w14:textId="4BB42E8C" w:rsidR="000F0860" w:rsidRPr="00E10B85" w:rsidRDefault="000F0860" w:rsidP="000F0860">
            <w:pPr>
              <w:spacing w:line="192" w:lineRule="auto"/>
              <w:jc w:val="center"/>
              <w:rPr>
                <w:bCs/>
                <w:sz w:val="16"/>
                <w:szCs w:val="16"/>
              </w:rPr>
            </w:pPr>
            <w:r w:rsidRPr="00E10B85">
              <w:rPr>
                <w:iCs/>
                <w:sz w:val="16"/>
                <w:szCs w:val="16"/>
              </w:rPr>
              <w:t>-</w:t>
            </w:r>
          </w:p>
        </w:tc>
        <w:tc>
          <w:tcPr>
            <w:tcW w:w="307" w:type="pct"/>
            <w:shd w:val="clear" w:color="auto" w:fill="FFFFFF"/>
            <w:vAlign w:val="center"/>
          </w:tcPr>
          <w:p w14:paraId="57398292" w14:textId="2E119A53" w:rsidR="000F0860" w:rsidRPr="00E10B85" w:rsidRDefault="000F0860" w:rsidP="000F0860">
            <w:pPr>
              <w:spacing w:line="192" w:lineRule="auto"/>
              <w:jc w:val="center"/>
              <w:rPr>
                <w:bCs/>
                <w:sz w:val="16"/>
                <w:szCs w:val="16"/>
              </w:rPr>
            </w:pPr>
            <w:r w:rsidRPr="00E10B85">
              <w:rPr>
                <w:bCs/>
                <w:sz w:val="16"/>
                <w:szCs w:val="16"/>
              </w:rPr>
              <w:t>Департамент фінансів</w:t>
            </w:r>
          </w:p>
        </w:tc>
        <w:tc>
          <w:tcPr>
            <w:tcW w:w="231" w:type="pct"/>
            <w:shd w:val="clear" w:color="auto" w:fill="FFFFFF"/>
            <w:vAlign w:val="center"/>
          </w:tcPr>
          <w:p w14:paraId="545308CF" w14:textId="41FEF080" w:rsidR="000F0860" w:rsidRPr="00E10B85" w:rsidRDefault="000F0860" w:rsidP="000F0860">
            <w:pPr>
              <w:spacing w:line="192" w:lineRule="auto"/>
              <w:jc w:val="center"/>
              <w:rPr>
                <w:bCs/>
                <w:sz w:val="16"/>
                <w:szCs w:val="16"/>
              </w:rPr>
            </w:pPr>
            <w:r w:rsidRPr="00E10B85">
              <w:rPr>
                <w:bCs/>
                <w:sz w:val="16"/>
                <w:szCs w:val="16"/>
              </w:rPr>
              <w:t>-</w:t>
            </w:r>
          </w:p>
        </w:tc>
        <w:tc>
          <w:tcPr>
            <w:tcW w:w="164" w:type="pct"/>
            <w:shd w:val="clear" w:color="auto" w:fill="FFFFFF"/>
            <w:vAlign w:val="center"/>
          </w:tcPr>
          <w:p w14:paraId="1085CB03" w14:textId="507225D4" w:rsidR="000F0860" w:rsidRPr="00E10B85" w:rsidRDefault="000F0860" w:rsidP="000F0860">
            <w:pPr>
              <w:spacing w:line="192" w:lineRule="auto"/>
              <w:jc w:val="center"/>
              <w:rPr>
                <w:bCs/>
                <w:sz w:val="16"/>
                <w:szCs w:val="16"/>
              </w:rPr>
            </w:pPr>
            <w:r w:rsidRPr="00E10B85">
              <w:rPr>
                <w:bCs/>
                <w:sz w:val="16"/>
                <w:szCs w:val="16"/>
              </w:rPr>
              <w:t>-</w:t>
            </w:r>
          </w:p>
        </w:tc>
        <w:tc>
          <w:tcPr>
            <w:tcW w:w="278" w:type="pct"/>
            <w:shd w:val="clear" w:color="auto" w:fill="FFFFFF"/>
            <w:vAlign w:val="center"/>
          </w:tcPr>
          <w:p w14:paraId="77C9F573" w14:textId="22BEA221" w:rsidR="000F0860" w:rsidRPr="00E10B85" w:rsidRDefault="000F0860" w:rsidP="000F0860">
            <w:pPr>
              <w:spacing w:line="192" w:lineRule="auto"/>
              <w:jc w:val="center"/>
              <w:rPr>
                <w:bCs/>
                <w:sz w:val="16"/>
                <w:szCs w:val="16"/>
              </w:rPr>
            </w:pPr>
            <w:r w:rsidRPr="00E10B85">
              <w:rPr>
                <w:bCs/>
                <w:sz w:val="16"/>
                <w:szCs w:val="16"/>
              </w:rPr>
              <w:t>фінанси</w:t>
            </w:r>
          </w:p>
        </w:tc>
        <w:tc>
          <w:tcPr>
            <w:tcW w:w="458" w:type="pct"/>
            <w:shd w:val="clear" w:color="auto" w:fill="FFFFFF"/>
            <w:vAlign w:val="center"/>
          </w:tcPr>
          <w:p w14:paraId="19DA21EF" w14:textId="13F503F9" w:rsidR="000F0860" w:rsidRPr="00E10B85" w:rsidRDefault="000F0860" w:rsidP="000F0860">
            <w:pPr>
              <w:spacing w:line="192" w:lineRule="auto"/>
              <w:jc w:val="center"/>
              <w:rPr>
                <w:bCs/>
                <w:sz w:val="16"/>
                <w:szCs w:val="16"/>
              </w:rPr>
            </w:pPr>
            <w:r w:rsidRPr="00E10B85">
              <w:rPr>
                <w:bCs/>
                <w:sz w:val="16"/>
                <w:szCs w:val="16"/>
              </w:rPr>
              <w:t>Щодо надання фінансової та бюджетної звітності за 1 квартал  2025 року по КПКВК 7871010</w:t>
            </w:r>
          </w:p>
        </w:tc>
        <w:tc>
          <w:tcPr>
            <w:tcW w:w="404" w:type="pct"/>
            <w:shd w:val="clear" w:color="auto" w:fill="FFFFFF"/>
            <w:vAlign w:val="center"/>
          </w:tcPr>
          <w:p w14:paraId="6054898A" w14:textId="77777777" w:rsidR="000F0860" w:rsidRPr="00E10B85" w:rsidRDefault="000F0860" w:rsidP="000F0860">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262D6A6C" w14:textId="77777777" w:rsidR="000F0860" w:rsidRPr="00E10B85" w:rsidRDefault="000F0860" w:rsidP="000F0860">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37586B4E" w14:textId="77777777" w:rsidR="000F0860" w:rsidRPr="00E10B85" w:rsidRDefault="000F0860" w:rsidP="000F0860">
            <w:pPr>
              <w:spacing w:line="192" w:lineRule="auto"/>
              <w:jc w:val="center"/>
              <w:rPr>
                <w:bCs/>
                <w:sz w:val="16"/>
                <w:szCs w:val="16"/>
              </w:rPr>
            </w:pPr>
            <w:r w:rsidRPr="00E10B85">
              <w:rPr>
                <w:bCs/>
                <w:sz w:val="16"/>
                <w:szCs w:val="16"/>
              </w:rPr>
              <w:t>-</w:t>
            </w:r>
          </w:p>
        </w:tc>
        <w:tc>
          <w:tcPr>
            <w:tcW w:w="306" w:type="pct"/>
            <w:shd w:val="clear" w:color="auto" w:fill="FFFFFF"/>
            <w:vAlign w:val="center"/>
          </w:tcPr>
          <w:p w14:paraId="56196068" w14:textId="77777777" w:rsidR="000F0860" w:rsidRPr="00E10B85" w:rsidRDefault="000F0860" w:rsidP="000F0860">
            <w:pPr>
              <w:spacing w:line="192" w:lineRule="auto"/>
              <w:jc w:val="center"/>
              <w:rPr>
                <w:bCs/>
                <w:sz w:val="16"/>
                <w:szCs w:val="16"/>
              </w:rPr>
            </w:pPr>
            <w:r w:rsidRPr="00E10B85">
              <w:rPr>
                <w:bCs/>
                <w:sz w:val="16"/>
                <w:szCs w:val="16"/>
              </w:rPr>
              <w:t>Паперова, електронна</w:t>
            </w:r>
          </w:p>
          <w:p w14:paraId="26946427" w14:textId="77777777" w:rsidR="000F0860" w:rsidRPr="00E10B85" w:rsidRDefault="000F0860" w:rsidP="000F0860">
            <w:pPr>
              <w:spacing w:line="192" w:lineRule="auto"/>
              <w:jc w:val="center"/>
              <w:rPr>
                <w:bCs/>
                <w:sz w:val="16"/>
                <w:szCs w:val="16"/>
              </w:rPr>
            </w:pPr>
          </w:p>
        </w:tc>
        <w:tc>
          <w:tcPr>
            <w:tcW w:w="690" w:type="pct"/>
            <w:shd w:val="clear" w:color="auto" w:fill="FFFFFF"/>
            <w:vAlign w:val="center"/>
          </w:tcPr>
          <w:p w14:paraId="25D2F500" w14:textId="6B678677" w:rsidR="000F0860" w:rsidRPr="00E10B85" w:rsidRDefault="000F0860" w:rsidP="000F0860">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90DC9C2" w14:textId="77777777" w:rsidR="000F0860" w:rsidRPr="00E10B85" w:rsidRDefault="000F0860" w:rsidP="000F0860">
            <w:pPr>
              <w:spacing w:line="192" w:lineRule="auto"/>
              <w:jc w:val="center"/>
              <w:rPr>
                <w:bCs/>
                <w:sz w:val="16"/>
                <w:szCs w:val="16"/>
              </w:rPr>
            </w:pPr>
            <w:r w:rsidRPr="00E10B85">
              <w:rPr>
                <w:bCs/>
                <w:sz w:val="16"/>
                <w:szCs w:val="16"/>
              </w:rPr>
              <w:t>-</w:t>
            </w:r>
          </w:p>
        </w:tc>
      </w:tr>
      <w:tr w:rsidR="007D6FCD" w:rsidRPr="00E10B85" w14:paraId="375C4244" w14:textId="77777777" w:rsidTr="00255886">
        <w:trPr>
          <w:trHeight w:val="975"/>
        </w:trPr>
        <w:tc>
          <w:tcPr>
            <w:tcW w:w="174" w:type="pct"/>
            <w:shd w:val="clear" w:color="auto" w:fill="FFFFFF"/>
            <w:vAlign w:val="center"/>
          </w:tcPr>
          <w:p w14:paraId="0EF8CB9D" w14:textId="109C7E5E" w:rsidR="007D6FCD" w:rsidRPr="00E10B85" w:rsidRDefault="007D6FCD" w:rsidP="007D6FCD">
            <w:pPr>
              <w:spacing w:line="192" w:lineRule="auto"/>
              <w:jc w:val="center"/>
              <w:rPr>
                <w:b/>
                <w:bCs/>
                <w:sz w:val="16"/>
                <w:szCs w:val="16"/>
              </w:rPr>
            </w:pPr>
            <w:r w:rsidRPr="00E10B85">
              <w:rPr>
                <w:b/>
                <w:bCs/>
                <w:sz w:val="16"/>
                <w:szCs w:val="16"/>
              </w:rPr>
              <w:t>34</w:t>
            </w:r>
          </w:p>
        </w:tc>
        <w:tc>
          <w:tcPr>
            <w:tcW w:w="464" w:type="pct"/>
            <w:shd w:val="clear" w:color="auto" w:fill="FFFFFF"/>
            <w:vAlign w:val="center"/>
          </w:tcPr>
          <w:p w14:paraId="79A80B91" w14:textId="2596F78C" w:rsidR="007D6FCD" w:rsidRPr="00E10B85" w:rsidRDefault="000F0860" w:rsidP="007D6FCD">
            <w:pPr>
              <w:spacing w:line="192" w:lineRule="auto"/>
              <w:jc w:val="center"/>
              <w:rPr>
                <w:bCs/>
                <w:sz w:val="16"/>
                <w:szCs w:val="16"/>
              </w:rPr>
            </w:pPr>
            <w:r w:rsidRPr="00E10B85">
              <w:rPr>
                <w:bCs/>
                <w:sz w:val="16"/>
                <w:szCs w:val="16"/>
              </w:rPr>
              <w:t>Інформація про стан виконання п.7 протокольного доручення ОДА  від 02.12.2024</w:t>
            </w:r>
          </w:p>
        </w:tc>
        <w:tc>
          <w:tcPr>
            <w:tcW w:w="350" w:type="pct"/>
            <w:shd w:val="clear" w:color="auto" w:fill="FFFFFF"/>
            <w:vAlign w:val="center"/>
          </w:tcPr>
          <w:p w14:paraId="3ED0A918" w14:textId="04663D69" w:rsidR="007D6FCD" w:rsidRPr="00E10B85" w:rsidRDefault="007D6FCD" w:rsidP="007D6FCD">
            <w:pPr>
              <w:spacing w:line="192" w:lineRule="auto"/>
              <w:jc w:val="center"/>
              <w:rPr>
                <w:bCs/>
                <w:sz w:val="16"/>
                <w:szCs w:val="16"/>
              </w:rPr>
            </w:pPr>
            <w:r w:rsidRPr="00E10B85">
              <w:rPr>
                <w:iCs/>
                <w:sz w:val="16"/>
                <w:szCs w:val="16"/>
              </w:rPr>
              <w:t xml:space="preserve">№вих- </w:t>
            </w:r>
            <w:r w:rsidRPr="00E10B85">
              <w:rPr>
                <w:bCs/>
                <w:sz w:val="16"/>
                <w:szCs w:val="16"/>
                <w:lang w:val="ru-RU"/>
              </w:rPr>
              <w:t>352/0/25</w:t>
            </w:r>
          </w:p>
        </w:tc>
        <w:tc>
          <w:tcPr>
            <w:tcW w:w="300" w:type="pct"/>
            <w:shd w:val="clear" w:color="auto" w:fill="FFFFFF"/>
            <w:vAlign w:val="center"/>
          </w:tcPr>
          <w:p w14:paraId="65F3DB74" w14:textId="06776719" w:rsidR="007D6FCD" w:rsidRPr="00E10B85" w:rsidRDefault="007D6FCD" w:rsidP="007D6FCD">
            <w:pPr>
              <w:spacing w:line="192" w:lineRule="auto"/>
              <w:jc w:val="center"/>
              <w:rPr>
                <w:bCs/>
                <w:sz w:val="16"/>
                <w:szCs w:val="16"/>
              </w:rPr>
            </w:pPr>
            <w:r w:rsidRPr="00E10B85">
              <w:rPr>
                <w:sz w:val="16"/>
                <w:szCs w:val="16"/>
              </w:rPr>
              <w:t>03.04.2025</w:t>
            </w:r>
          </w:p>
        </w:tc>
        <w:tc>
          <w:tcPr>
            <w:tcW w:w="377" w:type="pct"/>
            <w:shd w:val="clear" w:color="auto" w:fill="FFFFFF"/>
            <w:vAlign w:val="center"/>
          </w:tcPr>
          <w:p w14:paraId="5736D3E5" w14:textId="73F81272" w:rsidR="007D6FCD" w:rsidRPr="00E10B85" w:rsidRDefault="007D6FCD" w:rsidP="007D6FCD">
            <w:pPr>
              <w:spacing w:line="192" w:lineRule="auto"/>
              <w:jc w:val="center"/>
              <w:rPr>
                <w:bCs/>
                <w:sz w:val="16"/>
                <w:szCs w:val="16"/>
              </w:rPr>
            </w:pPr>
            <w:r w:rsidRPr="00E10B85">
              <w:rPr>
                <w:iCs/>
                <w:sz w:val="16"/>
                <w:szCs w:val="16"/>
              </w:rPr>
              <w:t>-</w:t>
            </w:r>
          </w:p>
        </w:tc>
        <w:tc>
          <w:tcPr>
            <w:tcW w:w="307" w:type="pct"/>
            <w:shd w:val="clear" w:color="auto" w:fill="FFFFFF"/>
            <w:vAlign w:val="center"/>
          </w:tcPr>
          <w:p w14:paraId="6D6BE177" w14:textId="458B53B1" w:rsidR="007D6FCD" w:rsidRPr="00E10B85" w:rsidRDefault="000F0860" w:rsidP="007D6FCD">
            <w:pPr>
              <w:spacing w:line="192" w:lineRule="auto"/>
              <w:jc w:val="center"/>
              <w:rPr>
                <w:bCs/>
                <w:sz w:val="16"/>
                <w:szCs w:val="16"/>
              </w:rPr>
            </w:pPr>
            <w:r w:rsidRPr="00E10B85">
              <w:rPr>
                <w:bCs/>
                <w:sz w:val="16"/>
                <w:szCs w:val="16"/>
              </w:rPr>
              <w:t>Відділ контролю</w:t>
            </w:r>
          </w:p>
        </w:tc>
        <w:tc>
          <w:tcPr>
            <w:tcW w:w="231" w:type="pct"/>
            <w:shd w:val="clear" w:color="auto" w:fill="FFFFFF"/>
            <w:vAlign w:val="center"/>
          </w:tcPr>
          <w:p w14:paraId="5EB573EF" w14:textId="77777777" w:rsidR="007D6FCD" w:rsidRPr="00E10B85" w:rsidRDefault="007D6FCD" w:rsidP="007D6FCD">
            <w:pPr>
              <w:spacing w:line="192" w:lineRule="auto"/>
              <w:jc w:val="center"/>
              <w:rPr>
                <w:bCs/>
                <w:sz w:val="16"/>
                <w:szCs w:val="16"/>
              </w:rPr>
            </w:pPr>
            <w:r w:rsidRPr="00E10B85">
              <w:rPr>
                <w:bCs/>
                <w:sz w:val="16"/>
                <w:szCs w:val="16"/>
              </w:rPr>
              <w:t>-</w:t>
            </w:r>
          </w:p>
        </w:tc>
        <w:tc>
          <w:tcPr>
            <w:tcW w:w="164" w:type="pct"/>
            <w:shd w:val="clear" w:color="auto" w:fill="FFFFFF"/>
            <w:vAlign w:val="center"/>
          </w:tcPr>
          <w:p w14:paraId="722D92A1" w14:textId="77777777" w:rsidR="007D6FCD" w:rsidRPr="00E10B85" w:rsidRDefault="007D6FCD" w:rsidP="007D6FCD">
            <w:pPr>
              <w:spacing w:line="192" w:lineRule="auto"/>
              <w:jc w:val="center"/>
              <w:rPr>
                <w:bCs/>
                <w:sz w:val="16"/>
                <w:szCs w:val="16"/>
              </w:rPr>
            </w:pPr>
            <w:r w:rsidRPr="00E10B85">
              <w:rPr>
                <w:bCs/>
                <w:sz w:val="16"/>
                <w:szCs w:val="16"/>
              </w:rPr>
              <w:t>-</w:t>
            </w:r>
          </w:p>
        </w:tc>
        <w:tc>
          <w:tcPr>
            <w:tcW w:w="278" w:type="pct"/>
            <w:shd w:val="clear" w:color="auto" w:fill="FFFFFF"/>
            <w:vAlign w:val="center"/>
          </w:tcPr>
          <w:p w14:paraId="595F1F86" w14:textId="333C39E5" w:rsidR="007D6FCD" w:rsidRPr="00E10B85" w:rsidRDefault="007D6FCD" w:rsidP="007D6FCD">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31494D3E" w14:textId="1EA2F301" w:rsidR="007D6FCD" w:rsidRPr="00E10B85" w:rsidRDefault="000F0860" w:rsidP="007D6FCD">
            <w:pPr>
              <w:spacing w:line="192" w:lineRule="auto"/>
              <w:jc w:val="center"/>
              <w:rPr>
                <w:bCs/>
                <w:sz w:val="16"/>
                <w:szCs w:val="16"/>
              </w:rPr>
            </w:pPr>
            <w:r w:rsidRPr="00E10B85">
              <w:rPr>
                <w:bCs/>
                <w:sz w:val="16"/>
                <w:szCs w:val="16"/>
              </w:rPr>
              <w:t>Інформація про стан виконання п.7 протокольного доручення ОДА  від 02.12.2024</w:t>
            </w:r>
          </w:p>
        </w:tc>
        <w:tc>
          <w:tcPr>
            <w:tcW w:w="404" w:type="pct"/>
            <w:shd w:val="clear" w:color="auto" w:fill="FFFFFF"/>
            <w:vAlign w:val="center"/>
          </w:tcPr>
          <w:p w14:paraId="64251D23" w14:textId="77777777" w:rsidR="007D6FCD" w:rsidRPr="00E10B85" w:rsidRDefault="007D6FCD" w:rsidP="007D6FCD">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7EDBAAD7" w14:textId="77777777" w:rsidR="007D6FCD" w:rsidRPr="00E10B85" w:rsidRDefault="007D6FCD" w:rsidP="007D6FCD">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4C360639" w14:textId="77777777" w:rsidR="007D6FCD" w:rsidRPr="00E10B85" w:rsidRDefault="007D6FCD" w:rsidP="007D6FCD">
            <w:pPr>
              <w:spacing w:line="192" w:lineRule="auto"/>
              <w:jc w:val="center"/>
              <w:rPr>
                <w:bCs/>
                <w:sz w:val="16"/>
                <w:szCs w:val="16"/>
              </w:rPr>
            </w:pPr>
            <w:r w:rsidRPr="00E10B85">
              <w:rPr>
                <w:bCs/>
                <w:sz w:val="16"/>
                <w:szCs w:val="16"/>
              </w:rPr>
              <w:t>-</w:t>
            </w:r>
          </w:p>
        </w:tc>
        <w:tc>
          <w:tcPr>
            <w:tcW w:w="306" w:type="pct"/>
            <w:shd w:val="clear" w:color="auto" w:fill="FFFFFF"/>
            <w:vAlign w:val="center"/>
          </w:tcPr>
          <w:p w14:paraId="4F9985CF" w14:textId="77777777" w:rsidR="007D6FCD" w:rsidRPr="00E10B85" w:rsidRDefault="007D6FCD" w:rsidP="007D6FCD">
            <w:pPr>
              <w:spacing w:line="192" w:lineRule="auto"/>
              <w:jc w:val="center"/>
              <w:rPr>
                <w:bCs/>
                <w:sz w:val="16"/>
                <w:szCs w:val="16"/>
              </w:rPr>
            </w:pPr>
            <w:r w:rsidRPr="00E10B85">
              <w:rPr>
                <w:bCs/>
                <w:sz w:val="16"/>
                <w:szCs w:val="16"/>
              </w:rPr>
              <w:t>Паперова, електронна</w:t>
            </w:r>
          </w:p>
          <w:p w14:paraId="4FAF2C84" w14:textId="77777777" w:rsidR="007D6FCD" w:rsidRPr="00E10B85" w:rsidRDefault="007D6FCD" w:rsidP="007D6FCD">
            <w:pPr>
              <w:spacing w:line="192" w:lineRule="auto"/>
              <w:jc w:val="center"/>
              <w:rPr>
                <w:bCs/>
                <w:sz w:val="16"/>
                <w:szCs w:val="16"/>
              </w:rPr>
            </w:pPr>
          </w:p>
        </w:tc>
        <w:tc>
          <w:tcPr>
            <w:tcW w:w="690" w:type="pct"/>
            <w:shd w:val="clear" w:color="auto" w:fill="FFFFFF"/>
            <w:vAlign w:val="center"/>
          </w:tcPr>
          <w:p w14:paraId="0E4BA763" w14:textId="420E8E90" w:rsidR="007D6FCD" w:rsidRPr="00E10B85" w:rsidRDefault="007D6FCD" w:rsidP="007D6FC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6135DE" w14:textId="77777777" w:rsidR="007D6FCD" w:rsidRPr="00E10B85" w:rsidRDefault="007D6FCD" w:rsidP="007D6FCD">
            <w:pPr>
              <w:spacing w:line="192" w:lineRule="auto"/>
              <w:jc w:val="center"/>
              <w:rPr>
                <w:bCs/>
                <w:sz w:val="16"/>
                <w:szCs w:val="16"/>
              </w:rPr>
            </w:pPr>
            <w:r w:rsidRPr="00E10B85">
              <w:rPr>
                <w:bCs/>
                <w:sz w:val="16"/>
                <w:szCs w:val="16"/>
              </w:rPr>
              <w:t>-</w:t>
            </w:r>
          </w:p>
        </w:tc>
      </w:tr>
      <w:tr w:rsidR="007D6FCD" w:rsidRPr="00E10B85" w14:paraId="049EFBBD" w14:textId="77777777" w:rsidTr="00255886">
        <w:trPr>
          <w:trHeight w:val="975"/>
        </w:trPr>
        <w:tc>
          <w:tcPr>
            <w:tcW w:w="174" w:type="pct"/>
            <w:shd w:val="clear" w:color="auto" w:fill="FFFFFF"/>
            <w:vAlign w:val="center"/>
          </w:tcPr>
          <w:p w14:paraId="69670284" w14:textId="0743D4A4" w:rsidR="007D6FCD" w:rsidRPr="00E10B85" w:rsidRDefault="007D6FCD" w:rsidP="007D6FCD">
            <w:pPr>
              <w:spacing w:line="192" w:lineRule="auto"/>
              <w:jc w:val="center"/>
              <w:rPr>
                <w:b/>
                <w:bCs/>
                <w:sz w:val="16"/>
                <w:szCs w:val="16"/>
              </w:rPr>
            </w:pPr>
            <w:r w:rsidRPr="00E10B85">
              <w:rPr>
                <w:b/>
                <w:bCs/>
                <w:sz w:val="16"/>
                <w:szCs w:val="16"/>
              </w:rPr>
              <w:t>35</w:t>
            </w:r>
          </w:p>
        </w:tc>
        <w:tc>
          <w:tcPr>
            <w:tcW w:w="464" w:type="pct"/>
            <w:shd w:val="clear" w:color="auto" w:fill="FFFFFF"/>
            <w:vAlign w:val="center"/>
          </w:tcPr>
          <w:p w14:paraId="2FD87DA9" w14:textId="69A738FB" w:rsidR="007D6FCD" w:rsidRPr="00E10B85" w:rsidRDefault="000F0860" w:rsidP="007D6FCD">
            <w:pPr>
              <w:spacing w:line="192" w:lineRule="auto"/>
              <w:jc w:val="center"/>
              <w:rPr>
                <w:bCs/>
                <w:sz w:val="16"/>
                <w:szCs w:val="16"/>
              </w:rPr>
            </w:pPr>
            <w:r w:rsidRPr="00E10B85">
              <w:rPr>
                <w:bCs/>
                <w:sz w:val="16"/>
                <w:szCs w:val="16"/>
              </w:rPr>
              <w:t xml:space="preserve">Звернення громадянки щодо завершення будівництва будинку зниклого безвісти сина та надання допомоги на лікування </w:t>
            </w:r>
          </w:p>
        </w:tc>
        <w:tc>
          <w:tcPr>
            <w:tcW w:w="350" w:type="pct"/>
            <w:shd w:val="clear" w:color="auto" w:fill="FFFFFF"/>
            <w:vAlign w:val="center"/>
          </w:tcPr>
          <w:p w14:paraId="1F5991F7" w14:textId="0D1144B1" w:rsidR="007D6FCD" w:rsidRPr="00E10B85" w:rsidRDefault="000F0860" w:rsidP="007D6FCD">
            <w:pPr>
              <w:spacing w:line="192" w:lineRule="auto"/>
              <w:jc w:val="center"/>
              <w:rPr>
                <w:bCs/>
                <w:sz w:val="16"/>
                <w:szCs w:val="16"/>
                <w:lang w:val="en-US"/>
              </w:rPr>
            </w:pPr>
            <w:r w:rsidRPr="00E10B85">
              <w:rPr>
                <w:bCs/>
                <w:sz w:val="16"/>
                <w:szCs w:val="16"/>
                <w:lang w:val="ru-RU"/>
              </w:rPr>
              <w:t>І-1601</w:t>
            </w:r>
            <w:r w:rsidRPr="00E10B85">
              <w:rPr>
                <w:bCs/>
                <w:sz w:val="16"/>
                <w:szCs w:val="16"/>
                <w:lang w:val="en-US"/>
              </w:rPr>
              <w:t>null</w:t>
            </w:r>
            <w:r w:rsidR="00ED1037" w:rsidRPr="00E10B85">
              <w:rPr>
                <w:bCs/>
                <w:sz w:val="16"/>
                <w:szCs w:val="16"/>
              </w:rPr>
              <w:t>/</w:t>
            </w:r>
            <w:r w:rsidRPr="00E10B85">
              <w:rPr>
                <w:bCs/>
                <w:sz w:val="16"/>
                <w:szCs w:val="16"/>
                <w:lang w:val="en-US"/>
              </w:rPr>
              <w:t>-25</w:t>
            </w:r>
          </w:p>
        </w:tc>
        <w:tc>
          <w:tcPr>
            <w:tcW w:w="300" w:type="pct"/>
            <w:shd w:val="clear" w:color="auto" w:fill="FFFFFF"/>
            <w:vAlign w:val="center"/>
          </w:tcPr>
          <w:p w14:paraId="4A4174D7" w14:textId="77777777" w:rsidR="007D6FCD" w:rsidRPr="00E10B85" w:rsidRDefault="007D6FCD" w:rsidP="007D6FCD">
            <w:pPr>
              <w:spacing w:line="192" w:lineRule="auto"/>
              <w:jc w:val="center"/>
              <w:rPr>
                <w:bCs/>
                <w:sz w:val="16"/>
                <w:szCs w:val="16"/>
              </w:rPr>
            </w:pPr>
            <w:r w:rsidRPr="00E10B85">
              <w:rPr>
                <w:bCs/>
                <w:sz w:val="16"/>
                <w:szCs w:val="16"/>
              </w:rPr>
              <w:t>-</w:t>
            </w:r>
          </w:p>
        </w:tc>
        <w:tc>
          <w:tcPr>
            <w:tcW w:w="377" w:type="pct"/>
            <w:shd w:val="clear" w:color="auto" w:fill="FFFFFF"/>
            <w:vAlign w:val="center"/>
          </w:tcPr>
          <w:p w14:paraId="4C2C3A37" w14:textId="3ABACFBF" w:rsidR="007D6FCD" w:rsidRPr="00E10B85" w:rsidRDefault="000F0860" w:rsidP="007D6FCD">
            <w:pPr>
              <w:spacing w:line="192" w:lineRule="auto"/>
              <w:jc w:val="center"/>
              <w:rPr>
                <w:bCs/>
                <w:sz w:val="16"/>
                <w:szCs w:val="16"/>
              </w:rPr>
            </w:pPr>
            <w:r w:rsidRPr="00E10B85">
              <w:rPr>
                <w:bCs/>
                <w:sz w:val="16"/>
                <w:szCs w:val="16"/>
              </w:rPr>
              <w:t>03.04.2025</w:t>
            </w:r>
          </w:p>
        </w:tc>
        <w:tc>
          <w:tcPr>
            <w:tcW w:w="307" w:type="pct"/>
            <w:shd w:val="clear" w:color="auto" w:fill="FFFFFF"/>
            <w:vAlign w:val="center"/>
          </w:tcPr>
          <w:p w14:paraId="57C22F37" w14:textId="54E0DD4F" w:rsidR="007D6FCD" w:rsidRPr="00E10B85" w:rsidRDefault="007D6FCD" w:rsidP="007D6FCD">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4F9A25A6" w14:textId="77777777" w:rsidR="007D6FCD" w:rsidRPr="00E10B85" w:rsidRDefault="007D6FCD" w:rsidP="007D6FCD">
            <w:pPr>
              <w:spacing w:line="192" w:lineRule="auto"/>
              <w:jc w:val="center"/>
              <w:rPr>
                <w:bCs/>
                <w:sz w:val="16"/>
                <w:szCs w:val="16"/>
              </w:rPr>
            </w:pPr>
            <w:r w:rsidRPr="00E10B85">
              <w:rPr>
                <w:bCs/>
                <w:sz w:val="16"/>
                <w:szCs w:val="16"/>
              </w:rPr>
              <w:t>-</w:t>
            </w:r>
          </w:p>
        </w:tc>
        <w:tc>
          <w:tcPr>
            <w:tcW w:w="164" w:type="pct"/>
            <w:shd w:val="clear" w:color="auto" w:fill="FFFFFF"/>
            <w:vAlign w:val="center"/>
          </w:tcPr>
          <w:p w14:paraId="67A334E2" w14:textId="77777777" w:rsidR="007D6FCD" w:rsidRPr="00E10B85" w:rsidRDefault="007D6FCD" w:rsidP="007D6FCD">
            <w:pPr>
              <w:spacing w:line="192" w:lineRule="auto"/>
              <w:jc w:val="center"/>
              <w:rPr>
                <w:bCs/>
                <w:sz w:val="16"/>
                <w:szCs w:val="16"/>
              </w:rPr>
            </w:pPr>
            <w:r w:rsidRPr="00E10B85">
              <w:rPr>
                <w:bCs/>
                <w:sz w:val="16"/>
                <w:szCs w:val="16"/>
              </w:rPr>
              <w:t>-</w:t>
            </w:r>
          </w:p>
        </w:tc>
        <w:tc>
          <w:tcPr>
            <w:tcW w:w="278" w:type="pct"/>
            <w:shd w:val="clear" w:color="auto" w:fill="FFFFFF"/>
            <w:vAlign w:val="center"/>
          </w:tcPr>
          <w:p w14:paraId="7B30AB4C" w14:textId="102BDB27" w:rsidR="007D6FCD" w:rsidRPr="00E10B85" w:rsidRDefault="007D6FCD" w:rsidP="007D6FCD">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152883B7" w14:textId="3A0BBD29" w:rsidR="007D6FCD" w:rsidRPr="00E10B85" w:rsidRDefault="000F0860" w:rsidP="007D6FCD">
            <w:pPr>
              <w:spacing w:line="192" w:lineRule="auto"/>
              <w:jc w:val="center"/>
              <w:rPr>
                <w:bCs/>
                <w:sz w:val="16"/>
                <w:szCs w:val="16"/>
              </w:rPr>
            </w:pPr>
            <w:r w:rsidRPr="00E10B85">
              <w:rPr>
                <w:bCs/>
                <w:sz w:val="16"/>
                <w:szCs w:val="16"/>
              </w:rPr>
              <w:t>Звернення громадянки щодо завершення будівництва будинку зниклого безвісти сина та надання допомоги на лікування</w:t>
            </w:r>
          </w:p>
        </w:tc>
        <w:tc>
          <w:tcPr>
            <w:tcW w:w="404" w:type="pct"/>
            <w:shd w:val="clear" w:color="auto" w:fill="FFFFFF"/>
            <w:vAlign w:val="center"/>
          </w:tcPr>
          <w:p w14:paraId="4E51B5C2" w14:textId="77777777" w:rsidR="007D6FCD" w:rsidRPr="00E10B85" w:rsidRDefault="007D6FCD" w:rsidP="007D6FCD">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2FB6A8BF" w14:textId="0365A365" w:rsidR="007D6FCD" w:rsidRPr="00E10B85" w:rsidRDefault="000F0860" w:rsidP="007D6FCD">
            <w:pPr>
              <w:spacing w:line="192" w:lineRule="auto"/>
              <w:jc w:val="center"/>
              <w:rPr>
                <w:bCs/>
                <w:sz w:val="16"/>
                <w:szCs w:val="16"/>
              </w:rPr>
            </w:pPr>
            <w:r w:rsidRPr="00E10B85">
              <w:rPr>
                <w:bCs/>
                <w:sz w:val="16"/>
                <w:szCs w:val="16"/>
              </w:rPr>
              <w:t>Реєстраційно-контрольна картка</w:t>
            </w:r>
          </w:p>
        </w:tc>
        <w:tc>
          <w:tcPr>
            <w:tcW w:w="112" w:type="pct"/>
            <w:shd w:val="clear" w:color="auto" w:fill="FFFFFF"/>
            <w:vAlign w:val="center"/>
          </w:tcPr>
          <w:p w14:paraId="0D7475FD" w14:textId="77777777" w:rsidR="007D6FCD" w:rsidRPr="00E10B85" w:rsidRDefault="007D6FCD" w:rsidP="007D6FCD">
            <w:pPr>
              <w:spacing w:line="192" w:lineRule="auto"/>
              <w:jc w:val="center"/>
              <w:rPr>
                <w:bCs/>
                <w:sz w:val="16"/>
                <w:szCs w:val="16"/>
              </w:rPr>
            </w:pPr>
            <w:r w:rsidRPr="00E10B85">
              <w:rPr>
                <w:bCs/>
                <w:sz w:val="16"/>
                <w:szCs w:val="16"/>
              </w:rPr>
              <w:t>-</w:t>
            </w:r>
          </w:p>
        </w:tc>
        <w:tc>
          <w:tcPr>
            <w:tcW w:w="306" w:type="pct"/>
            <w:shd w:val="clear" w:color="auto" w:fill="FFFFFF"/>
            <w:vAlign w:val="center"/>
          </w:tcPr>
          <w:p w14:paraId="47DF3324" w14:textId="77777777" w:rsidR="007D6FCD" w:rsidRPr="00E10B85" w:rsidRDefault="007D6FCD" w:rsidP="007D6FCD">
            <w:pPr>
              <w:spacing w:line="192" w:lineRule="auto"/>
              <w:jc w:val="center"/>
              <w:rPr>
                <w:bCs/>
                <w:sz w:val="16"/>
                <w:szCs w:val="16"/>
              </w:rPr>
            </w:pPr>
            <w:r w:rsidRPr="00E10B85">
              <w:rPr>
                <w:bCs/>
                <w:sz w:val="16"/>
                <w:szCs w:val="16"/>
              </w:rPr>
              <w:t>Паперова, електронна</w:t>
            </w:r>
          </w:p>
          <w:p w14:paraId="58B9C9D0" w14:textId="77777777" w:rsidR="007D6FCD" w:rsidRPr="00E10B85" w:rsidRDefault="007D6FCD" w:rsidP="007D6FCD">
            <w:pPr>
              <w:spacing w:line="192" w:lineRule="auto"/>
              <w:jc w:val="center"/>
              <w:rPr>
                <w:bCs/>
                <w:sz w:val="16"/>
                <w:szCs w:val="16"/>
              </w:rPr>
            </w:pPr>
          </w:p>
        </w:tc>
        <w:tc>
          <w:tcPr>
            <w:tcW w:w="690" w:type="pct"/>
            <w:shd w:val="clear" w:color="auto" w:fill="FFFFFF"/>
            <w:vAlign w:val="center"/>
          </w:tcPr>
          <w:p w14:paraId="6A801351" w14:textId="33CD6552" w:rsidR="007D6FCD" w:rsidRPr="00E10B85" w:rsidRDefault="007D6FCD" w:rsidP="007D6FC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71F3B3" w14:textId="77777777" w:rsidR="007D6FCD" w:rsidRPr="00E10B85" w:rsidRDefault="007D6FCD" w:rsidP="007D6FCD">
            <w:pPr>
              <w:spacing w:line="192" w:lineRule="auto"/>
              <w:jc w:val="center"/>
              <w:rPr>
                <w:bCs/>
                <w:sz w:val="16"/>
                <w:szCs w:val="16"/>
              </w:rPr>
            </w:pPr>
            <w:r w:rsidRPr="00E10B85">
              <w:rPr>
                <w:bCs/>
                <w:sz w:val="16"/>
                <w:szCs w:val="16"/>
              </w:rPr>
              <w:t>-</w:t>
            </w:r>
          </w:p>
        </w:tc>
      </w:tr>
      <w:tr w:rsidR="00ED1037" w:rsidRPr="00E10B85" w14:paraId="0C8D9F32" w14:textId="77777777" w:rsidTr="00255886">
        <w:trPr>
          <w:trHeight w:val="975"/>
        </w:trPr>
        <w:tc>
          <w:tcPr>
            <w:tcW w:w="174" w:type="pct"/>
            <w:shd w:val="clear" w:color="auto" w:fill="FFFFFF"/>
            <w:vAlign w:val="center"/>
          </w:tcPr>
          <w:p w14:paraId="622C2FBD" w14:textId="39DB9FB4" w:rsidR="00ED1037" w:rsidRPr="00E10B85" w:rsidRDefault="00ED1037" w:rsidP="00ED1037">
            <w:pPr>
              <w:spacing w:line="192" w:lineRule="auto"/>
              <w:jc w:val="center"/>
              <w:rPr>
                <w:b/>
                <w:bCs/>
                <w:sz w:val="16"/>
                <w:szCs w:val="16"/>
              </w:rPr>
            </w:pPr>
            <w:r w:rsidRPr="00E10B85">
              <w:rPr>
                <w:b/>
                <w:bCs/>
                <w:sz w:val="16"/>
                <w:szCs w:val="16"/>
              </w:rPr>
              <w:lastRenderedPageBreak/>
              <w:t>36</w:t>
            </w:r>
          </w:p>
        </w:tc>
        <w:tc>
          <w:tcPr>
            <w:tcW w:w="464" w:type="pct"/>
            <w:shd w:val="clear" w:color="auto" w:fill="FFFFFF"/>
            <w:vAlign w:val="center"/>
          </w:tcPr>
          <w:p w14:paraId="54305AB2" w14:textId="142947B4" w:rsidR="00ED1037" w:rsidRPr="00E10B85" w:rsidRDefault="00ED1037" w:rsidP="00ED1037">
            <w:pPr>
              <w:spacing w:line="192" w:lineRule="auto"/>
              <w:jc w:val="center"/>
              <w:rPr>
                <w:bCs/>
                <w:sz w:val="16"/>
                <w:szCs w:val="16"/>
              </w:rPr>
            </w:pPr>
            <w:r w:rsidRPr="00E10B85">
              <w:rPr>
                <w:bCs/>
                <w:sz w:val="16"/>
                <w:szCs w:val="16"/>
              </w:rPr>
              <w:t>Щодо внесення змін до порядку та умов виплати одноразової грошової допомоги у разі загибелі</w:t>
            </w:r>
          </w:p>
        </w:tc>
        <w:tc>
          <w:tcPr>
            <w:tcW w:w="350" w:type="pct"/>
            <w:shd w:val="clear" w:color="auto" w:fill="FFFFFF"/>
            <w:vAlign w:val="center"/>
          </w:tcPr>
          <w:p w14:paraId="5E14543A" w14:textId="3E6C282E" w:rsidR="00ED1037" w:rsidRPr="00E10B85" w:rsidRDefault="00ED1037" w:rsidP="00ED1037">
            <w:pPr>
              <w:spacing w:line="192" w:lineRule="auto"/>
              <w:jc w:val="center"/>
              <w:rPr>
                <w:bCs/>
                <w:sz w:val="16"/>
                <w:szCs w:val="16"/>
              </w:rPr>
            </w:pPr>
            <w:r w:rsidRPr="00E10B85">
              <w:rPr>
                <w:iCs/>
                <w:sz w:val="16"/>
                <w:szCs w:val="16"/>
              </w:rPr>
              <w:t xml:space="preserve">№вих- </w:t>
            </w:r>
            <w:r w:rsidRPr="00E10B85">
              <w:rPr>
                <w:bCs/>
                <w:sz w:val="16"/>
                <w:szCs w:val="16"/>
                <w:lang w:val="ru-RU"/>
              </w:rPr>
              <w:t>296/0/25</w:t>
            </w:r>
          </w:p>
        </w:tc>
        <w:tc>
          <w:tcPr>
            <w:tcW w:w="300" w:type="pct"/>
            <w:shd w:val="clear" w:color="auto" w:fill="FFFFFF"/>
            <w:vAlign w:val="center"/>
          </w:tcPr>
          <w:p w14:paraId="4CF00EAF" w14:textId="21015051" w:rsidR="00ED1037" w:rsidRPr="00E10B85" w:rsidRDefault="00ED1037" w:rsidP="00ED1037">
            <w:pPr>
              <w:spacing w:line="192" w:lineRule="auto"/>
              <w:jc w:val="center"/>
              <w:rPr>
                <w:bCs/>
                <w:sz w:val="16"/>
                <w:szCs w:val="16"/>
              </w:rPr>
            </w:pPr>
            <w:r w:rsidRPr="00E10B85">
              <w:rPr>
                <w:sz w:val="16"/>
                <w:szCs w:val="16"/>
              </w:rPr>
              <w:t>04.04.2025</w:t>
            </w:r>
          </w:p>
        </w:tc>
        <w:tc>
          <w:tcPr>
            <w:tcW w:w="377" w:type="pct"/>
            <w:shd w:val="clear" w:color="auto" w:fill="FFFFFF"/>
            <w:vAlign w:val="center"/>
          </w:tcPr>
          <w:p w14:paraId="307032B5" w14:textId="58F8F05C" w:rsidR="00ED1037" w:rsidRPr="00E10B85" w:rsidRDefault="00ED1037" w:rsidP="00ED1037">
            <w:pPr>
              <w:spacing w:line="192" w:lineRule="auto"/>
              <w:jc w:val="center"/>
              <w:rPr>
                <w:bCs/>
                <w:sz w:val="16"/>
                <w:szCs w:val="16"/>
              </w:rPr>
            </w:pPr>
            <w:r w:rsidRPr="00E10B85">
              <w:rPr>
                <w:iCs/>
                <w:sz w:val="16"/>
                <w:szCs w:val="16"/>
              </w:rPr>
              <w:t>-</w:t>
            </w:r>
          </w:p>
        </w:tc>
        <w:tc>
          <w:tcPr>
            <w:tcW w:w="307" w:type="pct"/>
            <w:shd w:val="clear" w:color="auto" w:fill="FFFFFF"/>
            <w:vAlign w:val="center"/>
          </w:tcPr>
          <w:p w14:paraId="5B560924" w14:textId="47A39859" w:rsidR="00ED1037" w:rsidRPr="00E10B85" w:rsidRDefault="00ED1037" w:rsidP="00ED1037">
            <w:pPr>
              <w:spacing w:line="192" w:lineRule="auto"/>
              <w:jc w:val="center"/>
              <w:rPr>
                <w:bCs/>
                <w:sz w:val="16"/>
                <w:szCs w:val="16"/>
              </w:rPr>
            </w:pPr>
            <w:r w:rsidRPr="00E10B85">
              <w:rPr>
                <w:bCs/>
                <w:sz w:val="16"/>
                <w:szCs w:val="16"/>
              </w:rPr>
              <w:t>Об’єднані територіальні громади Рівненщини</w:t>
            </w:r>
          </w:p>
        </w:tc>
        <w:tc>
          <w:tcPr>
            <w:tcW w:w="231" w:type="pct"/>
            <w:shd w:val="clear" w:color="auto" w:fill="FFFFFF"/>
            <w:vAlign w:val="center"/>
          </w:tcPr>
          <w:p w14:paraId="0EA99D8C" w14:textId="77777777" w:rsidR="00ED1037" w:rsidRPr="00E10B85" w:rsidRDefault="00ED1037" w:rsidP="00ED1037">
            <w:pPr>
              <w:spacing w:line="192" w:lineRule="auto"/>
              <w:jc w:val="center"/>
              <w:rPr>
                <w:bCs/>
                <w:sz w:val="16"/>
                <w:szCs w:val="16"/>
              </w:rPr>
            </w:pPr>
            <w:r w:rsidRPr="00E10B85">
              <w:rPr>
                <w:bCs/>
                <w:sz w:val="16"/>
                <w:szCs w:val="16"/>
              </w:rPr>
              <w:t>-</w:t>
            </w:r>
          </w:p>
        </w:tc>
        <w:tc>
          <w:tcPr>
            <w:tcW w:w="164" w:type="pct"/>
            <w:shd w:val="clear" w:color="auto" w:fill="FFFFFF"/>
            <w:vAlign w:val="center"/>
          </w:tcPr>
          <w:p w14:paraId="1C0DB3D1" w14:textId="77777777" w:rsidR="00ED1037" w:rsidRPr="00E10B85" w:rsidRDefault="00ED1037" w:rsidP="00ED1037">
            <w:pPr>
              <w:spacing w:line="192" w:lineRule="auto"/>
              <w:jc w:val="center"/>
              <w:rPr>
                <w:bCs/>
                <w:sz w:val="16"/>
                <w:szCs w:val="16"/>
              </w:rPr>
            </w:pPr>
            <w:r w:rsidRPr="00E10B85">
              <w:rPr>
                <w:bCs/>
                <w:sz w:val="16"/>
                <w:szCs w:val="16"/>
              </w:rPr>
              <w:t>-</w:t>
            </w:r>
          </w:p>
        </w:tc>
        <w:tc>
          <w:tcPr>
            <w:tcW w:w="278" w:type="pct"/>
            <w:shd w:val="clear" w:color="auto" w:fill="FFFFFF"/>
            <w:vAlign w:val="center"/>
          </w:tcPr>
          <w:p w14:paraId="54B815FE" w14:textId="12FF13C5" w:rsidR="00ED1037" w:rsidRPr="00E10B85" w:rsidRDefault="00ED1037" w:rsidP="00ED1037">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35308C89" w14:textId="27FA4A3D" w:rsidR="00ED1037" w:rsidRPr="00E10B85" w:rsidRDefault="00ED1037" w:rsidP="00ED1037">
            <w:pPr>
              <w:spacing w:line="192" w:lineRule="auto"/>
              <w:jc w:val="center"/>
              <w:rPr>
                <w:bCs/>
                <w:sz w:val="16"/>
                <w:szCs w:val="16"/>
              </w:rPr>
            </w:pPr>
            <w:r w:rsidRPr="00E10B85">
              <w:rPr>
                <w:bCs/>
                <w:sz w:val="16"/>
                <w:szCs w:val="16"/>
              </w:rPr>
              <w:t>Щодо внесення змін до порядку та умов виплати одноразової грошової допомоги у разі загибелі</w:t>
            </w:r>
          </w:p>
        </w:tc>
        <w:tc>
          <w:tcPr>
            <w:tcW w:w="404" w:type="pct"/>
            <w:shd w:val="clear" w:color="auto" w:fill="FFFFFF"/>
            <w:vAlign w:val="center"/>
          </w:tcPr>
          <w:p w14:paraId="228C46C0" w14:textId="77777777" w:rsidR="00ED1037" w:rsidRPr="00E10B85" w:rsidRDefault="00ED1037" w:rsidP="00ED1037">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7A830B90" w14:textId="77777777" w:rsidR="00ED1037" w:rsidRPr="00E10B85" w:rsidRDefault="00ED1037" w:rsidP="00ED1037">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105F8F06" w14:textId="77777777" w:rsidR="00ED1037" w:rsidRPr="00E10B85" w:rsidRDefault="00ED1037" w:rsidP="00ED1037">
            <w:pPr>
              <w:spacing w:line="192" w:lineRule="auto"/>
              <w:jc w:val="center"/>
              <w:rPr>
                <w:bCs/>
                <w:sz w:val="16"/>
                <w:szCs w:val="16"/>
              </w:rPr>
            </w:pPr>
            <w:r w:rsidRPr="00E10B85">
              <w:rPr>
                <w:bCs/>
                <w:sz w:val="16"/>
                <w:szCs w:val="16"/>
              </w:rPr>
              <w:t>-</w:t>
            </w:r>
          </w:p>
        </w:tc>
        <w:tc>
          <w:tcPr>
            <w:tcW w:w="306" w:type="pct"/>
            <w:shd w:val="clear" w:color="auto" w:fill="FFFFFF"/>
            <w:vAlign w:val="center"/>
          </w:tcPr>
          <w:p w14:paraId="3CFE8876" w14:textId="77777777" w:rsidR="00ED1037" w:rsidRPr="00E10B85" w:rsidRDefault="00ED1037" w:rsidP="00ED1037">
            <w:pPr>
              <w:spacing w:line="192" w:lineRule="auto"/>
              <w:jc w:val="center"/>
              <w:rPr>
                <w:bCs/>
                <w:sz w:val="16"/>
                <w:szCs w:val="16"/>
              </w:rPr>
            </w:pPr>
            <w:r w:rsidRPr="00E10B85">
              <w:rPr>
                <w:bCs/>
                <w:sz w:val="16"/>
                <w:szCs w:val="16"/>
              </w:rPr>
              <w:t>Паперова, електронна</w:t>
            </w:r>
          </w:p>
          <w:p w14:paraId="0BC5E1F3" w14:textId="77777777" w:rsidR="00ED1037" w:rsidRPr="00E10B85" w:rsidRDefault="00ED1037" w:rsidP="00ED1037">
            <w:pPr>
              <w:spacing w:line="192" w:lineRule="auto"/>
              <w:jc w:val="center"/>
              <w:rPr>
                <w:bCs/>
                <w:sz w:val="16"/>
                <w:szCs w:val="16"/>
              </w:rPr>
            </w:pPr>
          </w:p>
        </w:tc>
        <w:tc>
          <w:tcPr>
            <w:tcW w:w="690" w:type="pct"/>
            <w:shd w:val="clear" w:color="auto" w:fill="FFFFFF"/>
            <w:vAlign w:val="center"/>
          </w:tcPr>
          <w:p w14:paraId="4179DAE7" w14:textId="0F6EDD38" w:rsidR="00ED1037" w:rsidRPr="00E10B85" w:rsidRDefault="00ED1037" w:rsidP="00ED1037">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ACFAF86" w14:textId="77777777" w:rsidR="00ED1037" w:rsidRPr="00E10B85" w:rsidRDefault="00ED1037" w:rsidP="00ED1037">
            <w:pPr>
              <w:spacing w:line="192" w:lineRule="auto"/>
              <w:jc w:val="center"/>
              <w:rPr>
                <w:bCs/>
                <w:sz w:val="16"/>
                <w:szCs w:val="16"/>
              </w:rPr>
            </w:pPr>
            <w:r w:rsidRPr="00E10B85">
              <w:rPr>
                <w:bCs/>
                <w:sz w:val="16"/>
                <w:szCs w:val="16"/>
              </w:rPr>
              <w:t>-</w:t>
            </w:r>
          </w:p>
        </w:tc>
      </w:tr>
      <w:tr w:rsidR="00ED1037" w:rsidRPr="00E10B85" w14:paraId="5FF480C0" w14:textId="77777777" w:rsidTr="00255886">
        <w:trPr>
          <w:trHeight w:val="1843"/>
        </w:trPr>
        <w:tc>
          <w:tcPr>
            <w:tcW w:w="174" w:type="pct"/>
            <w:shd w:val="clear" w:color="auto" w:fill="FFFFFF"/>
            <w:vAlign w:val="center"/>
          </w:tcPr>
          <w:p w14:paraId="3020E9DA" w14:textId="3367005C" w:rsidR="00ED1037" w:rsidRPr="00E10B85" w:rsidRDefault="00ED1037" w:rsidP="00ED1037">
            <w:pPr>
              <w:spacing w:line="192" w:lineRule="auto"/>
              <w:jc w:val="center"/>
              <w:rPr>
                <w:b/>
                <w:bCs/>
                <w:sz w:val="16"/>
                <w:szCs w:val="16"/>
              </w:rPr>
            </w:pPr>
            <w:r w:rsidRPr="00E10B85">
              <w:rPr>
                <w:b/>
                <w:bCs/>
                <w:sz w:val="16"/>
                <w:szCs w:val="16"/>
              </w:rPr>
              <w:t>37</w:t>
            </w:r>
          </w:p>
        </w:tc>
        <w:tc>
          <w:tcPr>
            <w:tcW w:w="464" w:type="pct"/>
            <w:shd w:val="clear" w:color="auto" w:fill="FFFFFF"/>
            <w:vAlign w:val="center"/>
          </w:tcPr>
          <w:p w14:paraId="79B81BDF" w14:textId="0748C67E" w:rsidR="00ED1037" w:rsidRPr="00E10B85" w:rsidRDefault="00ED1037" w:rsidP="00ED1037">
            <w:pPr>
              <w:spacing w:line="192" w:lineRule="auto"/>
              <w:jc w:val="center"/>
              <w:rPr>
                <w:bCs/>
                <w:sz w:val="16"/>
                <w:szCs w:val="16"/>
              </w:rPr>
            </w:pPr>
            <w:r w:rsidRPr="00E10B85">
              <w:rPr>
                <w:bCs/>
                <w:sz w:val="16"/>
                <w:szCs w:val="16"/>
              </w:rPr>
              <w:t>Щодо пропозицій до Комплексної програми підтримки внутрішньо переміщених осіб на період 2023-2025 рр.</w:t>
            </w:r>
          </w:p>
        </w:tc>
        <w:tc>
          <w:tcPr>
            <w:tcW w:w="350" w:type="pct"/>
            <w:shd w:val="clear" w:color="auto" w:fill="FFFFFF"/>
            <w:vAlign w:val="center"/>
          </w:tcPr>
          <w:p w14:paraId="27122563" w14:textId="12FE2C05" w:rsidR="00ED1037" w:rsidRPr="00E10B85" w:rsidRDefault="00ED1037" w:rsidP="00ED1037">
            <w:pPr>
              <w:spacing w:line="192" w:lineRule="auto"/>
              <w:jc w:val="center"/>
              <w:rPr>
                <w:bCs/>
                <w:sz w:val="16"/>
                <w:szCs w:val="16"/>
              </w:rPr>
            </w:pPr>
            <w:r w:rsidRPr="00E10B85">
              <w:rPr>
                <w:iCs/>
                <w:sz w:val="16"/>
                <w:szCs w:val="16"/>
              </w:rPr>
              <w:t xml:space="preserve">№вих- </w:t>
            </w:r>
            <w:r w:rsidRPr="00E10B85">
              <w:rPr>
                <w:bCs/>
                <w:sz w:val="16"/>
                <w:szCs w:val="16"/>
                <w:lang w:val="ru-RU"/>
              </w:rPr>
              <w:t>297/0/25</w:t>
            </w:r>
          </w:p>
        </w:tc>
        <w:tc>
          <w:tcPr>
            <w:tcW w:w="300" w:type="pct"/>
            <w:shd w:val="clear" w:color="auto" w:fill="FFFFFF"/>
            <w:vAlign w:val="center"/>
          </w:tcPr>
          <w:p w14:paraId="7E3105AD" w14:textId="4779FD6F" w:rsidR="00ED1037" w:rsidRPr="00E10B85" w:rsidRDefault="00ED1037" w:rsidP="00ED1037">
            <w:pPr>
              <w:spacing w:line="192" w:lineRule="auto"/>
              <w:jc w:val="center"/>
              <w:rPr>
                <w:bCs/>
                <w:sz w:val="16"/>
                <w:szCs w:val="16"/>
              </w:rPr>
            </w:pPr>
            <w:r w:rsidRPr="00E10B85">
              <w:rPr>
                <w:sz w:val="16"/>
                <w:szCs w:val="16"/>
              </w:rPr>
              <w:t>04.04.2025</w:t>
            </w:r>
          </w:p>
        </w:tc>
        <w:tc>
          <w:tcPr>
            <w:tcW w:w="377" w:type="pct"/>
            <w:shd w:val="clear" w:color="auto" w:fill="FFFFFF"/>
            <w:vAlign w:val="center"/>
          </w:tcPr>
          <w:p w14:paraId="39B3BF53" w14:textId="49626FAB" w:rsidR="00ED1037" w:rsidRPr="00E10B85" w:rsidRDefault="00ED1037" w:rsidP="00ED1037">
            <w:pPr>
              <w:spacing w:line="192" w:lineRule="auto"/>
              <w:jc w:val="center"/>
              <w:rPr>
                <w:bCs/>
                <w:sz w:val="16"/>
                <w:szCs w:val="16"/>
              </w:rPr>
            </w:pPr>
            <w:r w:rsidRPr="00E10B85">
              <w:rPr>
                <w:iCs/>
                <w:sz w:val="16"/>
                <w:szCs w:val="16"/>
              </w:rPr>
              <w:t>-</w:t>
            </w:r>
          </w:p>
        </w:tc>
        <w:tc>
          <w:tcPr>
            <w:tcW w:w="307" w:type="pct"/>
            <w:shd w:val="clear" w:color="auto" w:fill="FFFFFF"/>
            <w:vAlign w:val="center"/>
          </w:tcPr>
          <w:p w14:paraId="3FBFA832" w14:textId="2CDFA810" w:rsidR="00ED1037" w:rsidRPr="00E10B85" w:rsidRDefault="00ED1037" w:rsidP="00ED1037">
            <w:pPr>
              <w:spacing w:line="192" w:lineRule="auto"/>
              <w:jc w:val="center"/>
              <w:rPr>
                <w:bCs/>
                <w:sz w:val="16"/>
                <w:szCs w:val="16"/>
              </w:rPr>
            </w:pPr>
            <w:r w:rsidRPr="00E10B85">
              <w:rPr>
                <w:bCs/>
                <w:sz w:val="16"/>
                <w:szCs w:val="16"/>
              </w:rPr>
              <w:t>Департамент соціальної політики</w:t>
            </w:r>
          </w:p>
        </w:tc>
        <w:tc>
          <w:tcPr>
            <w:tcW w:w="231" w:type="pct"/>
            <w:shd w:val="clear" w:color="auto" w:fill="FFFFFF"/>
            <w:vAlign w:val="center"/>
          </w:tcPr>
          <w:p w14:paraId="36A46639" w14:textId="3492A82A" w:rsidR="00ED1037" w:rsidRPr="00E10B85" w:rsidRDefault="00ED1037" w:rsidP="00ED1037">
            <w:pPr>
              <w:spacing w:line="192" w:lineRule="auto"/>
              <w:jc w:val="center"/>
              <w:rPr>
                <w:bCs/>
                <w:sz w:val="16"/>
                <w:szCs w:val="16"/>
              </w:rPr>
            </w:pPr>
            <w:r w:rsidRPr="00E10B85">
              <w:rPr>
                <w:bCs/>
                <w:sz w:val="16"/>
                <w:szCs w:val="16"/>
              </w:rPr>
              <w:t>-</w:t>
            </w:r>
          </w:p>
        </w:tc>
        <w:tc>
          <w:tcPr>
            <w:tcW w:w="164" w:type="pct"/>
            <w:shd w:val="clear" w:color="auto" w:fill="FFFFFF"/>
            <w:vAlign w:val="center"/>
          </w:tcPr>
          <w:p w14:paraId="5BF26D4D" w14:textId="77777777" w:rsidR="00ED1037" w:rsidRPr="00E10B85" w:rsidRDefault="00ED1037" w:rsidP="00ED1037">
            <w:pPr>
              <w:spacing w:line="192" w:lineRule="auto"/>
              <w:jc w:val="center"/>
              <w:rPr>
                <w:bCs/>
                <w:sz w:val="16"/>
                <w:szCs w:val="16"/>
              </w:rPr>
            </w:pPr>
            <w:r w:rsidRPr="00E10B85">
              <w:rPr>
                <w:bCs/>
                <w:sz w:val="16"/>
                <w:szCs w:val="16"/>
              </w:rPr>
              <w:t>-</w:t>
            </w:r>
          </w:p>
        </w:tc>
        <w:tc>
          <w:tcPr>
            <w:tcW w:w="278" w:type="pct"/>
            <w:shd w:val="clear" w:color="auto" w:fill="FFFFFF"/>
            <w:vAlign w:val="center"/>
          </w:tcPr>
          <w:p w14:paraId="7E57FF95" w14:textId="57FA9805" w:rsidR="00ED1037" w:rsidRPr="00E10B85" w:rsidRDefault="00ED1037" w:rsidP="00ED1037">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10F4E474" w14:textId="26B30E40" w:rsidR="00ED1037" w:rsidRPr="00E10B85" w:rsidRDefault="00ED1037" w:rsidP="00ED1037">
            <w:pPr>
              <w:spacing w:line="192" w:lineRule="auto"/>
              <w:jc w:val="center"/>
              <w:rPr>
                <w:bCs/>
                <w:sz w:val="16"/>
                <w:szCs w:val="16"/>
              </w:rPr>
            </w:pPr>
            <w:r w:rsidRPr="00E10B85">
              <w:rPr>
                <w:bCs/>
                <w:sz w:val="16"/>
                <w:szCs w:val="16"/>
              </w:rPr>
              <w:t>Щодо пропозицій до Комплексної програми підтримки внутрішньо переміщених осіб на період 2023-2025 рр.</w:t>
            </w:r>
          </w:p>
        </w:tc>
        <w:tc>
          <w:tcPr>
            <w:tcW w:w="404" w:type="pct"/>
            <w:shd w:val="clear" w:color="auto" w:fill="FFFFFF"/>
            <w:vAlign w:val="center"/>
          </w:tcPr>
          <w:p w14:paraId="1DECEA38" w14:textId="77777777" w:rsidR="00ED1037" w:rsidRPr="00E10B85" w:rsidRDefault="00ED1037" w:rsidP="00ED1037">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24E2230A" w14:textId="6072FE4C" w:rsidR="00ED1037" w:rsidRPr="00E10B85" w:rsidRDefault="00ED1037" w:rsidP="00ED1037">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1266EF0F" w14:textId="77777777" w:rsidR="00ED1037" w:rsidRPr="00E10B85" w:rsidRDefault="00ED1037" w:rsidP="00ED1037">
            <w:pPr>
              <w:spacing w:line="192" w:lineRule="auto"/>
              <w:jc w:val="center"/>
              <w:rPr>
                <w:bCs/>
                <w:sz w:val="16"/>
                <w:szCs w:val="16"/>
              </w:rPr>
            </w:pPr>
            <w:r w:rsidRPr="00E10B85">
              <w:rPr>
                <w:bCs/>
                <w:sz w:val="16"/>
                <w:szCs w:val="16"/>
              </w:rPr>
              <w:t>-</w:t>
            </w:r>
          </w:p>
        </w:tc>
        <w:tc>
          <w:tcPr>
            <w:tcW w:w="306" w:type="pct"/>
            <w:shd w:val="clear" w:color="auto" w:fill="FFFFFF"/>
            <w:vAlign w:val="center"/>
          </w:tcPr>
          <w:p w14:paraId="11EDBD50" w14:textId="77777777" w:rsidR="00ED1037" w:rsidRPr="00E10B85" w:rsidRDefault="00ED1037" w:rsidP="00ED1037">
            <w:pPr>
              <w:spacing w:line="192" w:lineRule="auto"/>
              <w:jc w:val="center"/>
              <w:rPr>
                <w:bCs/>
                <w:sz w:val="16"/>
                <w:szCs w:val="16"/>
              </w:rPr>
            </w:pPr>
            <w:r w:rsidRPr="00E10B85">
              <w:rPr>
                <w:bCs/>
                <w:sz w:val="16"/>
                <w:szCs w:val="16"/>
              </w:rPr>
              <w:t>Паперова, електронна</w:t>
            </w:r>
          </w:p>
          <w:p w14:paraId="688455A4" w14:textId="77777777" w:rsidR="00ED1037" w:rsidRPr="00E10B85" w:rsidRDefault="00ED1037" w:rsidP="00ED1037">
            <w:pPr>
              <w:spacing w:line="192" w:lineRule="auto"/>
              <w:jc w:val="center"/>
              <w:rPr>
                <w:bCs/>
                <w:sz w:val="16"/>
                <w:szCs w:val="16"/>
              </w:rPr>
            </w:pPr>
          </w:p>
        </w:tc>
        <w:tc>
          <w:tcPr>
            <w:tcW w:w="690" w:type="pct"/>
            <w:shd w:val="clear" w:color="auto" w:fill="FFFFFF"/>
            <w:vAlign w:val="center"/>
          </w:tcPr>
          <w:p w14:paraId="37D65B88" w14:textId="6FC44F51" w:rsidR="00ED1037" w:rsidRPr="00E10B85" w:rsidRDefault="00ED1037" w:rsidP="00ED1037">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58239E9" w14:textId="77777777" w:rsidR="00ED1037" w:rsidRPr="00E10B85" w:rsidRDefault="00ED1037" w:rsidP="00ED1037">
            <w:pPr>
              <w:spacing w:line="192" w:lineRule="auto"/>
              <w:jc w:val="center"/>
              <w:rPr>
                <w:bCs/>
                <w:sz w:val="16"/>
                <w:szCs w:val="16"/>
              </w:rPr>
            </w:pPr>
            <w:r w:rsidRPr="00E10B85">
              <w:rPr>
                <w:bCs/>
                <w:sz w:val="16"/>
                <w:szCs w:val="16"/>
              </w:rPr>
              <w:t>-</w:t>
            </w:r>
          </w:p>
        </w:tc>
      </w:tr>
      <w:tr w:rsidR="00ED1037" w:rsidRPr="00E10B85" w14:paraId="266581E7" w14:textId="77777777" w:rsidTr="00ED1037">
        <w:trPr>
          <w:trHeight w:val="1547"/>
        </w:trPr>
        <w:tc>
          <w:tcPr>
            <w:tcW w:w="174" w:type="pct"/>
            <w:shd w:val="clear" w:color="auto" w:fill="FFFFFF"/>
            <w:vAlign w:val="center"/>
          </w:tcPr>
          <w:p w14:paraId="41FC2F2D" w14:textId="4A6E45B5" w:rsidR="00ED1037" w:rsidRPr="00E10B85" w:rsidRDefault="00ED1037" w:rsidP="00ED1037">
            <w:pPr>
              <w:spacing w:line="192" w:lineRule="auto"/>
              <w:jc w:val="center"/>
              <w:rPr>
                <w:b/>
                <w:bCs/>
                <w:sz w:val="16"/>
                <w:szCs w:val="16"/>
              </w:rPr>
            </w:pPr>
            <w:r w:rsidRPr="00E10B85">
              <w:rPr>
                <w:b/>
                <w:bCs/>
                <w:sz w:val="16"/>
                <w:szCs w:val="16"/>
              </w:rPr>
              <w:t>38</w:t>
            </w:r>
          </w:p>
        </w:tc>
        <w:tc>
          <w:tcPr>
            <w:tcW w:w="464" w:type="pct"/>
            <w:shd w:val="clear" w:color="auto" w:fill="FFFFFF"/>
            <w:vAlign w:val="center"/>
          </w:tcPr>
          <w:p w14:paraId="02AA9AA2" w14:textId="1AC514AA" w:rsidR="00ED1037" w:rsidRPr="00E10B85" w:rsidRDefault="00ED1037" w:rsidP="00ED1037">
            <w:pPr>
              <w:spacing w:line="192" w:lineRule="auto"/>
              <w:jc w:val="center"/>
              <w:rPr>
                <w:bCs/>
                <w:sz w:val="16"/>
                <w:szCs w:val="16"/>
              </w:rPr>
            </w:pPr>
            <w:r w:rsidRPr="00E10B85">
              <w:rPr>
                <w:bCs/>
                <w:sz w:val="16"/>
                <w:szCs w:val="16"/>
              </w:rPr>
              <w:t>Щодо використання коштів субвенції з державного бюджету 2021-2023рр.</w:t>
            </w:r>
          </w:p>
        </w:tc>
        <w:tc>
          <w:tcPr>
            <w:tcW w:w="350" w:type="pct"/>
            <w:shd w:val="clear" w:color="auto" w:fill="FFFFFF"/>
            <w:vAlign w:val="center"/>
          </w:tcPr>
          <w:p w14:paraId="65FADEB0" w14:textId="5366D2EA" w:rsidR="00ED1037" w:rsidRPr="00E10B85" w:rsidRDefault="00ED1037" w:rsidP="00ED1037">
            <w:pPr>
              <w:spacing w:line="192" w:lineRule="auto"/>
              <w:jc w:val="center"/>
              <w:rPr>
                <w:bCs/>
                <w:sz w:val="16"/>
                <w:szCs w:val="16"/>
              </w:rPr>
            </w:pPr>
            <w:r w:rsidRPr="00E10B85">
              <w:rPr>
                <w:iCs/>
                <w:sz w:val="16"/>
                <w:szCs w:val="16"/>
              </w:rPr>
              <w:t xml:space="preserve">№вих- </w:t>
            </w:r>
            <w:r w:rsidRPr="00E10B85">
              <w:rPr>
                <w:bCs/>
                <w:sz w:val="16"/>
                <w:szCs w:val="16"/>
                <w:lang w:val="ru-RU"/>
              </w:rPr>
              <w:t>298/0/25</w:t>
            </w:r>
          </w:p>
        </w:tc>
        <w:tc>
          <w:tcPr>
            <w:tcW w:w="300" w:type="pct"/>
            <w:shd w:val="clear" w:color="auto" w:fill="FFFFFF"/>
            <w:vAlign w:val="center"/>
          </w:tcPr>
          <w:p w14:paraId="643DFBBA" w14:textId="1A523A73" w:rsidR="00ED1037" w:rsidRPr="00E10B85" w:rsidRDefault="00ED1037" w:rsidP="00ED1037">
            <w:pPr>
              <w:spacing w:line="192" w:lineRule="auto"/>
              <w:jc w:val="center"/>
              <w:rPr>
                <w:bCs/>
                <w:sz w:val="16"/>
                <w:szCs w:val="16"/>
              </w:rPr>
            </w:pPr>
            <w:r w:rsidRPr="00E10B85">
              <w:rPr>
                <w:sz w:val="16"/>
                <w:szCs w:val="16"/>
              </w:rPr>
              <w:t>04.04.2025</w:t>
            </w:r>
          </w:p>
        </w:tc>
        <w:tc>
          <w:tcPr>
            <w:tcW w:w="377" w:type="pct"/>
            <w:shd w:val="clear" w:color="auto" w:fill="FFFFFF"/>
            <w:vAlign w:val="center"/>
          </w:tcPr>
          <w:p w14:paraId="38EEEDBB" w14:textId="0E5B8F10" w:rsidR="00ED1037" w:rsidRPr="00E10B85" w:rsidRDefault="00ED1037" w:rsidP="00ED1037">
            <w:pPr>
              <w:spacing w:line="192" w:lineRule="auto"/>
              <w:jc w:val="center"/>
              <w:rPr>
                <w:bCs/>
                <w:sz w:val="16"/>
                <w:szCs w:val="16"/>
              </w:rPr>
            </w:pPr>
            <w:r w:rsidRPr="00E10B85">
              <w:rPr>
                <w:iCs/>
                <w:sz w:val="16"/>
                <w:szCs w:val="16"/>
              </w:rPr>
              <w:t>-</w:t>
            </w:r>
          </w:p>
        </w:tc>
        <w:tc>
          <w:tcPr>
            <w:tcW w:w="307" w:type="pct"/>
            <w:shd w:val="clear" w:color="auto" w:fill="FFFFFF"/>
            <w:vAlign w:val="center"/>
          </w:tcPr>
          <w:p w14:paraId="4122ECA2" w14:textId="2448D2DE" w:rsidR="00ED1037" w:rsidRPr="00E10B85" w:rsidRDefault="00ED1037" w:rsidP="00ED1037">
            <w:pPr>
              <w:spacing w:line="192" w:lineRule="auto"/>
              <w:jc w:val="center"/>
              <w:rPr>
                <w:bCs/>
                <w:sz w:val="16"/>
                <w:szCs w:val="16"/>
              </w:rPr>
            </w:pPr>
            <w:r w:rsidRPr="00E10B85">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73DCEA8D" w14:textId="77777777" w:rsidR="00ED1037" w:rsidRPr="00E10B85" w:rsidRDefault="00ED1037" w:rsidP="00ED1037">
            <w:pPr>
              <w:spacing w:line="192" w:lineRule="auto"/>
              <w:jc w:val="center"/>
              <w:rPr>
                <w:bCs/>
                <w:sz w:val="16"/>
                <w:szCs w:val="16"/>
              </w:rPr>
            </w:pPr>
            <w:r w:rsidRPr="00E10B85">
              <w:rPr>
                <w:bCs/>
                <w:sz w:val="16"/>
                <w:szCs w:val="16"/>
              </w:rPr>
              <w:t>-</w:t>
            </w:r>
          </w:p>
        </w:tc>
        <w:tc>
          <w:tcPr>
            <w:tcW w:w="164" w:type="pct"/>
            <w:shd w:val="clear" w:color="auto" w:fill="FFFFFF"/>
            <w:vAlign w:val="center"/>
          </w:tcPr>
          <w:p w14:paraId="7D1F0C0B" w14:textId="77777777" w:rsidR="00ED1037" w:rsidRPr="00E10B85" w:rsidRDefault="00ED1037" w:rsidP="00ED1037">
            <w:pPr>
              <w:spacing w:line="192" w:lineRule="auto"/>
              <w:jc w:val="center"/>
              <w:rPr>
                <w:bCs/>
                <w:sz w:val="16"/>
                <w:szCs w:val="16"/>
              </w:rPr>
            </w:pPr>
            <w:r w:rsidRPr="00E10B85">
              <w:rPr>
                <w:bCs/>
                <w:sz w:val="16"/>
                <w:szCs w:val="16"/>
              </w:rPr>
              <w:t>-</w:t>
            </w:r>
          </w:p>
        </w:tc>
        <w:tc>
          <w:tcPr>
            <w:tcW w:w="278" w:type="pct"/>
            <w:shd w:val="clear" w:color="auto" w:fill="FFFFFF"/>
            <w:vAlign w:val="center"/>
          </w:tcPr>
          <w:p w14:paraId="2B1E06B2" w14:textId="45C18FD0" w:rsidR="00ED1037" w:rsidRPr="00E10B85" w:rsidRDefault="00ED1037" w:rsidP="00ED1037">
            <w:pPr>
              <w:spacing w:line="192" w:lineRule="auto"/>
              <w:jc w:val="center"/>
              <w:rPr>
                <w:bCs/>
                <w:sz w:val="16"/>
                <w:szCs w:val="16"/>
              </w:rPr>
            </w:pPr>
            <w:r w:rsidRPr="00E10B85">
              <w:rPr>
                <w:sz w:val="16"/>
                <w:szCs w:val="16"/>
              </w:rPr>
              <w:t>Фінанси</w:t>
            </w:r>
          </w:p>
        </w:tc>
        <w:tc>
          <w:tcPr>
            <w:tcW w:w="458" w:type="pct"/>
            <w:shd w:val="clear" w:color="auto" w:fill="FFFFFF"/>
            <w:vAlign w:val="center"/>
          </w:tcPr>
          <w:p w14:paraId="39F3A884" w14:textId="0DCC22D8" w:rsidR="00ED1037" w:rsidRPr="00E10B85" w:rsidRDefault="00ED1037" w:rsidP="00ED1037">
            <w:pPr>
              <w:spacing w:line="192" w:lineRule="auto"/>
              <w:jc w:val="center"/>
              <w:rPr>
                <w:bCs/>
                <w:sz w:val="16"/>
                <w:szCs w:val="16"/>
              </w:rPr>
            </w:pPr>
            <w:r w:rsidRPr="00E10B85">
              <w:rPr>
                <w:bCs/>
                <w:sz w:val="16"/>
                <w:szCs w:val="16"/>
              </w:rPr>
              <w:t>Щодо використання коштів субвенції з державного бюджету 2021-2023рр.</w:t>
            </w:r>
          </w:p>
        </w:tc>
        <w:tc>
          <w:tcPr>
            <w:tcW w:w="404" w:type="pct"/>
            <w:shd w:val="clear" w:color="auto" w:fill="FFFFFF"/>
            <w:vAlign w:val="center"/>
          </w:tcPr>
          <w:p w14:paraId="53949F3A" w14:textId="1324FD42" w:rsidR="00ED1037" w:rsidRPr="00E10B85" w:rsidRDefault="00ED1037" w:rsidP="00ED1037">
            <w:pPr>
              <w:spacing w:line="192" w:lineRule="auto"/>
              <w:jc w:val="center"/>
              <w:rPr>
                <w:bCs/>
                <w:sz w:val="16"/>
                <w:szCs w:val="16"/>
              </w:rPr>
            </w:pPr>
            <w:r w:rsidRPr="00E10B85">
              <w:rPr>
                <w:bCs/>
                <w:sz w:val="16"/>
                <w:szCs w:val="16"/>
              </w:rPr>
              <w:t>Текстовий, табличний  документ</w:t>
            </w:r>
          </w:p>
        </w:tc>
        <w:tc>
          <w:tcPr>
            <w:tcW w:w="219" w:type="pct"/>
            <w:shd w:val="clear" w:color="auto" w:fill="FFFFFF"/>
            <w:vAlign w:val="center"/>
          </w:tcPr>
          <w:p w14:paraId="07AD54A8" w14:textId="77777777" w:rsidR="00ED1037" w:rsidRPr="00E10B85" w:rsidRDefault="00ED1037" w:rsidP="00ED1037">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1F9569AE" w14:textId="77777777" w:rsidR="00ED1037" w:rsidRPr="00E10B85" w:rsidRDefault="00ED1037" w:rsidP="00ED1037">
            <w:pPr>
              <w:spacing w:line="192" w:lineRule="auto"/>
              <w:jc w:val="center"/>
              <w:rPr>
                <w:bCs/>
                <w:sz w:val="16"/>
                <w:szCs w:val="16"/>
              </w:rPr>
            </w:pPr>
            <w:r w:rsidRPr="00E10B85">
              <w:rPr>
                <w:bCs/>
                <w:sz w:val="16"/>
                <w:szCs w:val="16"/>
              </w:rPr>
              <w:t>-</w:t>
            </w:r>
          </w:p>
        </w:tc>
        <w:tc>
          <w:tcPr>
            <w:tcW w:w="306" w:type="pct"/>
            <w:shd w:val="clear" w:color="auto" w:fill="FFFFFF"/>
            <w:vAlign w:val="center"/>
          </w:tcPr>
          <w:p w14:paraId="4203F7FA" w14:textId="77777777" w:rsidR="00ED1037" w:rsidRPr="00E10B85" w:rsidRDefault="00ED1037" w:rsidP="00ED1037">
            <w:pPr>
              <w:spacing w:line="192" w:lineRule="auto"/>
              <w:jc w:val="center"/>
              <w:rPr>
                <w:bCs/>
                <w:sz w:val="16"/>
                <w:szCs w:val="16"/>
              </w:rPr>
            </w:pPr>
            <w:r w:rsidRPr="00E10B85">
              <w:rPr>
                <w:bCs/>
                <w:sz w:val="16"/>
                <w:szCs w:val="16"/>
              </w:rPr>
              <w:t>Паперова, електронна</w:t>
            </w:r>
          </w:p>
          <w:p w14:paraId="2D4CFB67" w14:textId="77777777" w:rsidR="00ED1037" w:rsidRPr="00E10B85" w:rsidRDefault="00ED1037" w:rsidP="00ED1037">
            <w:pPr>
              <w:spacing w:line="192" w:lineRule="auto"/>
              <w:jc w:val="center"/>
              <w:rPr>
                <w:bCs/>
                <w:sz w:val="16"/>
                <w:szCs w:val="16"/>
              </w:rPr>
            </w:pPr>
          </w:p>
        </w:tc>
        <w:tc>
          <w:tcPr>
            <w:tcW w:w="690" w:type="pct"/>
            <w:shd w:val="clear" w:color="auto" w:fill="FFFFFF"/>
            <w:vAlign w:val="center"/>
          </w:tcPr>
          <w:p w14:paraId="7D556020" w14:textId="4E1EB98C" w:rsidR="00ED1037" w:rsidRPr="00E10B85" w:rsidRDefault="00ED1037" w:rsidP="00ED1037">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F55B74A" w14:textId="77777777" w:rsidR="00ED1037" w:rsidRPr="00E10B85" w:rsidRDefault="00ED1037" w:rsidP="00ED1037">
            <w:pPr>
              <w:spacing w:line="192" w:lineRule="auto"/>
              <w:jc w:val="center"/>
              <w:rPr>
                <w:bCs/>
                <w:sz w:val="16"/>
                <w:szCs w:val="16"/>
              </w:rPr>
            </w:pPr>
            <w:r w:rsidRPr="00E10B85">
              <w:rPr>
                <w:bCs/>
                <w:sz w:val="16"/>
                <w:szCs w:val="16"/>
              </w:rPr>
              <w:t>-</w:t>
            </w:r>
          </w:p>
        </w:tc>
      </w:tr>
      <w:tr w:rsidR="00ED1037" w:rsidRPr="00E10B85" w14:paraId="6D37A479" w14:textId="77777777" w:rsidTr="00255886">
        <w:trPr>
          <w:trHeight w:val="1431"/>
        </w:trPr>
        <w:tc>
          <w:tcPr>
            <w:tcW w:w="174" w:type="pct"/>
            <w:shd w:val="clear" w:color="auto" w:fill="FFFFFF"/>
            <w:vAlign w:val="center"/>
          </w:tcPr>
          <w:p w14:paraId="1F35439A" w14:textId="3CB3F46D" w:rsidR="00ED1037" w:rsidRPr="00E10B85" w:rsidRDefault="00ED1037" w:rsidP="00ED1037">
            <w:pPr>
              <w:spacing w:line="192" w:lineRule="auto"/>
              <w:jc w:val="center"/>
              <w:rPr>
                <w:b/>
                <w:bCs/>
                <w:sz w:val="16"/>
                <w:szCs w:val="16"/>
              </w:rPr>
            </w:pPr>
            <w:r w:rsidRPr="00E10B85">
              <w:rPr>
                <w:b/>
                <w:bCs/>
                <w:sz w:val="16"/>
                <w:szCs w:val="16"/>
              </w:rPr>
              <w:t>39</w:t>
            </w:r>
          </w:p>
        </w:tc>
        <w:tc>
          <w:tcPr>
            <w:tcW w:w="464" w:type="pct"/>
            <w:shd w:val="clear" w:color="auto" w:fill="FFFFFF"/>
            <w:vAlign w:val="center"/>
          </w:tcPr>
          <w:p w14:paraId="596F25C3" w14:textId="0FD1D019" w:rsidR="00ED1037" w:rsidRPr="00E10B85" w:rsidRDefault="00ED1037" w:rsidP="00ED1037">
            <w:pPr>
              <w:spacing w:line="192" w:lineRule="auto"/>
              <w:jc w:val="center"/>
              <w:rPr>
                <w:bCs/>
                <w:sz w:val="16"/>
                <w:szCs w:val="16"/>
              </w:rPr>
            </w:pPr>
            <w:r w:rsidRPr="00E10B85">
              <w:rPr>
                <w:bCs/>
                <w:sz w:val="16"/>
                <w:szCs w:val="16"/>
              </w:rPr>
              <w:t>Щодо придбання жилих приміщень деякими категоріями осіб за рахунок коштів субвенції з державного бюджету  у 2021-2023 рр.</w:t>
            </w:r>
          </w:p>
        </w:tc>
        <w:tc>
          <w:tcPr>
            <w:tcW w:w="350" w:type="pct"/>
            <w:shd w:val="clear" w:color="auto" w:fill="FFFFFF"/>
            <w:vAlign w:val="center"/>
          </w:tcPr>
          <w:p w14:paraId="18089A3C" w14:textId="2E1E5796" w:rsidR="00ED1037" w:rsidRPr="00E10B85" w:rsidRDefault="00ED1037" w:rsidP="00ED1037">
            <w:pPr>
              <w:spacing w:line="192" w:lineRule="auto"/>
              <w:jc w:val="center"/>
              <w:rPr>
                <w:bCs/>
                <w:sz w:val="16"/>
                <w:szCs w:val="16"/>
              </w:rPr>
            </w:pPr>
            <w:r w:rsidRPr="00E10B85">
              <w:rPr>
                <w:iCs/>
                <w:sz w:val="16"/>
                <w:szCs w:val="16"/>
              </w:rPr>
              <w:t xml:space="preserve">№вих- </w:t>
            </w:r>
            <w:r w:rsidRPr="00E10B85">
              <w:rPr>
                <w:bCs/>
                <w:sz w:val="16"/>
                <w:szCs w:val="16"/>
                <w:lang w:val="ru-RU"/>
              </w:rPr>
              <w:t>299/0/25</w:t>
            </w:r>
          </w:p>
        </w:tc>
        <w:tc>
          <w:tcPr>
            <w:tcW w:w="300" w:type="pct"/>
            <w:shd w:val="clear" w:color="auto" w:fill="FFFFFF"/>
            <w:vAlign w:val="center"/>
          </w:tcPr>
          <w:p w14:paraId="1D11B4F5" w14:textId="564FF406" w:rsidR="00ED1037" w:rsidRPr="00E10B85" w:rsidRDefault="00ED1037" w:rsidP="00ED1037">
            <w:pPr>
              <w:spacing w:line="192" w:lineRule="auto"/>
              <w:jc w:val="center"/>
              <w:rPr>
                <w:bCs/>
                <w:sz w:val="16"/>
                <w:szCs w:val="16"/>
              </w:rPr>
            </w:pPr>
            <w:r w:rsidRPr="00E10B85">
              <w:rPr>
                <w:sz w:val="16"/>
                <w:szCs w:val="16"/>
              </w:rPr>
              <w:t>04.04.2025</w:t>
            </w:r>
          </w:p>
        </w:tc>
        <w:tc>
          <w:tcPr>
            <w:tcW w:w="377" w:type="pct"/>
            <w:shd w:val="clear" w:color="auto" w:fill="FFFFFF"/>
            <w:vAlign w:val="center"/>
          </w:tcPr>
          <w:p w14:paraId="4B57E795" w14:textId="54517FE4" w:rsidR="00ED1037" w:rsidRPr="00E10B85" w:rsidRDefault="00ED1037" w:rsidP="00ED1037">
            <w:pPr>
              <w:spacing w:line="192" w:lineRule="auto"/>
              <w:jc w:val="center"/>
              <w:rPr>
                <w:bCs/>
                <w:sz w:val="16"/>
                <w:szCs w:val="16"/>
              </w:rPr>
            </w:pPr>
            <w:r w:rsidRPr="00E10B85">
              <w:rPr>
                <w:iCs/>
                <w:sz w:val="16"/>
                <w:szCs w:val="16"/>
              </w:rPr>
              <w:t>-</w:t>
            </w:r>
          </w:p>
        </w:tc>
        <w:tc>
          <w:tcPr>
            <w:tcW w:w="307" w:type="pct"/>
            <w:shd w:val="clear" w:color="auto" w:fill="FFFFFF"/>
            <w:vAlign w:val="center"/>
          </w:tcPr>
          <w:p w14:paraId="065C0B09" w14:textId="294FA434" w:rsidR="00ED1037" w:rsidRPr="00E10B85" w:rsidRDefault="00ED1037" w:rsidP="00ED1037">
            <w:pPr>
              <w:spacing w:line="192" w:lineRule="auto"/>
              <w:jc w:val="center"/>
              <w:rPr>
                <w:bCs/>
                <w:sz w:val="16"/>
                <w:szCs w:val="16"/>
              </w:rPr>
            </w:pPr>
            <w:r w:rsidRPr="00E10B85">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14200BD3" w14:textId="1723CC0F" w:rsidR="00ED1037" w:rsidRPr="00E10B85" w:rsidRDefault="00ED1037" w:rsidP="00ED1037">
            <w:pPr>
              <w:spacing w:line="192" w:lineRule="auto"/>
              <w:jc w:val="center"/>
              <w:rPr>
                <w:bCs/>
                <w:sz w:val="16"/>
                <w:szCs w:val="16"/>
              </w:rPr>
            </w:pPr>
            <w:r w:rsidRPr="00E10B85">
              <w:rPr>
                <w:bCs/>
                <w:sz w:val="16"/>
                <w:szCs w:val="16"/>
              </w:rPr>
              <w:t>-</w:t>
            </w:r>
          </w:p>
        </w:tc>
        <w:tc>
          <w:tcPr>
            <w:tcW w:w="164" w:type="pct"/>
            <w:shd w:val="clear" w:color="auto" w:fill="FFFFFF"/>
            <w:vAlign w:val="center"/>
          </w:tcPr>
          <w:p w14:paraId="2C724FEE" w14:textId="77D94262" w:rsidR="00ED1037" w:rsidRPr="00E10B85" w:rsidRDefault="00ED1037" w:rsidP="00ED1037">
            <w:pPr>
              <w:spacing w:line="192" w:lineRule="auto"/>
              <w:jc w:val="center"/>
              <w:rPr>
                <w:bCs/>
                <w:sz w:val="16"/>
                <w:szCs w:val="16"/>
              </w:rPr>
            </w:pPr>
            <w:r w:rsidRPr="00E10B85">
              <w:rPr>
                <w:bCs/>
                <w:sz w:val="16"/>
                <w:szCs w:val="16"/>
              </w:rPr>
              <w:t>-</w:t>
            </w:r>
          </w:p>
        </w:tc>
        <w:tc>
          <w:tcPr>
            <w:tcW w:w="278" w:type="pct"/>
            <w:shd w:val="clear" w:color="auto" w:fill="FFFFFF"/>
            <w:vAlign w:val="center"/>
          </w:tcPr>
          <w:p w14:paraId="387132BB" w14:textId="4B49EF30" w:rsidR="00ED1037" w:rsidRPr="00E10B85" w:rsidRDefault="00ED1037" w:rsidP="00ED1037">
            <w:pPr>
              <w:spacing w:line="192" w:lineRule="auto"/>
              <w:jc w:val="center"/>
              <w:rPr>
                <w:bCs/>
                <w:sz w:val="16"/>
                <w:szCs w:val="16"/>
              </w:rPr>
            </w:pPr>
            <w:r w:rsidRPr="00E10B85">
              <w:rPr>
                <w:sz w:val="16"/>
                <w:szCs w:val="16"/>
              </w:rPr>
              <w:t>Фінанси</w:t>
            </w:r>
          </w:p>
        </w:tc>
        <w:tc>
          <w:tcPr>
            <w:tcW w:w="458" w:type="pct"/>
            <w:shd w:val="clear" w:color="auto" w:fill="FFFFFF"/>
            <w:vAlign w:val="center"/>
          </w:tcPr>
          <w:p w14:paraId="69B3FE88" w14:textId="47F1D0F2" w:rsidR="00ED1037" w:rsidRPr="00E10B85" w:rsidRDefault="00ED1037" w:rsidP="00ED1037">
            <w:pPr>
              <w:spacing w:line="192" w:lineRule="auto"/>
              <w:jc w:val="center"/>
              <w:rPr>
                <w:bCs/>
                <w:sz w:val="16"/>
                <w:szCs w:val="16"/>
              </w:rPr>
            </w:pPr>
            <w:r w:rsidRPr="00E10B85">
              <w:rPr>
                <w:bCs/>
                <w:sz w:val="16"/>
                <w:szCs w:val="16"/>
              </w:rPr>
              <w:t>Щодо придбання жилих приміщень деякими категоріями осіб за рахунок коштів субвенції з державного бюджету  у 2021-2023 рр.</w:t>
            </w:r>
          </w:p>
        </w:tc>
        <w:tc>
          <w:tcPr>
            <w:tcW w:w="404" w:type="pct"/>
            <w:shd w:val="clear" w:color="auto" w:fill="FFFFFF"/>
            <w:vAlign w:val="center"/>
          </w:tcPr>
          <w:p w14:paraId="39389600" w14:textId="7FE30641" w:rsidR="00ED1037" w:rsidRPr="00E10B85" w:rsidRDefault="00ED1037" w:rsidP="00ED1037">
            <w:pPr>
              <w:spacing w:line="192" w:lineRule="auto"/>
              <w:jc w:val="center"/>
              <w:rPr>
                <w:bCs/>
                <w:sz w:val="16"/>
                <w:szCs w:val="16"/>
              </w:rPr>
            </w:pPr>
            <w:r w:rsidRPr="00E10B85">
              <w:rPr>
                <w:bCs/>
                <w:sz w:val="16"/>
                <w:szCs w:val="16"/>
              </w:rPr>
              <w:t>Текстовий, табличний  документ</w:t>
            </w:r>
          </w:p>
        </w:tc>
        <w:tc>
          <w:tcPr>
            <w:tcW w:w="219" w:type="pct"/>
            <w:shd w:val="clear" w:color="auto" w:fill="FFFFFF"/>
            <w:vAlign w:val="center"/>
          </w:tcPr>
          <w:p w14:paraId="4ADF5BBC" w14:textId="77777777" w:rsidR="00ED1037" w:rsidRPr="00E10B85" w:rsidRDefault="00ED1037" w:rsidP="00ED1037">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75CF1E0D" w14:textId="77777777" w:rsidR="00ED1037" w:rsidRPr="00E10B85" w:rsidRDefault="00ED1037" w:rsidP="00ED1037">
            <w:pPr>
              <w:spacing w:line="192" w:lineRule="auto"/>
              <w:jc w:val="center"/>
              <w:rPr>
                <w:bCs/>
                <w:sz w:val="16"/>
                <w:szCs w:val="16"/>
              </w:rPr>
            </w:pPr>
            <w:r w:rsidRPr="00E10B85">
              <w:rPr>
                <w:bCs/>
                <w:sz w:val="16"/>
                <w:szCs w:val="16"/>
              </w:rPr>
              <w:t>-</w:t>
            </w:r>
          </w:p>
        </w:tc>
        <w:tc>
          <w:tcPr>
            <w:tcW w:w="306" w:type="pct"/>
            <w:shd w:val="clear" w:color="auto" w:fill="FFFFFF"/>
            <w:vAlign w:val="center"/>
          </w:tcPr>
          <w:p w14:paraId="25C0C200" w14:textId="77777777" w:rsidR="00ED1037" w:rsidRPr="00E10B85" w:rsidRDefault="00ED1037" w:rsidP="00ED1037">
            <w:pPr>
              <w:spacing w:line="192" w:lineRule="auto"/>
              <w:jc w:val="center"/>
              <w:rPr>
                <w:bCs/>
                <w:sz w:val="16"/>
                <w:szCs w:val="16"/>
              </w:rPr>
            </w:pPr>
            <w:r w:rsidRPr="00E10B85">
              <w:rPr>
                <w:bCs/>
                <w:sz w:val="16"/>
                <w:szCs w:val="16"/>
              </w:rPr>
              <w:t>Паперова, електронна</w:t>
            </w:r>
          </w:p>
          <w:p w14:paraId="6EDF356A" w14:textId="77777777" w:rsidR="00ED1037" w:rsidRPr="00E10B85" w:rsidRDefault="00ED1037" w:rsidP="00ED1037">
            <w:pPr>
              <w:spacing w:line="192" w:lineRule="auto"/>
              <w:jc w:val="center"/>
              <w:rPr>
                <w:bCs/>
                <w:sz w:val="16"/>
                <w:szCs w:val="16"/>
              </w:rPr>
            </w:pPr>
          </w:p>
        </w:tc>
        <w:tc>
          <w:tcPr>
            <w:tcW w:w="690" w:type="pct"/>
            <w:shd w:val="clear" w:color="auto" w:fill="FFFFFF"/>
          </w:tcPr>
          <w:p w14:paraId="0411254A" w14:textId="415217F9" w:rsidR="00ED1037" w:rsidRPr="00E10B85" w:rsidRDefault="00ED1037" w:rsidP="00ED1037">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0D02C13" w14:textId="77777777" w:rsidR="00ED1037" w:rsidRPr="00E10B85" w:rsidRDefault="00ED1037" w:rsidP="00ED1037">
            <w:pPr>
              <w:spacing w:line="192" w:lineRule="auto"/>
              <w:jc w:val="center"/>
              <w:rPr>
                <w:bCs/>
                <w:sz w:val="16"/>
                <w:szCs w:val="16"/>
              </w:rPr>
            </w:pPr>
            <w:r w:rsidRPr="00E10B85">
              <w:rPr>
                <w:bCs/>
                <w:sz w:val="16"/>
                <w:szCs w:val="16"/>
              </w:rPr>
              <w:t>-</w:t>
            </w:r>
          </w:p>
        </w:tc>
      </w:tr>
      <w:tr w:rsidR="00ED1037" w:rsidRPr="00E10B85" w14:paraId="56CB07F4" w14:textId="77777777" w:rsidTr="00255886">
        <w:trPr>
          <w:trHeight w:val="975"/>
        </w:trPr>
        <w:tc>
          <w:tcPr>
            <w:tcW w:w="174" w:type="pct"/>
            <w:shd w:val="clear" w:color="auto" w:fill="FFFFFF"/>
            <w:vAlign w:val="center"/>
          </w:tcPr>
          <w:p w14:paraId="0AADB26B" w14:textId="73C7750B" w:rsidR="00ED1037" w:rsidRPr="00E10B85" w:rsidRDefault="00ED1037" w:rsidP="00ED1037">
            <w:pPr>
              <w:spacing w:line="192" w:lineRule="auto"/>
              <w:jc w:val="center"/>
              <w:rPr>
                <w:b/>
                <w:bCs/>
                <w:sz w:val="16"/>
                <w:szCs w:val="16"/>
              </w:rPr>
            </w:pPr>
            <w:r w:rsidRPr="00E10B85">
              <w:rPr>
                <w:b/>
                <w:bCs/>
                <w:sz w:val="16"/>
                <w:szCs w:val="16"/>
              </w:rPr>
              <w:t>40</w:t>
            </w:r>
          </w:p>
        </w:tc>
        <w:tc>
          <w:tcPr>
            <w:tcW w:w="464" w:type="pct"/>
            <w:shd w:val="clear" w:color="auto" w:fill="FFFFFF"/>
            <w:vAlign w:val="center"/>
          </w:tcPr>
          <w:p w14:paraId="44A25B1C" w14:textId="04108EF6" w:rsidR="00ED1037" w:rsidRPr="00E10B85" w:rsidRDefault="00ED1037" w:rsidP="00ED1037">
            <w:pPr>
              <w:spacing w:line="192" w:lineRule="auto"/>
              <w:jc w:val="center"/>
              <w:rPr>
                <w:sz w:val="16"/>
                <w:szCs w:val="16"/>
              </w:rPr>
            </w:pPr>
            <w:r w:rsidRPr="00E10B85">
              <w:rPr>
                <w:sz w:val="16"/>
                <w:szCs w:val="16"/>
              </w:rPr>
              <w:t>Щодо придбання жилих приміщень деякими категоріями осіб за рахунок коштів субвенції з державного бюджету  у 2024р.</w:t>
            </w:r>
          </w:p>
        </w:tc>
        <w:tc>
          <w:tcPr>
            <w:tcW w:w="350" w:type="pct"/>
            <w:shd w:val="clear" w:color="auto" w:fill="FFFFFF"/>
            <w:vAlign w:val="center"/>
          </w:tcPr>
          <w:p w14:paraId="238E0968" w14:textId="1732CEA4" w:rsidR="00ED1037" w:rsidRPr="00E10B85" w:rsidRDefault="00ED1037" w:rsidP="00ED1037">
            <w:pPr>
              <w:spacing w:line="192" w:lineRule="auto"/>
              <w:jc w:val="center"/>
              <w:rPr>
                <w:sz w:val="16"/>
                <w:szCs w:val="16"/>
              </w:rPr>
            </w:pPr>
            <w:r w:rsidRPr="00E10B85">
              <w:rPr>
                <w:iCs/>
                <w:sz w:val="16"/>
                <w:szCs w:val="16"/>
              </w:rPr>
              <w:t xml:space="preserve">№вих- </w:t>
            </w:r>
            <w:r w:rsidRPr="00E10B85">
              <w:rPr>
                <w:bCs/>
                <w:sz w:val="16"/>
                <w:szCs w:val="16"/>
                <w:lang w:val="ru-RU"/>
              </w:rPr>
              <w:t>300/0/25</w:t>
            </w:r>
          </w:p>
        </w:tc>
        <w:tc>
          <w:tcPr>
            <w:tcW w:w="300" w:type="pct"/>
            <w:shd w:val="clear" w:color="auto" w:fill="FFFFFF"/>
            <w:vAlign w:val="center"/>
          </w:tcPr>
          <w:p w14:paraId="1B0B9228" w14:textId="6959D05C" w:rsidR="00ED1037" w:rsidRPr="00E10B85" w:rsidRDefault="00ED1037" w:rsidP="00ED1037">
            <w:pPr>
              <w:spacing w:line="192" w:lineRule="auto"/>
              <w:jc w:val="center"/>
              <w:rPr>
                <w:sz w:val="16"/>
                <w:szCs w:val="16"/>
              </w:rPr>
            </w:pPr>
            <w:r w:rsidRPr="00E10B85">
              <w:rPr>
                <w:sz w:val="16"/>
                <w:szCs w:val="16"/>
              </w:rPr>
              <w:t>04.04.2025</w:t>
            </w:r>
          </w:p>
        </w:tc>
        <w:tc>
          <w:tcPr>
            <w:tcW w:w="377" w:type="pct"/>
            <w:shd w:val="clear" w:color="auto" w:fill="FFFFFF"/>
            <w:vAlign w:val="center"/>
          </w:tcPr>
          <w:p w14:paraId="25F2C4ED" w14:textId="208B662D" w:rsidR="00ED1037" w:rsidRPr="00E10B85" w:rsidRDefault="00ED1037" w:rsidP="00ED1037">
            <w:pPr>
              <w:spacing w:line="192" w:lineRule="auto"/>
              <w:jc w:val="center"/>
              <w:rPr>
                <w:sz w:val="16"/>
                <w:szCs w:val="16"/>
              </w:rPr>
            </w:pPr>
            <w:r w:rsidRPr="00E10B85">
              <w:rPr>
                <w:iCs/>
                <w:sz w:val="16"/>
                <w:szCs w:val="16"/>
              </w:rPr>
              <w:t>-</w:t>
            </w:r>
          </w:p>
        </w:tc>
        <w:tc>
          <w:tcPr>
            <w:tcW w:w="307" w:type="pct"/>
            <w:shd w:val="clear" w:color="auto" w:fill="FFFFFF"/>
            <w:vAlign w:val="center"/>
          </w:tcPr>
          <w:p w14:paraId="6D797B02" w14:textId="518D4215" w:rsidR="00ED1037" w:rsidRPr="00E10B85" w:rsidRDefault="00ED1037" w:rsidP="00ED1037">
            <w:pPr>
              <w:spacing w:line="192" w:lineRule="auto"/>
              <w:jc w:val="center"/>
              <w:rPr>
                <w:sz w:val="16"/>
                <w:szCs w:val="16"/>
              </w:rPr>
            </w:pPr>
            <w:r w:rsidRPr="00E10B85">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6870DD6E" w14:textId="6305F8C0" w:rsidR="00ED1037" w:rsidRPr="00E10B85" w:rsidRDefault="00ED1037" w:rsidP="00ED1037">
            <w:pPr>
              <w:spacing w:line="192" w:lineRule="auto"/>
              <w:jc w:val="center"/>
              <w:rPr>
                <w:sz w:val="16"/>
                <w:szCs w:val="16"/>
              </w:rPr>
            </w:pPr>
            <w:r w:rsidRPr="00E10B85">
              <w:rPr>
                <w:bCs/>
                <w:sz w:val="16"/>
                <w:szCs w:val="16"/>
              </w:rPr>
              <w:t>-</w:t>
            </w:r>
          </w:p>
        </w:tc>
        <w:tc>
          <w:tcPr>
            <w:tcW w:w="164" w:type="pct"/>
            <w:shd w:val="clear" w:color="auto" w:fill="FFFFFF"/>
            <w:vAlign w:val="center"/>
          </w:tcPr>
          <w:p w14:paraId="4CEBBFC5" w14:textId="598C6C08" w:rsidR="00ED1037" w:rsidRPr="00E10B85" w:rsidRDefault="00ED1037" w:rsidP="00ED1037">
            <w:pPr>
              <w:spacing w:line="192" w:lineRule="auto"/>
              <w:jc w:val="center"/>
              <w:rPr>
                <w:sz w:val="16"/>
                <w:szCs w:val="16"/>
              </w:rPr>
            </w:pPr>
            <w:r w:rsidRPr="00E10B85">
              <w:rPr>
                <w:bCs/>
                <w:sz w:val="16"/>
                <w:szCs w:val="16"/>
              </w:rPr>
              <w:t>-</w:t>
            </w:r>
          </w:p>
        </w:tc>
        <w:tc>
          <w:tcPr>
            <w:tcW w:w="278" w:type="pct"/>
            <w:shd w:val="clear" w:color="auto" w:fill="FFFFFF"/>
            <w:vAlign w:val="center"/>
          </w:tcPr>
          <w:p w14:paraId="0B28B73F" w14:textId="14FFCDF1" w:rsidR="00ED1037" w:rsidRPr="00E10B85" w:rsidRDefault="00ED1037" w:rsidP="00ED1037">
            <w:pPr>
              <w:spacing w:line="192" w:lineRule="auto"/>
              <w:jc w:val="center"/>
              <w:rPr>
                <w:sz w:val="16"/>
                <w:szCs w:val="16"/>
              </w:rPr>
            </w:pPr>
            <w:r w:rsidRPr="00E10B85">
              <w:rPr>
                <w:sz w:val="16"/>
                <w:szCs w:val="16"/>
              </w:rPr>
              <w:t>Фінанси</w:t>
            </w:r>
          </w:p>
        </w:tc>
        <w:tc>
          <w:tcPr>
            <w:tcW w:w="458" w:type="pct"/>
            <w:shd w:val="clear" w:color="auto" w:fill="FFFFFF"/>
            <w:vAlign w:val="center"/>
          </w:tcPr>
          <w:p w14:paraId="340A94B9" w14:textId="0CD881D7" w:rsidR="00ED1037" w:rsidRPr="00E10B85" w:rsidRDefault="00ED1037" w:rsidP="00ED1037">
            <w:pPr>
              <w:spacing w:line="192" w:lineRule="auto"/>
              <w:jc w:val="center"/>
              <w:rPr>
                <w:sz w:val="16"/>
                <w:szCs w:val="16"/>
              </w:rPr>
            </w:pPr>
            <w:r w:rsidRPr="00E10B85">
              <w:rPr>
                <w:sz w:val="16"/>
                <w:szCs w:val="16"/>
              </w:rPr>
              <w:t>Щодо придбання жилих приміщень деякими категоріями осіб за рахунок коштів субвенції з державного бюджету  у 2024р.</w:t>
            </w:r>
          </w:p>
        </w:tc>
        <w:tc>
          <w:tcPr>
            <w:tcW w:w="404" w:type="pct"/>
            <w:shd w:val="clear" w:color="auto" w:fill="FFFFFF"/>
            <w:vAlign w:val="center"/>
          </w:tcPr>
          <w:p w14:paraId="14F856D3" w14:textId="3C4D5801" w:rsidR="00ED1037" w:rsidRPr="00E10B85" w:rsidRDefault="00ED1037" w:rsidP="00ED1037">
            <w:pPr>
              <w:spacing w:line="192" w:lineRule="auto"/>
              <w:jc w:val="center"/>
              <w:rPr>
                <w:sz w:val="16"/>
                <w:szCs w:val="16"/>
              </w:rPr>
            </w:pPr>
            <w:r w:rsidRPr="00E10B85">
              <w:rPr>
                <w:bCs/>
                <w:sz w:val="16"/>
                <w:szCs w:val="16"/>
              </w:rPr>
              <w:t>Текстовий, табличний  документ</w:t>
            </w:r>
          </w:p>
        </w:tc>
        <w:tc>
          <w:tcPr>
            <w:tcW w:w="219" w:type="pct"/>
            <w:shd w:val="clear" w:color="auto" w:fill="FFFFFF"/>
            <w:vAlign w:val="center"/>
          </w:tcPr>
          <w:p w14:paraId="1627996C" w14:textId="77777777" w:rsidR="00ED1037" w:rsidRPr="00E10B85" w:rsidRDefault="00ED1037" w:rsidP="00ED1037">
            <w:pPr>
              <w:spacing w:line="192" w:lineRule="auto"/>
              <w:jc w:val="center"/>
              <w:rPr>
                <w:sz w:val="16"/>
                <w:szCs w:val="16"/>
              </w:rPr>
            </w:pPr>
            <w:r w:rsidRPr="00E10B85">
              <w:rPr>
                <w:sz w:val="16"/>
                <w:szCs w:val="16"/>
              </w:rPr>
              <w:t>Лист</w:t>
            </w:r>
          </w:p>
        </w:tc>
        <w:tc>
          <w:tcPr>
            <w:tcW w:w="112" w:type="pct"/>
            <w:shd w:val="clear" w:color="auto" w:fill="FFFFFF"/>
            <w:vAlign w:val="center"/>
          </w:tcPr>
          <w:p w14:paraId="083583A1" w14:textId="77777777" w:rsidR="00ED1037" w:rsidRPr="00E10B85" w:rsidRDefault="00ED1037" w:rsidP="00ED1037">
            <w:pPr>
              <w:spacing w:line="192" w:lineRule="auto"/>
              <w:jc w:val="center"/>
              <w:rPr>
                <w:sz w:val="16"/>
                <w:szCs w:val="16"/>
              </w:rPr>
            </w:pPr>
            <w:r w:rsidRPr="00E10B85">
              <w:rPr>
                <w:sz w:val="16"/>
                <w:szCs w:val="16"/>
              </w:rPr>
              <w:t>-</w:t>
            </w:r>
          </w:p>
        </w:tc>
        <w:tc>
          <w:tcPr>
            <w:tcW w:w="306" w:type="pct"/>
            <w:shd w:val="clear" w:color="auto" w:fill="FFFFFF"/>
            <w:vAlign w:val="center"/>
          </w:tcPr>
          <w:p w14:paraId="71AA248F" w14:textId="77777777" w:rsidR="00ED1037" w:rsidRPr="00E10B85" w:rsidRDefault="00ED1037" w:rsidP="00ED1037">
            <w:pPr>
              <w:spacing w:line="192" w:lineRule="auto"/>
              <w:jc w:val="center"/>
              <w:rPr>
                <w:bCs/>
                <w:sz w:val="16"/>
                <w:szCs w:val="16"/>
              </w:rPr>
            </w:pPr>
            <w:r w:rsidRPr="00E10B85">
              <w:rPr>
                <w:bCs/>
                <w:sz w:val="16"/>
                <w:szCs w:val="16"/>
              </w:rPr>
              <w:t>Паперова, електронна</w:t>
            </w:r>
          </w:p>
          <w:p w14:paraId="08075E3B" w14:textId="40936583" w:rsidR="00ED1037" w:rsidRPr="00E10B85" w:rsidRDefault="00ED1037" w:rsidP="00ED1037">
            <w:pPr>
              <w:spacing w:line="192" w:lineRule="auto"/>
              <w:jc w:val="center"/>
              <w:rPr>
                <w:sz w:val="16"/>
                <w:szCs w:val="16"/>
              </w:rPr>
            </w:pPr>
          </w:p>
        </w:tc>
        <w:tc>
          <w:tcPr>
            <w:tcW w:w="690" w:type="pct"/>
            <w:shd w:val="clear" w:color="auto" w:fill="FFFFFF"/>
          </w:tcPr>
          <w:p w14:paraId="1DB6AD64" w14:textId="7B614D43" w:rsidR="00ED1037" w:rsidRPr="00E10B85" w:rsidRDefault="00ED1037" w:rsidP="00ED1037">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4269266" w14:textId="77777777" w:rsidR="00ED1037" w:rsidRPr="00E10B85" w:rsidRDefault="00ED1037" w:rsidP="00ED1037">
            <w:pPr>
              <w:spacing w:line="192" w:lineRule="auto"/>
              <w:jc w:val="center"/>
              <w:rPr>
                <w:sz w:val="16"/>
                <w:szCs w:val="16"/>
              </w:rPr>
            </w:pPr>
            <w:r w:rsidRPr="00E10B85">
              <w:rPr>
                <w:sz w:val="16"/>
                <w:szCs w:val="16"/>
              </w:rPr>
              <w:t>-</w:t>
            </w:r>
          </w:p>
        </w:tc>
      </w:tr>
      <w:tr w:rsidR="00ED1037" w:rsidRPr="00E10B85" w14:paraId="6664900B" w14:textId="77777777" w:rsidTr="00255886">
        <w:trPr>
          <w:trHeight w:val="975"/>
        </w:trPr>
        <w:tc>
          <w:tcPr>
            <w:tcW w:w="174" w:type="pct"/>
            <w:shd w:val="clear" w:color="auto" w:fill="FFFFFF"/>
            <w:vAlign w:val="center"/>
          </w:tcPr>
          <w:p w14:paraId="45FCFE9F" w14:textId="0DDEBA1C" w:rsidR="00ED1037" w:rsidRPr="00E10B85" w:rsidRDefault="00ED1037" w:rsidP="00ED1037">
            <w:pPr>
              <w:spacing w:line="192" w:lineRule="auto"/>
              <w:jc w:val="center"/>
              <w:rPr>
                <w:b/>
                <w:bCs/>
                <w:sz w:val="16"/>
                <w:szCs w:val="16"/>
              </w:rPr>
            </w:pPr>
            <w:r w:rsidRPr="00E10B85">
              <w:rPr>
                <w:b/>
                <w:bCs/>
                <w:sz w:val="16"/>
                <w:szCs w:val="16"/>
              </w:rPr>
              <w:t>41</w:t>
            </w:r>
          </w:p>
        </w:tc>
        <w:tc>
          <w:tcPr>
            <w:tcW w:w="464" w:type="pct"/>
            <w:shd w:val="clear" w:color="auto" w:fill="FFFFFF"/>
            <w:vAlign w:val="center"/>
          </w:tcPr>
          <w:p w14:paraId="15C0F195" w14:textId="3AA400F2" w:rsidR="00ED1037" w:rsidRPr="00E10B85" w:rsidRDefault="00ED1037" w:rsidP="00ED1037">
            <w:pPr>
              <w:spacing w:line="192" w:lineRule="auto"/>
              <w:jc w:val="center"/>
              <w:rPr>
                <w:sz w:val="16"/>
                <w:szCs w:val="16"/>
              </w:rPr>
            </w:pPr>
            <w:r w:rsidRPr="00E10B85">
              <w:rPr>
                <w:sz w:val="16"/>
                <w:szCs w:val="16"/>
              </w:rPr>
              <w:t>Щодо використання коштів субвенції з державного бюджету 2024р.</w:t>
            </w:r>
          </w:p>
        </w:tc>
        <w:tc>
          <w:tcPr>
            <w:tcW w:w="350" w:type="pct"/>
            <w:shd w:val="clear" w:color="auto" w:fill="FFFFFF"/>
            <w:vAlign w:val="center"/>
          </w:tcPr>
          <w:p w14:paraId="2600901C" w14:textId="435BA312" w:rsidR="00ED1037" w:rsidRPr="00E10B85" w:rsidRDefault="00ED1037" w:rsidP="00ED1037">
            <w:pPr>
              <w:spacing w:line="192" w:lineRule="auto"/>
              <w:jc w:val="center"/>
              <w:rPr>
                <w:sz w:val="16"/>
                <w:szCs w:val="16"/>
              </w:rPr>
            </w:pPr>
            <w:r w:rsidRPr="00E10B85">
              <w:rPr>
                <w:iCs/>
                <w:sz w:val="16"/>
                <w:szCs w:val="16"/>
              </w:rPr>
              <w:t xml:space="preserve">№вих- </w:t>
            </w:r>
            <w:r w:rsidRPr="00E10B85">
              <w:rPr>
                <w:bCs/>
                <w:sz w:val="16"/>
                <w:szCs w:val="16"/>
                <w:lang w:val="ru-RU"/>
              </w:rPr>
              <w:t>301/0/25</w:t>
            </w:r>
          </w:p>
        </w:tc>
        <w:tc>
          <w:tcPr>
            <w:tcW w:w="300" w:type="pct"/>
            <w:shd w:val="clear" w:color="auto" w:fill="FFFFFF"/>
            <w:vAlign w:val="center"/>
          </w:tcPr>
          <w:p w14:paraId="7EA557BD" w14:textId="523A929C" w:rsidR="00ED1037" w:rsidRPr="00E10B85" w:rsidRDefault="00ED1037" w:rsidP="00ED1037">
            <w:pPr>
              <w:spacing w:line="192" w:lineRule="auto"/>
              <w:jc w:val="center"/>
              <w:rPr>
                <w:sz w:val="16"/>
                <w:szCs w:val="16"/>
              </w:rPr>
            </w:pPr>
            <w:r w:rsidRPr="00E10B85">
              <w:rPr>
                <w:sz w:val="16"/>
                <w:szCs w:val="16"/>
              </w:rPr>
              <w:t>04.04.2025</w:t>
            </w:r>
          </w:p>
        </w:tc>
        <w:tc>
          <w:tcPr>
            <w:tcW w:w="377" w:type="pct"/>
            <w:shd w:val="clear" w:color="auto" w:fill="FFFFFF"/>
            <w:vAlign w:val="center"/>
          </w:tcPr>
          <w:p w14:paraId="2823D823" w14:textId="1480DDB2" w:rsidR="00ED1037" w:rsidRPr="00E10B85" w:rsidRDefault="00ED1037" w:rsidP="00ED1037">
            <w:pPr>
              <w:spacing w:line="192" w:lineRule="auto"/>
              <w:jc w:val="center"/>
              <w:rPr>
                <w:sz w:val="16"/>
                <w:szCs w:val="16"/>
              </w:rPr>
            </w:pPr>
            <w:r w:rsidRPr="00E10B85">
              <w:rPr>
                <w:iCs/>
                <w:sz w:val="16"/>
                <w:szCs w:val="16"/>
              </w:rPr>
              <w:t>-</w:t>
            </w:r>
          </w:p>
        </w:tc>
        <w:tc>
          <w:tcPr>
            <w:tcW w:w="307" w:type="pct"/>
            <w:shd w:val="clear" w:color="auto" w:fill="FFFFFF"/>
            <w:vAlign w:val="center"/>
          </w:tcPr>
          <w:p w14:paraId="02276E8A" w14:textId="6E3A2D75" w:rsidR="00ED1037" w:rsidRPr="00E10B85" w:rsidRDefault="00ED1037" w:rsidP="00ED1037">
            <w:pPr>
              <w:spacing w:line="192" w:lineRule="auto"/>
              <w:jc w:val="center"/>
              <w:rPr>
                <w:sz w:val="16"/>
                <w:szCs w:val="16"/>
              </w:rPr>
            </w:pPr>
            <w:r w:rsidRPr="00E10B85">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3DC863F9" w14:textId="0EF3F2E7" w:rsidR="00ED1037" w:rsidRPr="00E10B85" w:rsidRDefault="00ED1037" w:rsidP="00ED1037">
            <w:pPr>
              <w:spacing w:line="192" w:lineRule="auto"/>
              <w:jc w:val="center"/>
              <w:rPr>
                <w:sz w:val="16"/>
                <w:szCs w:val="16"/>
              </w:rPr>
            </w:pPr>
            <w:r w:rsidRPr="00E10B85">
              <w:rPr>
                <w:bCs/>
                <w:sz w:val="16"/>
                <w:szCs w:val="16"/>
              </w:rPr>
              <w:t>-</w:t>
            </w:r>
          </w:p>
        </w:tc>
        <w:tc>
          <w:tcPr>
            <w:tcW w:w="164" w:type="pct"/>
            <w:shd w:val="clear" w:color="auto" w:fill="FFFFFF"/>
            <w:vAlign w:val="center"/>
          </w:tcPr>
          <w:p w14:paraId="4BB01802" w14:textId="657FCF21" w:rsidR="00ED1037" w:rsidRPr="00E10B85" w:rsidRDefault="00ED1037" w:rsidP="00ED1037">
            <w:pPr>
              <w:spacing w:line="192" w:lineRule="auto"/>
              <w:jc w:val="center"/>
              <w:rPr>
                <w:sz w:val="16"/>
                <w:szCs w:val="16"/>
              </w:rPr>
            </w:pPr>
            <w:r w:rsidRPr="00E10B85">
              <w:rPr>
                <w:bCs/>
                <w:sz w:val="16"/>
                <w:szCs w:val="16"/>
              </w:rPr>
              <w:t>-</w:t>
            </w:r>
          </w:p>
        </w:tc>
        <w:tc>
          <w:tcPr>
            <w:tcW w:w="278" w:type="pct"/>
            <w:shd w:val="clear" w:color="auto" w:fill="FFFFFF"/>
            <w:vAlign w:val="center"/>
          </w:tcPr>
          <w:p w14:paraId="3D95D952" w14:textId="1755CA20" w:rsidR="00ED1037" w:rsidRPr="00E10B85" w:rsidRDefault="00ED1037" w:rsidP="00ED1037">
            <w:pPr>
              <w:spacing w:line="192" w:lineRule="auto"/>
              <w:jc w:val="center"/>
              <w:rPr>
                <w:sz w:val="16"/>
                <w:szCs w:val="16"/>
              </w:rPr>
            </w:pPr>
            <w:r w:rsidRPr="00E10B85">
              <w:rPr>
                <w:sz w:val="16"/>
                <w:szCs w:val="16"/>
              </w:rPr>
              <w:t>Фінанси</w:t>
            </w:r>
          </w:p>
        </w:tc>
        <w:tc>
          <w:tcPr>
            <w:tcW w:w="458" w:type="pct"/>
            <w:shd w:val="clear" w:color="auto" w:fill="FFFFFF"/>
            <w:vAlign w:val="center"/>
          </w:tcPr>
          <w:p w14:paraId="38BEFB67" w14:textId="4932A2DC" w:rsidR="00ED1037" w:rsidRPr="00E10B85" w:rsidRDefault="00ED1037" w:rsidP="00ED1037">
            <w:pPr>
              <w:spacing w:line="192" w:lineRule="auto"/>
              <w:jc w:val="center"/>
              <w:rPr>
                <w:sz w:val="16"/>
                <w:szCs w:val="16"/>
                <w:lang w:val="ru-RU"/>
              </w:rPr>
            </w:pPr>
            <w:r w:rsidRPr="00E10B85">
              <w:rPr>
                <w:sz w:val="16"/>
                <w:szCs w:val="16"/>
              </w:rPr>
              <w:t>Щодо використання коштів субвенції з державного бюджету 2024р.</w:t>
            </w:r>
          </w:p>
        </w:tc>
        <w:tc>
          <w:tcPr>
            <w:tcW w:w="404" w:type="pct"/>
            <w:shd w:val="clear" w:color="auto" w:fill="FFFFFF"/>
            <w:vAlign w:val="center"/>
          </w:tcPr>
          <w:p w14:paraId="11BF6561" w14:textId="64F3E1A9" w:rsidR="00ED1037" w:rsidRPr="00E10B85" w:rsidRDefault="00ED1037" w:rsidP="00ED1037">
            <w:pPr>
              <w:spacing w:line="192" w:lineRule="auto"/>
              <w:jc w:val="center"/>
              <w:rPr>
                <w:sz w:val="16"/>
                <w:szCs w:val="16"/>
              </w:rPr>
            </w:pPr>
            <w:r w:rsidRPr="00E10B85">
              <w:rPr>
                <w:bCs/>
                <w:sz w:val="16"/>
                <w:szCs w:val="16"/>
              </w:rPr>
              <w:t>Текстовий, табличний  документ</w:t>
            </w:r>
          </w:p>
        </w:tc>
        <w:tc>
          <w:tcPr>
            <w:tcW w:w="219" w:type="pct"/>
            <w:shd w:val="clear" w:color="auto" w:fill="FFFFFF"/>
            <w:vAlign w:val="center"/>
          </w:tcPr>
          <w:p w14:paraId="76A0EE3C" w14:textId="77777777" w:rsidR="00ED1037" w:rsidRPr="00E10B85" w:rsidRDefault="00ED1037" w:rsidP="00ED1037">
            <w:pPr>
              <w:spacing w:line="192" w:lineRule="auto"/>
              <w:jc w:val="center"/>
              <w:rPr>
                <w:sz w:val="16"/>
                <w:szCs w:val="16"/>
              </w:rPr>
            </w:pPr>
            <w:r w:rsidRPr="00E10B85">
              <w:rPr>
                <w:sz w:val="16"/>
                <w:szCs w:val="16"/>
              </w:rPr>
              <w:t>Лист</w:t>
            </w:r>
          </w:p>
        </w:tc>
        <w:tc>
          <w:tcPr>
            <w:tcW w:w="112" w:type="pct"/>
            <w:shd w:val="clear" w:color="auto" w:fill="FFFFFF"/>
            <w:vAlign w:val="center"/>
          </w:tcPr>
          <w:p w14:paraId="16E07640" w14:textId="77777777" w:rsidR="00ED1037" w:rsidRPr="00E10B85" w:rsidRDefault="00ED1037" w:rsidP="00ED1037">
            <w:pPr>
              <w:spacing w:line="192" w:lineRule="auto"/>
              <w:jc w:val="center"/>
              <w:rPr>
                <w:sz w:val="16"/>
                <w:szCs w:val="16"/>
              </w:rPr>
            </w:pPr>
            <w:r w:rsidRPr="00E10B85">
              <w:rPr>
                <w:sz w:val="16"/>
                <w:szCs w:val="16"/>
              </w:rPr>
              <w:t>-</w:t>
            </w:r>
          </w:p>
        </w:tc>
        <w:tc>
          <w:tcPr>
            <w:tcW w:w="306" w:type="pct"/>
            <w:shd w:val="clear" w:color="auto" w:fill="FFFFFF"/>
            <w:vAlign w:val="center"/>
          </w:tcPr>
          <w:p w14:paraId="486F36CC" w14:textId="77777777" w:rsidR="00ED1037" w:rsidRPr="00E10B85" w:rsidRDefault="00ED1037" w:rsidP="00ED1037">
            <w:pPr>
              <w:spacing w:line="192" w:lineRule="auto"/>
              <w:jc w:val="center"/>
              <w:rPr>
                <w:bCs/>
                <w:sz w:val="16"/>
                <w:szCs w:val="16"/>
              </w:rPr>
            </w:pPr>
            <w:r w:rsidRPr="00E10B85">
              <w:rPr>
                <w:bCs/>
                <w:sz w:val="16"/>
                <w:szCs w:val="16"/>
              </w:rPr>
              <w:t>Паперова, електронна</w:t>
            </w:r>
          </w:p>
          <w:p w14:paraId="3C2531DE" w14:textId="27497737" w:rsidR="00ED1037" w:rsidRPr="00E10B85" w:rsidRDefault="00ED1037" w:rsidP="00ED1037">
            <w:pPr>
              <w:spacing w:line="192" w:lineRule="auto"/>
              <w:jc w:val="center"/>
              <w:rPr>
                <w:sz w:val="16"/>
                <w:szCs w:val="16"/>
              </w:rPr>
            </w:pPr>
          </w:p>
        </w:tc>
        <w:tc>
          <w:tcPr>
            <w:tcW w:w="690" w:type="pct"/>
            <w:shd w:val="clear" w:color="auto" w:fill="FFFFFF"/>
          </w:tcPr>
          <w:p w14:paraId="79F6E976" w14:textId="3106BB39" w:rsidR="00ED1037" w:rsidRPr="00E10B85" w:rsidRDefault="00ED1037" w:rsidP="00ED1037">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674F94" w14:textId="77777777" w:rsidR="00ED1037" w:rsidRPr="00E10B85" w:rsidRDefault="00ED1037" w:rsidP="00ED1037">
            <w:pPr>
              <w:spacing w:line="192" w:lineRule="auto"/>
              <w:jc w:val="center"/>
              <w:rPr>
                <w:sz w:val="16"/>
                <w:szCs w:val="16"/>
              </w:rPr>
            </w:pPr>
            <w:r w:rsidRPr="00E10B85">
              <w:rPr>
                <w:sz w:val="16"/>
                <w:szCs w:val="16"/>
              </w:rPr>
              <w:t>-</w:t>
            </w:r>
          </w:p>
        </w:tc>
      </w:tr>
      <w:tr w:rsidR="00ED1037" w:rsidRPr="00E10B85" w14:paraId="5439A33B" w14:textId="77777777" w:rsidTr="00255886">
        <w:trPr>
          <w:trHeight w:val="975"/>
        </w:trPr>
        <w:tc>
          <w:tcPr>
            <w:tcW w:w="174" w:type="pct"/>
            <w:shd w:val="clear" w:color="auto" w:fill="FFFFFF"/>
            <w:vAlign w:val="center"/>
          </w:tcPr>
          <w:p w14:paraId="3AF6E770" w14:textId="0A4B1A8F" w:rsidR="00ED1037" w:rsidRPr="00E10B85" w:rsidRDefault="00ED1037" w:rsidP="00ED1037">
            <w:pPr>
              <w:spacing w:line="192" w:lineRule="auto"/>
              <w:jc w:val="center"/>
              <w:rPr>
                <w:b/>
                <w:bCs/>
                <w:sz w:val="16"/>
                <w:szCs w:val="16"/>
              </w:rPr>
            </w:pPr>
            <w:r w:rsidRPr="00E10B85">
              <w:rPr>
                <w:b/>
                <w:bCs/>
                <w:sz w:val="16"/>
                <w:szCs w:val="16"/>
              </w:rPr>
              <w:lastRenderedPageBreak/>
              <w:t>42</w:t>
            </w:r>
          </w:p>
        </w:tc>
        <w:tc>
          <w:tcPr>
            <w:tcW w:w="464" w:type="pct"/>
            <w:shd w:val="clear" w:color="auto" w:fill="FFFFFF"/>
            <w:vAlign w:val="center"/>
          </w:tcPr>
          <w:p w14:paraId="2D198DAE" w14:textId="0CC286BF" w:rsidR="00ED1037" w:rsidRPr="00E10B85" w:rsidRDefault="00ED1037" w:rsidP="00ED1037">
            <w:pPr>
              <w:spacing w:line="192" w:lineRule="auto"/>
              <w:jc w:val="center"/>
              <w:rPr>
                <w:bCs/>
                <w:sz w:val="16"/>
                <w:szCs w:val="16"/>
              </w:rPr>
            </w:pPr>
            <w:r w:rsidRPr="00E10B85">
              <w:rPr>
                <w:bCs/>
                <w:sz w:val="16"/>
                <w:szCs w:val="16"/>
              </w:rPr>
              <w:t>Щодо співпраці у реалізації проєкту "Тримаймо стрій" з ГО "Дотичні"</w:t>
            </w:r>
          </w:p>
        </w:tc>
        <w:tc>
          <w:tcPr>
            <w:tcW w:w="350" w:type="pct"/>
            <w:shd w:val="clear" w:color="auto" w:fill="FFFFFF"/>
            <w:vAlign w:val="center"/>
          </w:tcPr>
          <w:p w14:paraId="485D0575" w14:textId="12D3B678" w:rsidR="00ED1037" w:rsidRPr="00E10B85" w:rsidRDefault="00ED1037" w:rsidP="00ED1037">
            <w:pPr>
              <w:spacing w:line="192" w:lineRule="auto"/>
              <w:jc w:val="center"/>
              <w:rPr>
                <w:bCs/>
                <w:sz w:val="16"/>
                <w:szCs w:val="16"/>
              </w:rPr>
            </w:pPr>
            <w:r w:rsidRPr="00E10B85">
              <w:rPr>
                <w:iCs/>
                <w:sz w:val="16"/>
                <w:szCs w:val="16"/>
              </w:rPr>
              <w:t xml:space="preserve">№вих- </w:t>
            </w:r>
            <w:r w:rsidRPr="00E10B85">
              <w:rPr>
                <w:bCs/>
                <w:sz w:val="16"/>
                <w:szCs w:val="16"/>
                <w:lang w:val="ru-RU"/>
              </w:rPr>
              <w:t>302/0/25</w:t>
            </w:r>
          </w:p>
        </w:tc>
        <w:tc>
          <w:tcPr>
            <w:tcW w:w="300" w:type="pct"/>
            <w:shd w:val="clear" w:color="auto" w:fill="FFFFFF"/>
            <w:vAlign w:val="center"/>
          </w:tcPr>
          <w:p w14:paraId="33A72AA7" w14:textId="103BECE3" w:rsidR="00ED1037" w:rsidRPr="00E10B85" w:rsidRDefault="00ED1037" w:rsidP="00ED1037">
            <w:pPr>
              <w:spacing w:line="192" w:lineRule="auto"/>
              <w:jc w:val="center"/>
              <w:rPr>
                <w:bCs/>
                <w:sz w:val="16"/>
                <w:szCs w:val="16"/>
              </w:rPr>
            </w:pPr>
            <w:r w:rsidRPr="00E10B85">
              <w:rPr>
                <w:sz w:val="16"/>
                <w:szCs w:val="16"/>
              </w:rPr>
              <w:t>04.04.2025</w:t>
            </w:r>
          </w:p>
        </w:tc>
        <w:tc>
          <w:tcPr>
            <w:tcW w:w="377" w:type="pct"/>
            <w:shd w:val="clear" w:color="auto" w:fill="FFFFFF"/>
            <w:vAlign w:val="center"/>
          </w:tcPr>
          <w:p w14:paraId="2F1C17A5" w14:textId="65FB7102" w:rsidR="00ED1037" w:rsidRPr="00E10B85" w:rsidRDefault="00ED1037" w:rsidP="00ED1037">
            <w:pPr>
              <w:spacing w:line="192" w:lineRule="auto"/>
              <w:jc w:val="center"/>
              <w:rPr>
                <w:bCs/>
                <w:sz w:val="16"/>
                <w:szCs w:val="16"/>
              </w:rPr>
            </w:pPr>
            <w:r w:rsidRPr="00E10B85">
              <w:rPr>
                <w:iCs/>
                <w:sz w:val="16"/>
                <w:szCs w:val="16"/>
              </w:rPr>
              <w:t>-</w:t>
            </w:r>
          </w:p>
        </w:tc>
        <w:tc>
          <w:tcPr>
            <w:tcW w:w="307" w:type="pct"/>
            <w:shd w:val="clear" w:color="auto" w:fill="FFFFFF"/>
            <w:vAlign w:val="center"/>
          </w:tcPr>
          <w:p w14:paraId="63C3D9A6" w14:textId="45B37660" w:rsidR="00ED1037" w:rsidRPr="00E10B85" w:rsidRDefault="00ED1037" w:rsidP="00ED1037">
            <w:pPr>
              <w:spacing w:line="192" w:lineRule="auto"/>
              <w:jc w:val="center"/>
              <w:rPr>
                <w:bCs/>
                <w:sz w:val="16"/>
                <w:szCs w:val="16"/>
              </w:rPr>
            </w:pPr>
            <w:r w:rsidRPr="00E10B85">
              <w:rPr>
                <w:bCs/>
                <w:sz w:val="16"/>
                <w:szCs w:val="16"/>
              </w:rPr>
              <w:t>МФ «Відродження»</w:t>
            </w:r>
          </w:p>
        </w:tc>
        <w:tc>
          <w:tcPr>
            <w:tcW w:w="231" w:type="pct"/>
            <w:shd w:val="clear" w:color="auto" w:fill="FFFFFF"/>
            <w:vAlign w:val="center"/>
          </w:tcPr>
          <w:p w14:paraId="6B81A4CC" w14:textId="77777777" w:rsidR="00ED1037" w:rsidRPr="00E10B85" w:rsidRDefault="00ED1037" w:rsidP="00ED1037">
            <w:pPr>
              <w:spacing w:line="192" w:lineRule="auto"/>
              <w:jc w:val="center"/>
              <w:rPr>
                <w:bCs/>
                <w:sz w:val="16"/>
                <w:szCs w:val="16"/>
              </w:rPr>
            </w:pPr>
            <w:r w:rsidRPr="00E10B85">
              <w:rPr>
                <w:bCs/>
                <w:sz w:val="16"/>
                <w:szCs w:val="16"/>
              </w:rPr>
              <w:t>-</w:t>
            </w:r>
          </w:p>
        </w:tc>
        <w:tc>
          <w:tcPr>
            <w:tcW w:w="164" w:type="pct"/>
            <w:shd w:val="clear" w:color="auto" w:fill="FFFFFF"/>
            <w:vAlign w:val="center"/>
          </w:tcPr>
          <w:p w14:paraId="679C0ABC" w14:textId="77777777" w:rsidR="00ED1037" w:rsidRPr="00E10B85" w:rsidRDefault="00ED1037" w:rsidP="00ED1037">
            <w:pPr>
              <w:spacing w:line="192" w:lineRule="auto"/>
              <w:jc w:val="center"/>
              <w:rPr>
                <w:bCs/>
                <w:sz w:val="16"/>
                <w:szCs w:val="16"/>
              </w:rPr>
            </w:pPr>
            <w:r w:rsidRPr="00E10B85">
              <w:rPr>
                <w:bCs/>
                <w:sz w:val="16"/>
                <w:szCs w:val="16"/>
              </w:rPr>
              <w:t>-</w:t>
            </w:r>
          </w:p>
        </w:tc>
        <w:tc>
          <w:tcPr>
            <w:tcW w:w="278" w:type="pct"/>
            <w:shd w:val="clear" w:color="auto" w:fill="FFFFFF"/>
            <w:vAlign w:val="center"/>
          </w:tcPr>
          <w:p w14:paraId="6854CC66" w14:textId="3E05444C" w:rsidR="00ED1037" w:rsidRPr="00E10B85" w:rsidRDefault="00ED1037" w:rsidP="00ED1037">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183259CC" w14:textId="7715E3D7" w:rsidR="00ED1037" w:rsidRPr="00E10B85" w:rsidRDefault="00ED1037" w:rsidP="00ED1037">
            <w:pPr>
              <w:spacing w:line="192" w:lineRule="auto"/>
              <w:jc w:val="center"/>
              <w:rPr>
                <w:bCs/>
                <w:sz w:val="16"/>
                <w:szCs w:val="16"/>
              </w:rPr>
            </w:pPr>
            <w:r w:rsidRPr="00E10B85">
              <w:rPr>
                <w:bCs/>
                <w:sz w:val="16"/>
                <w:szCs w:val="16"/>
              </w:rPr>
              <w:t>Щодо співпраці у реалізації проєкту "Тримаймо стрій" з ГО "Дотичні"</w:t>
            </w:r>
          </w:p>
        </w:tc>
        <w:tc>
          <w:tcPr>
            <w:tcW w:w="404" w:type="pct"/>
            <w:shd w:val="clear" w:color="auto" w:fill="FFFFFF"/>
            <w:vAlign w:val="center"/>
          </w:tcPr>
          <w:p w14:paraId="5EAB9A6F" w14:textId="77777777" w:rsidR="00ED1037" w:rsidRPr="00E10B85" w:rsidRDefault="00ED1037" w:rsidP="00ED1037">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78507E6B" w14:textId="77777777" w:rsidR="00ED1037" w:rsidRPr="00E10B85" w:rsidRDefault="00ED1037" w:rsidP="00ED1037">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430ED6DE" w14:textId="77777777" w:rsidR="00ED1037" w:rsidRPr="00E10B85" w:rsidRDefault="00ED1037" w:rsidP="00ED1037">
            <w:pPr>
              <w:spacing w:line="192" w:lineRule="auto"/>
              <w:jc w:val="center"/>
              <w:rPr>
                <w:bCs/>
                <w:sz w:val="16"/>
                <w:szCs w:val="16"/>
              </w:rPr>
            </w:pPr>
            <w:r w:rsidRPr="00E10B85">
              <w:rPr>
                <w:bCs/>
                <w:sz w:val="16"/>
                <w:szCs w:val="16"/>
              </w:rPr>
              <w:t>-</w:t>
            </w:r>
          </w:p>
        </w:tc>
        <w:tc>
          <w:tcPr>
            <w:tcW w:w="306" w:type="pct"/>
            <w:shd w:val="clear" w:color="auto" w:fill="FFFFFF"/>
            <w:vAlign w:val="center"/>
          </w:tcPr>
          <w:p w14:paraId="2B55D033" w14:textId="77777777" w:rsidR="00ED1037" w:rsidRPr="00E10B85" w:rsidRDefault="00ED1037" w:rsidP="00ED1037">
            <w:pPr>
              <w:spacing w:line="192" w:lineRule="auto"/>
              <w:jc w:val="center"/>
              <w:rPr>
                <w:bCs/>
                <w:sz w:val="16"/>
                <w:szCs w:val="16"/>
              </w:rPr>
            </w:pPr>
            <w:r w:rsidRPr="00E10B85">
              <w:rPr>
                <w:bCs/>
                <w:sz w:val="16"/>
                <w:szCs w:val="16"/>
              </w:rPr>
              <w:t>Паперова, електронна</w:t>
            </w:r>
          </w:p>
          <w:p w14:paraId="16210E4B" w14:textId="77777777" w:rsidR="00ED1037" w:rsidRPr="00E10B85" w:rsidRDefault="00ED1037" w:rsidP="00ED1037">
            <w:pPr>
              <w:spacing w:line="192" w:lineRule="auto"/>
              <w:jc w:val="center"/>
              <w:rPr>
                <w:bCs/>
                <w:sz w:val="16"/>
                <w:szCs w:val="16"/>
              </w:rPr>
            </w:pPr>
          </w:p>
        </w:tc>
        <w:tc>
          <w:tcPr>
            <w:tcW w:w="690" w:type="pct"/>
            <w:shd w:val="clear" w:color="auto" w:fill="FFFFFF"/>
          </w:tcPr>
          <w:p w14:paraId="0D2E1DF4" w14:textId="1AD1CB21" w:rsidR="00ED1037" w:rsidRPr="00E10B85" w:rsidRDefault="00ED1037" w:rsidP="00ED1037">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D3FD0CA" w14:textId="77777777" w:rsidR="00ED1037" w:rsidRPr="00E10B85" w:rsidRDefault="00ED1037" w:rsidP="00ED1037">
            <w:pPr>
              <w:spacing w:line="192" w:lineRule="auto"/>
              <w:jc w:val="center"/>
              <w:rPr>
                <w:bCs/>
                <w:sz w:val="16"/>
                <w:szCs w:val="16"/>
              </w:rPr>
            </w:pPr>
            <w:r w:rsidRPr="00E10B85">
              <w:rPr>
                <w:bCs/>
                <w:sz w:val="16"/>
                <w:szCs w:val="16"/>
              </w:rPr>
              <w:t>-</w:t>
            </w:r>
          </w:p>
        </w:tc>
      </w:tr>
      <w:tr w:rsidR="001D4A35" w:rsidRPr="00E10B85" w14:paraId="6EE38592" w14:textId="77777777" w:rsidTr="00FF5941">
        <w:trPr>
          <w:trHeight w:val="975"/>
        </w:trPr>
        <w:tc>
          <w:tcPr>
            <w:tcW w:w="174" w:type="pct"/>
            <w:shd w:val="clear" w:color="auto" w:fill="FFFFFF"/>
            <w:vAlign w:val="center"/>
          </w:tcPr>
          <w:p w14:paraId="42380412" w14:textId="761C5C8D" w:rsidR="001D4A35" w:rsidRPr="00E10B85" w:rsidRDefault="001D4A35" w:rsidP="001D4A35">
            <w:pPr>
              <w:spacing w:line="192" w:lineRule="auto"/>
              <w:jc w:val="center"/>
              <w:rPr>
                <w:b/>
                <w:bCs/>
                <w:sz w:val="16"/>
                <w:szCs w:val="16"/>
              </w:rPr>
            </w:pPr>
            <w:r w:rsidRPr="00E10B85">
              <w:rPr>
                <w:b/>
                <w:bCs/>
                <w:sz w:val="16"/>
                <w:szCs w:val="16"/>
              </w:rPr>
              <w:t>43</w:t>
            </w:r>
          </w:p>
        </w:tc>
        <w:tc>
          <w:tcPr>
            <w:tcW w:w="464" w:type="pct"/>
            <w:shd w:val="clear" w:color="auto" w:fill="FFFFFF"/>
            <w:vAlign w:val="center"/>
          </w:tcPr>
          <w:p w14:paraId="7A01071E" w14:textId="498ACC0B" w:rsidR="001D4A35" w:rsidRPr="00E10B85" w:rsidRDefault="001D4A35" w:rsidP="001D4A35">
            <w:pPr>
              <w:spacing w:line="192" w:lineRule="auto"/>
              <w:jc w:val="center"/>
              <w:rPr>
                <w:sz w:val="16"/>
                <w:szCs w:val="16"/>
              </w:rPr>
            </w:pPr>
            <w:r w:rsidRPr="00E10B85">
              <w:rPr>
                <w:sz w:val="16"/>
                <w:szCs w:val="16"/>
              </w:rPr>
              <w:t>Щодо розподілу обсягу субвенції для КЗ "Ветеранський простір" РОР</w:t>
            </w:r>
          </w:p>
        </w:tc>
        <w:tc>
          <w:tcPr>
            <w:tcW w:w="350" w:type="pct"/>
            <w:shd w:val="clear" w:color="auto" w:fill="FFFFFF"/>
            <w:vAlign w:val="center"/>
          </w:tcPr>
          <w:p w14:paraId="147B0F46" w14:textId="624BCDD1" w:rsidR="001D4A35" w:rsidRPr="00E10B85" w:rsidRDefault="001D4A35" w:rsidP="001D4A35">
            <w:pPr>
              <w:spacing w:line="192" w:lineRule="auto"/>
              <w:jc w:val="center"/>
              <w:rPr>
                <w:sz w:val="16"/>
                <w:szCs w:val="16"/>
              </w:rPr>
            </w:pPr>
            <w:r w:rsidRPr="00E10B85">
              <w:rPr>
                <w:iCs/>
                <w:sz w:val="16"/>
                <w:szCs w:val="16"/>
              </w:rPr>
              <w:t xml:space="preserve">№вих- </w:t>
            </w:r>
            <w:r w:rsidRPr="00E10B85">
              <w:rPr>
                <w:bCs/>
                <w:sz w:val="16"/>
                <w:szCs w:val="16"/>
                <w:lang w:val="ru-RU"/>
              </w:rPr>
              <w:t>303/0/25</w:t>
            </w:r>
          </w:p>
        </w:tc>
        <w:tc>
          <w:tcPr>
            <w:tcW w:w="300" w:type="pct"/>
            <w:shd w:val="clear" w:color="auto" w:fill="FFFFFF"/>
            <w:vAlign w:val="center"/>
          </w:tcPr>
          <w:p w14:paraId="5005B031" w14:textId="7A3C2534" w:rsidR="001D4A35" w:rsidRPr="00E10B85" w:rsidRDefault="001D4A35" w:rsidP="001D4A35">
            <w:pPr>
              <w:spacing w:line="192" w:lineRule="auto"/>
              <w:jc w:val="center"/>
              <w:rPr>
                <w:sz w:val="16"/>
                <w:szCs w:val="16"/>
              </w:rPr>
            </w:pPr>
            <w:r w:rsidRPr="00E10B85">
              <w:rPr>
                <w:sz w:val="16"/>
                <w:szCs w:val="16"/>
              </w:rPr>
              <w:t>04.04.2025</w:t>
            </w:r>
          </w:p>
        </w:tc>
        <w:tc>
          <w:tcPr>
            <w:tcW w:w="377" w:type="pct"/>
            <w:shd w:val="clear" w:color="auto" w:fill="FFFFFF"/>
            <w:vAlign w:val="center"/>
          </w:tcPr>
          <w:p w14:paraId="054537BF" w14:textId="03FC6E74" w:rsidR="001D4A35" w:rsidRPr="00E10B85" w:rsidRDefault="001D4A35" w:rsidP="001D4A35">
            <w:pPr>
              <w:spacing w:line="192" w:lineRule="auto"/>
              <w:jc w:val="center"/>
            </w:pPr>
            <w:r w:rsidRPr="00E10B85">
              <w:rPr>
                <w:iCs/>
                <w:sz w:val="16"/>
                <w:szCs w:val="16"/>
              </w:rPr>
              <w:t>-</w:t>
            </w:r>
          </w:p>
        </w:tc>
        <w:tc>
          <w:tcPr>
            <w:tcW w:w="307" w:type="pct"/>
            <w:shd w:val="clear" w:color="auto" w:fill="FFFFFF"/>
            <w:vAlign w:val="center"/>
          </w:tcPr>
          <w:p w14:paraId="4B785C19" w14:textId="5D593B92" w:rsidR="001D4A35" w:rsidRPr="00E10B85" w:rsidRDefault="001D4A35" w:rsidP="001D4A35">
            <w:pPr>
              <w:spacing w:line="192" w:lineRule="auto"/>
              <w:jc w:val="center"/>
              <w:rPr>
                <w:sz w:val="16"/>
                <w:szCs w:val="16"/>
              </w:rPr>
            </w:pPr>
            <w:r w:rsidRPr="00E10B85">
              <w:rPr>
                <w:bCs/>
                <w:sz w:val="16"/>
                <w:szCs w:val="16"/>
              </w:rPr>
              <w:t>Департамент фінансів,Рівненська обласна військова адміністрація</w:t>
            </w:r>
          </w:p>
        </w:tc>
        <w:tc>
          <w:tcPr>
            <w:tcW w:w="231" w:type="pct"/>
            <w:shd w:val="clear" w:color="auto" w:fill="FFFFFF"/>
            <w:vAlign w:val="center"/>
          </w:tcPr>
          <w:p w14:paraId="63721062" w14:textId="1C092FD6" w:rsidR="001D4A35" w:rsidRPr="00E10B85" w:rsidRDefault="001D4A35" w:rsidP="001D4A35">
            <w:pPr>
              <w:spacing w:line="192" w:lineRule="auto"/>
              <w:jc w:val="center"/>
              <w:rPr>
                <w:sz w:val="16"/>
                <w:szCs w:val="16"/>
              </w:rPr>
            </w:pPr>
            <w:r w:rsidRPr="00E10B85">
              <w:rPr>
                <w:bCs/>
                <w:sz w:val="16"/>
                <w:szCs w:val="16"/>
              </w:rPr>
              <w:t>-</w:t>
            </w:r>
          </w:p>
        </w:tc>
        <w:tc>
          <w:tcPr>
            <w:tcW w:w="164" w:type="pct"/>
            <w:shd w:val="clear" w:color="auto" w:fill="FFFFFF"/>
            <w:vAlign w:val="center"/>
          </w:tcPr>
          <w:p w14:paraId="29EB6F9F" w14:textId="7CC75F45" w:rsidR="001D4A35" w:rsidRPr="00E10B85" w:rsidRDefault="001D4A35" w:rsidP="001D4A35">
            <w:pPr>
              <w:spacing w:line="192" w:lineRule="auto"/>
              <w:jc w:val="center"/>
              <w:rPr>
                <w:sz w:val="16"/>
                <w:szCs w:val="16"/>
              </w:rPr>
            </w:pPr>
            <w:r w:rsidRPr="00E10B85">
              <w:rPr>
                <w:bCs/>
                <w:sz w:val="16"/>
                <w:szCs w:val="16"/>
              </w:rPr>
              <w:t>-</w:t>
            </w:r>
          </w:p>
        </w:tc>
        <w:tc>
          <w:tcPr>
            <w:tcW w:w="278" w:type="pct"/>
            <w:shd w:val="clear" w:color="auto" w:fill="FFFFFF"/>
            <w:vAlign w:val="center"/>
          </w:tcPr>
          <w:p w14:paraId="4825EF71" w14:textId="581525B7" w:rsidR="001D4A35" w:rsidRPr="00E10B85" w:rsidRDefault="001D4A35" w:rsidP="001D4A35">
            <w:pPr>
              <w:spacing w:line="192" w:lineRule="auto"/>
              <w:jc w:val="center"/>
              <w:rPr>
                <w:sz w:val="16"/>
                <w:szCs w:val="16"/>
              </w:rPr>
            </w:pPr>
            <w:r w:rsidRPr="00E10B85">
              <w:rPr>
                <w:sz w:val="16"/>
                <w:szCs w:val="16"/>
              </w:rPr>
              <w:t>Фінанси</w:t>
            </w:r>
          </w:p>
        </w:tc>
        <w:tc>
          <w:tcPr>
            <w:tcW w:w="458" w:type="pct"/>
            <w:shd w:val="clear" w:color="auto" w:fill="FFFFFF"/>
            <w:vAlign w:val="center"/>
          </w:tcPr>
          <w:p w14:paraId="725FA33B" w14:textId="2D17E954" w:rsidR="001D4A35" w:rsidRPr="00E10B85" w:rsidRDefault="001D4A35" w:rsidP="001D4A35">
            <w:pPr>
              <w:spacing w:line="192" w:lineRule="auto"/>
              <w:jc w:val="center"/>
              <w:rPr>
                <w:lang w:val="ru-RU"/>
              </w:rPr>
            </w:pPr>
            <w:r w:rsidRPr="00E10B85">
              <w:rPr>
                <w:sz w:val="16"/>
                <w:szCs w:val="16"/>
              </w:rPr>
              <w:t>Щодо розподілу обсягу субвенції для КЗ "Ветеранський простір" РОР</w:t>
            </w:r>
          </w:p>
        </w:tc>
        <w:tc>
          <w:tcPr>
            <w:tcW w:w="404" w:type="pct"/>
            <w:shd w:val="clear" w:color="auto" w:fill="FFFFFF"/>
            <w:vAlign w:val="center"/>
          </w:tcPr>
          <w:p w14:paraId="5A05FED3" w14:textId="55C5DD1B" w:rsidR="001D4A35" w:rsidRPr="00E10B85" w:rsidRDefault="001D4A35" w:rsidP="001D4A35">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330DD02D" w14:textId="30E52D3B" w:rsidR="001D4A35" w:rsidRPr="00E10B85" w:rsidRDefault="001D4A35" w:rsidP="001D4A35">
            <w:pPr>
              <w:spacing w:line="192" w:lineRule="auto"/>
              <w:jc w:val="center"/>
              <w:rPr>
                <w:sz w:val="16"/>
                <w:szCs w:val="16"/>
              </w:rPr>
            </w:pPr>
            <w:r w:rsidRPr="00E10B85">
              <w:rPr>
                <w:sz w:val="16"/>
                <w:szCs w:val="16"/>
              </w:rPr>
              <w:t>Лист</w:t>
            </w:r>
          </w:p>
        </w:tc>
        <w:tc>
          <w:tcPr>
            <w:tcW w:w="112" w:type="pct"/>
            <w:shd w:val="clear" w:color="auto" w:fill="FFFFFF"/>
            <w:vAlign w:val="center"/>
          </w:tcPr>
          <w:p w14:paraId="33F81AED" w14:textId="77777777" w:rsidR="001D4A35" w:rsidRPr="00E10B85" w:rsidRDefault="001D4A35" w:rsidP="001D4A35">
            <w:pPr>
              <w:spacing w:line="192" w:lineRule="auto"/>
              <w:jc w:val="center"/>
              <w:rPr>
                <w:sz w:val="16"/>
                <w:szCs w:val="16"/>
              </w:rPr>
            </w:pPr>
            <w:r w:rsidRPr="00E10B85">
              <w:rPr>
                <w:sz w:val="16"/>
                <w:szCs w:val="16"/>
              </w:rPr>
              <w:t>-</w:t>
            </w:r>
          </w:p>
        </w:tc>
        <w:tc>
          <w:tcPr>
            <w:tcW w:w="306" w:type="pct"/>
            <w:shd w:val="clear" w:color="auto" w:fill="FFFFFF"/>
            <w:vAlign w:val="center"/>
          </w:tcPr>
          <w:p w14:paraId="502DC200" w14:textId="77777777" w:rsidR="001D4A35" w:rsidRPr="00E10B85" w:rsidRDefault="001D4A35" w:rsidP="001D4A35">
            <w:pPr>
              <w:spacing w:line="192" w:lineRule="auto"/>
              <w:jc w:val="center"/>
              <w:rPr>
                <w:sz w:val="16"/>
                <w:szCs w:val="16"/>
              </w:rPr>
            </w:pPr>
            <w:r w:rsidRPr="00E10B85">
              <w:rPr>
                <w:sz w:val="16"/>
                <w:szCs w:val="16"/>
              </w:rPr>
              <w:t>Паперова, електронна</w:t>
            </w:r>
          </w:p>
        </w:tc>
        <w:tc>
          <w:tcPr>
            <w:tcW w:w="690" w:type="pct"/>
            <w:shd w:val="clear" w:color="auto" w:fill="FFFFFF"/>
          </w:tcPr>
          <w:p w14:paraId="067853EB" w14:textId="75A59A83" w:rsidR="001D4A35" w:rsidRPr="00E10B85" w:rsidRDefault="001D4A35" w:rsidP="001D4A35">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13810A6" w14:textId="77777777" w:rsidR="001D4A35" w:rsidRPr="00E10B85" w:rsidRDefault="001D4A35" w:rsidP="001D4A35">
            <w:pPr>
              <w:spacing w:line="192" w:lineRule="auto"/>
              <w:jc w:val="center"/>
              <w:rPr>
                <w:bCs/>
                <w:sz w:val="16"/>
                <w:szCs w:val="16"/>
              </w:rPr>
            </w:pPr>
            <w:r w:rsidRPr="00E10B85">
              <w:rPr>
                <w:bCs/>
                <w:sz w:val="16"/>
                <w:szCs w:val="16"/>
              </w:rPr>
              <w:t>-</w:t>
            </w:r>
          </w:p>
        </w:tc>
      </w:tr>
      <w:tr w:rsidR="00ED1037" w:rsidRPr="00E10B85" w14:paraId="2C25552B" w14:textId="77777777" w:rsidTr="001D4A35">
        <w:trPr>
          <w:trHeight w:val="1565"/>
        </w:trPr>
        <w:tc>
          <w:tcPr>
            <w:tcW w:w="174" w:type="pct"/>
            <w:shd w:val="clear" w:color="auto" w:fill="FFFFFF"/>
            <w:vAlign w:val="center"/>
          </w:tcPr>
          <w:p w14:paraId="29882701" w14:textId="536C1074" w:rsidR="00ED1037" w:rsidRPr="00E10B85" w:rsidRDefault="00ED1037" w:rsidP="00ED1037">
            <w:pPr>
              <w:spacing w:line="192" w:lineRule="auto"/>
              <w:jc w:val="center"/>
              <w:rPr>
                <w:b/>
                <w:bCs/>
                <w:sz w:val="16"/>
                <w:szCs w:val="16"/>
              </w:rPr>
            </w:pPr>
            <w:r w:rsidRPr="00E10B85">
              <w:rPr>
                <w:b/>
                <w:bCs/>
                <w:sz w:val="16"/>
                <w:szCs w:val="16"/>
              </w:rPr>
              <w:t>44</w:t>
            </w:r>
          </w:p>
        </w:tc>
        <w:tc>
          <w:tcPr>
            <w:tcW w:w="464" w:type="pct"/>
            <w:shd w:val="clear" w:color="auto" w:fill="FFFFFF"/>
            <w:vAlign w:val="center"/>
          </w:tcPr>
          <w:p w14:paraId="674D19AB" w14:textId="666F370C" w:rsidR="00ED1037" w:rsidRPr="00E10B85" w:rsidRDefault="001D4A35" w:rsidP="00ED1037">
            <w:pPr>
              <w:spacing w:line="192" w:lineRule="auto"/>
              <w:jc w:val="center"/>
              <w:rPr>
                <w:sz w:val="16"/>
                <w:szCs w:val="16"/>
              </w:rPr>
            </w:pPr>
            <w:r w:rsidRPr="00E10B85">
              <w:rPr>
                <w:sz w:val="16"/>
                <w:szCs w:val="16"/>
              </w:rPr>
              <w:t>Щодо виділення коштів на матерільну підтримку працівників управління</w:t>
            </w:r>
          </w:p>
        </w:tc>
        <w:tc>
          <w:tcPr>
            <w:tcW w:w="350" w:type="pct"/>
            <w:shd w:val="clear" w:color="auto" w:fill="FFFFFF"/>
            <w:vAlign w:val="center"/>
          </w:tcPr>
          <w:p w14:paraId="13DE99D4" w14:textId="5EF25859" w:rsidR="00ED1037" w:rsidRPr="00E10B85" w:rsidRDefault="00ED1037" w:rsidP="00ED1037">
            <w:pPr>
              <w:spacing w:line="192" w:lineRule="auto"/>
              <w:jc w:val="center"/>
              <w:rPr>
                <w:sz w:val="16"/>
                <w:szCs w:val="16"/>
              </w:rPr>
            </w:pPr>
            <w:r w:rsidRPr="00E10B85">
              <w:rPr>
                <w:iCs/>
                <w:sz w:val="16"/>
                <w:szCs w:val="16"/>
              </w:rPr>
              <w:t xml:space="preserve">№вих- </w:t>
            </w:r>
            <w:r w:rsidRPr="00E10B85">
              <w:rPr>
                <w:bCs/>
                <w:sz w:val="16"/>
                <w:szCs w:val="16"/>
                <w:lang w:val="ru-RU"/>
              </w:rPr>
              <w:t>304/0/25</w:t>
            </w:r>
          </w:p>
        </w:tc>
        <w:tc>
          <w:tcPr>
            <w:tcW w:w="300" w:type="pct"/>
            <w:shd w:val="clear" w:color="auto" w:fill="FFFFFF"/>
            <w:vAlign w:val="center"/>
          </w:tcPr>
          <w:p w14:paraId="5DC01249" w14:textId="4B83AFBE" w:rsidR="00ED1037" w:rsidRPr="00E10B85" w:rsidRDefault="00ED1037" w:rsidP="00ED1037">
            <w:pPr>
              <w:spacing w:line="192" w:lineRule="auto"/>
              <w:jc w:val="center"/>
              <w:rPr>
                <w:sz w:val="16"/>
                <w:szCs w:val="16"/>
              </w:rPr>
            </w:pPr>
            <w:r w:rsidRPr="00E10B85">
              <w:rPr>
                <w:sz w:val="16"/>
                <w:szCs w:val="16"/>
              </w:rPr>
              <w:t>04.04.2025</w:t>
            </w:r>
          </w:p>
        </w:tc>
        <w:tc>
          <w:tcPr>
            <w:tcW w:w="377" w:type="pct"/>
            <w:shd w:val="clear" w:color="auto" w:fill="FFFFFF"/>
            <w:vAlign w:val="center"/>
          </w:tcPr>
          <w:p w14:paraId="2C8A642C" w14:textId="2D9570BC" w:rsidR="00ED1037" w:rsidRPr="00E10B85" w:rsidRDefault="00ED1037" w:rsidP="00ED1037">
            <w:pPr>
              <w:spacing w:line="192" w:lineRule="auto"/>
              <w:jc w:val="center"/>
            </w:pPr>
            <w:r w:rsidRPr="00E10B85">
              <w:rPr>
                <w:iCs/>
                <w:sz w:val="16"/>
                <w:szCs w:val="16"/>
              </w:rPr>
              <w:t>-</w:t>
            </w:r>
          </w:p>
        </w:tc>
        <w:tc>
          <w:tcPr>
            <w:tcW w:w="307" w:type="pct"/>
            <w:shd w:val="clear" w:color="auto" w:fill="FFFFFF"/>
            <w:vAlign w:val="center"/>
          </w:tcPr>
          <w:p w14:paraId="5431A3CE" w14:textId="51D43CCE" w:rsidR="00ED1037" w:rsidRPr="00E10B85" w:rsidRDefault="001D4A35" w:rsidP="00ED1037">
            <w:pPr>
              <w:spacing w:line="192" w:lineRule="auto"/>
              <w:jc w:val="center"/>
              <w:rPr>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0F65FC0B" w14:textId="77777777" w:rsidR="00ED1037" w:rsidRPr="00E10B85" w:rsidRDefault="00ED1037" w:rsidP="00ED1037">
            <w:pPr>
              <w:spacing w:line="192" w:lineRule="auto"/>
              <w:jc w:val="center"/>
              <w:rPr>
                <w:sz w:val="16"/>
                <w:szCs w:val="16"/>
              </w:rPr>
            </w:pPr>
            <w:r w:rsidRPr="00E10B85">
              <w:rPr>
                <w:sz w:val="16"/>
                <w:szCs w:val="16"/>
              </w:rPr>
              <w:t>-</w:t>
            </w:r>
          </w:p>
        </w:tc>
        <w:tc>
          <w:tcPr>
            <w:tcW w:w="164" w:type="pct"/>
            <w:shd w:val="clear" w:color="auto" w:fill="FFFFFF"/>
            <w:vAlign w:val="center"/>
          </w:tcPr>
          <w:p w14:paraId="5682DC2E" w14:textId="77777777" w:rsidR="00ED1037" w:rsidRPr="00E10B85" w:rsidRDefault="00ED1037" w:rsidP="00ED1037">
            <w:pPr>
              <w:spacing w:line="192" w:lineRule="auto"/>
              <w:jc w:val="center"/>
              <w:rPr>
                <w:sz w:val="16"/>
                <w:szCs w:val="16"/>
              </w:rPr>
            </w:pPr>
            <w:r w:rsidRPr="00E10B85">
              <w:rPr>
                <w:sz w:val="16"/>
                <w:szCs w:val="16"/>
              </w:rPr>
              <w:t>-</w:t>
            </w:r>
          </w:p>
        </w:tc>
        <w:tc>
          <w:tcPr>
            <w:tcW w:w="278" w:type="pct"/>
            <w:shd w:val="clear" w:color="auto" w:fill="FFFFFF"/>
            <w:vAlign w:val="center"/>
          </w:tcPr>
          <w:p w14:paraId="7545B4AA" w14:textId="69B646E6" w:rsidR="00ED1037" w:rsidRPr="00E10B85" w:rsidRDefault="001D4A35" w:rsidP="00ED1037">
            <w:pPr>
              <w:spacing w:line="192" w:lineRule="auto"/>
              <w:jc w:val="center"/>
              <w:rPr>
                <w:sz w:val="16"/>
                <w:szCs w:val="16"/>
              </w:rPr>
            </w:pPr>
            <w:r w:rsidRPr="00E10B85">
              <w:rPr>
                <w:sz w:val="16"/>
                <w:szCs w:val="16"/>
              </w:rPr>
              <w:t>Управління персоналом</w:t>
            </w:r>
          </w:p>
        </w:tc>
        <w:tc>
          <w:tcPr>
            <w:tcW w:w="458" w:type="pct"/>
            <w:shd w:val="clear" w:color="auto" w:fill="FFFFFF"/>
            <w:vAlign w:val="center"/>
          </w:tcPr>
          <w:p w14:paraId="0E30C370" w14:textId="7CBF40FC" w:rsidR="00ED1037" w:rsidRPr="00E10B85" w:rsidRDefault="001D4A35" w:rsidP="00ED1037">
            <w:pPr>
              <w:spacing w:line="192" w:lineRule="auto"/>
              <w:jc w:val="center"/>
              <w:rPr>
                <w:lang w:val="ru-RU"/>
              </w:rPr>
            </w:pPr>
            <w:r w:rsidRPr="00E10B85">
              <w:rPr>
                <w:sz w:val="16"/>
                <w:szCs w:val="16"/>
              </w:rPr>
              <w:t>Щодо виділення коштів на матерільну підтримку працівників управління</w:t>
            </w:r>
            <w:r w:rsidR="00ED1037" w:rsidRPr="00E10B85">
              <w:rPr>
                <w:sz w:val="16"/>
                <w:szCs w:val="16"/>
              </w:rPr>
              <w:t>.</w:t>
            </w:r>
          </w:p>
        </w:tc>
        <w:tc>
          <w:tcPr>
            <w:tcW w:w="404" w:type="pct"/>
            <w:shd w:val="clear" w:color="auto" w:fill="FFFFFF"/>
            <w:vAlign w:val="center"/>
          </w:tcPr>
          <w:p w14:paraId="7FC665E4" w14:textId="6AE56632" w:rsidR="00ED1037" w:rsidRPr="00E10B85" w:rsidRDefault="00ED1037" w:rsidP="00ED1037">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793FE398" w14:textId="41288C07" w:rsidR="00ED1037" w:rsidRPr="00E10B85" w:rsidRDefault="001D4A35" w:rsidP="00ED1037">
            <w:pPr>
              <w:spacing w:line="192" w:lineRule="auto"/>
              <w:jc w:val="center"/>
              <w:rPr>
                <w:sz w:val="16"/>
                <w:szCs w:val="16"/>
              </w:rPr>
            </w:pPr>
            <w:r w:rsidRPr="00E10B85">
              <w:rPr>
                <w:sz w:val="16"/>
                <w:szCs w:val="16"/>
              </w:rPr>
              <w:t>Лист</w:t>
            </w:r>
          </w:p>
        </w:tc>
        <w:tc>
          <w:tcPr>
            <w:tcW w:w="112" w:type="pct"/>
            <w:shd w:val="clear" w:color="auto" w:fill="FFFFFF"/>
            <w:vAlign w:val="center"/>
          </w:tcPr>
          <w:p w14:paraId="230B4385" w14:textId="77777777" w:rsidR="00ED1037" w:rsidRPr="00E10B85" w:rsidRDefault="00ED1037" w:rsidP="00ED1037">
            <w:pPr>
              <w:spacing w:line="192" w:lineRule="auto"/>
              <w:jc w:val="center"/>
              <w:rPr>
                <w:sz w:val="16"/>
                <w:szCs w:val="16"/>
              </w:rPr>
            </w:pPr>
            <w:r w:rsidRPr="00E10B85">
              <w:rPr>
                <w:sz w:val="16"/>
                <w:szCs w:val="16"/>
              </w:rPr>
              <w:t>-</w:t>
            </w:r>
          </w:p>
        </w:tc>
        <w:tc>
          <w:tcPr>
            <w:tcW w:w="306" w:type="pct"/>
            <w:shd w:val="clear" w:color="auto" w:fill="FFFFFF"/>
            <w:vAlign w:val="center"/>
          </w:tcPr>
          <w:p w14:paraId="0229FE31" w14:textId="77777777" w:rsidR="00ED1037" w:rsidRPr="00E10B85" w:rsidRDefault="00ED1037" w:rsidP="00ED1037">
            <w:pPr>
              <w:spacing w:line="192" w:lineRule="auto"/>
              <w:jc w:val="center"/>
              <w:rPr>
                <w:sz w:val="16"/>
                <w:szCs w:val="16"/>
              </w:rPr>
            </w:pPr>
            <w:r w:rsidRPr="00E10B85">
              <w:rPr>
                <w:sz w:val="16"/>
                <w:szCs w:val="16"/>
              </w:rPr>
              <w:t>Паперова, електронна</w:t>
            </w:r>
          </w:p>
        </w:tc>
        <w:tc>
          <w:tcPr>
            <w:tcW w:w="690" w:type="pct"/>
            <w:shd w:val="clear" w:color="auto" w:fill="FFFFFF"/>
          </w:tcPr>
          <w:p w14:paraId="20094C1C" w14:textId="53BAFA7A" w:rsidR="00ED1037" w:rsidRPr="00E10B85" w:rsidRDefault="00ED1037" w:rsidP="00ED1037">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FB98B65" w14:textId="77777777" w:rsidR="00ED1037" w:rsidRPr="00E10B85" w:rsidRDefault="00ED1037" w:rsidP="00ED1037">
            <w:pPr>
              <w:spacing w:line="192" w:lineRule="auto"/>
              <w:jc w:val="center"/>
              <w:rPr>
                <w:bCs/>
                <w:sz w:val="16"/>
                <w:szCs w:val="16"/>
              </w:rPr>
            </w:pPr>
            <w:r w:rsidRPr="00E10B85">
              <w:rPr>
                <w:bCs/>
                <w:sz w:val="16"/>
                <w:szCs w:val="16"/>
              </w:rPr>
              <w:t>-</w:t>
            </w:r>
          </w:p>
        </w:tc>
      </w:tr>
      <w:tr w:rsidR="001D4A35" w:rsidRPr="00E10B85" w14:paraId="13295A02" w14:textId="77777777" w:rsidTr="00255886">
        <w:trPr>
          <w:trHeight w:val="975"/>
        </w:trPr>
        <w:tc>
          <w:tcPr>
            <w:tcW w:w="174" w:type="pct"/>
            <w:shd w:val="clear" w:color="auto" w:fill="FFFFFF"/>
            <w:vAlign w:val="center"/>
          </w:tcPr>
          <w:p w14:paraId="2F41244B" w14:textId="2A590531" w:rsidR="001D4A35" w:rsidRPr="00E10B85" w:rsidRDefault="001D4A35" w:rsidP="001D4A35">
            <w:pPr>
              <w:spacing w:line="192" w:lineRule="auto"/>
              <w:jc w:val="center"/>
              <w:rPr>
                <w:b/>
                <w:bCs/>
                <w:sz w:val="16"/>
                <w:szCs w:val="16"/>
              </w:rPr>
            </w:pPr>
            <w:r w:rsidRPr="00E10B85">
              <w:rPr>
                <w:b/>
                <w:bCs/>
                <w:sz w:val="16"/>
                <w:szCs w:val="16"/>
              </w:rPr>
              <w:t>45</w:t>
            </w:r>
          </w:p>
        </w:tc>
        <w:tc>
          <w:tcPr>
            <w:tcW w:w="464" w:type="pct"/>
            <w:shd w:val="clear" w:color="auto" w:fill="FFFFFF"/>
            <w:vAlign w:val="center"/>
          </w:tcPr>
          <w:p w14:paraId="711A2AA2" w14:textId="4EE96630" w:rsidR="001D4A35" w:rsidRPr="00E10B85" w:rsidRDefault="001D4A35" w:rsidP="001D4A35">
            <w:pPr>
              <w:spacing w:line="192" w:lineRule="auto"/>
              <w:jc w:val="center"/>
              <w:rPr>
                <w:bCs/>
                <w:sz w:val="16"/>
                <w:szCs w:val="16"/>
              </w:rPr>
            </w:pPr>
            <w:r w:rsidRPr="00E10B85">
              <w:rPr>
                <w:bCs/>
                <w:sz w:val="16"/>
                <w:szCs w:val="16"/>
              </w:rPr>
              <w:t>Про надання інформації  щодо юридичних осіб публічного права</w:t>
            </w:r>
          </w:p>
        </w:tc>
        <w:tc>
          <w:tcPr>
            <w:tcW w:w="350" w:type="pct"/>
            <w:shd w:val="clear" w:color="auto" w:fill="FFFFFF"/>
            <w:vAlign w:val="center"/>
          </w:tcPr>
          <w:p w14:paraId="13E27D71" w14:textId="69C53E84" w:rsidR="001D4A35" w:rsidRPr="00E10B85" w:rsidRDefault="001D4A35" w:rsidP="001D4A35">
            <w:pPr>
              <w:spacing w:line="192" w:lineRule="auto"/>
              <w:jc w:val="center"/>
              <w:rPr>
                <w:bCs/>
                <w:sz w:val="16"/>
                <w:szCs w:val="16"/>
              </w:rPr>
            </w:pPr>
            <w:r w:rsidRPr="00E10B85">
              <w:rPr>
                <w:bCs/>
                <w:sz w:val="16"/>
                <w:szCs w:val="16"/>
                <w:lang w:val="ru-RU"/>
              </w:rPr>
              <w:t>№вх-439/0/25</w:t>
            </w:r>
          </w:p>
        </w:tc>
        <w:tc>
          <w:tcPr>
            <w:tcW w:w="300" w:type="pct"/>
            <w:shd w:val="clear" w:color="auto" w:fill="FFFFFF"/>
            <w:vAlign w:val="center"/>
          </w:tcPr>
          <w:p w14:paraId="72F323CD" w14:textId="2CAF01EA" w:rsidR="001D4A35" w:rsidRPr="00E10B85" w:rsidRDefault="001D4A35" w:rsidP="001D4A35">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74B161CF" w14:textId="47ED711F" w:rsidR="001D4A35" w:rsidRPr="00E10B85" w:rsidRDefault="001D4A35" w:rsidP="001D4A35">
            <w:pPr>
              <w:spacing w:line="192" w:lineRule="auto"/>
              <w:jc w:val="center"/>
              <w:rPr>
                <w:bCs/>
                <w:sz w:val="16"/>
                <w:szCs w:val="16"/>
              </w:rPr>
            </w:pPr>
            <w:r w:rsidRPr="00E10B85">
              <w:rPr>
                <w:bCs/>
                <w:sz w:val="16"/>
                <w:szCs w:val="16"/>
                <w:lang w:val="ru-RU"/>
              </w:rPr>
              <w:t>04.04.2025</w:t>
            </w:r>
          </w:p>
        </w:tc>
        <w:tc>
          <w:tcPr>
            <w:tcW w:w="307" w:type="pct"/>
            <w:shd w:val="clear" w:color="auto" w:fill="FFFFFF"/>
            <w:vAlign w:val="center"/>
          </w:tcPr>
          <w:p w14:paraId="54024972" w14:textId="2D70C788" w:rsidR="001D4A35" w:rsidRPr="00E10B85" w:rsidRDefault="001D4A35" w:rsidP="001D4A35">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76C86F01" w14:textId="4C98E51F" w:rsidR="001D4A35" w:rsidRPr="00E10B85" w:rsidRDefault="001D4A35" w:rsidP="001D4A35">
            <w:pPr>
              <w:spacing w:line="192" w:lineRule="auto"/>
              <w:jc w:val="center"/>
              <w:rPr>
                <w:bCs/>
                <w:sz w:val="16"/>
                <w:szCs w:val="16"/>
              </w:rPr>
            </w:pPr>
            <w:r w:rsidRPr="00E10B85">
              <w:rPr>
                <w:bCs/>
                <w:sz w:val="16"/>
                <w:szCs w:val="16"/>
              </w:rPr>
              <w:t>-</w:t>
            </w:r>
          </w:p>
        </w:tc>
        <w:tc>
          <w:tcPr>
            <w:tcW w:w="164" w:type="pct"/>
            <w:shd w:val="clear" w:color="auto" w:fill="FFFFFF"/>
            <w:vAlign w:val="center"/>
          </w:tcPr>
          <w:p w14:paraId="02577C58" w14:textId="69C74297" w:rsidR="001D4A35" w:rsidRPr="00E10B85" w:rsidRDefault="001D4A35" w:rsidP="001D4A35">
            <w:pPr>
              <w:spacing w:line="192" w:lineRule="auto"/>
              <w:jc w:val="center"/>
              <w:rPr>
                <w:bCs/>
                <w:sz w:val="16"/>
                <w:szCs w:val="16"/>
              </w:rPr>
            </w:pPr>
            <w:r w:rsidRPr="00E10B85">
              <w:rPr>
                <w:bCs/>
                <w:sz w:val="16"/>
                <w:szCs w:val="16"/>
              </w:rPr>
              <w:t>-</w:t>
            </w:r>
          </w:p>
        </w:tc>
        <w:tc>
          <w:tcPr>
            <w:tcW w:w="278" w:type="pct"/>
            <w:shd w:val="clear" w:color="auto" w:fill="FFFFFF"/>
            <w:vAlign w:val="center"/>
          </w:tcPr>
          <w:p w14:paraId="7149DC8F" w14:textId="23A3F335" w:rsidR="001D4A35" w:rsidRPr="00E10B85" w:rsidRDefault="001D4A35" w:rsidP="001D4A35">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399F5AAE" w14:textId="5B775403" w:rsidR="001D4A35" w:rsidRPr="00E10B85" w:rsidRDefault="001D4A35" w:rsidP="001D4A35">
            <w:pPr>
              <w:spacing w:line="192" w:lineRule="auto"/>
              <w:jc w:val="center"/>
              <w:rPr>
                <w:bCs/>
                <w:sz w:val="16"/>
                <w:szCs w:val="16"/>
              </w:rPr>
            </w:pPr>
            <w:r w:rsidRPr="00E10B85">
              <w:rPr>
                <w:bCs/>
                <w:sz w:val="16"/>
                <w:szCs w:val="16"/>
              </w:rPr>
              <w:t>Про надання інформації  щодо юридичних осіб публічного права</w:t>
            </w:r>
          </w:p>
        </w:tc>
        <w:tc>
          <w:tcPr>
            <w:tcW w:w="404" w:type="pct"/>
            <w:shd w:val="clear" w:color="auto" w:fill="FFFFFF"/>
            <w:vAlign w:val="center"/>
          </w:tcPr>
          <w:p w14:paraId="316691DD" w14:textId="27E7927F" w:rsidR="001D4A35" w:rsidRPr="00E10B85" w:rsidRDefault="001D4A35" w:rsidP="001D4A35">
            <w:pPr>
              <w:spacing w:line="192" w:lineRule="auto"/>
              <w:jc w:val="center"/>
              <w:rPr>
                <w:bCs/>
                <w:sz w:val="16"/>
                <w:szCs w:val="16"/>
              </w:rPr>
            </w:pPr>
            <w:r w:rsidRPr="00E10B85">
              <w:rPr>
                <w:sz w:val="16"/>
                <w:szCs w:val="16"/>
              </w:rPr>
              <w:t>Текстовий документ</w:t>
            </w:r>
          </w:p>
        </w:tc>
        <w:tc>
          <w:tcPr>
            <w:tcW w:w="219" w:type="pct"/>
            <w:shd w:val="clear" w:color="auto" w:fill="FFFFFF"/>
            <w:vAlign w:val="center"/>
          </w:tcPr>
          <w:p w14:paraId="46F69E28" w14:textId="407AE9FD" w:rsidR="001D4A35" w:rsidRPr="00E10B85" w:rsidRDefault="001D4A35" w:rsidP="001D4A35">
            <w:pPr>
              <w:spacing w:line="192" w:lineRule="auto"/>
              <w:jc w:val="center"/>
              <w:rPr>
                <w:bCs/>
                <w:sz w:val="16"/>
                <w:szCs w:val="16"/>
              </w:rPr>
            </w:pPr>
            <w:r w:rsidRPr="00E10B85">
              <w:rPr>
                <w:sz w:val="16"/>
                <w:szCs w:val="16"/>
              </w:rPr>
              <w:t>Лист, таблиця</w:t>
            </w:r>
          </w:p>
        </w:tc>
        <w:tc>
          <w:tcPr>
            <w:tcW w:w="112" w:type="pct"/>
            <w:shd w:val="clear" w:color="auto" w:fill="FFFFFF"/>
            <w:vAlign w:val="center"/>
          </w:tcPr>
          <w:p w14:paraId="7E1E3A52" w14:textId="77777777" w:rsidR="001D4A35" w:rsidRPr="00E10B85" w:rsidRDefault="001D4A35" w:rsidP="001D4A35">
            <w:pPr>
              <w:spacing w:line="192" w:lineRule="auto"/>
              <w:jc w:val="center"/>
              <w:rPr>
                <w:bCs/>
                <w:sz w:val="16"/>
                <w:szCs w:val="16"/>
              </w:rPr>
            </w:pPr>
            <w:r w:rsidRPr="00E10B85">
              <w:rPr>
                <w:bCs/>
                <w:sz w:val="16"/>
                <w:szCs w:val="16"/>
              </w:rPr>
              <w:t>-</w:t>
            </w:r>
          </w:p>
        </w:tc>
        <w:tc>
          <w:tcPr>
            <w:tcW w:w="306" w:type="pct"/>
            <w:shd w:val="clear" w:color="auto" w:fill="FFFFFF"/>
            <w:vAlign w:val="center"/>
          </w:tcPr>
          <w:p w14:paraId="68B05B2A" w14:textId="77777777" w:rsidR="001D4A35" w:rsidRPr="00E10B85" w:rsidRDefault="001D4A35" w:rsidP="001D4A35">
            <w:pPr>
              <w:spacing w:line="192" w:lineRule="auto"/>
              <w:jc w:val="center"/>
              <w:rPr>
                <w:bCs/>
                <w:sz w:val="16"/>
                <w:szCs w:val="16"/>
              </w:rPr>
            </w:pPr>
            <w:r w:rsidRPr="00E10B85">
              <w:rPr>
                <w:bCs/>
                <w:sz w:val="16"/>
                <w:szCs w:val="16"/>
              </w:rPr>
              <w:t>Паперова, електронна</w:t>
            </w:r>
          </w:p>
          <w:p w14:paraId="50A6525E" w14:textId="77777777" w:rsidR="001D4A35" w:rsidRPr="00E10B85" w:rsidRDefault="001D4A35" w:rsidP="001D4A35">
            <w:pPr>
              <w:spacing w:line="192" w:lineRule="auto"/>
              <w:jc w:val="center"/>
              <w:rPr>
                <w:bCs/>
                <w:sz w:val="16"/>
                <w:szCs w:val="16"/>
              </w:rPr>
            </w:pPr>
          </w:p>
        </w:tc>
        <w:tc>
          <w:tcPr>
            <w:tcW w:w="690" w:type="pct"/>
            <w:shd w:val="clear" w:color="auto" w:fill="FFFFFF"/>
            <w:vAlign w:val="center"/>
          </w:tcPr>
          <w:p w14:paraId="17B2C082" w14:textId="5F254337" w:rsidR="001D4A35" w:rsidRPr="00E10B85" w:rsidRDefault="001D4A35" w:rsidP="001D4A35">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F900555" w14:textId="77777777" w:rsidR="001D4A35" w:rsidRPr="00E10B85" w:rsidRDefault="001D4A35" w:rsidP="001D4A35">
            <w:pPr>
              <w:spacing w:line="192" w:lineRule="auto"/>
              <w:jc w:val="center"/>
              <w:rPr>
                <w:bCs/>
                <w:sz w:val="16"/>
                <w:szCs w:val="16"/>
              </w:rPr>
            </w:pPr>
            <w:r w:rsidRPr="00E10B85">
              <w:rPr>
                <w:bCs/>
                <w:sz w:val="16"/>
                <w:szCs w:val="16"/>
              </w:rPr>
              <w:t>-</w:t>
            </w:r>
          </w:p>
        </w:tc>
      </w:tr>
      <w:tr w:rsidR="001D4A35" w:rsidRPr="00E10B85" w14:paraId="18F59036" w14:textId="77777777" w:rsidTr="00255886">
        <w:trPr>
          <w:trHeight w:val="975"/>
        </w:trPr>
        <w:tc>
          <w:tcPr>
            <w:tcW w:w="174" w:type="pct"/>
            <w:shd w:val="clear" w:color="auto" w:fill="FFFFFF"/>
            <w:vAlign w:val="center"/>
          </w:tcPr>
          <w:p w14:paraId="346EC72F" w14:textId="23266CF6" w:rsidR="001D4A35" w:rsidRPr="00E10B85" w:rsidRDefault="001D4A35" w:rsidP="001D4A35">
            <w:pPr>
              <w:spacing w:line="192" w:lineRule="auto"/>
              <w:jc w:val="center"/>
              <w:rPr>
                <w:b/>
                <w:bCs/>
                <w:sz w:val="16"/>
                <w:szCs w:val="16"/>
              </w:rPr>
            </w:pPr>
            <w:r w:rsidRPr="00E10B85">
              <w:rPr>
                <w:b/>
                <w:bCs/>
                <w:sz w:val="16"/>
                <w:szCs w:val="16"/>
              </w:rPr>
              <w:t>46</w:t>
            </w:r>
          </w:p>
        </w:tc>
        <w:tc>
          <w:tcPr>
            <w:tcW w:w="464" w:type="pct"/>
            <w:shd w:val="clear" w:color="auto" w:fill="FFFFFF"/>
            <w:vAlign w:val="center"/>
          </w:tcPr>
          <w:p w14:paraId="18DC225B" w14:textId="69369224" w:rsidR="001D4A35" w:rsidRPr="00E10B85" w:rsidRDefault="001D4A35" w:rsidP="001D4A35">
            <w:pPr>
              <w:spacing w:line="192" w:lineRule="auto"/>
              <w:jc w:val="center"/>
              <w:rPr>
                <w:bCs/>
                <w:sz w:val="16"/>
                <w:szCs w:val="16"/>
              </w:rPr>
            </w:pPr>
            <w:r w:rsidRPr="00E10B85">
              <w:rPr>
                <w:bCs/>
                <w:sz w:val="16"/>
                <w:szCs w:val="16"/>
              </w:rPr>
              <w:t>Запрошення до  участі у семінарі 11.04.2025 року</w:t>
            </w:r>
          </w:p>
        </w:tc>
        <w:tc>
          <w:tcPr>
            <w:tcW w:w="350" w:type="pct"/>
            <w:shd w:val="clear" w:color="auto" w:fill="FFFFFF"/>
            <w:vAlign w:val="center"/>
          </w:tcPr>
          <w:p w14:paraId="501EAD16" w14:textId="0065CBE4" w:rsidR="001D4A35" w:rsidRPr="00E10B85" w:rsidRDefault="001D4A35" w:rsidP="001D4A35">
            <w:pPr>
              <w:spacing w:line="192" w:lineRule="auto"/>
              <w:jc w:val="center"/>
              <w:rPr>
                <w:bCs/>
                <w:sz w:val="16"/>
                <w:szCs w:val="16"/>
              </w:rPr>
            </w:pPr>
            <w:r w:rsidRPr="00E10B85">
              <w:rPr>
                <w:bCs/>
                <w:sz w:val="16"/>
                <w:szCs w:val="16"/>
                <w:lang w:val="ru-RU"/>
              </w:rPr>
              <w:t>№вх-440/0/25</w:t>
            </w:r>
          </w:p>
        </w:tc>
        <w:tc>
          <w:tcPr>
            <w:tcW w:w="300" w:type="pct"/>
            <w:shd w:val="clear" w:color="auto" w:fill="FFFFFF"/>
            <w:vAlign w:val="center"/>
          </w:tcPr>
          <w:p w14:paraId="43E30F64" w14:textId="29B53892" w:rsidR="001D4A35" w:rsidRPr="00E10B85" w:rsidRDefault="001D4A35" w:rsidP="001D4A35">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78D24677" w14:textId="2847F13D" w:rsidR="001D4A35" w:rsidRPr="00E10B85" w:rsidRDefault="001D4A35" w:rsidP="001D4A35">
            <w:pPr>
              <w:spacing w:line="192" w:lineRule="auto"/>
              <w:jc w:val="center"/>
              <w:rPr>
                <w:bCs/>
                <w:sz w:val="16"/>
                <w:szCs w:val="16"/>
              </w:rPr>
            </w:pPr>
            <w:r w:rsidRPr="00E10B85">
              <w:rPr>
                <w:bCs/>
                <w:sz w:val="16"/>
                <w:szCs w:val="16"/>
                <w:lang w:val="ru-RU"/>
              </w:rPr>
              <w:t>04.04.2025</w:t>
            </w:r>
          </w:p>
        </w:tc>
        <w:tc>
          <w:tcPr>
            <w:tcW w:w="307" w:type="pct"/>
            <w:shd w:val="clear" w:color="auto" w:fill="FFFFFF"/>
            <w:vAlign w:val="center"/>
          </w:tcPr>
          <w:p w14:paraId="35E64CF3" w14:textId="47E0B603" w:rsidR="001D4A35" w:rsidRPr="00E10B85" w:rsidRDefault="001D4A35" w:rsidP="001D4A35">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5F22DA92" w14:textId="06457337" w:rsidR="001D4A35" w:rsidRPr="00E10B85" w:rsidRDefault="001D4A35" w:rsidP="001D4A35">
            <w:pPr>
              <w:spacing w:line="192" w:lineRule="auto"/>
              <w:jc w:val="center"/>
              <w:rPr>
                <w:bCs/>
                <w:sz w:val="16"/>
                <w:szCs w:val="16"/>
              </w:rPr>
            </w:pPr>
            <w:r w:rsidRPr="00E10B85">
              <w:rPr>
                <w:bCs/>
                <w:sz w:val="16"/>
                <w:szCs w:val="16"/>
              </w:rPr>
              <w:t>-</w:t>
            </w:r>
          </w:p>
        </w:tc>
        <w:tc>
          <w:tcPr>
            <w:tcW w:w="164" w:type="pct"/>
            <w:shd w:val="clear" w:color="auto" w:fill="FFFFFF"/>
            <w:vAlign w:val="center"/>
          </w:tcPr>
          <w:p w14:paraId="5727FA24" w14:textId="0FCB3133" w:rsidR="001D4A35" w:rsidRPr="00E10B85" w:rsidRDefault="001D4A35" w:rsidP="001D4A35">
            <w:pPr>
              <w:spacing w:line="192" w:lineRule="auto"/>
              <w:jc w:val="center"/>
              <w:rPr>
                <w:bCs/>
                <w:sz w:val="16"/>
                <w:szCs w:val="16"/>
              </w:rPr>
            </w:pPr>
            <w:r w:rsidRPr="00E10B85">
              <w:rPr>
                <w:bCs/>
                <w:sz w:val="16"/>
                <w:szCs w:val="16"/>
              </w:rPr>
              <w:t>-</w:t>
            </w:r>
          </w:p>
        </w:tc>
        <w:tc>
          <w:tcPr>
            <w:tcW w:w="278" w:type="pct"/>
            <w:shd w:val="clear" w:color="auto" w:fill="FFFFFF"/>
            <w:vAlign w:val="center"/>
          </w:tcPr>
          <w:p w14:paraId="33B40E85" w14:textId="72A42197" w:rsidR="001D4A35" w:rsidRPr="00E10B85" w:rsidRDefault="001D4A35" w:rsidP="001D4A35">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1D9DDD2F" w14:textId="62505BE0" w:rsidR="001D4A35" w:rsidRPr="00E10B85" w:rsidRDefault="001D4A35" w:rsidP="001D4A35">
            <w:pPr>
              <w:spacing w:line="192" w:lineRule="auto"/>
              <w:jc w:val="center"/>
              <w:rPr>
                <w:bCs/>
                <w:sz w:val="16"/>
                <w:szCs w:val="16"/>
              </w:rPr>
            </w:pPr>
            <w:r w:rsidRPr="00E10B85">
              <w:rPr>
                <w:bCs/>
                <w:sz w:val="16"/>
                <w:szCs w:val="16"/>
              </w:rPr>
              <w:t>Запрошення до  участі у семінарі 11.04.2025 року</w:t>
            </w:r>
          </w:p>
        </w:tc>
        <w:tc>
          <w:tcPr>
            <w:tcW w:w="404" w:type="pct"/>
            <w:shd w:val="clear" w:color="auto" w:fill="FFFFFF"/>
            <w:vAlign w:val="center"/>
          </w:tcPr>
          <w:p w14:paraId="4C3B17E2" w14:textId="79EBECB9" w:rsidR="001D4A35" w:rsidRPr="00E10B85" w:rsidRDefault="001D4A35" w:rsidP="001D4A35">
            <w:pPr>
              <w:spacing w:line="192" w:lineRule="auto"/>
              <w:jc w:val="center"/>
              <w:rPr>
                <w:bCs/>
                <w:sz w:val="16"/>
                <w:szCs w:val="16"/>
              </w:rPr>
            </w:pPr>
            <w:r w:rsidRPr="00E10B85">
              <w:rPr>
                <w:sz w:val="16"/>
                <w:szCs w:val="16"/>
              </w:rPr>
              <w:t>Текстовий документ</w:t>
            </w:r>
          </w:p>
        </w:tc>
        <w:tc>
          <w:tcPr>
            <w:tcW w:w="219" w:type="pct"/>
            <w:shd w:val="clear" w:color="auto" w:fill="FFFFFF"/>
            <w:vAlign w:val="center"/>
          </w:tcPr>
          <w:p w14:paraId="121021B4" w14:textId="3AA80435" w:rsidR="001D4A35" w:rsidRPr="00E10B85" w:rsidRDefault="001D4A35" w:rsidP="001D4A35">
            <w:pPr>
              <w:spacing w:line="192" w:lineRule="auto"/>
              <w:jc w:val="center"/>
              <w:rPr>
                <w:bCs/>
                <w:sz w:val="16"/>
                <w:szCs w:val="16"/>
              </w:rPr>
            </w:pPr>
            <w:r w:rsidRPr="00E10B85">
              <w:rPr>
                <w:sz w:val="16"/>
                <w:szCs w:val="16"/>
              </w:rPr>
              <w:t>Лист, таблиця</w:t>
            </w:r>
          </w:p>
        </w:tc>
        <w:tc>
          <w:tcPr>
            <w:tcW w:w="112" w:type="pct"/>
            <w:shd w:val="clear" w:color="auto" w:fill="FFFFFF"/>
            <w:vAlign w:val="center"/>
          </w:tcPr>
          <w:p w14:paraId="0FE9BFC0" w14:textId="77777777" w:rsidR="001D4A35" w:rsidRPr="00E10B85" w:rsidRDefault="001D4A35" w:rsidP="001D4A35">
            <w:pPr>
              <w:spacing w:line="192" w:lineRule="auto"/>
              <w:jc w:val="center"/>
              <w:rPr>
                <w:bCs/>
                <w:sz w:val="16"/>
                <w:szCs w:val="16"/>
              </w:rPr>
            </w:pPr>
            <w:r w:rsidRPr="00E10B85">
              <w:rPr>
                <w:bCs/>
                <w:sz w:val="16"/>
                <w:szCs w:val="16"/>
              </w:rPr>
              <w:t>-</w:t>
            </w:r>
          </w:p>
        </w:tc>
        <w:tc>
          <w:tcPr>
            <w:tcW w:w="306" w:type="pct"/>
            <w:shd w:val="clear" w:color="auto" w:fill="FFFFFF"/>
            <w:vAlign w:val="center"/>
          </w:tcPr>
          <w:p w14:paraId="156DD58F" w14:textId="77777777" w:rsidR="001D4A35" w:rsidRPr="00E10B85" w:rsidRDefault="001D4A35" w:rsidP="001D4A35">
            <w:pPr>
              <w:spacing w:line="192" w:lineRule="auto"/>
              <w:jc w:val="center"/>
              <w:rPr>
                <w:bCs/>
                <w:sz w:val="16"/>
                <w:szCs w:val="16"/>
              </w:rPr>
            </w:pPr>
            <w:r w:rsidRPr="00E10B85">
              <w:rPr>
                <w:bCs/>
                <w:sz w:val="16"/>
                <w:szCs w:val="16"/>
              </w:rPr>
              <w:t>Паперова, електронна</w:t>
            </w:r>
          </w:p>
          <w:p w14:paraId="31A69A41" w14:textId="77777777" w:rsidR="001D4A35" w:rsidRPr="00E10B85" w:rsidRDefault="001D4A35" w:rsidP="001D4A35">
            <w:pPr>
              <w:spacing w:line="192" w:lineRule="auto"/>
              <w:jc w:val="center"/>
              <w:rPr>
                <w:bCs/>
                <w:sz w:val="16"/>
                <w:szCs w:val="16"/>
              </w:rPr>
            </w:pPr>
          </w:p>
        </w:tc>
        <w:tc>
          <w:tcPr>
            <w:tcW w:w="690" w:type="pct"/>
            <w:shd w:val="clear" w:color="auto" w:fill="FFFFFF"/>
            <w:vAlign w:val="center"/>
          </w:tcPr>
          <w:p w14:paraId="5F787824" w14:textId="4925E6DF" w:rsidR="001D4A35" w:rsidRPr="00E10B85" w:rsidRDefault="001D4A35" w:rsidP="001D4A35">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BA5F6B0" w14:textId="77777777" w:rsidR="001D4A35" w:rsidRPr="00E10B85" w:rsidRDefault="001D4A35" w:rsidP="001D4A35">
            <w:pPr>
              <w:spacing w:line="192" w:lineRule="auto"/>
              <w:jc w:val="center"/>
              <w:rPr>
                <w:bCs/>
                <w:sz w:val="16"/>
                <w:szCs w:val="16"/>
              </w:rPr>
            </w:pPr>
            <w:r w:rsidRPr="00E10B85">
              <w:rPr>
                <w:bCs/>
                <w:sz w:val="16"/>
                <w:szCs w:val="16"/>
              </w:rPr>
              <w:t>-</w:t>
            </w:r>
          </w:p>
        </w:tc>
      </w:tr>
      <w:tr w:rsidR="001D4A35" w:rsidRPr="00E10B85" w14:paraId="13F27B29" w14:textId="77777777" w:rsidTr="00255886">
        <w:trPr>
          <w:trHeight w:val="975"/>
        </w:trPr>
        <w:tc>
          <w:tcPr>
            <w:tcW w:w="174" w:type="pct"/>
            <w:shd w:val="clear" w:color="auto" w:fill="FFFFFF"/>
            <w:vAlign w:val="center"/>
          </w:tcPr>
          <w:p w14:paraId="1FAA2C07" w14:textId="649D334F" w:rsidR="001D4A35" w:rsidRPr="00E10B85" w:rsidRDefault="001D4A35" w:rsidP="001D4A35">
            <w:pPr>
              <w:spacing w:line="192" w:lineRule="auto"/>
              <w:jc w:val="center"/>
              <w:rPr>
                <w:b/>
                <w:bCs/>
                <w:sz w:val="16"/>
                <w:szCs w:val="16"/>
              </w:rPr>
            </w:pPr>
            <w:r w:rsidRPr="00E10B85">
              <w:rPr>
                <w:b/>
                <w:bCs/>
                <w:sz w:val="16"/>
                <w:szCs w:val="16"/>
              </w:rPr>
              <w:t>47</w:t>
            </w:r>
          </w:p>
        </w:tc>
        <w:tc>
          <w:tcPr>
            <w:tcW w:w="464" w:type="pct"/>
            <w:shd w:val="clear" w:color="auto" w:fill="FFFFFF"/>
            <w:vAlign w:val="center"/>
          </w:tcPr>
          <w:p w14:paraId="5E67DC29" w14:textId="7F7D1C71" w:rsidR="001D4A35" w:rsidRPr="00E10B85" w:rsidRDefault="001D4A35" w:rsidP="001D4A35">
            <w:pPr>
              <w:spacing w:line="192" w:lineRule="auto"/>
              <w:jc w:val="center"/>
              <w:rPr>
                <w:bCs/>
                <w:sz w:val="16"/>
                <w:szCs w:val="16"/>
              </w:rPr>
            </w:pPr>
            <w:r w:rsidRPr="00E10B85">
              <w:rPr>
                <w:bCs/>
                <w:sz w:val="16"/>
                <w:szCs w:val="16"/>
              </w:rPr>
              <w:t>Про внесення змін до постанови Кабінету Міністрів України від 27 січня 2023 р. № 76</w:t>
            </w:r>
          </w:p>
        </w:tc>
        <w:tc>
          <w:tcPr>
            <w:tcW w:w="350" w:type="pct"/>
            <w:shd w:val="clear" w:color="auto" w:fill="FFFFFF"/>
            <w:vAlign w:val="center"/>
          </w:tcPr>
          <w:p w14:paraId="37D150E5" w14:textId="38571E83" w:rsidR="001D4A35" w:rsidRPr="00E10B85" w:rsidRDefault="001D4A35" w:rsidP="001D4A35">
            <w:pPr>
              <w:spacing w:line="192" w:lineRule="auto"/>
              <w:jc w:val="center"/>
              <w:rPr>
                <w:bCs/>
                <w:sz w:val="16"/>
                <w:szCs w:val="16"/>
              </w:rPr>
            </w:pPr>
            <w:r w:rsidRPr="00E10B85">
              <w:rPr>
                <w:bCs/>
                <w:sz w:val="16"/>
                <w:szCs w:val="16"/>
                <w:lang w:val="ru-RU"/>
              </w:rPr>
              <w:t>№вх-441/0/25</w:t>
            </w:r>
          </w:p>
        </w:tc>
        <w:tc>
          <w:tcPr>
            <w:tcW w:w="300" w:type="pct"/>
            <w:shd w:val="clear" w:color="auto" w:fill="FFFFFF"/>
            <w:vAlign w:val="center"/>
          </w:tcPr>
          <w:p w14:paraId="741936AF" w14:textId="279670B4" w:rsidR="001D4A35" w:rsidRPr="00E10B85" w:rsidRDefault="001D4A35" w:rsidP="001D4A35">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0653BB15" w14:textId="17A7805E" w:rsidR="001D4A35" w:rsidRPr="00E10B85" w:rsidRDefault="001D4A35" w:rsidP="001D4A35">
            <w:pPr>
              <w:spacing w:line="192" w:lineRule="auto"/>
              <w:jc w:val="center"/>
              <w:rPr>
                <w:bCs/>
                <w:iCs/>
                <w:sz w:val="16"/>
                <w:szCs w:val="16"/>
              </w:rPr>
            </w:pPr>
            <w:r w:rsidRPr="00E10B85">
              <w:rPr>
                <w:bCs/>
                <w:sz w:val="16"/>
                <w:szCs w:val="16"/>
                <w:lang w:val="ru-RU"/>
              </w:rPr>
              <w:t>04.04.2025</w:t>
            </w:r>
          </w:p>
        </w:tc>
        <w:tc>
          <w:tcPr>
            <w:tcW w:w="307" w:type="pct"/>
            <w:shd w:val="clear" w:color="auto" w:fill="FFFFFF"/>
            <w:vAlign w:val="center"/>
          </w:tcPr>
          <w:p w14:paraId="553CD07F" w14:textId="56D419DC" w:rsidR="001D4A35" w:rsidRPr="00E10B85" w:rsidRDefault="001D4A35" w:rsidP="001D4A35">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19177700" w14:textId="325012D3" w:rsidR="001D4A35" w:rsidRPr="00E10B85" w:rsidRDefault="001D4A35" w:rsidP="001D4A35">
            <w:pPr>
              <w:spacing w:line="192" w:lineRule="auto"/>
              <w:jc w:val="center"/>
              <w:rPr>
                <w:bCs/>
                <w:sz w:val="16"/>
                <w:szCs w:val="16"/>
              </w:rPr>
            </w:pPr>
            <w:r w:rsidRPr="00E10B85">
              <w:rPr>
                <w:bCs/>
                <w:sz w:val="16"/>
                <w:szCs w:val="16"/>
              </w:rPr>
              <w:t>-</w:t>
            </w:r>
          </w:p>
        </w:tc>
        <w:tc>
          <w:tcPr>
            <w:tcW w:w="164" w:type="pct"/>
            <w:shd w:val="clear" w:color="auto" w:fill="FFFFFF"/>
            <w:vAlign w:val="center"/>
          </w:tcPr>
          <w:p w14:paraId="343CECD4" w14:textId="1C00DE55" w:rsidR="001D4A35" w:rsidRPr="00E10B85" w:rsidRDefault="001D4A35" w:rsidP="001D4A35">
            <w:pPr>
              <w:spacing w:line="192" w:lineRule="auto"/>
              <w:jc w:val="center"/>
              <w:rPr>
                <w:bCs/>
                <w:sz w:val="16"/>
                <w:szCs w:val="16"/>
              </w:rPr>
            </w:pPr>
            <w:r w:rsidRPr="00E10B85">
              <w:rPr>
                <w:bCs/>
                <w:sz w:val="16"/>
                <w:szCs w:val="16"/>
              </w:rPr>
              <w:t>-</w:t>
            </w:r>
          </w:p>
        </w:tc>
        <w:tc>
          <w:tcPr>
            <w:tcW w:w="278" w:type="pct"/>
            <w:shd w:val="clear" w:color="auto" w:fill="FFFFFF"/>
            <w:vAlign w:val="center"/>
          </w:tcPr>
          <w:p w14:paraId="205652D7" w14:textId="7FF64B69" w:rsidR="001D4A35" w:rsidRPr="00E10B85" w:rsidRDefault="001D4A35" w:rsidP="001D4A35">
            <w:pPr>
              <w:spacing w:line="192" w:lineRule="auto"/>
              <w:ind w:left="-85" w:right="-85"/>
              <w:jc w:val="center"/>
              <w:rPr>
                <w:bCs/>
                <w:sz w:val="16"/>
                <w:szCs w:val="16"/>
              </w:rPr>
            </w:pPr>
            <w:r w:rsidRPr="00E10B85">
              <w:rPr>
                <w:sz w:val="16"/>
                <w:szCs w:val="16"/>
              </w:rPr>
              <w:t>Організа-ційні</w:t>
            </w:r>
          </w:p>
        </w:tc>
        <w:tc>
          <w:tcPr>
            <w:tcW w:w="458" w:type="pct"/>
            <w:shd w:val="clear" w:color="auto" w:fill="FFFFFF"/>
            <w:vAlign w:val="center"/>
          </w:tcPr>
          <w:p w14:paraId="2AB4C312" w14:textId="0F22815C" w:rsidR="001D4A35" w:rsidRPr="00E10B85" w:rsidRDefault="001D4A35" w:rsidP="001D4A35">
            <w:pPr>
              <w:spacing w:line="192" w:lineRule="auto"/>
              <w:jc w:val="center"/>
              <w:rPr>
                <w:bCs/>
                <w:sz w:val="16"/>
                <w:szCs w:val="16"/>
              </w:rPr>
            </w:pPr>
            <w:r w:rsidRPr="00E10B85">
              <w:rPr>
                <w:bCs/>
                <w:sz w:val="16"/>
                <w:szCs w:val="16"/>
              </w:rPr>
              <w:t>Про внесення змін до постанови Кабінету Міністрів України від 27 січня 2023 р. № 76</w:t>
            </w:r>
          </w:p>
        </w:tc>
        <w:tc>
          <w:tcPr>
            <w:tcW w:w="404" w:type="pct"/>
            <w:shd w:val="clear" w:color="auto" w:fill="FFFFFF"/>
            <w:vAlign w:val="center"/>
          </w:tcPr>
          <w:p w14:paraId="73AC4F85" w14:textId="77777777" w:rsidR="001D4A35" w:rsidRPr="00E10B85" w:rsidRDefault="001D4A35" w:rsidP="001D4A35">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3473942F" w14:textId="77777777" w:rsidR="001D4A35" w:rsidRPr="00E10B85" w:rsidRDefault="001D4A35" w:rsidP="001D4A35">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51089415" w14:textId="77777777" w:rsidR="001D4A35" w:rsidRPr="00E10B85" w:rsidRDefault="001D4A35" w:rsidP="001D4A35">
            <w:pPr>
              <w:spacing w:line="192" w:lineRule="auto"/>
              <w:jc w:val="center"/>
              <w:rPr>
                <w:bCs/>
                <w:sz w:val="16"/>
                <w:szCs w:val="16"/>
              </w:rPr>
            </w:pPr>
            <w:r w:rsidRPr="00E10B85">
              <w:rPr>
                <w:bCs/>
                <w:sz w:val="16"/>
                <w:szCs w:val="16"/>
              </w:rPr>
              <w:t>-</w:t>
            </w:r>
          </w:p>
        </w:tc>
        <w:tc>
          <w:tcPr>
            <w:tcW w:w="306" w:type="pct"/>
            <w:shd w:val="clear" w:color="auto" w:fill="FFFFFF"/>
            <w:vAlign w:val="center"/>
          </w:tcPr>
          <w:p w14:paraId="0E782A3C" w14:textId="77777777" w:rsidR="001D4A35" w:rsidRPr="00E10B85" w:rsidRDefault="001D4A35" w:rsidP="001D4A35">
            <w:pPr>
              <w:spacing w:line="192" w:lineRule="auto"/>
              <w:jc w:val="center"/>
              <w:rPr>
                <w:bCs/>
                <w:sz w:val="16"/>
                <w:szCs w:val="16"/>
              </w:rPr>
            </w:pPr>
            <w:r w:rsidRPr="00E10B85">
              <w:rPr>
                <w:bCs/>
                <w:sz w:val="16"/>
                <w:szCs w:val="16"/>
              </w:rPr>
              <w:t>Паперова, електронна</w:t>
            </w:r>
          </w:p>
          <w:p w14:paraId="5125CEA2" w14:textId="1057AC42" w:rsidR="001D4A35" w:rsidRPr="00E10B85" w:rsidRDefault="001D4A35" w:rsidP="001D4A35">
            <w:pPr>
              <w:spacing w:line="192" w:lineRule="auto"/>
              <w:jc w:val="center"/>
              <w:rPr>
                <w:bCs/>
                <w:sz w:val="16"/>
                <w:szCs w:val="16"/>
              </w:rPr>
            </w:pPr>
          </w:p>
        </w:tc>
        <w:tc>
          <w:tcPr>
            <w:tcW w:w="690" w:type="pct"/>
            <w:shd w:val="clear" w:color="auto" w:fill="FFFFFF"/>
            <w:vAlign w:val="center"/>
          </w:tcPr>
          <w:p w14:paraId="3274F0FF" w14:textId="5D7E3D09" w:rsidR="001D4A35" w:rsidRPr="00E10B85" w:rsidRDefault="001D4A35" w:rsidP="001D4A35">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B4E3FCD" w14:textId="77777777" w:rsidR="001D4A35" w:rsidRPr="00E10B85" w:rsidRDefault="001D4A35" w:rsidP="001D4A35">
            <w:pPr>
              <w:spacing w:line="192" w:lineRule="auto"/>
              <w:jc w:val="center"/>
              <w:rPr>
                <w:bCs/>
                <w:sz w:val="16"/>
                <w:szCs w:val="16"/>
              </w:rPr>
            </w:pPr>
            <w:r w:rsidRPr="00E10B85">
              <w:rPr>
                <w:bCs/>
                <w:sz w:val="16"/>
                <w:szCs w:val="16"/>
              </w:rPr>
              <w:t>-</w:t>
            </w:r>
          </w:p>
        </w:tc>
      </w:tr>
      <w:tr w:rsidR="001D4A35" w:rsidRPr="00E10B85" w14:paraId="28A84234" w14:textId="77777777" w:rsidTr="00255886">
        <w:trPr>
          <w:trHeight w:val="975"/>
        </w:trPr>
        <w:tc>
          <w:tcPr>
            <w:tcW w:w="174" w:type="pct"/>
            <w:shd w:val="clear" w:color="auto" w:fill="FFFFFF"/>
            <w:vAlign w:val="center"/>
          </w:tcPr>
          <w:p w14:paraId="586B85A5" w14:textId="3A6422C0" w:rsidR="001D4A35" w:rsidRPr="00E10B85" w:rsidRDefault="001D4A35" w:rsidP="001D4A35">
            <w:pPr>
              <w:spacing w:line="192" w:lineRule="auto"/>
              <w:jc w:val="center"/>
              <w:rPr>
                <w:b/>
                <w:bCs/>
                <w:sz w:val="16"/>
                <w:szCs w:val="16"/>
              </w:rPr>
            </w:pPr>
            <w:r w:rsidRPr="00E10B85">
              <w:rPr>
                <w:b/>
                <w:bCs/>
                <w:sz w:val="16"/>
                <w:szCs w:val="16"/>
              </w:rPr>
              <w:t>48</w:t>
            </w:r>
          </w:p>
        </w:tc>
        <w:tc>
          <w:tcPr>
            <w:tcW w:w="464" w:type="pct"/>
            <w:shd w:val="clear" w:color="auto" w:fill="FFFFFF"/>
            <w:vAlign w:val="center"/>
          </w:tcPr>
          <w:p w14:paraId="2FF2FC29" w14:textId="4463EF90" w:rsidR="001D4A35" w:rsidRPr="00E10B85" w:rsidRDefault="001D4A35" w:rsidP="001D4A35">
            <w:pPr>
              <w:spacing w:line="192" w:lineRule="auto"/>
              <w:jc w:val="center"/>
              <w:rPr>
                <w:bCs/>
                <w:sz w:val="16"/>
                <w:szCs w:val="16"/>
              </w:rPr>
            </w:pPr>
            <w:r w:rsidRPr="00E10B85">
              <w:rPr>
                <w:bCs/>
                <w:sz w:val="16"/>
                <w:szCs w:val="16"/>
              </w:rPr>
              <w:t>Про призначення грошової компенсації за належні для отримання жилі приміщення</w:t>
            </w:r>
          </w:p>
        </w:tc>
        <w:tc>
          <w:tcPr>
            <w:tcW w:w="350" w:type="pct"/>
            <w:shd w:val="clear" w:color="auto" w:fill="FFFFFF"/>
            <w:vAlign w:val="center"/>
          </w:tcPr>
          <w:p w14:paraId="4D7AE3CB" w14:textId="55D4332F" w:rsidR="001D4A35" w:rsidRPr="00E10B85" w:rsidRDefault="001D4A35" w:rsidP="001D4A35">
            <w:pPr>
              <w:spacing w:line="192" w:lineRule="auto"/>
              <w:jc w:val="center"/>
              <w:rPr>
                <w:bCs/>
                <w:sz w:val="16"/>
                <w:szCs w:val="16"/>
              </w:rPr>
            </w:pPr>
            <w:r w:rsidRPr="00E10B85">
              <w:rPr>
                <w:bCs/>
                <w:sz w:val="16"/>
                <w:szCs w:val="16"/>
                <w:lang w:val="ru-RU"/>
              </w:rPr>
              <w:t>№вх-442/0/25</w:t>
            </w:r>
          </w:p>
        </w:tc>
        <w:tc>
          <w:tcPr>
            <w:tcW w:w="300" w:type="pct"/>
            <w:shd w:val="clear" w:color="auto" w:fill="FFFFFF"/>
            <w:vAlign w:val="center"/>
          </w:tcPr>
          <w:p w14:paraId="7E81B2C4" w14:textId="7A10D788" w:rsidR="001D4A35" w:rsidRPr="00E10B85" w:rsidRDefault="001D4A35" w:rsidP="001D4A35">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50B4091B" w14:textId="17485952" w:rsidR="001D4A35" w:rsidRPr="00E10B85" w:rsidRDefault="001D4A35" w:rsidP="001D4A35">
            <w:pPr>
              <w:spacing w:line="192" w:lineRule="auto"/>
              <w:jc w:val="center"/>
              <w:rPr>
                <w:bCs/>
                <w:iCs/>
                <w:sz w:val="16"/>
                <w:szCs w:val="16"/>
              </w:rPr>
            </w:pPr>
            <w:r w:rsidRPr="00E10B85">
              <w:rPr>
                <w:bCs/>
                <w:sz w:val="16"/>
                <w:szCs w:val="16"/>
                <w:lang w:val="ru-RU"/>
              </w:rPr>
              <w:t>04.04.2025</w:t>
            </w:r>
          </w:p>
        </w:tc>
        <w:tc>
          <w:tcPr>
            <w:tcW w:w="307" w:type="pct"/>
            <w:shd w:val="clear" w:color="auto" w:fill="FFFFFF"/>
            <w:vAlign w:val="center"/>
          </w:tcPr>
          <w:p w14:paraId="25CE2D0C" w14:textId="5C4C47DD" w:rsidR="001D4A35" w:rsidRPr="00E10B85" w:rsidRDefault="001D4A35" w:rsidP="001D4A35">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71A2EFD6" w14:textId="0E95D7CB" w:rsidR="001D4A35" w:rsidRPr="00E10B85" w:rsidRDefault="001D4A35" w:rsidP="001D4A35">
            <w:pPr>
              <w:spacing w:line="192" w:lineRule="auto"/>
              <w:jc w:val="center"/>
              <w:rPr>
                <w:bCs/>
                <w:sz w:val="16"/>
                <w:szCs w:val="16"/>
              </w:rPr>
            </w:pPr>
            <w:r w:rsidRPr="00E10B85">
              <w:rPr>
                <w:bCs/>
                <w:sz w:val="16"/>
                <w:szCs w:val="16"/>
              </w:rPr>
              <w:t>-</w:t>
            </w:r>
          </w:p>
        </w:tc>
        <w:tc>
          <w:tcPr>
            <w:tcW w:w="164" w:type="pct"/>
            <w:shd w:val="clear" w:color="auto" w:fill="FFFFFF"/>
            <w:vAlign w:val="center"/>
          </w:tcPr>
          <w:p w14:paraId="12D7D3B7" w14:textId="5C19759F" w:rsidR="001D4A35" w:rsidRPr="00E10B85" w:rsidRDefault="001D4A35" w:rsidP="001D4A35">
            <w:pPr>
              <w:spacing w:line="192" w:lineRule="auto"/>
              <w:jc w:val="center"/>
              <w:rPr>
                <w:bCs/>
                <w:sz w:val="16"/>
                <w:szCs w:val="16"/>
              </w:rPr>
            </w:pPr>
            <w:r w:rsidRPr="00E10B85">
              <w:rPr>
                <w:bCs/>
                <w:sz w:val="16"/>
                <w:szCs w:val="16"/>
              </w:rPr>
              <w:t>-</w:t>
            </w:r>
          </w:p>
        </w:tc>
        <w:tc>
          <w:tcPr>
            <w:tcW w:w="278" w:type="pct"/>
            <w:shd w:val="clear" w:color="auto" w:fill="FFFFFF"/>
            <w:vAlign w:val="center"/>
          </w:tcPr>
          <w:p w14:paraId="7CE1C767" w14:textId="4F885B5C" w:rsidR="001D4A35" w:rsidRPr="00E10B85" w:rsidRDefault="001D4A35" w:rsidP="001D4A35">
            <w:pPr>
              <w:spacing w:line="192" w:lineRule="auto"/>
              <w:ind w:left="-85" w:right="-85"/>
              <w:jc w:val="center"/>
              <w:rPr>
                <w:bCs/>
                <w:sz w:val="16"/>
                <w:szCs w:val="16"/>
              </w:rPr>
            </w:pPr>
            <w:r w:rsidRPr="00E10B85">
              <w:rPr>
                <w:sz w:val="16"/>
                <w:szCs w:val="16"/>
              </w:rPr>
              <w:t>Організа-ційні</w:t>
            </w:r>
          </w:p>
        </w:tc>
        <w:tc>
          <w:tcPr>
            <w:tcW w:w="458" w:type="pct"/>
            <w:shd w:val="clear" w:color="auto" w:fill="FFFFFF"/>
            <w:vAlign w:val="center"/>
          </w:tcPr>
          <w:p w14:paraId="7CABB5E5" w14:textId="3AE2BFDF" w:rsidR="001D4A35" w:rsidRPr="00E10B85" w:rsidRDefault="001D4A35" w:rsidP="001D4A35">
            <w:pPr>
              <w:spacing w:line="192" w:lineRule="auto"/>
              <w:jc w:val="center"/>
              <w:rPr>
                <w:bCs/>
                <w:sz w:val="16"/>
                <w:szCs w:val="16"/>
              </w:rPr>
            </w:pPr>
            <w:r w:rsidRPr="00E10B85">
              <w:rPr>
                <w:bCs/>
                <w:sz w:val="16"/>
                <w:szCs w:val="16"/>
              </w:rPr>
              <w:t>Про призначення грошової компенсації за належні для отримання жилі приміщення</w:t>
            </w:r>
          </w:p>
        </w:tc>
        <w:tc>
          <w:tcPr>
            <w:tcW w:w="404" w:type="pct"/>
            <w:shd w:val="clear" w:color="auto" w:fill="FFFFFF"/>
            <w:vAlign w:val="center"/>
          </w:tcPr>
          <w:p w14:paraId="626E1F94" w14:textId="77777777" w:rsidR="001D4A35" w:rsidRPr="00E10B85" w:rsidRDefault="001D4A35" w:rsidP="001D4A35">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35BE67AE" w14:textId="77777777" w:rsidR="001D4A35" w:rsidRPr="00E10B85" w:rsidRDefault="001D4A35" w:rsidP="001D4A35">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649C3BCD" w14:textId="77777777" w:rsidR="001D4A35" w:rsidRPr="00E10B85" w:rsidRDefault="001D4A35" w:rsidP="001D4A35">
            <w:pPr>
              <w:spacing w:line="192" w:lineRule="auto"/>
              <w:jc w:val="center"/>
              <w:rPr>
                <w:bCs/>
                <w:sz w:val="16"/>
                <w:szCs w:val="16"/>
              </w:rPr>
            </w:pPr>
            <w:r w:rsidRPr="00E10B85">
              <w:rPr>
                <w:bCs/>
                <w:sz w:val="16"/>
                <w:szCs w:val="16"/>
              </w:rPr>
              <w:t>-</w:t>
            </w:r>
          </w:p>
        </w:tc>
        <w:tc>
          <w:tcPr>
            <w:tcW w:w="306" w:type="pct"/>
            <w:shd w:val="clear" w:color="auto" w:fill="FFFFFF"/>
            <w:vAlign w:val="center"/>
          </w:tcPr>
          <w:p w14:paraId="095D82D7" w14:textId="77777777" w:rsidR="001D4A35" w:rsidRPr="00E10B85" w:rsidRDefault="001D4A35" w:rsidP="001D4A35">
            <w:pPr>
              <w:spacing w:line="192" w:lineRule="auto"/>
              <w:jc w:val="center"/>
              <w:rPr>
                <w:bCs/>
                <w:sz w:val="16"/>
                <w:szCs w:val="16"/>
              </w:rPr>
            </w:pPr>
            <w:r w:rsidRPr="00E10B85">
              <w:rPr>
                <w:bCs/>
                <w:sz w:val="16"/>
                <w:szCs w:val="16"/>
              </w:rPr>
              <w:t>Паперова, електронна</w:t>
            </w:r>
          </w:p>
          <w:p w14:paraId="58AF0D26" w14:textId="631074CB" w:rsidR="001D4A35" w:rsidRPr="00E10B85" w:rsidRDefault="001D4A35" w:rsidP="001D4A35">
            <w:pPr>
              <w:spacing w:line="192" w:lineRule="auto"/>
              <w:jc w:val="center"/>
              <w:rPr>
                <w:bCs/>
                <w:sz w:val="16"/>
                <w:szCs w:val="16"/>
              </w:rPr>
            </w:pPr>
          </w:p>
        </w:tc>
        <w:tc>
          <w:tcPr>
            <w:tcW w:w="690" w:type="pct"/>
            <w:shd w:val="clear" w:color="auto" w:fill="FFFFFF"/>
            <w:vAlign w:val="center"/>
          </w:tcPr>
          <w:p w14:paraId="4E98574D" w14:textId="65950FDC" w:rsidR="001D4A35" w:rsidRPr="00E10B85" w:rsidRDefault="001D4A35" w:rsidP="001D4A35">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559FF69" w14:textId="77777777" w:rsidR="001D4A35" w:rsidRPr="00E10B85" w:rsidRDefault="001D4A35" w:rsidP="001D4A35">
            <w:pPr>
              <w:spacing w:line="192" w:lineRule="auto"/>
              <w:jc w:val="center"/>
              <w:rPr>
                <w:bCs/>
                <w:sz w:val="16"/>
                <w:szCs w:val="16"/>
              </w:rPr>
            </w:pPr>
            <w:r w:rsidRPr="00E10B85">
              <w:rPr>
                <w:bCs/>
                <w:sz w:val="16"/>
                <w:szCs w:val="16"/>
              </w:rPr>
              <w:t>-</w:t>
            </w:r>
          </w:p>
        </w:tc>
      </w:tr>
      <w:tr w:rsidR="001D4A35" w:rsidRPr="00E10B85" w14:paraId="21683B76" w14:textId="77777777" w:rsidTr="00255886">
        <w:trPr>
          <w:trHeight w:val="975"/>
        </w:trPr>
        <w:tc>
          <w:tcPr>
            <w:tcW w:w="174" w:type="pct"/>
            <w:shd w:val="clear" w:color="auto" w:fill="FFFFFF"/>
            <w:vAlign w:val="center"/>
          </w:tcPr>
          <w:p w14:paraId="5A007D4F" w14:textId="4AA06702" w:rsidR="001D4A35" w:rsidRPr="00E10B85" w:rsidRDefault="001D4A35" w:rsidP="001D4A35">
            <w:pPr>
              <w:spacing w:line="192" w:lineRule="auto"/>
              <w:jc w:val="center"/>
              <w:rPr>
                <w:b/>
                <w:bCs/>
                <w:sz w:val="16"/>
                <w:szCs w:val="16"/>
              </w:rPr>
            </w:pPr>
            <w:r w:rsidRPr="00E10B85">
              <w:rPr>
                <w:b/>
                <w:bCs/>
                <w:sz w:val="16"/>
                <w:szCs w:val="16"/>
              </w:rPr>
              <w:t>49</w:t>
            </w:r>
          </w:p>
        </w:tc>
        <w:tc>
          <w:tcPr>
            <w:tcW w:w="464" w:type="pct"/>
            <w:shd w:val="clear" w:color="auto" w:fill="FFFFFF"/>
            <w:vAlign w:val="center"/>
          </w:tcPr>
          <w:p w14:paraId="5FD43748" w14:textId="3DBBFD90" w:rsidR="001D4A35" w:rsidRPr="00E10B85" w:rsidRDefault="006C1E44" w:rsidP="001D4A35">
            <w:pPr>
              <w:spacing w:line="192" w:lineRule="auto"/>
              <w:jc w:val="center"/>
              <w:rPr>
                <w:bCs/>
                <w:sz w:val="16"/>
                <w:szCs w:val="16"/>
              </w:rPr>
            </w:pPr>
            <w:r w:rsidRPr="00E10B85">
              <w:rPr>
                <w:bCs/>
                <w:sz w:val="16"/>
                <w:szCs w:val="16"/>
              </w:rPr>
              <w:t>Щодо забезпечення публічності інформування про реалізацію інструменту Ukraine Facility</w:t>
            </w:r>
          </w:p>
        </w:tc>
        <w:tc>
          <w:tcPr>
            <w:tcW w:w="350" w:type="pct"/>
            <w:shd w:val="clear" w:color="auto" w:fill="FFFFFF"/>
            <w:vAlign w:val="center"/>
          </w:tcPr>
          <w:p w14:paraId="6B59C176" w14:textId="1CE6E779" w:rsidR="001D4A35" w:rsidRPr="00E10B85" w:rsidRDefault="001D4A35" w:rsidP="001D4A35">
            <w:pPr>
              <w:spacing w:line="192" w:lineRule="auto"/>
              <w:jc w:val="center"/>
              <w:rPr>
                <w:bCs/>
                <w:sz w:val="16"/>
                <w:szCs w:val="16"/>
              </w:rPr>
            </w:pPr>
            <w:r w:rsidRPr="00E10B85">
              <w:rPr>
                <w:bCs/>
                <w:sz w:val="16"/>
                <w:szCs w:val="16"/>
                <w:lang w:val="ru-RU"/>
              </w:rPr>
              <w:t>№вх-443/0/25</w:t>
            </w:r>
          </w:p>
        </w:tc>
        <w:tc>
          <w:tcPr>
            <w:tcW w:w="300" w:type="pct"/>
            <w:shd w:val="clear" w:color="auto" w:fill="FFFFFF"/>
            <w:vAlign w:val="center"/>
          </w:tcPr>
          <w:p w14:paraId="6D5FB2D1" w14:textId="46308672" w:rsidR="001D4A35" w:rsidRPr="00E10B85" w:rsidRDefault="001D4A35" w:rsidP="001D4A35">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0B5BEBCC" w14:textId="4EA295E9" w:rsidR="001D4A35" w:rsidRPr="00E10B85" w:rsidRDefault="001D4A35" w:rsidP="001D4A35">
            <w:pPr>
              <w:spacing w:line="192" w:lineRule="auto"/>
              <w:jc w:val="center"/>
              <w:rPr>
                <w:bCs/>
                <w:sz w:val="16"/>
                <w:szCs w:val="16"/>
              </w:rPr>
            </w:pPr>
            <w:r w:rsidRPr="00E10B85">
              <w:rPr>
                <w:bCs/>
                <w:sz w:val="16"/>
                <w:szCs w:val="16"/>
                <w:lang w:val="ru-RU"/>
              </w:rPr>
              <w:t>04.04.2025</w:t>
            </w:r>
          </w:p>
        </w:tc>
        <w:tc>
          <w:tcPr>
            <w:tcW w:w="307" w:type="pct"/>
            <w:shd w:val="clear" w:color="auto" w:fill="FFFFFF"/>
            <w:vAlign w:val="center"/>
          </w:tcPr>
          <w:p w14:paraId="6071ABED" w14:textId="0ECE6C9B" w:rsidR="001D4A35" w:rsidRPr="00E10B85" w:rsidRDefault="006C1E44" w:rsidP="001D4A35">
            <w:pPr>
              <w:spacing w:line="192" w:lineRule="auto"/>
              <w:jc w:val="center"/>
              <w:rPr>
                <w:bCs/>
                <w:sz w:val="16"/>
                <w:szCs w:val="16"/>
              </w:rPr>
            </w:pPr>
            <w:r w:rsidRPr="00E10B85">
              <w:rPr>
                <w:bCs/>
                <w:sz w:val="16"/>
                <w:szCs w:val="16"/>
              </w:rPr>
              <w:t>Департамент економічного розвитку і торгівлі</w:t>
            </w:r>
          </w:p>
        </w:tc>
        <w:tc>
          <w:tcPr>
            <w:tcW w:w="231" w:type="pct"/>
            <w:shd w:val="clear" w:color="auto" w:fill="FFFFFF"/>
            <w:vAlign w:val="center"/>
          </w:tcPr>
          <w:p w14:paraId="03DD937E" w14:textId="59701ED2" w:rsidR="001D4A35" w:rsidRPr="00E10B85" w:rsidRDefault="001D4A35" w:rsidP="001D4A35">
            <w:pPr>
              <w:spacing w:line="192" w:lineRule="auto"/>
              <w:jc w:val="center"/>
              <w:rPr>
                <w:bCs/>
                <w:sz w:val="16"/>
                <w:szCs w:val="16"/>
              </w:rPr>
            </w:pPr>
            <w:r w:rsidRPr="00E10B85">
              <w:rPr>
                <w:bCs/>
                <w:sz w:val="16"/>
                <w:szCs w:val="16"/>
              </w:rPr>
              <w:t>-</w:t>
            </w:r>
          </w:p>
        </w:tc>
        <w:tc>
          <w:tcPr>
            <w:tcW w:w="164" w:type="pct"/>
            <w:shd w:val="clear" w:color="auto" w:fill="FFFFFF"/>
            <w:vAlign w:val="center"/>
          </w:tcPr>
          <w:p w14:paraId="66700DEE" w14:textId="71E68BB4" w:rsidR="001D4A35" w:rsidRPr="00E10B85" w:rsidRDefault="001D4A35" w:rsidP="001D4A35">
            <w:pPr>
              <w:spacing w:line="192" w:lineRule="auto"/>
              <w:jc w:val="center"/>
              <w:rPr>
                <w:bCs/>
                <w:sz w:val="16"/>
                <w:szCs w:val="16"/>
              </w:rPr>
            </w:pPr>
            <w:r w:rsidRPr="00E10B85">
              <w:rPr>
                <w:bCs/>
                <w:sz w:val="16"/>
                <w:szCs w:val="16"/>
              </w:rPr>
              <w:t>-</w:t>
            </w:r>
          </w:p>
        </w:tc>
        <w:tc>
          <w:tcPr>
            <w:tcW w:w="278" w:type="pct"/>
            <w:shd w:val="clear" w:color="auto" w:fill="FFFFFF"/>
            <w:vAlign w:val="center"/>
          </w:tcPr>
          <w:p w14:paraId="73D35666" w14:textId="3F49D0A7" w:rsidR="001D4A35" w:rsidRPr="00E10B85" w:rsidRDefault="001D4A35" w:rsidP="001D4A35">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0DA67953" w14:textId="33106276" w:rsidR="001D4A35" w:rsidRPr="00E10B85" w:rsidRDefault="006C1E44" w:rsidP="001D4A35">
            <w:pPr>
              <w:spacing w:line="192" w:lineRule="auto"/>
              <w:jc w:val="center"/>
              <w:rPr>
                <w:bCs/>
                <w:sz w:val="16"/>
                <w:szCs w:val="16"/>
              </w:rPr>
            </w:pPr>
            <w:r w:rsidRPr="00E10B85">
              <w:rPr>
                <w:bCs/>
                <w:sz w:val="16"/>
                <w:szCs w:val="16"/>
              </w:rPr>
              <w:t>Щодо забезпечення публічності інформування про реалізацію інструменту Ukraine Facility</w:t>
            </w:r>
          </w:p>
        </w:tc>
        <w:tc>
          <w:tcPr>
            <w:tcW w:w="404" w:type="pct"/>
            <w:shd w:val="clear" w:color="auto" w:fill="FFFFFF"/>
            <w:vAlign w:val="center"/>
          </w:tcPr>
          <w:p w14:paraId="468918C7" w14:textId="57A0F3D1" w:rsidR="001D4A35" w:rsidRPr="00E10B85" w:rsidRDefault="001D4A35" w:rsidP="001D4A35">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148869E8" w14:textId="2E35EDEF" w:rsidR="001D4A35" w:rsidRPr="00E10B85" w:rsidRDefault="001D4A35" w:rsidP="001D4A35">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50539411" w14:textId="77777777" w:rsidR="001D4A35" w:rsidRPr="00E10B85" w:rsidRDefault="001D4A35" w:rsidP="001D4A35">
            <w:pPr>
              <w:spacing w:line="192" w:lineRule="auto"/>
              <w:jc w:val="center"/>
              <w:rPr>
                <w:bCs/>
                <w:sz w:val="16"/>
                <w:szCs w:val="16"/>
              </w:rPr>
            </w:pPr>
            <w:r w:rsidRPr="00E10B85">
              <w:rPr>
                <w:bCs/>
                <w:sz w:val="16"/>
                <w:szCs w:val="16"/>
              </w:rPr>
              <w:t>-</w:t>
            </w:r>
          </w:p>
        </w:tc>
        <w:tc>
          <w:tcPr>
            <w:tcW w:w="306" w:type="pct"/>
            <w:shd w:val="clear" w:color="auto" w:fill="FFFFFF"/>
            <w:vAlign w:val="center"/>
          </w:tcPr>
          <w:p w14:paraId="31641F27" w14:textId="77777777" w:rsidR="001D4A35" w:rsidRPr="00E10B85" w:rsidRDefault="001D4A35" w:rsidP="001D4A35">
            <w:pPr>
              <w:spacing w:line="192" w:lineRule="auto"/>
              <w:jc w:val="center"/>
              <w:rPr>
                <w:bCs/>
                <w:sz w:val="16"/>
                <w:szCs w:val="16"/>
              </w:rPr>
            </w:pPr>
            <w:r w:rsidRPr="00E10B85">
              <w:rPr>
                <w:bCs/>
                <w:sz w:val="16"/>
                <w:szCs w:val="16"/>
              </w:rPr>
              <w:t>Паперова, електронна</w:t>
            </w:r>
          </w:p>
          <w:p w14:paraId="690BDFE0" w14:textId="77777777" w:rsidR="001D4A35" w:rsidRPr="00E10B85" w:rsidRDefault="001D4A35" w:rsidP="001D4A35">
            <w:pPr>
              <w:spacing w:line="192" w:lineRule="auto"/>
              <w:jc w:val="center"/>
              <w:rPr>
                <w:bCs/>
                <w:sz w:val="16"/>
                <w:szCs w:val="16"/>
              </w:rPr>
            </w:pPr>
          </w:p>
        </w:tc>
        <w:tc>
          <w:tcPr>
            <w:tcW w:w="690" w:type="pct"/>
            <w:shd w:val="clear" w:color="auto" w:fill="FFFFFF"/>
            <w:vAlign w:val="center"/>
          </w:tcPr>
          <w:p w14:paraId="079883DF" w14:textId="4AF2F058" w:rsidR="001D4A35" w:rsidRPr="00E10B85" w:rsidRDefault="001D4A35" w:rsidP="001D4A35">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107C048" w14:textId="77777777" w:rsidR="001D4A35" w:rsidRPr="00E10B85" w:rsidRDefault="001D4A35" w:rsidP="001D4A35">
            <w:pPr>
              <w:spacing w:line="192" w:lineRule="auto"/>
              <w:jc w:val="center"/>
              <w:rPr>
                <w:sz w:val="16"/>
                <w:szCs w:val="16"/>
              </w:rPr>
            </w:pPr>
            <w:r w:rsidRPr="00E10B85">
              <w:rPr>
                <w:sz w:val="16"/>
                <w:szCs w:val="16"/>
              </w:rPr>
              <w:t>-</w:t>
            </w:r>
          </w:p>
        </w:tc>
      </w:tr>
      <w:tr w:rsidR="001D4A35" w:rsidRPr="00E10B85" w14:paraId="7DE6E9AB" w14:textId="77777777" w:rsidTr="00255886">
        <w:trPr>
          <w:trHeight w:val="975"/>
        </w:trPr>
        <w:tc>
          <w:tcPr>
            <w:tcW w:w="174" w:type="pct"/>
            <w:shd w:val="clear" w:color="auto" w:fill="FFFFFF"/>
            <w:vAlign w:val="center"/>
          </w:tcPr>
          <w:p w14:paraId="36BDE547" w14:textId="3EB9F56C" w:rsidR="001D4A35" w:rsidRPr="00E10B85" w:rsidRDefault="001D4A35" w:rsidP="001D4A35">
            <w:pPr>
              <w:spacing w:line="192" w:lineRule="auto"/>
              <w:jc w:val="center"/>
              <w:rPr>
                <w:b/>
                <w:bCs/>
                <w:sz w:val="16"/>
                <w:szCs w:val="16"/>
              </w:rPr>
            </w:pPr>
            <w:r w:rsidRPr="00E10B85">
              <w:rPr>
                <w:b/>
                <w:bCs/>
                <w:sz w:val="16"/>
                <w:szCs w:val="16"/>
              </w:rPr>
              <w:lastRenderedPageBreak/>
              <w:t>50</w:t>
            </w:r>
          </w:p>
        </w:tc>
        <w:tc>
          <w:tcPr>
            <w:tcW w:w="464" w:type="pct"/>
            <w:shd w:val="clear" w:color="auto" w:fill="FFFFFF"/>
            <w:vAlign w:val="center"/>
          </w:tcPr>
          <w:p w14:paraId="2E1197BE" w14:textId="3E6C913F" w:rsidR="001D4A35" w:rsidRPr="00E10B85" w:rsidRDefault="006C1E44" w:rsidP="001D4A35">
            <w:pPr>
              <w:spacing w:line="192" w:lineRule="auto"/>
              <w:jc w:val="center"/>
              <w:rPr>
                <w:bCs/>
                <w:sz w:val="16"/>
                <w:szCs w:val="16"/>
              </w:rPr>
            </w:pPr>
            <w:r w:rsidRPr="00E10B85">
              <w:rPr>
                <w:bCs/>
                <w:sz w:val="16"/>
                <w:szCs w:val="16"/>
              </w:rPr>
              <w:t>Щодо надання до 14 квітня 2025 року інформаційно-аналітичних матеріалів до засідання «круглого столу» на тему: «Експериментальні проекти Міністерства соціальної політики України: кейс-менеджмент і психосоціальна підтримка населення»</w:t>
            </w:r>
          </w:p>
        </w:tc>
        <w:tc>
          <w:tcPr>
            <w:tcW w:w="350" w:type="pct"/>
            <w:shd w:val="clear" w:color="auto" w:fill="FFFFFF"/>
            <w:vAlign w:val="center"/>
          </w:tcPr>
          <w:p w14:paraId="73F72611" w14:textId="26DD97D4" w:rsidR="001D4A35" w:rsidRPr="00E10B85" w:rsidRDefault="001D4A35" w:rsidP="001D4A35">
            <w:pPr>
              <w:spacing w:line="192" w:lineRule="auto"/>
              <w:jc w:val="center"/>
              <w:rPr>
                <w:bCs/>
                <w:sz w:val="16"/>
                <w:szCs w:val="16"/>
              </w:rPr>
            </w:pPr>
            <w:r w:rsidRPr="00E10B85">
              <w:rPr>
                <w:bCs/>
                <w:sz w:val="16"/>
                <w:szCs w:val="16"/>
                <w:lang w:val="ru-RU"/>
              </w:rPr>
              <w:t>№вх-444/0/25</w:t>
            </w:r>
          </w:p>
        </w:tc>
        <w:tc>
          <w:tcPr>
            <w:tcW w:w="300" w:type="pct"/>
            <w:shd w:val="clear" w:color="auto" w:fill="FFFFFF"/>
            <w:vAlign w:val="center"/>
          </w:tcPr>
          <w:p w14:paraId="6B7C5668" w14:textId="428BB85E" w:rsidR="001D4A35" w:rsidRPr="00E10B85" w:rsidRDefault="001D4A35" w:rsidP="001D4A35">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1C0BB3C4" w14:textId="052CB51C" w:rsidR="001D4A35" w:rsidRPr="00E10B85" w:rsidRDefault="001D4A35" w:rsidP="001D4A35">
            <w:pPr>
              <w:spacing w:line="192" w:lineRule="auto"/>
              <w:jc w:val="center"/>
              <w:rPr>
                <w:bCs/>
                <w:sz w:val="16"/>
                <w:szCs w:val="16"/>
              </w:rPr>
            </w:pPr>
            <w:r w:rsidRPr="00E10B85">
              <w:rPr>
                <w:bCs/>
                <w:sz w:val="16"/>
                <w:szCs w:val="16"/>
                <w:lang w:val="ru-RU"/>
              </w:rPr>
              <w:t>04.04.2025</w:t>
            </w:r>
          </w:p>
        </w:tc>
        <w:tc>
          <w:tcPr>
            <w:tcW w:w="307" w:type="pct"/>
            <w:shd w:val="clear" w:color="auto" w:fill="FFFFFF"/>
            <w:vAlign w:val="center"/>
          </w:tcPr>
          <w:p w14:paraId="07FC33E8" w14:textId="5FDE60D2" w:rsidR="001D4A35" w:rsidRPr="00E10B85" w:rsidRDefault="001D4A35" w:rsidP="001D4A35">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71600C9E" w14:textId="2576F81F" w:rsidR="001D4A35" w:rsidRPr="00E10B85" w:rsidRDefault="001D4A35" w:rsidP="001D4A35">
            <w:pPr>
              <w:spacing w:line="192" w:lineRule="auto"/>
              <w:jc w:val="center"/>
              <w:rPr>
                <w:bCs/>
                <w:sz w:val="16"/>
                <w:szCs w:val="16"/>
              </w:rPr>
            </w:pPr>
            <w:r w:rsidRPr="00E10B85">
              <w:rPr>
                <w:bCs/>
                <w:sz w:val="16"/>
                <w:szCs w:val="16"/>
              </w:rPr>
              <w:t>-</w:t>
            </w:r>
          </w:p>
        </w:tc>
        <w:tc>
          <w:tcPr>
            <w:tcW w:w="164" w:type="pct"/>
            <w:shd w:val="clear" w:color="auto" w:fill="FFFFFF"/>
            <w:vAlign w:val="center"/>
          </w:tcPr>
          <w:p w14:paraId="0CD0F23A" w14:textId="4DFDB230" w:rsidR="001D4A35" w:rsidRPr="00E10B85" w:rsidRDefault="001D4A35" w:rsidP="001D4A35">
            <w:pPr>
              <w:spacing w:line="192" w:lineRule="auto"/>
              <w:jc w:val="center"/>
              <w:rPr>
                <w:bCs/>
                <w:sz w:val="16"/>
                <w:szCs w:val="16"/>
              </w:rPr>
            </w:pPr>
            <w:r w:rsidRPr="00E10B85">
              <w:rPr>
                <w:bCs/>
                <w:sz w:val="16"/>
                <w:szCs w:val="16"/>
              </w:rPr>
              <w:t>-</w:t>
            </w:r>
          </w:p>
        </w:tc>
        <w:tc>
          <w:tcPr>
            <w:tcW w:w="278" w:type="pct"/>
            <w:shd w:val="clear" w:color="auto" w:fill="FFFFFF"/>
            <w:vAlign w:val="center"/>
          </w:tcPr>
          <w:p w14:paraId="46E9530B" w14:textId="4539CCD2" w:rsidR="001D4A35" w:rsidRPr="00E10B85" w:rsidRDefault="001D4A35" w:rsidP="001D4A35">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00239AC7" w14:textId="420E1946" w:rsidR="001D4A35" w:rsidRPr="00E10B85" w:rsidRDefault="006C1E44" w:rsidP="001D4A35">
            <w:pPr>
              <w:spacing w:line="192" w:lineRule="auto"/>
              <w:jc w:val="center"/>
              <w:rPr>
                <w:bCs/>
                <w:sz w:val="16"/>
                <w:szCs w:val="16"/>
              </w:rPr>
            </w:pPr>
            <w:r w:rsidRPr="00E10B85">
              <w:rPr>
                <w:bCs/>
                <w:sz w:val="16"/>
                <w:szCs w:val="16"/>
              </w:rPr>
              <w:t>Щодо надання до 14 квітня 2025 року інформаційно-аналітичних матеріалів до засідання «круглого столу» на тему: «Експериментальні проекти Міністерства соціальної політики України: кейс-менеджмент і психосоціальна підтримка населення»</w:t>
            </w:r>
          </w:p>
        </w:tc>
        <w:tc>
          <w:tcPr>
            <w:tcW w:w="404" w:type="pct"/>
            <w:shd w:val="clear" w:color="auto" w:fill="FFFFFF"/>
            <w:vAlign w:val="center"/>
          </w:tcPr>
          <w:p w14:paraId="70F5663C" w14:textId="77777777" w:rsidR="001D4A35" w:rsidRPr="00E10B85" w:rsidRDefault="001D4A35" w:rsidP="001D4A35">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115FF081" w14:textId="77777777" w:rsidR="001D4A35" w:rsidRPr="00E10B85" w:rsidRDefault="001D4A35" w:rsidP="001D4A35">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289A4B86" w14:textId="77777777" w:rsidR="001D4A35" w:rsidRPr="00E10B85" w:rsidRDefault="001D4A35" w:rsidP="001D4A35">
            <w:pPr>
              <w:spacing w:line="192" w:lineRule="auto"/>
              <w:jc w:val="center"/>
              <w:rPr>
                <w:bCs/>
                <w:sz w:val="16"/>
                <w:szCs w:val="16"/>
              </w:rPr>
            </w:pPr>
            <w:r w:rsidRPr="00E10B85">
              <w:rPr>
                <w:bCs/>
                <w:sz w:val="16"/>
                <w:szCs w:val="16"/>
              </w:rPr>
              <w:t>-</w:t>
            </w:r>
          </w:p>
        </w:tc>
        <w:tc>
          <w:tcPr>
            <w:tcW w:w="306" w:type="pct"/>
            <w:shd w:val="clear" w:color="auto" w:fill="FFFFFF"/>
            <w:vAlign w:val="center"/>
          </w:tcPr>
          <w:p w14:paraId="4250122C" w14:textId="77777777" w:rsidR="001D4A35" w:rsidRPr="00E10B85" w:rsidRDefault="001D4A35" w:rsidP="001D4A35">
            <w:pPr>
              <w:spacing w:line="192" w:lineRule="auto"/>
              <w:jc w:val="center"/>
              <w:rPr>
                <w:bCs/>
                <w:sz w:val="16"/>
                <w:szCs w:val="16"/>
              </w:rPr>
            </w:pPr>
            <w:r w:rsidRPr="00E10B85">
              <w:rPr>
                <w:bCs/>
                <w:sz w:val="16"/>
                <w:szCs w:val="16"/>
              </w:rPr>
              <w:t>Паперова, електронна</w:t>
            </w:r>
          </w:p>
          <w:p w14:paraId="14D5E832" w14:textId="77777777" w:rsidR="001D4A35" w:rsidRPr="00E10B85" w:rsidRDefault="001D4A35" w:rsidP="001D4A35">
            <w:pPr>
              <w:spacing w:line="192" w:lineRule="auto"/>
              <w:jc w:val="center"/>
              <w:rPr>
                <w:bCs/>
                <w:sz w:val="16"/>
                <w:szCs w:val="16"/>
              </w:rPr>
            </w:pPr>
          </w:p>
        </w:tc>
        <w:tc>
          <w:tcPr>
            <w:tcW w:w="690" w:type="pct"/>
            <w:shd w:val="clear" w:color="auto" w:fill="FFFFFF"/>
            <w:vAlign w:val="center"/>
          </w:tcPr>
          <w:p w14:paraId="6D398135" w14:textId="07FA4ED9" w:rsidR="001D4A35" w:rsidRPr="00E10B85" w:rsidRDefault="001D4A35" w:rsidP="001D4A35">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21EAD30" w14:textId="77777777" w:rsidR="001D4A35" w:rsidRPr="00E10B85" w:rsidRDefault="001D4A35" w:rsidP="001D4A35">
            <w:pPr>
              <w:spacing w:line="192" w:lineRule="auto"/>
              <w:jc w:val="center"/>
              <w:rPr>
                <w:sz w:val="16"/>
                <w:szCs w:val="16"/>
              </w:rPr>
            </w:pPr>
            <w:r w:rsidRPr="00E10B85">
              <w:rPr>
                <w:sz w:val="16"/>
                <w:szCs w:val="16"/>
              </w:rPr>
              <w:t>-</w:t>
            </w:r>
          </w:p>
        </w:tc>
      </w:tr>
      <w:tr w:rsidR="001D4A35" w:rsidRPr="00E10B85" w14:paraId="3A5F1FD9" w14:textId="77777777" w:rsidTr="00654F93">
        <w:trPr>
          <w:trHeight w:val="1390"/>
        </w:trPr>
        <w:tc>
          <w:tcPr>
            <w:tcW w:w="174" w:type="pct"/>
            <w:shd w:val="clear" w:color="auto" w:fill="FFFFFF"/>
            <w:vAlign w:val="center"/>
          </w:tcPr>
          <w:p w14:paraId="1E9F4028" w14:textId="2588F072" w:rsidR="001D4A35" w:rsidRPr="00E10B85" w:rsidRDefault="001D4A35" w:rsidP="001D4A35">
            <w:pPr>
              <w:spacing w:line="192" w:lineRule="auto"/>
              <w:jc w:val="center"/>
              <w:rPr>
                <w:b/>
                <w:bCs/>
                <w:sz w:val="16"/>
                <w:szCs w:val="16"/>
              </w:rPr>
            </w:pPr>
            <w:r w:rsidRPr="00E10B85">
              <w:rPr>
                <w:b/>
                <w:bCs/>
                <w:sz w:val="16"/>
                <w:szCs w:val="16"/>
              </w:rPr>
              <w:t>51</w:t>
            </w:r>
          </w:p>
        </w:tc>
        <w:tc>
          <w:tcPr>
            <w:tcW w:w="464" w:type="pct"/>
            <w:shd w:val="clear" w:color="auto" w:fill="FFFFFF"/>
            <w:vAlign w:val="center"/>
          </w:tcPr>
          <w:p w14:paraId="5E6CFBBF" w14:textId="2CAD139B" w:rsidR="001D4A35" w:rsidRPr="00E10B85" w:rsidRDefault="006C1E44" w:rsidP="001D4A35">
            <w:pPr>
              <w:spacing w:line="192" w:lineRule="auto"/>
              <w:jc w:val="center"/>
              <w:rPr>
                <w:bCs/>
                <w:sz w:val="16"/>
                <w:szCs w:val="16"/>
              </w:rPr>
            </w:pPr>
            <w:r w:rsidRPr="00E10B85">
              <w:rPr>
                <w:bCs/>
                <w:sz w:val="16"/>
                <w:szCs w:val="16"/>
              </w:rPr>
              <w:t>Запрошення на засідання  круглого столу 24.04.2025</w:t>
            </w:r>
          </w:p>
        </w:tc>
        <w:tc>
          <w:tcPr>
            <w:tcW w:w="350" w:type="pct"/>
            <w:shd w:val="clear" w:color="auto" w:fill="FFFFFF"/>
            <w:vAlign w:val="center"/>
          </w:tcPr>
          <w:p w14:paraId="1602B797" w14:textId="01EE7923" w:rsidR="001D4A35" w:rsidRPr="00E10B85" w:rsidRDefault="001D4A35" w:rsidP="001D4A35">
            <w:pPr>
              <w:spacing w:line="192" w:lineRule="auto"/>
              <w:jc w:val="center"/>
              <w:rPr>
                <w:bCs/>
                <w:sz w:val="16"/>
                <w:szCs w:val="16"/>
              </w:rPr>
            </w:pPr>
            <w:r w:rsidRPr="00E10B85">
              <w:rPr>
                <w:bCs/>
                <w:sz w:val="16"/>
                <w:szCs w:val="16"/>
                <w:lang w:val="ru-RU"/>
              </w:rPr>
              <w:t>№вх-445/0/25</w:t>
            </w:r>
          </w:p>
        </w:tc>
        <w:tc>
          <w:tcPr>
            <w:tcW w:w="300" w:type="pct"/>
            <w:shd w:val="clear" w:color="auto" w:fill="FFFFFF"/>
            <w:vAlign w:val="center"/>
          </w:tcPr>
          <w:p w14:paraId="0149D03C" w14:textId="2677AD5B" w:rsidR="001D4A35" w:rsidRPr="00E10B85" w:rsidRDefault="001D4A35" w:rsidP="001D4A35">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07C64001" w14:textId="5842554C" w:rsidR="001D4A35" w:rsidRPr="00E10B85" w:rsidRDefault="001D4A35" w:rsidP="001D4A35">
            <w:pPr>
              <w:spacing w:line="192" w:lineRule="auto"/>
              <w:jc w:val="center"/>
              <w:rPr>
                <w:bCs/>
                <w:sz w:val="16"/>
                <w:szCs w:val="16"/>
              </w:rPr>
            </w:pPr>
            <w:r w:rsidRPr="00E10B85">
              <w:rPr>
                <w:bCs/>
                <w:sz w:val="16"/>
                <w:szCs w:val="16"/>
                <w:lang w:val="ru-RU"/>
              </w:rPr>
              <w:t>04.04.2025</w:t>
            </w:r>
          </w:p>
        </w:tc>
        <w:tc>
          <w:tcPr>
            <w:tcW w:w="307" w:type="pct"/>
            <w:shd w:val="clear" w:color="auto" w:fill="FFFFFF"/>
            <w:vAlign w:val="center"/>
          </w:tcPr>
          <w:p w14:paraId="5B920E4D" w14:textId="2B047679" w:rsidR="001D4A35" w:rsidRPr="00E10B85" w:rsidRDefault="001D4A35" w:rsidP="001D4A35">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0D3B7E33" w14:textId="2562316E" w:rsidR="001D4A35" w:rsidRPr="00E10B85" w:rsidRDefault="001D4A35" w:rsidP="001D4A35">
            <w:pPr>
              <w:spacing w:line="192" w:lineRule="auto"/>
              <w:jc w:val="center"/>
              <w:rPr>
                <w:bCs/>
                <w:sz w:val="16"/>
                <w:szCs w:val="16"/>
              </w:rPr>
            </w:pPr>
            <w:r w:rsidRPr="00E10B85">
              <w:rPr>
                <w:bCs/>
                <w:sz w:val="16"/>
                <w:szCs w:val="16"/>
              </w:rPr>
              <w:t>-</w:t>
            </w:r>
          </w:p>
        </w:tc>
        <w:tc>
          <w:tcPr>
            <w:tcW w:w="164" w:type="pct"/>
            <w:shd w:val="clear" w:color="auto" w:fill="FFFFFF"/>
            <w:vAlign w:val="center"/>
          </w:tcPr>
          <w:p w14:paraId="3E651AB5" w14:textId="3130A3C6" w:rsidR="001D4A35" w:rsidRPr="00E10B85" w:rsidRDefault="001D4A35" w:rsidP="001D4A35">
            <w:pPr>
              <w:spacing w:line="192" w:lineRule="auto"/>
              <w:jc w:val="center"/>
              <w:rPr>
                <w:bCs/>
                <w:sz w:val="16"/>
                <w:szCs w:val="16"/>
              </w:rPr>
            </w:pPr>
            <w:r w:rsidRPr="00E10B85">
              <w:rPr>
                <w:bCs/>
                <w:sz w:val="16"/>
                <w:szCs w:val="16"/>
              </w:rPr>
              <w:t>-</w:t>
            </w:r>
          </w:p>
        </w:tc>
        <w:tc>
          <w:tcPr>
            <w:tcW w:w="278" w:type="pct"/>
            <w:shd w:val="clear" w:color="auto" w:fill="FFFFFF"/>
            <w:vAlign w:val="center"/>
          </w:tcPr>
          <w:p w14:paraId="47BE63BA" w14:textId="6CF5EDD7" w:rsidR="001D4A35" w:rsidRPr="00E10B85" w:rsidRDefault="001D4A35" w:rsidP="001D4A35">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6E04A578" w14:textId="10E07EFF" w:rsidR="001D4A35" w:rsidRPr="00E10B85" w:rsidRDefault="006C1E44" w:rsidP="001D4A35">
            <w:pPr>
              <w:spacing w:line="192" w:lineRule="auto"/>
              <w:jc w:val="center"/>
              <w:rPr>
                <w:bCs/>
                <w:sz w:val="16"/>
                <w:szCs w:val="16"/>
              </w:rPr>
            </w:pPr>
            <w:r w:rsidRPr="00E10B85">
              <w:rPr>
                <w:bCs/>
                <w:sz w:val="16"/>
                <w:szCs w:val="16"/>
              </w:rPr>
              <w:t>Запрошення на засідання  круглого столу 24.04.2025</w:t>
            </w:r>
          </w:p>
        </w:tc>
        <w:tc>
          <w:tcPr>
            <w:tcW w:w="404" w:type="pct"/>
            <w:shd w:val="clear" w:color="auto" w:fill="FFFFFF"/>
            <w:vAlign w:val="center"/>
          </w:tcPr>
          <w:p w14:paraId="434CD0B3" w14:textId="77777777" w:rsidR="001D4A35" w:rsidRPr="00E10B85" w:rsidRDefault="001D4A35" w:rsidP="001D4A35">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74EF3047" w14:textId="77777777" w:rsidR="001D4A35" w:rsidRPr="00E10B85" w:rsidRDefault="001D4A35" w:rsidP="001D4A35">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171BF80D" w14:textId="77777777" w:rsidR="001D4A35" w:rsidRPr="00E10B85" w:rsidRDefault="001D4A35" w:rsidP="001D4A35">
            <w:pPr>
              <w:spacing w:line="192" w:lineRule="auto"/>
              <w:jc w:val="center"/>
              <w:rPr>
                <w:bCs/>
                <w:sz w:val="16"/>
                <w:szCs w:val="16"/>
              </w:rPr>
            </w:pPr>
            <w:r w:rsidRPr="00E10B85">
              <w:rPr>
                <w:bCs/>
                <w:sz w:val="16"/>
                <w:szCs w:val="16"/>
              </w:rPr>
              <w:t>-</w:t>
            </w:r>
          </w:p>
        </w:tc>
        <w:tc>
          <w:tcPr>
            <w:tcW w:w="306" w:type="pct"/>
            <w:shd w:val="clear" w:color="auto" w:fill="FFFFFF"/>
            <w:vAlign w:val="center"/>
          </w:tcPr>
          <w:p w14:paraId="2707BF8D" w14:textId="77777777" w:rsidR="001D4A35" w:rsidRPr="00E10B85" w:rsidRDefault="001D4A35" w:rsidP="001D4A35">
            <w:pPr>
              <w:spacing w:line="192" w:lineRule="auto"/>
              <w:jc w:val="center"/>
              <w:rPr>
                <w:bCs/>
                <w:sz w:val="16"/>
                <w:szCs w:val="16"/>
              </w:rPr>
            </w:pPr>
            <w:r w:rsidRPr="00E10B85">
              <w:rPr>
                <w:bCs/>
                <w:sz w:val="16"/>
                <w:szCs w:val="16"/>
              </w:rPr>
              <w:t>Паперова, електронна</w:t>
            </w:r>
          </w:p>
          <w:p w14:paraId="6F4C39DE" w14:textId="77777777" w:rsidR="001D4A35" w:rsidRPr="00E10B85" w:rsidRDefault="001D4A35" w:rsidP="001D4A35">
            <w:pPr>
              <w:spacing w:line="192" w:lineRule="auto"/>
              <w:jc w:val="center"/>
              <w:rPr>
                <w:bCs/>
                <w:sz w:val="16"/>
                <w:szCs w:val="16"/>
              </w:rPr>
            </w:pPr>
          </w:p>
        </w:tc>
        <w:tc>
          <w:tcPr>
            <w:tcW w:w="690" w:type="pct"/>
            <w:shd w:val="clear" w:color="auto" w:fill="FFFFFF"/>
            <w:vAlign w:val="center"/>
          </w:tcPr>
          <w:p w14:paraId="5A54FBF3" w14:textId="74B65E8E" w:rsidR="001D4A35" w:rsidRPr="00E10B85" w:rsidRDefault="001D4A35" w:rsidP="001D4A35">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9526E53" w14:textId="77777777" w:rsidR="001D4A35" w:rsidRPr="00E10B85" w:rsidRDefault="001D4A35" w:rsidP="001D4A35">
            <w:pPr>
              <w:spacing w:line="192" w:lineRule="auto"/>
              <w:jc w:val="center"/>
              <w:rPr>
                <w:sz w:val="16"/>
                <w:szCs w:val="16"/>
              </w:rPr>
            </w:pPr>
            <w:r w:rsidRPr="00E10B85">
              <w:rPr>
                <w:sz w:val="16"/>
                <w:szCs w:val="16"/>
              </w:rPr>
              <w:t>-</w:t>
            </w:r>
          </w:p>
        </w:tc>
      </w:tr>
      <w:tr w:rsidR="00654F93" w:rsidRPr="00E10B85" w14:paraId="550E082F" w14:textId="77777777" w:rsidTr="00255886">
        <w:trPr>
          <w:trHeight w:val="975"/>
        </w:trPr>
        <w:tc>
          <w:tcPr>
            <w:tcW w:w="174" w:type="pct"/>
            <w:shd w:val="clear" w:color="auto" w:fill="FFFFFF"/>
            <w:vAlign w:val="center"/>
          </w:tcPr>
          <w:p w14:paraId="6E559C6C" w14:textId="78257C2E" w:rsidR="00654F93" w:rsidRPr="00E10B85" w:rsidRDefault="00654F93" w:rsidP="00654F93">
            <w:pPr>
              <w:spacing w:line="192" w:lineRule="auto"/>
              <w:jc w:val="center"/>
              <w:rPr>
                <w:b/>
                <w:bCs/>
                <w:sz w:val="16"/>
                <w:szCs w:val="16"/>
              </w:rPr>
            </w:pPr>
            <w:r w:rsidRPr="00E10B85">
              <w:rPr>
                <w:b/>
                <w:bCs/>
                <w:sz w:val="16"/>
                <w:szCs w:val="16"/>
              </w:rPr>
              <w:t>52</w:t>
            </w:r>
          </w:p>
        </w:tc>
        <w:tc>
          <w:tcPr>
            <w:tcW w:w="464" w:type="pct"/>
            <w:shd w:val="clear" w:color="auto" w:fill="FFFFFF"/>
            <w:vAlign w:val="center"/>
          </w:tcPr>
          <w:p w14:paraId="655EDE35" w14:textId="5FFB5B9B" w:rsidR="00654F93" w:rsidRPr="00E10B85" w:rsidRDefault="00654F93" w:rsidP="00654F93">
            <w:pPr>
              <w:spacing w:line="192" w:lineRule="auto"/>
              <w:jc w:val="center"/>
              <w:rPr>
                <w:bCs/>
                <w:sz w:val="16"/>
                <w:szCs w:val="16"/>
              </w:rPr>
            </w:pPr>
            <w:r w:rsidRPr="00E10B85">
              <w:rPr>
                <w:bCs/>
                <w:sz w:val="16"/>
                <w:szCs w:val="16"/>
              </w:rPr>
              <w:t>Звернення.Прохання посприяти в завершенні будівництва будинку зниклого безвісти сина та надати матеріальну допомогу на лікування.</w:t>
            </w:r>
          </w:p>
        </w:tc>
        <w:tc>
          <w:tcPr>
            <w:tcW w:w="350" w:type="pct"/>
            <w:shd w:val="clear" w:color="auto" w:fill="FFFFFF"/>
            <w:vAlign w:val="center"/>
          </w:tcPr>
          <w:p w14:paraId="037F8494" w14:textId="59A27083" w:rsidR="00654F93" w:rsidRPr="00E10B85" w:rsidRDefault="00654F93" w:rsidP="00654F93">
            <w:pPr>
              <w:spacing w:line="192" w:lineRule="auto"/>
              <w:jc w:val="center"/>
              <w:rPr>
                <w:bCs/>
                <w:sz w:val="16"/>
                <w:szCs w:val="16"/>
              </w:rPr>
            </w:pPr>
            <w:r w:rsidRPr="00E10B85">
              <w:rPr>
                <w:bCs/>
                <w:sz w:val="16"/>
                <w:szCs w:val="16"/>
                <w:lang w:val="ru-RU"/>
              </w:rPr>
              <w:t>№вх-446/0/25</w:t>
            </w:r>
          </w:p>
        </w:tc>
        <w:tc>
          <w:tcPr>
            <w:tcW w:w="300" w:type="pct"/>
            <w:shd w:val="clear" w:color="auto" w:fill="FFFFFF"/>
            <w:vAlign w:val="center"/>
          </w:tcPr>
          <w:p w14:paraId="4E0DD5C4" w14:textId="2D186B61" w:rsidR="00654F93" w:rsidRPr="00E10B85" w:rsidRDefault="00654F93" w:rsidP="00654F93">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03CE9C4B" w14:textId="0493D1A5" w:rsidR="00654F93" w:rsidRPr="00E10B85" w:rsidRDefault="00654F93" w:rsidP="00654F93">
            <w:pPr>
              <w:spacing w:line="192" w:lineRule="auto"/>
              <w:jc w:val="center"/>
              <w:rPr>
                <w:bCs/>
                <w:sz w:val="16"/>
                <w:szCs w:val="16"/>
              </w:rPr>
            </w:pPr>
            <w:r w:rsidRPr="00E10B85">
              <w:rPr>
                <w:bCs/>
                <w:sz w:val="16"/>
                <w:szCs w:val="16"/>
                <w:lang w:val="ru-RU"/>
              </w:rPr>
              <w:t>07.04.2025</w:t>
            </w:r>
          </w:p>
        </w:tc>
        <w:tc>
          <w:tcPr>
            <w:tcW w:w="307" w:type="pct"/>
            <w:shd w:val="clear" w:color="auto" w:fill="FFFFFF"/>
            <w:vAlign w:val="center"/>
          </w:tcPr>
          <w:p w14:paraId="284EA5CA" w14:textId="4E1FC7AA" w:rsidR="00654F93" w:rsidRPr="00E10B85" w:rsidRDefault="00654F93" w:rsidP="00654F93">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6C3B073A" w14:textId="77777777" w:rsidR="00654F93" w:rsidRPr="00E10B85" w:rsidRDefault="00654F93" w:rsidP="00654F93">
            <w:pPr>
              <w:spacing w:line="192" w:lineRule="auto"/>
              <w:jc w:val="center"/>
              <w:rPr>
                <w:bCs/>
                <w:sz w:val="16"/>
                <w:szCs w:val="16"/>
              </w:rPr>
            </w:pPr>
            <w:r w:rsidRPr="00E10B85">
              <w:rPr>
                <w:bCs/>
                <w:sz w:val="16"/>
                <w:szCs w:val="16"/>
              </w:rPr>
              <w:t>-</w:t>
            </w:r>
          </w:p>
        </w:tc>
        <w:tc>
          <w:tcPr>
            <w:tcW w:w="164" w:type="pct"/>
            <w:shd w:val="clear" w:color="auto" w:fill="FFFFFF"/>
            <w:vAlign w:val="center"/>
          </w:tcPr>
          <w:p w14:paraId="2F913BE6" w14:textId="77777777" w:rsidR="00654F93" w:rsidRPr="00E10B85" w:rsidRDefault="00654F93" w:rsidP="00654F93">
            <w:pPr>
              <w:spacing w:line="192" w:lineRule="auto"/>
              <w:jc w:val="center"/>
              <w:rPr>
                <w:bCs/>
                <w:sz w:val="16"/>
                <w:szCs w:val="16"/>
              </w:rPr>
            </w:pPr>
            <w:r w:rsidRPr="00E10B85">
              <w:rPr>
                <w:bCs/>
                <w:sz w:val="16"/>
                <w:szCs w:val="16"/>
              </w:rPr>
              <w:t>-</w:t>
            </w:r>
          </w:p>
        </w:tc>
        <w:tc>
          <w:tcPr>
            <w:tcW w:w="278" w:type="pct"/>
            <w:shd w:val="clear" w:color="auto" w:fill="FFFFFF"/>
            <w:vAlign w:val="center"/>
          </w:tcPr>
          <w:p w14:paraId="71B3BBBF" w14:textId="266DE9A4" w:rsidR="00654F93" w:rsidRPr="00E10B85" w:rsidRDefault="00654F93" w:rsidP="00654F93">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17367C62" w14:textId="4912B7F2" w:rsidR="00654F93" w:rsidRPr="00E10B85" w:rsidRDefault="00654F93" w:rsidP="00654F93">
            <w:pPr>
              <w:spacing w:line="192" w:lineRule="auto"/>
              <w:jc w:val="center"/>
              <w:rPr>
                <w:bCs/>
                <w:sz w:val="16"/>
                <w:szCs w:val="16"/>
              </w:rPr>
            </w:pPr>
            <w:r w:rsidRPr="00E10B85">
              <w:rPr>
                <w:bCs/>
                <w:sz w:val="16"/>
                <w:szCs w:val="16"/>
              </w:rPr>
              <w:t>Просить посприяти в завершенні будівництва будинку зниклого безвісти сина Іванішина Т.В. та надати матеріальну допомогу на лікування.</w:t>
            </w:r>
          </w:p>
        </w:tc>
        <w:tc>
          <w:tcPr>
            <w:tcW w:w="404" w:type="pct"/>
            <w:shd w:val="clear" w:color="auto" w:fill="FFFFFF"/>
            <w:vAlign w:val="center"/>
          </w:tcPr>
          <w:p w14:paraId="204E87F5" w14:textId="77777777" w:rsidR="00654F93" w:rsidRPr="00E10B85" w:rsidRDefault="00654F93" w:rsidP="00654F93">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7FC278FF" w14:textId="1409831D" w:rsidR="00654F93" w:rsidRPr="00E10B85" w:rsidRDefault="00654F93" w:rsidP="00654F93">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62A8DB46" w14:textId="77777777" w:rsidR="00654F93" w:rsidRPr="00E10B85" w:rsidRDefault="00654F93" w:rsidP="00654F93">
            <w:pPr>
              <w:spacing w:line="192" w:lineRule="auto"/>
              <w:jc w:val="center"/>
              <w:rPr>
                <w:bCs/>
                <w:sz w:val="16"/>
                <w:szCs w:val="16"/>
              </w:rPr>
            </w:pPr>
            <w:r w:rsidRPr="00E10B85">
              <w:rPr>
                <w:bCs/>
                <w:sz w:val="16"/>
                <w:szCs w:val="16"/>
              </w:rPr>
              <w:t>-</w:t>
            </w:r>
          </w:p>
        </w:tc>
        <w:tc>
          <w:tcPr>
            <w:tcW w:w="306" w:type="pct"/>
            <w:shd w:val="clear" w:color="auto" w:fill="FFFFFF"/>
            <w:vAlign w:val="center"/>
          </w:tcPr>
          <w:p w14:paraId="02F10A63" w14:textId="77777777" w:rsidR="00654F93" w:rsidRPr="00E10B85" w:rsidRDefault="00654F93" w:rsidP="00654F93">
            <w:pPr>
              <w:spacing w:line="192" w:lineRule="auto"/>
              <w:jc w:val="center"/>
              <w:rPr>
                <w:bCs/>
                <w:sz w:val="16"/>
                <w:szCs w:val="16"/>
              </w:rPr>
            </w:pPr>
            <w:r w:rsidRPr="00E10B85">
              <w:rPr>
                <w:bCs/>
                <w:sz w:val="16"/>
                <w:szCs w:val="16"/>
              </w:rPr>
              <w:t>Паперова, електронна</w:t>
            </w:r>
          </w:p>
          <w:p w14:paraId="74283866" w14:textId="77777777" w:rsidR="00654F93" w:rsidRPr="00E10B85" w:rsidRDefault="00654F93" w:rsidP="00654F93">
            <w:pPr>
              <w:spacing w:line="192" w:lineRule="auto"/>
              <w:jc w:val="center"/>
              <w:rPr>
                <w:bCs/>
                <w:sz w:val="16"/>
                <w:szCs w:val="16"/>
              </w:rPr>
            </w:pPr>
          </w:p>
        </w:tc>
        <w:tc>
          <w:tcPr>
            <w:tcW w:w="690" w:type="pct"/>
            <w:shd w:val="clear" w:color="auto" w:fill="FFFFFF"/>
            <w:vAlign w:val="center"/>
          </w:tcPr>
          <w:p w14:paraId="4608A95A" w14:textId="1D4E9CFD" w:rsidR="00654F93" w:rsidRPr="00E10B85" w:rsidRDefault="00654F93" w:rsidP="00654F9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555BBAF" w14:textId="77777777" w:rsidR="00654F93" w:rsidRPr="00E10B85" w:rsidRDefault="00654F93" w:rsidP="00654F93">
            <w:pPr>
              <w:spacing w:line="192" w:lineRule="auto"/>
              <w:jc w:val="center"/>
              <w:rPr>
                <w:bCs/>
                <w:sz w:val="16"/>
                <w:szCs w:val="16"/>
              </w:rPr>
            </w:pPr>
            <w:r w:rsidRPr="00E10B85">
              <w:rPr>
                <w:bCs/>
                <w:sz w:val="16"/>
                <w:szCs w:val="16"/>
              </w:rPr>
              <w:t>-</w:t>
            </w:r>
          </w:p>
        </w:tc>
      </w:tr>
      <w:tr w:rsidR="00654F93" w:rsidRPr="00E10B85" w14:paraId="4EEF75C7" w14:textId="77777777" w:rsidTr="00255886">
        <w:trPr>
          <w:trHeight w:val="975"/>
        </w:trPr>
        <w:tc>
          <w:tcPr>
            <w:tcW w:w="174" w:type="pct"/>
            <w:shd w:val="clear" w:color="auto" w:fill="FFFFFF"/>
            <w:vAlign w:val="center"/>
          </w:tcPr>
          <w:p w14:paraId="165CC439" w14:textId="6A05A0B8" w:rsidR="00654F93" w:rsidRPr="00E10B85" w:rsidRDefault="00654F93" w:rsidP="00654F93">
            <w:pPr>
              <w:spacing w:line="192" w:lineRule="auto"/>
              <w:jc w:val="center"/>
              <w:rPr>
                <w:b/>
                <w:bCs/>
                <w:sz w:val="16"/>
                <w:szCs w:val="16"/>
              </w:rPr>
            </w:pPr>
            <w:r w:rsidRPr="00E10B85">
              <w:rPr>
                <w:b/>
                <w:bCs/>
                <w:sz w:val="16"/>
                <w:szCs w:val="16"/>
              </w:rPr>
              <w:t>53</w:t>
            </w:r>
          </w:p>
        </w:tc>
        <w:tc>
          <w:tcPr>
            <w:tcW w:w="464" w:type="pct"/>
            <w:shd w:val="clear" w:color="auto" w:fill="FFFFFF"/>
            <w:vAlign w:val="center"/>
          </w:tcPr>
          <w:p w14:paraId="7FE08DAE" w14:textId="77777777" w:rsidR="00654F93" w:rsidRPr="00E10B85" w:rsidRDefault="00654F93" w:rsidP="00654F93">
            <w:pPr>
              <w:spacing w:line="192" w:lineRule="auto"/>
              <w:jc w:val="center"/>
              <w:rPr>
                <w:sz w:val="16"/>
                <w:szCs w:val="16"/>
              </w:rPr>
            </w:pPr>
          </w:p>
          <w:p w14:paraId="245DB4BA" w14:textId="0D4DE66D" w:rsidR="00654F93" w:rsidRPr="00E10B85" w:rsidRDefault="00654F93" w:rsidP="00654F93">
            <w:pPr>
              <w:spacing w:line="192" w:lineRule="auto"/>
              <w:jc w:val="center"/>
              <w:rPr>
                <w:sz w:val="16"/>
                <w:szCs w:val="16"/>
              </w:rPr>
            </w:pPr>
            <w:r w:rsidRPr="00E10B85">
              <w:rPr>
                <w:sz w:val="16"/>
                <w:szCs w:val="16"/>
              </w:rPr>
              <w:t>Щодо проведення 08.04.2025 наради з підрозділами з питань ветеран політики місцевих державних адміністрацій+РРЗ+ГО</w:t>
            </w:r>
          </w:p>
        </w:tc>
        <w:tc>
          <w:tcPr>
            <w:tcW w:w="350" w:type="pct"/>
            <w:shd w:val="clear" w:color="auto" w:fill="FFFFFF"/>
            <w:vAlign w:val="center"/>
          </w:tcPr>
          <w:p w14:paraId="6CD86961" w14:textId="27A7B2A4" w:rsidR="00654F93" w:rsidRPr="00E10B85" w:rsidRDefault="00654F93" w:rsidP="00654F93">
            <w:pPr>
              <w:spacing w:line="192" w:lineRule="auto"/>
              <w:jc w:val="center"/>
              <w:rPr>
                <w:sz w:val="16"/>
                <w:szCs w:val="16"/>
              </w:rPr>
            </w:pPr>
            <w:r w:rsidRPr="00E10B85">
              <w:rPr>
                <w:bCs/>
                <w:sz w:val="16"/>
                <w:szCs w:val="16"/>
                <w:lang w:val="ru-RU"/>
              </w:rPr>
              <w:t>№вх-447/0/25</w:t>
            </w:r>
          </w:p>
        </w:tc>
        <w:tc>
          <w:tcPr>
            <w:tcW w:w="300" w:type="pct"/>
            <w:shd w:val="clear" w:color="auto" w:fill="FFFFFF"/>
            <w:vAlign w:val="center"/>
          </w:tcPr>
          <w:p w14:paraId="1CF53606" w14:textId="7F87ACC7" w:rsidR="00654F93" w:rsidRPr="00E10B85" w:rsidRDefault="00654F93" w:rsidP="00654F93">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063736EB" w14:textId="746A8F29" w:rsidR="00654F93" w:rsidRPr="00E10B85" w:rsidRDefault="00654F93" w:rsidP="00654F93">
            <w:pPr>
              <w:spacing w:line="192" w:lineRule="auto"/>
              <w:jc w:val="center"/>
              <w:rPr>
                <w:sz w:val="16"/>
                <w:szCs w:val="16"/>
                <w:lang w:val="ru-RU"/>
              </w:rPr>
            </w:pPr>
            <w:r w:rsidRPr="00E10B85">
              <w:rPr>
                <w:bCs/>
                <w:sz w:val="16"/>
                <w:szCs w:val="16"/>
                <w:lang w:val="ru-RU"/>
              </w:rPr>
              <w:t>07.04.2025</w:t>
            </w:r>
          </w:p>
        </w:tc>
        <w:tc>
          <w:tcPr>
            <w:tcW w:w="307" w:type="pct"/>
            <w:shd w:val="clear" w:color="auto" w:fill="FFFFFF"/>
            <w:vAlign w:val="center"/>
          </w:tcPr>
          <w:p w14:paraId="070FD86E" w14:textId="626E0699" w:rsidR="00654F93" w:rsidRPr="00E10B85" w:rsidRDefault="00654F93" w:rsidP="00654F93">
            <w:pPr>
              <w:spacing w:line="192" w:lineRule="auto"/>
              <w:jc w:val="center"/>
              <w:rPr>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05EEA51E" w14:textId="77777777" w:rsidR="00654F93" w:rsidRPr="00E10B85" w:rsidRDefault="00654F93" w:rsidP="00654F93">
            <w:pPr>
              <w:spacing w:line="192" w:lineRule="auto"/>
              <w:jc w:val="center"/>
              <w:rPr>
                <w:sz w:val="16"/>
                <w:szCs w:val="16"/>
              </w:rPr>
            </w:pPr>
          </w:p>
          <w:p w14:paraId="2F41295F" w14:textId="77777777" w:rsidR="00654F93" w:rsidRPr="00E10B85" w:rsidRDefault="00654F93" w:rsidP="00654F93">
            <w:pPr>
              <w:spacing w:line="192" w:lineRule="auto"/>
              <w:rPr>
                <w:sz w:val="16"/>
                <w:szCs w:val="16"/>
                <w:lang w:val="ru-RU"/>
              </w:rPr>
            </w:pPr>
            <w:r w:rsidRPr="00E10B85">
              <w:rPr>
                <w:sz w:val="16"/>
                <w:szCs w:val="16"/>
              </w:rPr>
              <w:t xml:space="preserve">   -</w:t>
            </w:r>
          </w:p>
        </w:tc>
        <w:tc>
          <w:tcPr>
            <w:tcW w:w="164" w:type="pct"/>
            <w:shd w:val="clear" w:color="auto" w:fill="FFFFFF"/>
            <w:vAlign w:val="center"/>
          </w:tcPr>
          <w:p w14:paraId="71DCE133" w14:textId="77777777" w:rsidR="00654F93" w:rsidRPr="00E10B85" w:rsidRDefault="00654F93" w:rsidP="00654F93">
            <w:pPr>
              <w:spacing w:line="192" w:lineRule="auto"/>
              <w:jc w:val="center"/>
              <w:rPr>
                <w:sz w:val="16"/>
                <w:szCs w:val="16"/>
              </w:rPr>
            </w:pPr>
          </w:p>
          <w:p w14:paraId="41B84A81" w14:textId="77777777" w:rsidR="00654F93" w:rsidRPr="00E10B85" w:rsidRDefault="00654F93" w:rsidP="00654F93">
            <w:pPr>
              <w:spacing w:line="192" w:lineRule="auto"/>
              <w:jc w:val="center"/>
              <w:rPr>
                <w:sz w:val="16"/>
                <w:szCs w:val="16"/>
                <w:lang w:val="ru-RU"/>
              </w:rPr>
            </w:pPr>
            <w:r w:rsidRPr="00E10B85">
              <w:rPr>
                <w:sz w:val="16"/>
                <w:szCs w:val="16"/>
              </w:rPr>
              <w:t>-</w:t>
            </w:r>
          </w:p>
        </w:tc>
        <w:tc>
          <w:tcPr>
            <w:tcW w:w="278" w:type="pct"/>
            <w:shd w:val="clear" w:color="auto" w:fill="FFFFFF"/>
            <w:vAlign w:val="center"/>
          </w:tcPr>
          <w:p w14:paraId="560EFCC5" w14:textId="77777777" w:rsidR="00654F93" w:rsidRPr="00E10B85" w:rsidRDefault="00654F93" w:rsidP="00654F93">
            <w:pPr>
              <w:spacing w:line="192" w:lineRule="auto"/>
              <w:jc w:val="center"/>
              <w:rPr>
                <w:sz w:val="16"/>
                <w:szCs w:val="16"/>
              </w:rPr>
            </w:pPr>
          </w:p>
          <w:p w14:paraId="1803FD77" w14:textId="48080595" w:rsidR="00654F93" w:rsidRPr="00E10B85" w:rsidRDefault="00654F93" w:rsidP="00654F93">
            <w:pPr>
              <w:spacing w:line="192" w:lineRule="auto"/>
              <w:jc w:val="center"/>
              <w:rPr>
                <w:sz w:val="16"/>
                <w:szCs w:val="16"/>
              </w:rPr>
            </w:pPr>
            <w:r w:rsidRPr="00E10B85">
              <w:rPr>
                <w:sz w:val="16"/>
                <w:szCs w:val="16"/>
              </w:rPr>
              <w:t>Організа-ційні</w:t>
            </w:r>
          </w:p>
        </w:tc>
        <w:tc>
          <w:tcPr>
            <w:tcW w:w="458" w:type="pct"/>
            <w:shd w:val="clear" w:color="auto" w:fill="FFFFFF"/>
            <w:vAlign w:val="center"/>
          </w:tcPr>
          <w:p w14:paraId="6C1F8748" w14:textId="1E763EF4" w:rsidR="00654F93" w:rsidRPr="00E10B85" w:rsidRDefault="00654F93" w:rsidP="00654F93">
            <w:pPr>
              <w:spacing w:line="192" w:lineRule="auto"/>
              <w:jc w:val="center"/>
              <w:rPr>
                <w:sz w:val="16"/>
                <w:szCs w:val="16"/>
                <w:lang w:val="ru-RU"/>
              </w:rPr>
            </w:pPr>
            <w:r w:rsidRPr="00E10B85">
              <w:rPr>
                <w:sz w:val="16"/>
                <w:szCs w:val="16"/>
              </w:rPr>
              <w:t>Щодо проведення 08.04.2025 наради з підрозділами з питань ветеран політики місцевих державних адміністрацій+РРЗ+ГО</w:t>
            </w:r>
          </w:p>
        </w:tc>
        <w:tc>
          <w:tcPr>
            <w:tcW w:w="404" w:type="pct"/>
            <w:shd w:val="clear" w:color="auto" w:fill="FFFFFF"/>
            <w:vAlign w:val="center"/>
          </w:tcPr>
          <w:p w14:paraId="1095D92F" w14:textId="77777777" w:rsidR="00654F93" w:rsidRPr="00E10B85" w:rsidRDefault="00654F93" w:rsidP="00654F93">
            <w:pPr>
              <w:spacing w:line="192" w:lineRule="auto"/>
              <w:jc w:val="center"/>
              <w:rPr>
                <w:sz w:val="16"/>
                <w:szCs w:val="16"/>
              </w:rPr>
            </w:pPr>
          </w:p>
          <w:p w14:paraId="5FB9957F" w14:textId="77777777" w:rsidR="00654F93" w:rsidRPr="00E10B85" w:rsidRDefault="00654F93" w:rsidP="00654F93">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6DA91688" w14:textId="77777777" w:rsidR="00654F93" w:rsidRPr="00E10B85" w:rsidRDefault="00654F93" w:rsidP="00654F93">
            <w:pPr>
              <w:spacing w:line="192" w:lineRule="auto"/>
              <w:jc w:val="center"/>
              <w:rPr>
                <w:sz w:val="16"/>
                <w:szCs w:val="16"/>
              </w:rPr>
            </w:pPr>
          </w:p>
          <w:p w14:paraId="0AD240BE" w14:textId="3959DCDA" w:rsidR="00654F93" w:rsidRPr="00E10B85" w:rsidRDefault="00654F93" w:rsidP="00654F93">
            <w:pPr>
              <w:spacing w:line="192" w:lineRule="auto"/>
              <w:jc w:val="center"/>
              <w:rPr>
                <w:sz w:val="16"/>
                <w:szCs w:val="16"/>
              </w:rPr>
            </w:pPr>
            <w:r w:rsidRPr="00E10B85">
              <w:rPr>
                <w:sz w:val="16"/>
                <w:szCs w:val="16"/>
              </w:rPr>
              <w:t>Лист</w:t>
            </w:r>
          </w:p>
        </w:tc>
        <w:tc>
          <w:tcPr>
            <w:tcW w:w="112" w:type="pct"/>
            <w:shd w:val="clear" w:color="auto" w:fill="FFFFFF"/>
            <w:vAlign w:val="center"/>
          </w:tcPr>
          <w:p w14:paraId="3F0A6AB4" w14:textId="77777777" w:rsidR="00654F93" w:rsidRPr="00E10B85" w:rsidRDefault="00654F93" w:rsidP="00654F93">
            <w:pPr>
              <w:spacing w:line="192" w:lineRule="auto"/>
              <w:jc w:val="center"/>
              <w:rPr>
                <w:sz w:val="16"/>
                <w:szCs w:val="16"/>
              </w:rPr>
            </w:pPr>
          </w:p>
          <w:p w14:paraId="0DAC3F47" w14:textId="77777777" w:rsidR="00654F93" w:rsidRPr="00E10B85" w:rsidRDefault="00654F93" w:rsidP="00654F93">
            <w:pPr>
              <w:spacing w:line="192" w:lineRule="auto"/>
              <w:rPr>
                <w:sz w:val="16"/>
                <w:szCs w:val="16"/>
                <w:lang w:val="ru-RU"/>
              </w:rPr>
            </w:pPr>
            <w:r w:rsidRPr="00E10B85">
              <w:rPr>
                <w:sz w:val="16"/>
                <w:szCs w:val="16"/>
              </w:rPr>
              <w:t>-</w:t>
            </w:r>
          </w:p>
        </w:tc>
        <w:tc>
          <w:tcPr>
            <w:tcW w:w="306" w:type="pct"/>
            <w:shd w:val="clear" w:color="auto" w:fill="FFFFFF"/>
            <w:vAlign w:val="center"/>
          </w:tcPr>
          <w:p w14:paraId="24045000" w14:textId="77777777" w:rsidR="00654F93" w:rsidRPr="00E10B85" w:rsidRDefault="00654F93" w:rsidP="00654F93">
            <w:pPr>
              <w:spacing w:line="192" w:lineRule="auto"/>
              <w:jc w:val="center"/>
              <w:rPr>
                <w:sz w:val="16"/>
                <w:szCs w:val="16"/>
              </w:rPr>
            </w:pPr>
          </w:p>
          <w:p w14:paraId="7A6A3257" w14:textId="3C6B0935" w:rsidR="00654F93" w:rsidRPr="00E10B85" w:rsidRDefault="00654F93" w:rsidP="00654F93">
            <w:pPr>
              <w:spacing w:line="192" w:lineRule="auto"/>
              <w:jc w:val="center"/>
              <w:rPr>
                <w:sz w:val="16"/>
                <w:szCs w:val="16"/>
              </w:rPr>
            </w:pPr>
            <w:r w:rsidRPr="00E10B85">
              <w:rPr>
                <w:sz w:val="16"/>
                <w:szCs w:val="16"/>
              </w:rPr>
              <w:t>Паперова,електронна</w:t>
            </w:r>
          </w:p>
        </w:tc>
        <w:tc>
          <w:tcPr>
            <w:tcW w:w="690" w:type="pct"/>
            <w:shd w:val="clear" w:color="auto" w:fill="FFFFFF"/>
            <w:vAlign w:val="center"/>
          </w:tcPr>
          <w:p w14:paraId="571A21C0" w14:textId="77777777" w:rsidR="00654F93" w:rsidRPr="00E10B85" w:rsidRDefault="00654F93" w:rsidP="00654F93">
            <w:pPr>
              <w:spacing w:line="192" w:lineRule="auto"/>
              <w:jc w:val="center"/>
              <w:rPr>
                <w:sz w:val="16"/>
                <w:szCs w:val="16"/>
              </w:rPr>
            </w:pPr>
          </w:p>
          <w:p w14:paraId="208D9D0A" w14:textId="7154D9C1" w:rsidR="00654F93" w:rsidRPr="00E10B85" w:rsidRDefault="00654F93" w:rsidP="00654F93">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CE5DC0" w14:textId="77777777" w:rsidR="00654F93" w:rsidRPr="00E10B85" w:rsidRDefault="00654F93" w:rsidP="00654F93">
            <w:pPr>
              <w:spacing w:line="192" w:lineRule="auto"/>
              <w:jc w:val="center"/>
              <w:rPr>
                <w:bCs/>
                <w:sz w:val="16"/>
                <w:szCs w:val="16"/>
              </w:rPr>
            </w:pPr>
            <w:r w:rsidRPr="00E10B85">
              <w:rPr>
                <w:bCs/>
                <w:sz w:val="16"/>
                <w:szCs w:val="16"/>
              </w:rPr>
              <w:t>-</w:t>
            </w:r>
          </w:p>
        </w:tc>
      </w:tr>
      <w:tr w:rsidR="00654F93" w:rsidRPr="00E10B85" w14:paraId="6E91FEDF" w14:textId="77777777" w:rsidTr="00255886">
        <w:trPr>
          <w:trHeight w:val="975"/>
        </w:trPr>
        <w:tc>
          <w:tcPr>
            <w:tcW w:w="174" w:type="pct"/>
            <w:shd w:val="clear" w:color="auto" w:fill="FFFFFF"/>
            <w:vAlign w:val="center"/>
          </w:tcPr>
          <w:p w14:paraId="538623D7" w14:textId="42D8542A" w:rsidR="00654F93" w:rsidRPr="00E10B85" w:rsidRDefault="00654F93" w:rsidP="00654F93">
            <w:pPr>
              <w:spacing w:line="192" w:lineRule="auto"/>
              <w:jc w:val="center"/>
              <w:rPr>
                <w:b/>
                <w:bCs/>
                <w:sz w:val="16"/>
                <w:szCs w:val="16"/>
              </w:rPr>
            </w:pPr>
            <w:r w:rsidRPr="00E10B85">
              <w:rPr>
                <w:b/>
                <w:bCs/>
                <w:sz w:val="16"/>
                <w:szCs w:val="16"/>
              </w:rPr>
              <w:t>54</w:t>
            </w:r>
          </w:p>
        </w:tc>
        <w:tc>
          <w:tcPr>
            <w:tcW w:w="464" w:type="pct"/>
            <w:shd w:val="clear" w:color="auto" w:fill="FFFFFF"/>
            <w:vAlign w:val="center"/>
          </w:tcPr>
          <w:p w14:paraId="5C19D30F" w14:textId="0D633ED5" w:rsidR="00654F93" w:rsidRPr="00E10B85" w:rsidRDefault="00F53BAA" w:rsidP="00654F93">
            <w:pPr>
              <w:spacing w:line="192" w:lineRule="auto"/>
              <w:jc w:val="center"/>
              <w:rPr>
                <w:sz w:val="16"/>
                <w:szCs w:val="16"/>
              </w:rPr>
            </w:pPr>
            <w:r w:rsidRPr="00E10B85">
              <w:rPr>
                <w:sz w:val="16"/>
                <w:szCs w:val="16"/>
              </w:rPr>
              <w:t xml:space="preserve">Про зняття з контролю деяких документів Рівненської обласної державної адміністрації - Рівненської обласної </w:t>
            </w:r>
            <w:r w:rsidRPr="00E10B85">
              <w:rPr>
                <w:sz w:val="16"/>
                <w:szCs w:val="16"/>
              </w:rPr>
              <w:lastRenderedPageBreak/>
              <w:t>військової адміністрації</w:t>
            </w:r>
          </w:p>
        </w:tc>
        <w:tc>
          <w:tcPr>
            <w:tcW w:w="350" w:type="pct"/>
            <w:shd w:val="clear" w:color="auto" w:fill="FFFFFF"/>
            <w:vAlign w:val="center"/>
          </w:tcPr>
          <w:p w14:paraId="7D1DD41E" w14:textId="417FFD81" w:rsidR="00654F93" w:rsidRPr="00E10B85" w:rsidRDefault="00654F93" w:rsidP="00654F93">
            <w:pPr>
              <w:spacing w:line="192" w:lineRule="auto"/>
              <w:jc w:val="center"/>
              <w:rPr>
                <w:sz w:val="16"/>
                <w:szCs w:val="16"/>
              </w:rPr>
            </w:pPr>
            <w:r w:rsidRPr="00E10B85">
              <w:rPr>
                <w:bCs/>
                <w:sz w:val="16"/>
                <w:szCs w:val="16"/>
                <w:lang w:val="ru-RU"/>
              </w:rPr>
              <w:lastRenderedPageBreak/>
              <w:t>№вх-448/0/25</w:t>
            </w:r>
          </w:p>
        </w:tc>
        <w:tc>
          <w:tcPr>
            <w:tcW w:w="300" w:type="pct"/>
            <w:shd w:val="clear" w:color="auto" w:fill="FFFFFF"/>
            <w:vAlign w:val="center"/>
          </w:tcPr>
          <w:p w14:paraId="7C5F83B2" w14:textId="76B74D2B" w:rsidR="00654F93" w:rsidRPr="00E10B85" w:rsidRDefault="00654F93" w:rsidP="00654F93">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774C4D28" w14:textId="51708AD8" w:rsidR="00654F93" w:rsidRPr="00E10B85" w:rsidRDefault="00654F93" w:rsidP="00654F93">
            <w:pPr>
              <w:spacing w:line="192" w:lineRule="auto"/>
              <w:jc w:val="center"/>
              <w:rPr>
                <w:sz w:val="16"/>
                <w:szCs w:val="16"/>
                <w:lang w:val="ru-RU"/>
              </w:rPr>
            </w:pPr>
            <w:r w:rsidRPr="00E10B85">
              <w:rPr>
                <w:bCs/>
                <w:sz w:val="16"/>
                <w:szCs w:val="16"/>
                <w:lang w:val="ru-RU"/>
              </w:rPr>
              <w:t>07.04.2025</w:t>
            </w:r>
          </w:p>
        </w:tc>
        <w:tc>
          <w:tcPr>
            <w:tcW w:w="307" w:type="pct"/>
            <w:shd w:val="clear" w:color="auto" w:fill="FFFFFF"/>
            <w:vAlign w:val="center"/>
          </w:tcPr>
          <w:p w14:paraId="4538DD5C" w14:textId="160F92A9" w:rsidR="00654F93" w:rsidRPr="00E10B85" w:rsidRDefault="00654F93" w:rsidP="00654F93">
            <w:pPr>
              <w:spacing w:line="192" w:lineRule="auto"/>
              <w:jc w:val="center"/>
              <w:rPr>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190E691" w14:textId="77777777" w:rsidR="00654F93" w:rsidRPr="00E10B85" w:rsidRDefault="00654F93" w:rsidP="00654F93">
            <w:pPr>
              <w:spacing w:line="192" w:lineRule="auto"/>
              <w:rPr>
                <w:sz w:val="16"/>
                <w:szCs w:val="16"/>
                <w:lang w:val="ru-RU"/>
              </w:rPr>
            </w:pPr>
            <w:r w:rsidRPr="00E10B85">
              <w:rPr>
                <w:sz w:val="16"/>
                <w:szCs w:val="16"/>
              </w:rPr>
              <w:t xml:space="preserve">  -</w:t>
            </w:r>
          </w:p>
        </w:tc>
        <w:tc>
          <w:tcPr>
            <w:tcW w:w="164" w:type="pct"/>
            <w:shd w:val="clear" w:color="auto" w:fill="FFFFFF"/>
            <w:vAlign w:val="center"/>
          </w:tcPr>
          <w:p w14:paraId="1EEA21D8" w14:textId="77777777" w:rsidR="00654F93" w:rsidRPr="00E10B85" w:rsidRDefault="00654F93" w:rsidP="00654F93">
            <w:pPr>
              <w:spacing w:line="192" w:lineRule="auto"/>
              <w:jc w:val="center"/>
              <w:rPr>
                <w:sz w:val="16"/>
                <w:szCs w:val="16"/>
                <w:lang w:val="ru-RU"/>
              </w:rPr>
            </w:pPr>
            <w:r w:rsidRPr="00E10B85">
              <w:rPr>
                <w:sz w:val="16"/>
                <w:szCs w:val="16"/>
              </w:rPr>
              <w:t>-</w:t>
            </w:r>
          </w:p>
        </w:tc>
        <w:tc>
          <w:tcPr>
            <w:tcW w:w="278" w:type="pct"/>
            <w:shd w:val="clear" w:color="auto" w:fill="FFFFFF"/>
            <w:vAlign w:val="center"/>
          </w:tcPr>
          <w:p w14:paraId="172114CB" w14:textId="38725432" w:rsidR="00654F93" w:rsidRPr="00E10B85" w:rsidRDefault="00654F93" w:rsidP="00654F93">
            <w:pPr>
              <w:spacing w:line="192" w:lineRule="auto"/>
              <w:jc w:val="center"/>
              <w:rPr>
                <w:sz w:val="16"/>
                <w:szCs w:val="16"/>
              </w:rPr>
            </w:pPr>
            <w:r w:rsidRPr="00E10B85">
              <w:rPr>
                <w:sz w:val="16"/>
                <w:szCs w:val="16"/>
              </w:rPr>
              <w:t>Організа-ційні</w:t>
            </w:r>
          </w:p>
        </w:tc>
        <w:tc>
          <w:tcPr>
            <w:tcW w:w="458" w:type="pct"/>
            <w:shd w:val="clear" w:color="auto" w:fill="FFFFFF"/>
            <w:vAlign w:val="center"/>
          </w:tcPr>
          <w:p w14:paraId="60D4365A" w14:textId="1284FC7D" w:rsidR="00654F93" w:rsidRPr="00E10B85" w:rsidRDefault="00F53BAA" w:rsidP="00654F93">
            <w:pPr>
              <w:spacing w:line="192" w:lineRule="auto"/>
              <w:jc w:val="center"/>
              <w:rPr>
                <w:sz w:val="16"/>
                <w:szCs w:val="16"/>
                <w:lang w:val="ru-RU"/>
              </w:rPr>
            </w:pPr>
            <w:r w:rsidRPr="00E10B85">
              <w:rPr>
                <w:sz w:val="16"/>
                <w:szCs w:val="16"/>
              </w:rPr>
              <w:t xml:space="preserve">Про зняття з контролю деяких документів Рівненської обласної державної адміністрації - Рівненської обласної </w:t>
            </w:r>
            <w:r w:rsidRPr="00E10B85">
              <w:rPr>
                <w:sz w:val="16"/>
                <w:szCs w:val="16"/>
              </w:rPr>
              <w:lastRenderedPageBreak/>
              <w:t>військової адміністрації</w:t>
            </w:r>
          </w:p>
        </w:tc>
        <w:tc>
          <w:tcPr>
            <w:tcW w:w="404" w:type="pct"/>
            <w:shd w:val="clear" w:color="auto" w:fill="FFFFFF"/>
            <w:vAlign w:val="center"/>
          </w:tcPr>
          <w:p w14:paraId="48360638" w14:textId="77777777" w:rsidR="00654F93" w:rsidRPr="00E10B85" w:rsidRDefault="00654F93" w:rsidP="00654F93">
            <w:pPr>
              <w:spacing w:line="192" w:lineRule="auto"/>
              <w:jc w:val="center"/>
              <w:rPr>
                <w:sz w:val="16"/>
                <w:szCs w:val="16"/>
              </w:rPr>
            </w:pPr>
            <w:r w:rsidRPr="00E10B85">
              <w:rPr>
                <w:sz w:val="16"/>
                <w:szCs w:val="16"/>
              </w:rPr>
              <w:lastRenderedPageBreak/>
              <w:t>Текстовий документ</w:t>
            </w:r>
          </w:p>
        </w:tc>
        <w:tc>
          <w:tcPr>
            <w:tcW w:w="219" w:type="pct"/>
            <w:shd w:val="clear" w:color="auto" w:fill="FFFFFF"/>
            <w:vAlign w:val="center"/>
          </w:tcPr>
          <w:p w14:paraId="5B995EEB" w14:textId="692E438D" w:rsidR="00654F93" w:rsidRPr="00E10B85" w:rsidRDefault="00F53BAA" w:rsidP="00654F93">
            <w:pPr>
              <w:spacing w:line="192" w:lineRule="auto"/>
              <w:jc w:val="center"/>
              <w:rPr>
                <w:sz w:val="16"/>
                <w:szCs w:val="16"/>
              </w:rPr>
            </w:pPr>
            <w:r w:rsidRPr="00E10B85">
              <w:rPr>
                <w:bCs/>
                <w:sz w:val="16"/>
                <w:szCs w:val="16"/>
              </w:rPr>
              <w:t>Розпорядження</w:t>
            </w:r>
          </w:p>
        </w:tc>
        <w:tc>
          <w:tcPr>
            <w:tcW w:w="112" w:type="pct"/>
            <w:shd w:val="clear" w:color="auto" w:fill="FFFFFF"/>
            <w:vAlign w:val="center"/>
          </w:tcPr>
          <w:p w14:paraId="25DB4FA3" w14:textId="77777777" w:rsidR="00654F93" w:rsidRPr="00E10B85" w:rsidRDefault="00654F93" w:rsidP="00654F93">
            <w:pPr>
              <w:spacing w:line="192" w:lineRule="auto"/>
              <w:jc w:val="center"/>
              <w:rPr>
                <w:sz w:val="16"/>
                <w:szCs w:val="16"/>
              </w:rPr>
            </w:pPr>
          </w:p>
          <w:p w14:paraId="698AFA20" w14:textId="77777777" w:rsidR="00654F93" w:rsidRPr="00E10B85" w:rsidRDefault="00654F93" w:rsidP="00654F93">
            <w:pPr>
              <w:spacing w:line="192" w:lineRule="auto"/>
              <w:rPr>
                <w:sz w:val="16"/>
                <w:szCs w:val="16"/>
                <w:lang w:val="ru-RU"/>
              </w:rPr>
            </w:pPr>
            <w:r w:rsidRPr="00E10B85">
              <w:rPr>
                <w:sz w:val="16"/>
                <w:szCs w:val="16"/>
              </w:rPr>
              <w:t xml:space="preserve">      -</w:t>
            </w:r>
          </w:p>
        </w:tc>
        <w:tc>
          <w:tcPr>
            <w:tcW w:w="306" w:type="pct"/>
            <w:shd w:val="clear" w:color="auto" w:fill="FFFFFF"/>
            <w:vAlign w:val="center"/>
          </w:tcPr>
          <w:p w14:paraId="13AA9CA2" w14:textId="77777777" w:rsidR="00654F93" w:rsidRPr="00E10B85" w:rsidRDefault="00654F93" w:rsidP="00654F93">
            <w:pPr>
              <w:spacing w:line="192" w:lineRule="auto"/>
              <w:jc w:val="center"/>
              <w:rPr>
                <w:sz w:val="16"/>
                <w:szCs w:val="16"/>
              </w:rPr>
            </w:pPr>
            <w:r w:rsidRPr="00E10B85">
              <w:rPr>
                <w:sz w:val="16"/>
                <w:szCs w:val="16"/>
              </w:rPr>
              <w:t>Паперова</w:t>
            </w:r>
          </w:p>
          <w:p w14:paraId="1347A1C2" w14:textId="77777777" w:rsidR="00654F93" w:rsidRPr="00E10B85" w:rsidRDefault="00654F93" w:rsidP="00654F93">
            <w:pPr>
              <w:spacing w:line="192" w:lineRule="auto"/>
              <w:rPr>
                <w:sz w:val="16"/>
                <w:szCs w:val="16"/>
              </w:rPr>
            </w:pPr>
            <w:r w:rsidRPr="00E10B85">
              <w:rPr>
                <w:sz w:val="16"/>
                <w:szCs w:val="16"/>
              </w:rPr>
              <w:t>електронна</w:t>
            </w:r>
          </w:p>
        </w:tc>
        <w:tc>
          <w:tcPr>
            <w:tcW w:w="690" w:type="pct"/>
            <w:shd w:val="clear" w:color="auto" w:fill="FFFFFF"/>
            <w:vAlign w:val="center"/>
          </w:tcPr>
          <w:p w14:paraId="3E155E14" w14:textId="352FC037" w:rsidR="00654F93" w:rsidRPr="00E10B85" w:rsidRDefault="00654F93" w:rsidP="00654F93">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4C6ED7F" w14:textId="77777777" w:rsidR="00654F93" w:rsidRPr="00E10B85" w:rsidRDefault="00654F93" w:rsidP="00654F93">
            <w:pPr>
              <w:spacing w:line="192" w:lineRule="auto"/>
              <w:jc w:val="center"/>
              <w:rPr>
                <w:bCs/>
                <w:sz w:val="16"/>
                <w:szCs w:val="16"/>
              </w:rPr>
            </w:pPr>
            <w:r w:rsidRPr="00E10B85">
              <w:rPr>
                <w:bCs/>
                <w:sz w:val="16"/>
                <w:szCs w:val="16"/>
              </w:rPr>
              <w:t>-</w:t>
            </w:r>
          </w:p>
        </w:tc>
      </w:tr>
      <w:tr w:rsidR="00654F93" w:rsidRPr="00E10B85" w14:paraId="7AA396DF" w14:textId="77777777" w:rsidTr="00255886">
        <w:trPr>
          <w:trHeight w:val="975"/>
        </w:trPr>
        <w:tc>
          <w:tcPr>
            <w:tcW w:w="174" w:type="pct"/>
            <w:shd w:val="clear" w:color="auto" w:fill="FFFFFF"/>
            <w:vAlign w:val="center"/>
          </w:tcPr>
          <w:p w14:paraId="71EB93C4" w14:textId="76A230E2" w:rsidR="00654F93" w:rsidRPr="00E10B85" w:rsidRDefault="00654F93" w:rsidP="00654F93">
            <w:pPr>
              <w:spacing w:line="192" w:lineRule="auto"/>
              <w:jc w:val="center"/>
              <w:rPr>
                <w:b/>
                <w:bCs/>
                <w:sz w:val="16"/>
                <w:szCs w:val="16"/>
              </w:rPr>
            </w:pPr>
            <w:r w:rsidRPr="00E10B85">
              <w:rPr>
                <w:b/>
                <w:bCs/>
                <w:sz w:val="16"/>
                <w:szCs w:val="16"/>
              </w:rPr>
              <w:t>55</w:t>
            </w:r>
          </w:p>
        </w:tc>
        <w:tc>
          <w:tcPr>
            <w:tcW w:w="464" w:type="pct"/>
            <w:shd w:val="clear" w:color="auto" w:fill="FFFFFF"/>
            <w:vAlign w:val="center"/>
          </w:tcPr>
          <w:p w14:paraId="7590AF79" w14:textId="1C147D00" w:rsidR="00654F93" w:rsidRPr="00E10B85" w:rsidRDefault="00F53BAA" w:rsidP="00654F93">
            <w:pPr>
              <w:spacing w:line="192" w:lineRule="auto"/>
              <w:jc w:val="center"/>
              <w:rPr>
                <w:bCs/>
                <w:sz w:val="16"/>
                <w:szCs w:val="16"/>
              </w:rPr>
            </w:pPr>
            <w:r w:rsidRPr="00E10B85">
              <w:rPr>
                <w:bCs/>
                <w:sz w:val="16"/>
                <w:szCs w:val="16"/>
              </w:rPr>
              <w:t>Про схвалення операційного плану заходів на 2025 − 2026 роки  з реалізації в Рівненській області Стратегії забезпечення права кожної дитини в Україні на зростання в сімейному оточенні  на 2024 – 2028 роки</w:t>
            </w:r>
          </w:p>
        </w:tc>
        <w:tc>
          <w:tcPr>
            <w:tcW w:w="350" w:type="pct"/>
            <w:shd w:val="clear" w:color="auto" w:fill="FFFFFF"/>
            <w:vAlign w:val="center"/>
          </w:tcPr>
          <w:p w14:paraId="4AA8BD1A" w14:textId="6BFE7A08" w:rsidR="00654F93" w:rsidRPr="00E10B85" w:rsidRDefault="00654F93" w:rsidP="00654F93">
            <w:pPr>
              <w:spacing w:line="192" w:lineRule="auto"/>
              <w:jc w:val="center"/>
              <w:rPr>
                <w:bCs/>
                <w:sz w:val="16"/>
                <w:szCs w:val="16"/>
              </w:rPr>
            </w:pPr>
            <w:r w:rsidRPr="00E10B85">
              <w:rPr>
                <w:bCs/>
                <w:sz w:val="16"/>
                <w:szCs w:val="16"/>
                <w:lang w:val="ru-RU"/>
              </w:rPr>
              <w:t>№вх-449/0/25</w:t>
            </w:r>
          </w:p>
        </w:tc>
        <w:tc>
          <w:tcPr>
            <w:tcW w:w="300" w:type="pct"/>
            <w:shd w:val="clear" w:color="auto" w:fill="FFFFFF"/>
            <w:vAlign w:val="center"/>
          </w:tcPr>
          <w:p w14:paraId="466B69EF" w14:textId="4480C829" w:rsidR="00654F93" w:rsidRPr="00E10B85" w:rsidRDefault="00654F93" w:rsidP="00654F93">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21CBC759" w14:textId="59EC906C" w:rsidR="00654F93" w:rsidRPr="00E10B85" w:rsidRDefault="00654F93" w:rsidP="00654F93">
            <w:pPr>
              <w:spacing w:line="192" w:lineRule="auto"/>
              <w:jc w:val="center"/>
              <w:rPr>
                <w:bCs/>
                <w:sz w:val="16"/>
                <w:szCs w:val="16"/>
              </w:rPr>
            </w:pPr>
            <w:r w:rsidRPr="00E10B85">
              <w:rPr>
                <w:bCs/>
                <w:sz w:val="16"/>
                <w:szCs w:val="16"/>
                <w:lang w:val="ru-RU"/>
              </w:rPr>
              <w:t>07.04.2025</w:t>
            </w:r>
          </w:p>
        </w:tc>
        <w:tc>
          <w:tcPr>
            <w:tcW w:w="307" w:type="pct"/>
            <w:shd w:val="clear" w:color="auto" w:fill="FFFFFF"/>
            <w:vAlign w:val="center"/>
          </w:tcPr>
          <w:p w14:paraId="21AB6CC9" w14:textId="77777777" w:rsidR="00654F93" w:rsidRPr="00E10B85" w:rsidRDefault="00654F93" w:rsidP="00654F93">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4879317D" w14:textId="77777777" w:rsidR="00654F93" w:rsidRPr="00E10B85" w:rsidRDefault="00654F93" w:rsidP="00654F93">
            <w:pPr>
              <w:spacing w:line="192" w:lineRule="auto"/>
              <w:jc w:val="center"/>
              <w:rPr>
                <w:bCs/>
                <w:sz w:val="16"/>
                <w:szCs w:val="16"/>
              </w:rPr>
            </w:pPr>
            <w:r w:rsidRPr="00E10B85">
              <w:rPr>
                <w:bCs/>
                <w:sz w:val="16"/>
                <w:szCs w:val="16"/>
              </w:rPr>
              <w:t>-</w:t>
            </w:r>
          </w:p>
        </w:tc>
        <w:tc>
          <w:tcPr>
            <w:tcW w:w="164" w:type="pct"/>
            <w:shd w:val="clear" w:color="auto" w:fill="FFFFFF"/>
            <w:vAlign w:val="center"/>
          </w:tcPr>
          <w:p w14:paraId="6C6C5369" w14:textId="77777777" w:rsidR="00654F93" w:rsidRPr="00E10B85" w:rsidRDefault="00654F93" w:rsidP="00654F93">
            <w:pPr>
              <w:spacing w:line="192" w:lineRule="auto"/>
              <w:jc w:val="center"/>
              <w:rPr>
                <w:bCs/>
                <w:sz w:val="16"/>
                <w:szCs w:val="16"/>
              </w:rPr>
            </w:pPr>
            <w:r w:rsidRPr="00E10B85">
              <w:rPr>
                <w:bCs/>
                <w:sz w:val="16"/>
                <w:szCs w:val="16"/>
              </w:rPr>
              <w:t>-</w:t>
            </w:r>
          </w:p>
        </w:tc>
        <w:tc>
          <w:tcPr>
            <w:tcW w:w="278" w:type="pct"/>
            <w:shd w:val="clear" w:color="auto" w:fill="FFFFFF"/>
            <w:vAlign w:val="center"/>
          </w:tcPr>
          <w:p w14:paraId="12C8DC88" w14:textId="2F53B504" w:rsidR="00654F93" w:rsidRPr="00E10B85" w:rsidRDefault="00654F93" w:rsidP="00654F93">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3EC10AC6" w14:textId="3EC3DA00" w:rsidR="00654F93" w:rsidRPr="00E10B85" w:rsidRDefault="00F53BAA" w:rsidP="00654F93">
            <w:pPr>
              <w:spacing w:line="192" w:lineRule="auto"/>
              <w:jc w:val="center"/>
              <w:rPr>
                <w:bCs/>
                <w:sz w:val="16"/>
                <w:szCs w:val="16"/>
              </w:rPr>
            </w:pPr>
            <w:r w:rsidRPr="00E10B85">
              <w:rPr>
                <w:bCs/>
                <w:sz w:val="16"/>
                <w:szCs w:val="16"/>
              </w:rPr>
              <w:t>Про схвалення операційного плану заходів на 2025 − 2026 роки  з реалізації в Рівненській області Стратегії забезпечення права кожної дитини в Україні на зростання в сімейному оточенні  на 2024 – 2028 роки</w:t>
            </w:r>
          </w:p>
        </w:tc>
        <w:tc>
          <w:tcPr>
            <w:tcW w:w="404" w:type="pct"/>
            <w:shd w:val="clear" w:color="auto" w:fill="FFFFFF"/>
            <w:vAlign w:val="center"/>
          </w:tcPr>
          <w:p w14:paraId="0EC71EB5" w14:textId="3954381D" w:rsidR="00654F93" w:rsidRPr="00E10B85" w:rsidRDefault="00654F93" w:rsidP="00654F93">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07F1B1E4" w14:textId="23C727D0" w:rsidR="00654F93" w:rsidRPr="00E10B85" w:rsidRDefault="00F53BAA" w:rsidP="00654F93">
            <w:pPr>
              <w:spacing w:line="192" w:lineRule="auto"/>
              <w:jc w:val="center"/>
              <w:rPr>
                <w:bCs/>
                <w:sz w:val="16"/>
                <w:szCs w:val="16"/>
              </w:rPr>
            </w:pPr>
            <w:r w:rsidRPr="00E10B85">
              <w:rPr>
                <w:bCs/>
                <w:sz w:val="16"/>
                <w:szCs w:val="16"/>
              </w:rPr>
              <w:t>Розпорядження</w:t>
            </w:r>
          </w:p>
        </w:tc>
        <w:tc>
          <w:tcPr>
            <w:tcW w:w="112" w:type="pct"/>
            <w:shd w:val="clear" w:color="auto" w:fill="FFFFFF"/>
            <w:vAlign w:val="center"/>
          </w:tcPr>
          <w:p w14:paraId="5E422AC7" w14:textId="77777777" w:rsidR="00654F93" w:rsidRPr="00E10B85" w:rsidRDefault="00654F93" w:rsidP="00654F93">
            <w:pPr>
              <w:spacing w:line="192" w:lineRule="auto"/>
              <w:jc w:val="center"/>
              <w:rPr>
                <w:bCs/>
                <w:sz w:val="16"/>
                <w:szCs w:val="16"/>
              </w:rPr>
            </w:pPr>
            <w:r w:rsidRPr="00E10B85">
              <w:rPr>
                <w:bCs/>
                <w:sz w:val="16"/>
                <w:szCs w:val="16"/>
              </w:rPr>
              <w:t>-</w:t>
            </w:r>
          </w:p>
        </w:tc>
        <w:tc>
          <w:tcPr>
            <w:tcW w:w="306" w:type="pct"/>
            <w:shd w:val="clear" w:color="auto" w:fill="FFFFFF"/>
            <w:vAlign w:val="center"/>
          </w:tcPr>
          <w:p w14:paraId="2B7001EA" w14:textId="77777777" w:rsidR="00654F93" w:rsidRPr="00E10B85" w:rsidRDefault="00654F93" w:rsidP="00654F93">
            <w:pPr>
              <w:spacing w:line="192" w:lineRule="auto"/>
              <w:jc w:val="center"/>
              <w:rPr>
                <w:bCs/>
                <w:sz w:val="16"/>
                <w:szCs w:val="16"/>
              </w:rPr>
            </w:pPr>
            <w:r w:rsidRPr="00E10B85">
              <w:rPr>
                <w:bCs/>
                <w:sz w:val="16"/>
                <w:szCs w:val="16"/>
              </w:rPr>
              <w:t>Паперова, електронна</w:t>
            </w:r>
          </w:p>
          <w:p w14:paraId="03063DE3" w14:textId="77777777" w:rsidR="00654F93" w:rsidRPr="00E10B85" w:rsidRDefault="00654F93" w:rsidP="00654F93">
            <w:pPr>
              <w:spacing w:line="192" w:lineRule="auto"/>
              <w:jc w:val="center"/>
              <w:rPr>
                <w:bCs/>
                <w:sz w:val="16"/>
                <w:szCs w:val="16"/>
              </w:rPr>
            </w:pPr>
          </w:p>
        </w:tc>
        <w:tc>
          <w:tcPr>
            <w:tcW w:w="690" w:type="pct"/>
            <w:shd w:val="clear" w:color="auto" w:fill="FFFFFF"/>
            <w:vAlign w:val="center"/>
          </w:tcPr>
          <w:p w14:paraId="2180D2B5" w14:textId="531C2BE3" w:rsidR="00654F93" w:rsidRPr="00E10B85" w:rsidRDefault="00654F93" w:rsidP="00654F9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62027CB" w14:textId="77777777" w:rsidR="00654F93" w:rsidRPr="00E10B85" w:rsidRDefault="00654F93" w:rsidP="00654F93">
            <w:pPr>
              <w:spacing w:line="192" w:lineRule="auto"/>
              <w:jc w:val="center"/>
              <w:rPr>
                <w:bCs/>
                <w:sz w:val="16"/>
                <w:szCs w:val="16"/>
              </w:rPr>
            </w:pPr>
            <w:r w:rsidRPr="00E10B85">
              <w:rPr>
                <w:bCs/>
                <w:sz w:val="16"/>
                <w:szCs w:val="16"/>
              </w:rPr>
              <w:t>-</w:t>
            </w:r>
          </w:p>
        </w:tc>
      </w:tr>
      <w:tr w:rsidR="00654F93" w:rsidRPr="00E10B85" w14:paraId="1F6487E1" w14:textId="77777777" w:rsidTr="00255886">
        <w:trPr>
          <w:trHeight w:val="975"/>
        </w:trPr>
        <w:tc>
          <w:tcPr>
            <w:tcW w:w="174" w:type="pct"/>
            <w:shd w:val="clear" w:color="auto" w:fill="FFFFFF"/>
            <w:vAlign w:val="center"/>
          </w:tcPr>
          <w:p w14:paraId="70DFDA13" w14:textId="473A374D" w:rsidR="00654F93" w:rsidRPr="00E10B85" w:rsidRDefault="00654F93" w:rsidP="00654F93">
            <w:pPr>
              <w:spacing w:line="192" w:lineRule="auto"/>
              <w:jc w:val="center"/>
              <w:rPr>
                <w:b/>
                <w:bCs/>
                <w:sz w:val="16"/>
                <w:szCs w:val="16"/>
              </w:rPr>
            </w:pPr>
            <w:r w:rsidRPr="00E10B85">
              <w:rPr>
                <w:b/>
                <w:bCs/>
                <w:sz w:val="16"/>
                <w:szCs w:val="16"/>
              </w:rPr>
              <w:t>56</w:t>
            </w:r>
          </w:p>
        </w:tc>
        <w:tc>
          <w:tcPr>
            <w:tcW w:w="464" w:type="pct"/>
            <w:shd w:val="clear" w:color="auto" w:fill="FFFFFF"/>
            <w:vAlign w:val="center"/>
          </w:tcPr>
          <w:p w14:paraId="56BE0EDA" w14:textId="55916635" w:rsidR="00654F93" w:rsidRPr="00E10B85" w:rsidRDefault="00F53BAA" w:rsidP="00654F93">
            <w:pPr>
              <w:spacing w:line="192" w:lineRule="auto"/>
              <w:jc w:val="center"/>
              <w:rPr>
                <w:bCs/>
                <w:sz w:val="16"/>
                <w:szCs w:val="16"/>
              </w:rPr>
            </w:pPr>
            <w:r w:rsidRPr="00E10B85">
              <w:rPr>
                <w:bCs/>
                <w:sz w:val="16"/>
                <w:szCs w:val="16"/>
              </w:rPr>
              <w:t>Про плани роботи Рівненської обласної державної адміністрації - Рівненської обласної військової адміністрації на другий квартал та квітень 2025 року</w:t>
            </w:r>
          </w:p>
        </w:tc>
        <w:tc>
          <w:tcPr>
            <w:tcW w:w="350" w:type="pct"/>
            <w:shd w:val="clear" w:color="auto" w:fill="FFFFFF"/>
            <w:vAlign w:val="center"/>
          </w:tcPr>
          <w:p w14:paraId="544C9617" w14:textId="48A211B5" w:rsidR="00654F93" w:rsidRPr="00E10B85" w:rsidRDefault="00654F93" w:rsidP="00654F93">
            <w:pPr>
              <w:spacing w:line="192" w:lineRule="auto"/>
              <w:jc w:val="center"/>
              <w:rPr>
                <w:bCs/>
                <w:sz w:val="16"/>
                <w:szCs w:val="16"/>
              </w:rPr>
            </w:pPr>
            <w:r w:rsidRPr="00E10B85">
              <w:rPr>
                <w:bCs/>
                <w:sz w:val="16"/>
                <w:szCs w:val="16"/>
                <w:lang w:val="ru-RU"/>
              </w:rPr>
              <w:t>№вх-450/0/25</w:t>
            </w:r>
          </w:p>
        </w:tc>
        <w:tc>
          <w:tcPr>
            <w:tcW w:w="300" w:type="pct"/>
            <w:shd w:val="clear" w:color="auto" w:fill="FFFFFF"/>
            <w:vAlign w:val="center"/>
          </w:tcPr>
          <w:p w14:paraId="1926C27B" w14:textId="75437FBB" w:rsidR="00654F93" w:rsidRPr="00E10B85" w:rsidRDefault="00654F93" w:rsidP="00654F93">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7EFF9F27" w14:textId="38B00940" w:rsidR="00654F93" w:rsidRPr="00E10B85" w:rsidRDefault="00654F93" w:rsidP="00654F93">
            <w:pPr>
              <w:spacing w:line="192" w:lineRule="auto"/>
              <w:jc w:val="center"/>
              <w:rPr>
                <w:bCs/>
                <w:sz w:val="16"/>
                <w:szCs w:val="16"/>
              </w:rPr>
            </w:pPr>
            <w:r w:rsidRPr="00E10B85">
              <w:rPr>
                <w:bCs/>
                <w:sz w:val="16"/>
                <w:szCs w:val="16"/>
                <w:lang w:val="ru-RU"/>
              </w:rPr>
              <w:t>07.04.2025</w:t>
            </w:r>
          </w:p>
        </w:tc>
        <w:tc>
          <w:tcPr>
            <w:tcW w:w="307" w:type="pct"/>
            <w:shd w:val="clear" w:color="auto" w:fill="FFFFFF"/>
          </w:tcPr>
          <w:p w14:paraId="2F899D65" w14:textId="6E58636A" w:rsidR="00654F93" w:rsidRPr="00E10B85" w:rsidRDefault="00654F93" w:rsidP="00654F93">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4D67F9B1" w14:textId="77777777" w:rsidR="00654F93" w:rsidRPr="00E10B85" w:rsidRDefault="00654F93" w:rsidP="00654F93">
            <w:pPr>
              <w:spacing w:line="192" w:lineRule="auto"/>
              <w:jc w:val="center"/>
              <w:rPr>
                <w:bCs/>
                <w:sz w:val="16"/>
                <w:szCs w:val="16"/>
              </w:rPr>
            </w:pPr>
            <w:r w:rsidRPr="00E10B85">
              <w:rPr>
                <w:bCs/>
                <w:sz w:val="16"/>
                <w:szCs w:val="16"/>
              </w:rPr>
              <w:t>-</w:t>
            </w:r>
          </w:p>
        </w:tc>
        <w:tc>
          <w:tcPr>
            <w:tcW w:w="164" w:type="pct"/>
            <w:shd w:val="clear" w:color="auto" w:fill="FFFFFF"/>
            <w:vAlign w:val="center"/>
          </w:tcPr>
          <w:p w14:paraId="28E2D883" w14:textId="77777777" w:rsidR="00654F93" w:rsidRPr="00E10B85" w:rsidRDefault="00654F93" w:rsidP="00654F93">
            <w:pPr>
              <w:spacing w:line="192" w:lineRule="auto"/>
              <w:jc w:val="center"/>
              <w:rPr>
                <w:bCs/>
                <w:sz w:val="16"/>
                <w:szCs w:val="16"/>
              </w:rPr>
            </w:pPr>
            <w:r w:rsidRPr="00E10B85">
              <w:rPr>
                <w:bCs/>
                <w:sz w:val="16"/>
                <w:szCs w:val="16"/>
              </w:rPr>
              <w:t>-</w:t>
            </w:r>
          </w:p>
        </w:tc>
        <w:tc>
          <w:tcPr>
            <w:tcW w:w="278" w:type="pct"/>
            <w:shd w:val="clear" w:color="auto" w:fill="FFFFFF"/>
            <w:vAlign w:val="center"/>
          </w:tcPr>
          <w:p w14:paraId="2198F1EF" w14:textId="74E22AB7" w:rsidR="00654F93" w:rsidRPr="00E10B85" w:rsidRDefault="00654F93" w:rsidP="00654F93">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03861739" w14:textId="5C2A79F4" w:rsidR="00654F93" w:rsidRPr="00E10B85" w:rsidRDefault="00F53BAA" w:rsidP="00654F93">
            <w:pPr>
              <w:spacing w:line="192" w:lineRule="auto"/>
              <w:jc w:val="center"/>
              <w:rPr>
                <w:bCs/>
                <w:sz w:val="16"/>
                <w:szCs w:val="16"/>
              </w:rPr>
            </w:pPr>
            <w:r w:rsidRPr="00E10B85">
              <w:rPr>
                <w:bCs/>
                <w:sz w:val="16"/>
                <w:szCs w:val="16"/>
              </w:rPr>
              <w:t>Про плани роботи Рівненської обласної державної адміністрації - Рівненської обласної військової адміністрації на другий квартал та квітень 2025 року</w:t>
            </w:r>
          </w:p>
        </w:tc>
        <w:tc>
          <w:tcPr>
            <w:tcW w:w="404" w:type="pct"/>
            <w:shd w:val="clear" w:color="auto" w:fill="FFFFFF"/>
            <w:vAlign w:val="center"/>
          </w:tcPr>
          <w:p w14:paraId="4A359E6D" w14:textId="77777777" w:rsidR="00654F93" w:rsidRPr="00E10B85" w:rsidRDefault="00654F93" w:rsidP="00654F93">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060BA8B2" w14:textId="39D89E69" w:rsidR="00654F93" w:rsidRPr="00E10B85" w:rsidRDefault="00F53BAA" w:rsidP="00654F93">
            <w:pPr>
              <w:spacing w:line="192" w:lineRule="auto"/>
              <w:jc w:val="center"/>
              <w:rPr>
                <w:bCs/>
                <w:sz w:val="16"/>
                <w:szCs w:val="16"/>
              </w:rPr>
            </w:pPr>
            <w:r w:rsidRPr="00E10B85">
              <w:rPr>
                <w:bCs/>
                <w:sz w:val="16"/>
                <w:szCs w:val="16"/>
              </w:rPr>
              <w:t>Розпорядження</w:t>
            </w:r>
          </w:p>
        </w:tc>
        <w:tc>
          <w:tcPr>
            <w:tcW w:w="112" w:type="pct"/>
            <w:shd w:val="clear" w:color="auto" w:fill="FFFFFF"/>
            <w:vAlign w:val="center"/>
          </w:tcPr>
          <w:p w14:paraId="08537A20" w14:textId="77777777" w:rsidR="00654F93" w:rsidRPr="00E10B85" w:rsidRDefault="00654F93" w:rsidP="00654F93">
            <w:pPr>
              <w:spacing w:line="192" w:lineRule="auto"/>
              <w:jc w:val="center"/>
              <w:rPr>
                <w:bCs/>
                <w:sz w:val="16"/>
                <w:szCs w:val="16"/>
              </w:rPr>
            </w:pPr>
            <w:r w:rsidRPr="00E10B85">
              <w:rPr>
                <w:bCs/>
                <w:sz w:val="16"/>
                <w:szCs w:val="16"/>
              </w:rPr>
              <w:t>-</w:t>
            </w:r>
          </w:p>
        </w:tc>
        <w:tc>
          <w:tcPr>
            <w:tcW w:w="306" w:type="pct"/>
            <w:shd w:val="clear" w:color="auto" w:fill="FFFFFF"/>
            <w:vAlign w:val="center"/>
          </w:tcPr>
          <w:p w14:paraId="0580DFB7" w14:textId="77777777" w:rsidR="00654F93" w:rsidRPr="00E10B85" w:rsidRDefault="00654F93" w:rsidP="00654F93">
            <w:pPr>
              <w:spacing w:line="192" w:lineRule="auto"/>
              <w:jc w:val="center"/>
              <w:rPr>
                <w:bCs/>
                <w:sz w:val="16"/>
                <w:szCs w:val="16"/>
              </w:rPr>
            </w:pPr>
            <w:r w:rsidRPr="00E10B85">
              <w:rPr>
                <w:bCs/>
                <w:sz w:val="16"/>
                <w:szCs w:val="16"/>
              </w:rPr>
              <w:t>Паперова, електронна</w:t>
            </w:r>
          </w:p>
          <w:p w14:paraId="3C132AE6" w14:textId="77777777" w:rsidR="00654F93" w:rsidRPr="00E10B85" w:rsidRDefault="00654F93" w:rsidP="00654F93">
            <w:pPr>
              <w:spacing w:line="192" w:lineRule="auto"/>
              <w:jc w:val="center"/>
              <w:rPr>
                <w:bCs/>
                <w:sz w:val="16"/>
                <w:szCs w:val="16"/>
              </w:rPr>
            </w:pPr>
          </w:p>
        </w:tc>
        <w:tc>
          <w:tcPr>
            <w:tcW w:w="690" w:type="pct"/>
            <w:shd w:val="clear" w:color="auto" w:fill="FFFFFF"/>
          </w:tcPr>
          <w:p w14:paraId="466194F8" w14:textId="3BD99B65" w:rsidR="00654F93" w:rsidRPr="00E10B85" w:rsidRDefault="00654F93" w:rsidP="00654F9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89CB8A6" w14:textId="77777777" w:rsidR="00654F93" w:rsidRPr="00E10B85" w:rsidRDefault="00654F93" w:rsidP="00654F93">
            <w:pPr>
              <w:spacing w:line="192" w:lineRule="auto"/>
              <w:jc w:val="center"/>
              <w:rPr>
                <w:sz w:val="16"/>
                <w:szCs w:val="16"/>
              </w:rPr>
            </w:pPr>
            <w:r w:rsidRPr="00E10B85">
              <w:rPr>
                <w:sz w:val="16"/>
                <w:szCs w:val="16"/>
              </w:rPr>
              <w:t>-</w:t>
            </w:r>
          </w:p>
        </w:tc>
      </w:tr>
      <w:tr w:rsidR="00654F93" w:rsidRPr="00E10B85" w14:paraId="1D9C906E" w14:textId="77777777" w:rsidTr="00255886">
        <w:trPr>
          <w:trHeight w:val="975"/>
        </w:trPr>
        <w:tc>
          <w:tcPr>
            <w:tcW w:w="174" w:type="pct"/>
            <w:shd w:val="clear" w:color="auto" w:fill="FFFFFF"/>
            <w:vAlign w:val="center"/>
          </w:tcPr>
          <w:p w14:paraId="6EBD98D4" w14:textId="4039BAC2" w:rsidR="00654F93" w:rsidRPr="00E10B85" w:rsidRDefault="00654F93" w:rsidP="00654F93">
            <w:pPr>
              <w:spacing w:line="192" w:lineRule="auto"/>
              <w:jc w:val="center"/>
              <w:rPr>
                <w:b/>
                <w:bCs/>
                <w:sz w:val="16"/>
                <w:szCs w:val="16"/>
              </w:rPr>
            </w:pPr>
            <w:r w:rsidRPr="00E10B85">
              <w:rPr>
                <w:b/>
                <w:bCs/>
                <w:sz w:val="16"/>
                <w:szCs w:val="16"/>
              </w:rPr>
              <w:t>57</w:t>
            </w:r>
          </w:p>
        </w:tc>
        <w:tc>
          <w:tcPr>
            <w:tcW w:w="464" w:type="pct"/>
            <w:shd w:val="clear" w:color="auto" w:fill="FFFFFF"/>
            <w:vAlign w:val="center"/>
          </w:tcPr>
          <w:p w14:paraId="7A9CF1E7" w14:textId="296A8BC5" w:rsidR="00654F93" w:rsidRPr="00E10B85" w:rsidRDefault="00F53BAA" w:rsidP="00654F93">
            <w:pPr>
              <w:spacing w:line="192" w:lineRule="auto"/>
              <w:jc w:val="center"/>
              <w:rPr>
                <w:sz w:val="16"/>
                <w:szCs w:val="16"/>
              </w:rPr>
            </w:pPr>
            <w:r w:rsidRPr="00E10B85">
              <w:rPr>
                <w:sz w:val="16"/>
                <w:szCs w:val="16"/>
              </w:rPr>
              <w:t>Щодо онлайн-курсу «Серіаліті про конфлікт інтересів: спільна робота близьких осіб»</w:t>
            </w:r>
          </w:p>
        </w:tc>
        <w:tc>
          <w:tcPr>
            <w:tcW w:w="350" w:type="pct"/>
            <w:shd w:val="clear" w:color="auto" w:fill="FFFFFF"/>
            <w:vAlign w:val="center"/>
          </w:tcPr>
          <w:p w14:paraId="71F9128B" w14:textId="25E72BC3" w:rsidR="00654F93" w:rsidRPr="00E10B85" w:rsidRDefault="00654F93" w:rsidP="00654F93">
            <w:pPr>
              <w:spacing w:line="192" w:lineRule="auto"/>
              <w:jc w:val="center"/>
              <w:rPr>
                <w:sz w:val="16"/>
                <w:szCs w:val="16"/>
              </w:rPr>
            </w:pPr>
            <w:r w:rsidRPr="00E10B85">
              <w:rPr>
                <w:bCs/>
                <w:sz w:val="16"/>
                <w:szCs w:val="16"/>
                <w:lang w:val="ru-RU"/>
              </w:rPr>
              <w:t>№вх-451/0/25</w:t>
            </w:r>
          </w:p>
        </w:tc>
        <w:tc>
          <w:tcPr>
            <w:tcW w:w="300" w:type="pct"/>
            <w:shd w:val="clear" w:color="auto" w:fill="FFFFFF"/>
            <w:vAlign w:val="center"/>
          </w:tcPr>
          <w:p w14:paraId="7B49406D" w14:textId="0715BF66" w:rsidR="00654F93" w:rsidRPr="00E10B85" w:rsidRDefault="00654F93" w:rsidP="00654F93">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4397F06" w14:textId="3CE61DC4" w:rsidR="00654F93" w:rsidRPr="00E10B85" w:rsidRDefault="00654F93" w:rsidP="00654F93">
            <w:pPr>
              <w:spacing w:line="192" w:lineRule="auto"/>
              <w:jc w:val="center"/>
              <w:rPr>
                <w:sz w:val="16"/>
                <w:szCs w:val="16"/>
              </w:rPr>
            </w:pPr>
            <w:r w:rsidRPr="00E10B85">
              <w:rPr>
                <w:bCs/>
                <w:sz w:val="16"/>
                <w:szCs w:val="16"/>
                <w:lang w:val="ru-RU"/>
              </w:rPr>
              <w:t>07.04.2025</w:t>
            </w:r>
          </w:p>
        </w:tc>
        <w:tc>
          <w:tcPr>
            <w:tcW w:w="307" w:type="pct"/>
            <w:shd w:val="clear" w:color="auto" w:fill="FFFFFF"/>
          </w:tcPr>
          <w:p w14:paraId="6CCAD288" w14:textId="7EEB75A8" w:rsidR="00654F93" w:rsidRPr="00E10B85" w:rsidRDefault="00654F93" w:rsidP="00654F93">
            <w:pPr>
              <w:spacing w:line="192" w:lineRule="auto"/>
              <w:jc w:val="center"/>
              <w:rPr>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BFBA4F1" w14:textId="77777777" w:rsidR="00654F93" w:rsidRPr="00E10B85" w:rsidRDefault="00654F93" w:rsidP="00654F93">
            <w:pPr>
              <w:spacing w:line="192" w:lineRule="auto"/>
              <w:jc w:val="center"/>
              <w:rPr>
                <w:sz w:val="16"/>
                <w:szCs w:val="16"/>
              </w:rPr>
            </w:pPr>
            <w:r w:rsidRPr="00E10B85">
              <w:rPr>
                <w:sz w:val="16"/>
                <w:szCs w:val="16"/>
              </w:rPr>
              <w:t>-</w:t>
            </w:r>
          </w:p>
        </w:tc>
        <w:tc>
          <w:tcPr>
            <w:tcW w:w="164" w:type="pct"/>
            <w:shd w:val="clear" w:color="auto" w:fill="FFFFFF"/>
            <w:vAlign w:val="center"/>
          </w:tcPr>
          <w:p w14:paraId="3FF37CDB" w14:textId="77777777" w:rsidR="00654F93" w:rsidRPr="00E10B85" w:rsidRDefault="00654F93" w:rsidP="00654F93">
            <w:pPr>
              <w:spacing w:line="192" w:lineRule="auto"/>
              <w:jc w:val="center"/>
              <w:rPr>
                <w:sz w:val="16"/>
                <w:szCs w:val="16"/>
              </w:rPr>
            </w:pPr>
            <w:r w:rsidRPr="00E10B85">
              <w:rPr>
                <w:sz w:val="16"/>
                <w:szCs w:val="16"/>
              </w:rPr>
              <w:t>-</w:t>
            </w:r>
          </w:p>
        </w:tc>
        <w:tc>
          <w:tcPr>
            <w:tcW w:w="278" w:type="pct"/>
            <w:shd w:val="clear" w:color="auto" w:fill="FFFFFF"/>
            <w:vAlign w:val="center"/>
          </w:tcPr>
          <w:p w14:paraId="7B09A616" w14:textId="700344FF" w:rsidR="00654F93" w:rsidRPr="00E10B85" w:rsidRDefault="00654F93" w:rsidP="00654F93">
            <w:pPr>
              <w:spacing w:line="192" w:lineRule="auto"/>
              <w:jc w:val="center"/>
              <w:rPr>
                <w:sz w:val="16"/>
                <w:szCs w:val="16"/>
              </w:rPr>
            </w:pPr>
            <w:r w:rsidRPr="00E10B85">
              <w:rPr>
                <w:sz w:val="16"/>
                <w:szCs w:val="16"/>
              </w:rPr>
              <w:t>Організа-ційні</w:t>
            </w:r>
          </w:p>
        </w:tc>
        <w:tc>
          <w:tcPr>
            <w:tcW w:w="458" w:type="pct"/>
            <w:shd w:val="clear" w:color="auto" w:fill="FFFFFF"/>
            <w:vAlign w:val="center"/>
          </w:tcPr>
          <w:p w14:paraId="3C35939A" w14:textId="5742E116" w:rsidR="00654F93" w:rsidRPr="00E10B85" w:rsidRDefault="00F53BAA" w:rsidP="00654F93">
            <w:pPr>
              <w:spacing w:line="192" w:lineRule="auto"/>
              <w:jc w:val="center"/>
              <w:rPr>
                <w:sz w:val="16"/>
                <w:szCs w:val="16"/>
                <w:lang w:val="ru-RU"/>
              </w:rPr>
            </w:pPr>
            <w:r w:rsidRPr="00E10B85">
              <w:rPr>
                <w:sz w:val="16"/>
                <w:szCs w:val="16"/>
              </w:rPr>
              <w:t>Щодо онлайн-курсу «Серіаліті про конфлікт інтересів: спільна робота близьких осіб»</w:t>
            </w:r>
          </w:p>
        </w:tc>
        <w:tc>
          <w:tcPr>
            <w:tcW w:w="404" w:type="pct"/>
            <w:shd w:val="clear" w:color="auto" w:fill="FFFFFF"/>
            <w:vAlign w:val="center"/>
          </w:tcPr>
          <w:p w14:paraId="6E6C4D4A" w14:textId="6FA6A2A3" w:rsidR="00654F93" w:rsidRPr="00E10B85" w:rsidRDefault="00654F93" w:rsidP="00654F93">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4BDE01A0" w14:textId="77777777" w:rsidR="00654F93" w:rsidRPr="00E10B85" w:rsidRDefault="00654F93" w:rsidP="00654F93">
            <w:pPr>
              <w:spacing w:line="192" w:lineRule="auto"/>
              <w:jc w:val="center"/>
              <w:rPr>
                <w:sz w:val="16"/>
                <w:szCs w:val="16"/>
              </w:rPr>
            </w:pPr>
            <w:r w:rsidRPr="00E10B85">
              <w:rPr>
                <w:sz w:val="16"/>
                <w:szCs w:val="16"/>
              </w:rPr>
              <w:t>Лист</w:t>
            </w:r>
          </w:p>
        </w:tc>
        <w:tc>
          <w:tcPr>
            <w:tcW w:w="112" w:type="pct"/>
            <w:shd w:val="clear" w:color="auto" w:fill="FFFFFF"/>
            <w:vAlign w:val="center"/>
          </w:tcPr>
          <w:p w14:paraId="1EF126A0" w14:textId="77777777" w:rsidR="00654F93" w:rsidRPr="00E10B85" w:rsidRDefault="00654F93" w:rsidP="00654F93">
            <w:pPr>
              <w:spacing w:line="192" w:lineRule="auto"/>
              <w:jc w:val="center"/>
              <w:rPr>
                <w:sz w:val="16"/>
                <w:szCs w:val="16"/>
              </w:rPr>
            </w:pPr>
            <w:r w:rsidRPr="00E10B85">
              <w:rPr>
                <w:sz w:val="16"/>
                <w:szCs w:val="16"/>
              </w:rPr>
              <w:t>-</w:t>
            </w:r>
          </w:p>
        </w:tc>
        <w:tc>
          <w:tcPr>
            <w:tcW w:w="306" w:type="pct"/>
            <w:shd w:val="clear" w:color="auto" w:fill="FFFFFF"/>
            <w:vAlign w:val="center"/>
          </w:tcPr>
          <w:p w14:paraId="08E71DE9" w14:textId="77777777" w:rsidR="00654F93" w:rsidRPr="00E10B85" w:rsidRDefault="00654F93" w:rsidP="00654F93">
            <w:pPr>
              <w:spacing w:line="192" w:lineRule="auto"/>
              <w:jc w:val="center"/>
              <w:rPr>
                <w:bCs/>
                <w:sz w:val="16"/>
                <w:szCs w:val="16"/>
              </w:rPr>
            </w:pPr>
            <w:r w:rsidRPr="00E10B85">
              <w:rPr>
                <w:bCs/>
                <w:sz w:val="16"/>
                <w:szCs w:val="16"/>
              </w:rPr>
              <w:t>Паперова, електронна</w:t>
            </w:r>
          </w:p>
          <w:p w14:paraId="24639740" w14:textId="009C57F6" w:rsidR="00654F93" w:rsidRPr="00E10B85" w:rsidRDefault="00654F93" w:rsidP="00654F93">
            <w:pPr>
              <w:spacing w:line="192" w:lineRule="auto"/>
              <w:jc w:val="center"/>
              <w:rPr>
                <w:sz w:val="16"/>
                <w:szCs w:val="16"/>
              </w:rPr>
            </w:pPr>
          </w:p>
        </w:tc>
        <w:tc>
          <w:tcPr>
            <w:tcW w:w="690" w:type="pct"/>
            <w:shd w:val="clear" w:color="auto" w:fill="FFFFFF"/>
          </w:tcPr>
          <w:p w14:paraId="1BAE44E6" w14:textId="647683AA" w:rsidR="00654F93" w:rsidRPr="00E10B85" w:rsidRDefault="00654F93" w:rsidP="00654F93">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95EC72" w14:textId="77777777" w:rsidR="00654F93" w:rsidRPr="00E10B85" w:rsidRDefault="00654F93" w:rsidP="00654F93">
            <w:pPr>
              <w:spacing w:line="192" w:lineRule="auto"/>
              <w:jc w:val="center"/>
              <w:rPr>
                <w:sz w:val="16"/>
                <w:szCs w:val="16"/>
              </w:rPr>
            </w:pPr>
            <w:r w:rsidRPr="00E10B85">
              <w:rPr>
                <w:sz w:val="16"/>
                <w:szCs w:val="16"/>
              </w:rPr>
              <w:t>-</w:t>
            </w:r>
          </w:p>
        </w:tc>
      </w:tr>
      <w:tr w:rsidR="00654F93" w:rsidRPr="00E10B85" w14:paraId="6524509D" w14:textId="77777777" w:rsidTr="00255886">
        <w:trPr>
          <w:trHeight w:val="1167"/>
        </w:trPr>
        <w:tc>
          <w:tcPr>
            <w:tcW w:w="174" w:type="pct"/>
            <w:shd w:val="clear" w:color="auto" w:fill="FFFFFF"/>
            <w:vAlign w:val="center"/>
          </w:tcPr>
          <w:p w14:paraId="1A5D9C96" w14:textId="03993FC2" w:rsidR="00654F93" w:rsidRPr="00E10B85" w:rsidRDefault="00654F93" w:rsidP="00654F93">
            <w:pPr>
              <w:spacing w:line="192" w:lineRule="auto"/>
              <w:jc w:val="center"/>
              <w:rPr>
                <w:b/>
                <w:bCs/>
                <w:sz w:val="16"/>
                <w:szCs w:val="16"/>
              </w:rPr>
            </w:pPr>
            <w:r w:rsidRPr="00E10B85">
              <w:rPr>
                <w:b/>
                <w:bCs/>
                <w:sz w:val="16"/>
                <w:szCs w:val="16"/>
              </w:rPr>
              <w:t>58</w:t>
            </w:r>
          </w:p>
        </w:tc>
        <w:tc>
          <w:tcPr>
            <w:tcW w:w="464" w:type="pct"/>
            <w:shd w:val="clear" w:color="auto" w:fill="FFFFFF"/>
            <w:vAlign w:val="center"/>
          </w:tcPr>
          <w:p w14:paraId="144CEB0E" w14:textId="285A253A" w:rsidR="00654F93" w:rsidRPr="00E10B85" w:rsidRDefault="00F53BAA" w:rsidP="00654F93">
            <w:pPr>
              <w:spacing w:line="192" w:lineRule="auto"/>
              <w:jc w:val="center"/>
              <w:rPr>
                <w:sz w:val="16"/>
                <w:szCs w:val="16"/>
              </w:rPr>
            </w:pPr>
            <w:r w:rsidRPr="00E10B85">
              <w:rPr>
                <w:sz w:val="16"/>
                <w:szCs w:val="16"/>
              </w:rPr>
              <w:t>Щодо чергового засідання Координаційного штабу 07.04.2025</w:t>
            </w:r>
          </w:p>
        </w:tc>
        <w:tc>
          <w:tcPr>
            <w:tcW w:w="350" w:type="pct"/>
            <w:shd w:val="clear" w:color="auto" w:fill="FFFFFF"/>
            <w:vAlign w:val="center"/>
          </w:tcPr>
          <w:p w14:paraId="65E23347" w14:textId="25488F16" w:rsidR="00654F93" w:rsidRPr="00E10B85" w:rsidRDefault="00654F93" w:rsidP="00654F93">
            <w:pPr>
              <w:spacing w:line="192" w:lineRule="auto"/>
              <w:jc w:val="center"/>
              <w:rPr>
                <w:sz w:val="16"/>
                <w:szCs w:val="16"/>
              </w:rPr>
            </w:pPr>
            <w:r w:rsidRPr="00E10B85">
              <w:rPr>
                <w:bCs/>
                <w:sz w:val="16"/>
                <w:szCs w:val="16"/>
                <w:lang w:val="ru-RU"/>
              </w:rPr>
              <w:t>№вх-452/0/25</w:t>
            </w:r>
          </w:p>
        </w:tc>
        <w:tc>
          <w:tcPr>
            <w:tcW w:w="300" w:type="pct"/>
            <w:shd w:val="clear" w:color="auto" w:fill="FFFFFF"/>
            <w:vAlign w:val="center"/>
          </w:tcPr>
          <w:p w14:paraId="31D617AA" w14:textId="7FDAC905" w:rsidR="00654F93" w:rsidRPr="00E10B85" w:rsidRDefault="00654F93" w:rsidP="00654F93">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7D56ABAC" w14:textId="58299477" w:rsidR="00654F93" w:rsidRPr="00E10B85" w:rsidRDefault="00654F93" w:rsidP="00654F93">
            <w:pPr>
              <w:spacing w:line="192" w:lineRule="auto"/>
              <w:jc w:val="center"/>
              <w:rPr>
                <w:sz w:val="16"/>
                <w:szCs w:val="16"/>
              </w:rPr>
            </w:pPr>
            <w:r w:rsidRPr="00E10B85">
              <w:rPr>
                <w:bCs/>
                <w:sz w:val="16"/>
                <w:szCs w:val="16"/>
                <w:lang w:val="ru-RU"/>
              </w:rPr>
              <w:t>07.04.2025</w:t>
            </w:r>
          </w:p>
        </w:tc>
        <w:tc>
          <w:tcPr>
            <w:tcW w:w="307" w:type="pct"/>
            <w:shd w:val="clear" w:color="auto" w:fill="FFFFFF"/>
          </w:tcPr>
          <w:p w14:paraId="0104DA4D" w14:textId="66DCC868" w:rsidR="00654F93" w:rsidRPr="00E10B85" w:rsidRDefault="00654F93" w:rsidP="00654F93">
            <w:pPr>
              <w:spacing w:line="192" w:lineRule="auto"/>
              <w:jc w:val="center"/>
              <w:rPr>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2377658" w14:textId="77777777" w:rsidR="00654F93" w:rsidRPr="00E10B85" w:rsidRDefault="00654F93" w:rsidP="00654F93">
            <w:pPr>
              <w:spacing w:line="192" w:lineRule="auto"/>
              <w:jc w:val="center"/>
              <w:rPr>
                <w:sz w:val="16"/>
                <w:szCs w:val="16"/>
              </w:rPr>
            </w:pPr>
            <w:r w:rsidRPr="00E10B85">
              <w:rPr>
                <w:sz w:val="16"/>
                <w:szCs w:val="16"/>
              </w:rPr>
              <w:t>-</w:t>
            </w:r>
          </w:p>
        </w:tc>
        <w:tc>
          <w:tcPr>
            <w:tcW w:w="164" w:type="pct"/>
            <w:shd w:val="clear" w:color="auto" w:fill="FFFFFF"/>
            <w:vAlign w:val="center"/>
          </w:tcPr>
          <w:p w14:paraId="14C3D48E" w14:textId="77777777" w:rsidR="00654F93" w:rsidRPr="00E10B85" w:rsidRDefault="00654F93" w:rsidP="00654F93">
            <w:pPr>
              <w:spacing w:line="192" w:lineRule="auto"/>
              <w:jc w:val="center"/>
              <w:rPr>
                <w:sz w:val="16"/>
                <w:szCs w:val="16"/>
              </w:rPr>
            </w:pPr>
            <w:r w:rsidRPr="00E10B85">
              <w:rPr>
                <w:sz w:val="16"/>
                <w:szCs w:val="16"/>
              </w:rPr>
              <w:t>-</w:t>
            </w:r>
          </w:p>
        </w:tc>
        <w:tc>
          <w:tcPr>
            <w:tcW w:w="278" w:type="pct"/>
            <w:shd w:val="clear" w:color="auto" w:fill="FFFFFF"/>
            <w:vAlign w:val="center"/>
          </w:tcPr>
          <w:p w14:paraId="37BE0E9C" w14:textId="0A815936" w:rsidR="00654F93" w:rsidRPr="00E10B85" w:rsidRDefault="00654F93" w:rsidP="00654F93">
            <w:pPr>
              <w:spacing w:line="192" w:lineRule="auto"/>
              <w:jc w:val="center"/>
              <w:rPr>
                <w:sz w:val="16"/>
                <w:szCs w:val="16"/>
              </w:rPr>
            </w:pPr>
            <w:r w:rsidRPr="00E10B85">
              <w:rPr>
                <w:sz w:val="16"/>
                <w:szCs w:val="16"/>
              </w:rPr>
              <w:t>Організа-ційні</w:t>
            </w:r>
          </w:p>
        </w:tc>
        <w:tc>
          <w:tcPr>
            <w:tcW w:w="458" w:type="pct"/>
            <w:shd w:val="clear" w:color="auto" w:fill="FFFFFF"/>
            <w:vAlign w:val="center"/>
          </w:tcPr>
          <w:p w14:paraId="11434FA7" w14:textId="43385C92" w:rsidR="00654F93" w:rsidRPr="00E10B85" w:rsidRDefault="00F53BAA" w:rsidP="00654F93">
            <w:pPr>
              <w:spacing w:line="192" w:lineRule="auto"/>
              <w:jc w:val="center"/>
              <w:rPr>
                <w:sz w:val="16"/>
                <w:szCs w:val="16"/>
                <w:lang w:val="ru-RU"/>
              </w:rPr>
            </w:pPr>
            <w:r w:rsidRPr="00E10B85">
              <w:rPr>
                <w:sz w:val="16"/>
                <w:szCs w:val="16"/>
              </w:rPr>
              <w:t>Щодо чергового засідання Координаційного штабу 07.04.2025</w:t>
            </w:r>
          </w:p>
        </w:tc>
        <w:tc>
          <w:tcPr>
            <w:tcW w:w="404" w:type="pct"/>
            <w:shd w:val="clear" w:color="auto" w:fill="FFFFFF"/>
            <w:vAlign w:val="center"/>
          </w:tcPr>
          <w:p w14:paraId="5E5374C9" w14:textId="2A9A0633" w:rsidR="00654F93" w:rsidRPr="00E10B85" w:rsidRDefault="00654F93" w:rsidP="00654F93">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42B428EC" w14:textId="77777777" w:rsidR="00654F93" w:rsidRPr="00E10B85" w:rsidRDefault="00654F93" w:rsidP="00654F93">
            <w:pPr>
              <w:spacing w:line="192" w:lineRule="auto"/>
              <w:jc w:val="center"/>
              <w:rPr>
                <w:sz w:val="16"/>
                <w:szCs w:val="16"/>
              </w:rPr>
            </w:pPr>
            <w:r w:rsidRPr="00E10B85">
              <w:rPr>
                <w:sz w:val="16"/>
                <w:szCs w:val="16"/>
              </w:rPr>
              <w:t>Лист</w:t>
            </w:r>
          </w:p>
        </w:tc>
        <w:tc>
          <w:tcPr>
            <w:tcW w:w="112" w:type="pct"/>
            <w:shd w:val="clear" w:color="auto" w:fill="FFFFFF"/>
            <w:vAlign w:val="center"/>
          </w:tcPr>
          <w:p w14:paraId="1492C0C6" w14:textId="77777777" w:rsidR="00654F93" w:rsidRPr="00E10B85" w:rsidRDefault="00654F93" w:rsidP="00654F93">
            <w:pPr>
              <w:spacing w:line="192" w:lineRule="auto"/>
              <w:jc w:val="center"/>
              <w:rPr>
                <w:sz w:val="16"/>
                <w:szCs w:val="16"/>
              </w:rPr>
            </w:pPr>
            <w:r w:rsidRPr="00E10B85">
              <w:rPr>
                <w:sz w:val="16"/>
                <w:szCs w:val="16"/>
              </w:rPr>
              <w:t>-</w:t>
            </w:r>
          </w:p>
        </w:tc>
        <w:tc>
          <w:tcPr>
            <w:tcW w:w="306" w:type="pct"/>
            <w:shd w:val="clear" w:color="auto" w:fill="FFFFFF"/>
            <w:vAlign w:val="center"/>
          </w:tcPr>
          <w:p w14:paraId="6523FA35" w14:textId="77777777" w:rsidR="00654F93" w:rsidRPr="00E10B85" w:rsidRDefault="00654F93" w:rsidP="00654F93">
            <w:pPr>
              <w:spacing w:line="192" w:lineRule="auto"/>
              <w:jc w:val="center"/>
              <w:rPr>
                <w:bCs/>
                <w:sz w:val="16"/>
                <w:szCs w:val="16"/>
              </w:rPr>
            </w:pPr>
            <w:r w:rsidRPr="00E10B85">
              <w:rPr>
                <w:bCs/>
                <w:sz w:val="16"/>
                <w:szCs w:val="16"/>
              </w:rPr>
              <w:t>Паперова, електронна</w:t>
            </w:r>
          </w:p>
          <w:p w14:paraId="5CFA3A01" w14:textId="6D0B4A08" w:rsidR="00654F93" w:rsidRPr="00E10B85" w:rsidRDefault="00654F93" w:rsidP="00654F93">
            <w:pPr>
              <w:spacing w:line="192" w:lineRule="auto"/>
              <w:jc w:val="center"/>
              <w:rPr>
                <w:sz w:val="16"/>
                <w:szCs w:val="16"/>
              </w:rPr>
            </w:pPr>
          </w:p>
        </w:tc>
        <w:tc>
          <w:tcPr>
            <w:tcW w:w="690" w:type="pct"/>
            <w:shd w:val="clear" w:color="auto" w:fill="FFFFFF"/>
          </w:tcPr>
          <w:p w14:paraId="06901C8C" w14:textId="489559AE" w:rsidR="00654F93" w:rsidRPr="00E10B85" w:rsidRDefault="00654F93" w:rsidP="00654F93">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1A3D4B7" w14:textId="77777777" w:rsidR="00654F93" w:rsidRPr="00E10B85" w:rsidRDefault="00654F93" w:rsidP="00654F93">
            <w:pPr>
              <w:spacing w:line="192" w:lineRule="auto"/>
              <w:jc w:val="center"/>
              <w:rPr>
                <w:sz w:val="16"/>
                <w:szCs w:val="16"/>
              </w:rPr>
            </w:pPr>
            <w:r w:rsidRPr="00E10B85">
              <w:rPr>
                <w:sz w:val="16"/>
                <w:szCs w:val="16"/>
              </w:rPr>
              <w:t>-</w:t>
            </w:r>
          </w:p>
        </w:tc>
      </w:tr>
      <w:tr w:rsidR="00F53BAA" w:rsidRPr="00E10B85" w14:paraId="5C3D180A" w14:textId="77777777" w:rsidTr="00255886">
        <w:trPr>
          <w:trHeight w:val="975"/>
        </w:trPr>
        <w:tc>
          <w:tcPr>
            <w:tcW w:w="174" w:type="pct"/>
            <w:shd w:val="clear" w:color="auto" w:fill="FFFFFF"/>
            <w:vAlign w:val="center"/>
          </w:tcPr>
          <w:p w14:paraId="3D357299" w14:textId="239CCAE1" w:rsidR="00F53BAA" w:rsidRPr="00E10B85" w:rsidRDefault="00F53BAA" w:rsidP="00F53BAA">
            <w:pPr>
              <w:spacing w:line="192" w:lineRule="auto"/>
              <w:jc w:val="center"/>
              <w:rPr>
                <w:b/>
                <w:bCs/>
                <w:sz w:val="16"/>
                <w:szCs w:val="16"/>
              </w:rPr>
            </w:pPr>
            <w:r w:rsidRPr="00E10B85">
              <w:rPr>
                <w:b/>
                <w:bCs/>
                <w:sz w:val="16"/>
                <w:szCs w:val="16"/>
              </w:rPr>
              <w:t>59</w:t>
            </w:r>
          </w:p>
        </w:tc>
        <w:tc>
          <w:tcPr>
            <w:tcW w:w="464" w:type="pct"/>
            <w:shd w:val="clear" w:color="auto" w:fill="FFFFFF"/>
            <w:vAlign w:val="center"/>
          </w:tcPr>
          <w:p w14:paraId="467A3013" w14:textId="43120FA0" w:rsidR="00F53BAA" w:rsidRPr="00E10B85" w:rsidRDefault="00F53BAA" w:rsidP="00F53BAA">
            <w:pPr>
              <w:spacing w:line="192" w:lineRule="auto"/>
              <w:jc w:val="center"/>
              <w:rPr>
                <w:bCs/>
                <w:sz w:val="16"/>
                <w:szCs w:val="16"/>
              </w:rPr>
            </w:pPr>
            <w:r w:rsidRPr="00E10B85">
              <w:rPr>
                <w:bCs/>
                <w:sz w:val="16"/>
                <w:szCs w:val="16"/>
              </w:rPr>
              <w:t>Щодо застосування персональних спеціальних економічних та інших заходів (санкцій)</w:t>
            </w:r>
          </w:p>
        </w:tc>
        <w:tc>
          <w:tcPr>
            <w:tcW w:w="350" w:type="pct"/>
            <w:shd w:val="clear" w:color="auto" w:fill="FFFFFF"/>
            <w:vAlign w:val="center"/>
          </w:tcPr>
          <w:p w14:paraId="5893103C" w14:textId="54834378" w:rsidR="00F53BAA" w:rsidRPr="00E10B85" w:rsidRDefault="00F53BAA" w:rsidP="00F53BAA">
            <w:pPr>
              <w:spacing w:line="192" w:lineRule="auto"/>
              <w:jc w:val="center"/>
              <w:rPr>
                <w:bCs/>
                <w:sz w:val="16"/>
                <w:szCs w:val="16"/>
              </w:rPr>
            </w:pPr>
            <w:r w:rsidRPr="00E10B85">
              <w:rPr>
                <w:iCs/>
                <w:sz w:val="16"/>
                <w:szCs w:val="16"/>
              </w:rPr>
              <w:t xml:space="preserve">№вих- </w:t>
            </w:r>
            <w:r w:rsidRPr="00E10B85">
              <w:rPr>
                <w:bCs/>
                <w:sz w:val="16"/>
                <w:szCs w:val="16"/>
                <w:lang w:val="ru-RU"/>
              </w:rPr>
              <w:t>305/0/25</w:t>
            </w:r>
          </w:p>
        </w:tc>
        <w:tc>
          <w:tcPr>
            <w:tcW w:w="300" w:type="pct"/>
            <w:shd w:val="clear" w:color="auto" w:fill="FFFFFF"/>
            <w:vAlign w:val="center"/>
          </w:tcPr>
          <w:p w14:paraId="1CE2A4A4" w14:textId="326B0A9C" w:rsidR="00F53BAA" w:rsidRPr="00E10B85" w:rsidRDefault="00F53BAA" w:rsidP="00F53BAA">
            <w:pPr>
              <w:spacing w:line="192" w:lineRule="auto"/>
              <w:jc w:val="center"/>
              <w:rPr>
                <w:bCs/>
                <w:sz w:val="16"/>
                <w:szCs w:val="16"/>
              </w:rPr>
            </w:pPr>
            <w:r w:rsidRPr="00E10B85">
              <w:rPr>
                <w:sz w:val="16"/>
                <w:szCs w:val="16"/>
              </w:rPr>
              <w:t>07.04.2025</w:t>
            </w:r>
          </w:p>
        </w:tc>
        <w:tc>
          <w:tcPr>
            <w:tcW w:w="377" w:type="pct"/>
            <w:shd w:val="clear" w:color="auto" w:fill="FFFFFF"/>
            <w:vAlign w:val="center"/>
          </w:tcPr>
          <w:p w14:paraId="3DD2EF0F" w14:textId="6F31DB0F" w:rsidR="00F53BAA" w:rsidRPr="00E10B85" w:rsidRDefault="00F53BAA" w:rsidP="00F53BAA">
            <w:pPr>
              <w:spacing w:line="192" w:lineRule="auto"/>
              <w:jc w:val="center"/>
              <w:rPr>
                <w:bCs/>
                <w:sz w:val="16"/>
                <w:szCs w:val="16"/>
              </w:rPr>
            </w:pPr>
            <w:r w:rsidRPr="00E10B85">
              <w:rPr>
                <w:iCs/>
                <w:sz w:val="16"/>
                <w:szCs w:val="16"/>
              </w:rPr>
              <w:t>-</w:t>
            </w:r>
          </w:p>
        </w:tc>
        <w:tc>
          <w:tcPr>
            <w:tcW w:w="307" w:type="pct"/>
            <w:shd w:val="clear" w:color="auto" w:fill="FFFFFF"/>
          </w:tcPr>
          <w:p w14:paraId="6029F73A" w14:textId="4275537D" w:rsidR="00F53BAA" w:rsidRPr="00E10B85" w:rsidRDefault="00F53BAA" w:rsidP="00F53BAA">
            <w:pPr>
              <w:spacing w:line="192" w:lineRule="auto"/>
              <w:jc w:val="center"/>
              <w:rPr>
                <w:bCs/>
                <w:sz w:val="16"/>
                <w:szCs w:val="16"/>
              </w:rPr>
            </w:pPr>
            <w:r w:rsidRPr="00E10B85">
              <w:rPr>
                <w:bCs/>
                <w:sz w:val="16"/>
                <w:szCs w:val="16"/>
              </w:rPr>
              <w:t>Департамент економічного розвитку і торгівлі</w:t>
            </w:r>
          </w:p>
        </w:tc>
        <w:tc>
          <w:tcPr>
            <w:tcW w:w="231" w:type="pct"/>
            <w:shd w:val="clear" w:color="auto" w:fill="FFFFFF"/>
            <w:vAlign w:val="center"/>
          </w:tcPr>
          <w:p w14:paraId="44FE51AC" w14:textId="77777777" w:rsidR="00F53BAA" w:rsidRPr="00E10B85" w:rsidRDefault="00F53BAA" w:rsidP="00F53BAA">
            <w:pPr>
              <w:spacing w:line="192" w:lineRule="auto"/>
              <w:jc w:val="center"/>
              <w:rPr>
                <w:bCs/>
                <w:sz w:val="16"/>
                <w:szCs w:val="16"/>
              </w:rPr>
            </w:pPr>
            <w:r w:rsidRPr="00E10B85">
              <w:rPr>
                <w:bCs/>
                <w:sz w:val="16"/>
                <w:szCs w:val="16"/>
              </w:rPr>
              <w:t>-</w:t>
            </w:r>
          </w:p>
        </w:tc>
        <w:tc>
          <w:tcPr>
            <w:tcW w:w="164" w:type="pct"/>
            <w:shd w:val="clear" w:color="auto" w:fill="FFFFFF"/>
            <w:vAlign w:val="center"/>
          </w:tcPr>
          <w:p w14:paraId="6B901903" w14:textId="77777777" w:rsidR="00F53BAA" w:rsidRPr="00E10B85" w:rsidRDefault="00F53BAA" w:rsidP="00F53BAA">
            <w:pPr>
              <w:spacing w:line="192" w:lineRule="auto"/>
              <w:jc w:val="center"/>
              <w:rPr>
                <w:bCs/>
                <w:sz w:val="16"/>
                <w:szCs w:val="16"/>
              </w:rPr>
            </w:pPr>
            <w:r w:rsidRPr="00E10B85">
              <w:rPr>
                <w:bCs/>
                <w:sz w:val="16"/>
                <w:szCs w:val="16"/>
              </w:rPr>
              <w:t>-</w:t>
            </w:r>
          </w:p>
        </w:tc>
        <w:tc>
          <w:tcPr>
            <w:tcW w:w="278" w:type="pct"/>
            <w:shd w:val="clear" w:color="auto" w:fill="FFFFFF"/>
            <w:vAlign w:val="center"/>
          </w:tcPr>
          <w:p w14:paraId="121C66A7" w14:textId="6FD26605" w:rsidR="00F53BAA" w:rsidRPr="00E10B85" w:rsidRDefault="00F53BAA" w:rsidP="00F53BAA">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669AD0FC" w14:textId="1CEA5A85" w:rsidR="00F53BAA" w:rsidRPr="00E10B85" w:rsidRDefault="00F53BAA" w:rsidP="00F53BAA">
            <w:pPr>
              <w:spacing w:line="192" w:lineRule="auto"/>
              <w:jc w:val="center"/>
              <w:rPr>
                <w:bCs/>
                <w:sz w:val="16"/>
                <w:szCs w:val="16"/>
              </w:rPr>
            </w:pPr>
            <w:r w:rsidRPr="00E10B85">
              <w:rPr>
                <w:bCs/>
                <w:sz w:val="16"/>
                <w:szCs w:val="16"/>
              </w:rPr>
              <w:t>Щодо застосування персональних спеціальних економічних та інших заходів (санкцій)</w:t>
            </w:r>
          </w:p>
        </w:tc>
        <w:tc>
          <w:tcPr>
            <w:tcW w:w="404" w:type="pct"/>
            <w:shd w:val="clear" w:color="auto" w:fill="FFFFFF"/>
            <w:vAlign w:val="center"/>
          </w:tcPr>
          <w:p w14:paraId="5C5035DA" w14:textId="77777777" w:rsidR="00F53BAA" w:rsidRPr="00E10B85" w:rsidRDefault="00F53BAA" w:rsidP="00F53BAA">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0C2ED207" w14:textId="77777777" w:rsidR="00F53BAA" w:rsidRPr="00E10B85" w:rsidRDefault="00F53BAA" w:rsidP="00F53BAA">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7B3C043F" w14:textId="77777777" w:rsidR="00F53BAA" w:rsidRPr="00E10B85" w:rsidRDefault="00F53BAA" w:rsidP="00F53BAA">
            <w:pPr>
              <w:spacing w:line="192" w:lineRule="auto"/>
              <w:jc w:val="center"/>
              <w:rPr>
                <w:bCs/>
                <w:sz w:val="16"/>
                <w:szCs w:val="16"/>
              </w:rPr>
            </w:pPr>
            <w:r w:rsidRPr="00E10B85">
              <w:rPr>
                <w:bCs/>
                <w:sz w:val="16"/>
                <w:szCs w:val="16"/>
              </w:rPr>
              <w:t>-</w:t>
            </w:r>
          </w:p>
        </w:tc>
        <w:tc>
          <w:tcPr>
            <w:tcW w:w="306" w:type="pct"/>
            <w:shd w:val="clear" w:color="auto" w:fill="FFFFFF"/>
            <w:vAlign w:val="center"/>
          </w:tcPr>
          <w:p w14:paraId="487BDD72" w14:textId="77777777" w:rsidR="00F53BAA" w:rsidRPr="00E10B85" w:rsidRDefault="00F53BAA" w:rsidP="00F53BAA">
            <w:pPr>
              <w:spacing w:line="192" w:lineRule="auto"/>
              <w:jc w:val="center"/>
              <w:rPr>
                <w:bCs/>
                <w:sz w:val="16"/>
                <w:szCs w:val="16"/>
              </w:rPr>
            </w:pPr>
            <w:r w:rsidRPr="00E10B85">
              <w:rPr>
                <w:bCs/>
                <w:sz w:val="16"/>
                <w:szCs w:val="16"/>
              </w:rPr>
              <w:t>Паперова, електронна</w:t>
            </w:r>
          </w:p>
          <w:p w14:paraId="52EB424B" w14:textId="77777777" w:rsidR="00F53BAA" w:rsidRPr="00E10B85" w:rsidRDefault="00F53BAA" w:rsidP="00F53BAA">
            <w:pPr>
              <w:spacing w:line="192" w:lineRule="auto"/>
              <w:jc w:val="center"/>
              <w:rPr>
                <w:bCs/>
                <w:sz w:val="16"/>
                <w:szCs w:val="16"/>
              </w:rPr>
            </w:pPr>
          </w:p>
        </w:tc>
        <w:tc>
          <w:tcPr>
            <w:tcW w:w="690" w:type="pct"/>
            <w:shd w:val="clear" w:color="auto" w:fill="FFFFFF"/>
          </w:tcPr>
          <w:p w14:paraId="265B15F5" w14:textId="670536A2" w:rsidR="00F53BAA" w:rsidRPr="00E10B85" w:rsidRDefault="00F53BAA" w:rsidP="00F53BAA">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F662243" w14:textId="77777777" w:rsidR="00F53BAA" w:rsidRPr="00E10B85" w:rsidRDefault="00F53BAA" w:rsidP="00F53BAA">
            <w:pPr>
              <w:spacing w:line="192" w:lineRule="auto"/>
              <w:jc w:val="center"/>
              <w:rPr>
                <w:sz w:val="16"/>
                <w:szCs w:val="16"/>
              </w:rPr>
            </w:pPr>
            <w:r w:rsidRPr="00E10B85">
              <w:rPr>
                <w:sz w:val="16"/>
                <w:szCs w:val="16"/>
              </w:rPr>
              <w:t>-</w:t>
            </w:r>
          </w:p>
        </w:tc>
      </w:tr>
      <w:tr w:rsidR="00F53BAA" w:rsidRPr="00E10B85" w14:paraId="29A37C6A" w14:textId="77777777" w:rsidTr="00255886">
        <w:trPr>
          <w:trHeight w:val="1391"/>
        </w:trPr>
        <w:tc>
          <w:tcPr>
            <w:tcW w:w="174" w:type="pct"/>
            <w:shd w:val="clear" w:color="auto" w:fill="FFFFFF"/>
            <w:vAlign w:val="center"/>
          </w:tcPr>
          <w:p w14:paraId="2ED01E36" w14:textId="3D4D7D45" w:rsidR="00F53BAA" w:rsidRPr="00E10B85" w:rsidRDefault="00F53BAA" w:rsidP="00F53BAA">
            <w:pPr>
              <w:spacing w:line="192" w:lineRule="auto"/>
              <w:jc w:val="center"/>
              <w:rPr>
                <w:b/>
                <w:bCs/>
                <w:sz w:val="16"/>
                <w:szCs w:val="16"/>
              </w:rPr>
            </w:pPr>
            <w:r w:rsidRPr="00E10B85">
              <w:rPr>
                <w:b/>
                <w:bCs/>
                <w:sz w:val="16"/>
                <w:szCs w:val="16"/>
              </w:rPr>
              <w:lastRenderedPageBreak/>
              <w:t>60</w:t>
            </w:r>
          </w:p>
        </w:tc>
        <w:tc>
          <w:tcPr>
            <w:tcW w:w="464" w:type="pct"/>
            <w:shd w:val="clear" w:color="auto" w:fill="FFFFFF"/>
            <w:vAlign w:val="center"/>
          </w:tcPr>
          <w:p w14:paraId="0123CAA6" w14:textId="73FA6EF3" w:rsidR="00F53BAA" w:rsidRPr="00E10B85" w:rsidRDefault="00F53BAA" w:rsidP="00F53BAA">
            <w:pPr>
              <w:spacing w:line="192" w:lineRule="auto"/>
              <w:jc w:val="center"/>
              <w:rPr>
                <w:bCs/>
                <w:sz w:val="16"/>
                <w:szCs w:val="16"/>
              </w:rPr>
            </w:pPr>
            <w:r w:rsidRPr="00E10B85">
              <w:rPr>
                <w:bCs/>
                <w:sz w:val="16"/>
                <w:szCs w:val="16"/>
              </w:rPr>
              <w:t>Щодо виконання індивідуальної програми розвитку керівника структурного підрозділу облдержадміністрації</w:t>
            </w:r>
          </w:p>
        </w:tc>
        <w:tc>
          <w:tcPr>
            <w:tcW w:w="350" w:type="pct"/>
            <w:shd w:val="clear" w:color="auto" w:fill="FFFFFF"/>
            <w:vAlign w:val="center"/>
          </w:tcPr>
          <w:p w14:paraId="5521EB4A" w14:textId="497E0F9C" w:rsidR="00F53BAA" w:rsidRPr="00E10B85" w:rsidRDefault="00F53BAA" w:rsidP="00F53BAA">
            <w:pPr>
              <w:spacing w:line="192" w:lineRule="auto"/>
              <w:jc w:val="center"/>
              <w:rPr>
                <w:bCs/>
                <w:sz w:val="16"/>
                <w:szCs w:val="16"/>
              </w:rPr>
            </w:pPr>
            <w:r w:rsidRPr="00E10B85">
              <w:rPr>
                <w:iCs/>
                <w:sz w:val="16"/>
                <w:szCs w:val="16"/>
              </w:rPr>
              <w:t xml:space="preserve">№вих- </w:t>
            </w:r>
            <w:r w:rsidRPr="00E10B85">
              <w:rPr>
                <w:bCs/>
                <w:sz w:val="16"/>
                <w:szCs w:val="16"/>
                <w:lang w:val="ru-RU"/>
              </w:rPr>
              <w:t>306/0/25</w:t>
            </w:r>
          </w:p>
        </w:tc>
        <w:tc>
          <w:tcPr>
            <w:tcW w:w="300" w:type="pct"/>
            <w:shd w:val="clear" w:color="auto" w:fill="FFFFFF"/>
            <w:vAlign w:val="center"/>
          </w:tcPr>
          <w:p w14:paraId="114C5D70" w14:textId="1BAF6C64" w:rsidR="00F53BAA" w:rsidRPr="00E10B85" w:rsidRDefault="00F53BAA" w:rsidP="00F53BAA">
            <w:pPr>
              <w:spacing w:line="192" w:lineRule="auto"/>
              <w:jc w:val="center"/>
              <w:rPr>
                <w:bCs/>
                <w:sz w:val="16"/>
                <w:szCs w:val="16"/>
              </w:rPr>
            </w:pPr>
            <w:r w:rsidRPr="00E10B85">
              <w:rPr>
                <w:sz w:val="16"/>
                <w:szCs w:val="16"/>
              </w:rPr>
              <w:t>07.04.2025</w:t>
            </w:r>
          </w:p>
        </w:tc>
        <w:tc>
          <w:tcPr>
            <w:tcW w:w="377" w:type="pct"/>
            <w:shd w:val="clear" w:color="auto" w:fill="FFFFFF"/>
            <w:vAlign w:val="center"/>
          </w:tcPr>
          <w:p w14:paraId="39A951AD" w14:textId="63E8784B" w:rsidR="00F53BAA" w:rsidRPr="00E10B85" w:rsidRDefault="00F53BAA" w:rsidP="00F53BAA">
            <w:pPr>
              <w:spacing w:line="192" w:lineRule="auto"/>
              <w:jc w:val="center"/>
              <w:rPr>
                <w:bCs/>
                <w:sz w:val="16"/>
                <w:szCs w:val="16"/>
              </w:rPr>
            </w:pPr>
            <w:r w:rsidRPr="00E10B85">
              <w:rPr>
                <w:iCs/>
                <w:sz w:val="16"/>
                <w:szCs w:val="16"/>
              </w:rPr>
              <w:t>-</w:t>
            </w:r>
          </w:p>
        </w:tc>
        <w:tc>
          <w:tcPr>
            <w:tcW w:w="307" w:type="pct"/>
            <w:shd w:val="clear" w:color="auto" w:fill="FFFFFF"/>
          </w:tcPr>
          <w:p w14:paraId="2FAF3855" w14:textId="028E89AF" w:rsidR="00F53BAA" w:rsidRPr="00E10B85" w:rsidRDefault="00F53BAA" w:rsidP="00F53BAA">
            <w:pPr>
              <w:spacing w:line="192" w:lineRule="auto"/>
              <w:jc w:val="center"/>
              <w:rPr>
                <w:bCs/>
                <w:sz w:val="16"/>
                <w:szCs w:val="16"/>
              </w:rPr>
            </w:pPr>
            <w:r w:rsidRPr="00E10B85">
              <w:rPr>
                <w:bCs/>
                <w:sz w:val="16"/>
                <w:szCs w:val="16"/>
              </w:rPr>
              <w:t>Відділ роботи з персоналом апарату облдержадміністрації,Рівненська обласна військова адміністрація</w:t>
            </w:r>
          </w:p>
        </w:tc>
        <w:tc>
          <w:tcPr>
            <w:tcW w:w="231" w:type="pct"/>
            <w:shd w:val="clear" w:color="auto" w:fill="FFFFFF"/>
            <w:vAlign w:val="center"/>
          </w:tcPr>
          <w:p w14:paraId="7010F097" w14:textId="77777777" w:rsidR="00F53BAA" w:rsidRPr="00E10B85" w:rsidRDefault="00F53BAA" w:rsidP="00F53BAA">
            <w:pPr>
              <w:spacing w:line="192" w:lineRule="auto"/>
              <w:jc w:val="center"/>
              <w:rPr>
                <w:bCs/>
                <w:sz w:val="16"/>
                <w:szCs w:val="16"/>
              </w:rPr>
            </w:pPr>
            <w:r w:rsidRPr="00E10B85">
              <w:rPr>
                <w:bCs/>
                <w:sz w:val="16"/>
                <w:szCs w:val="16"/>
              </w:rPr>
              <w:t>-</w:t>
            </w:r>
          </w:p>
        </w:tc>
        <w:tc>
          <w:tcPr>
            <w:tcW w:w="164" w:type="pct"/>
            <w:shd w:val="clear" w:color="auto" w:fill="FFFFFF"/>
            <w:vAlign w:val="center"/>
          </w:tcPr>
          <w:p w14:paraId="54EAB748" w14:textId="77777777" w:rsidR="00F53BAA" w:rsidRPr="00E10B85" w:rsidRDefault="00F53BAA" w:rsidP="00F53BAA">
            <w:pPr>
              <w:spacing w:line="192" w:lineRule="auto"/>
              <w:jc w:val="center"/>
              <w:rPr>
                <w:bCs/>
                <w:sz w:val="16"/>
                <w:szCs w:val="16"/>
              </w:rPr>
            </w:pPr>
            <w:r w:rsidRPr="00E10B85">
              <w:rPr>
                <w:bCs/>
                <w:sz w:val="16"/>
                <w:szCs w:val="16"/>
              </w:rPr>
              <w:t>-</w:t>
            </w:r>
          </w:p>
        </w:tc>
        <w:tc>
          <w:tcPr>
            <w:tcW w:w="278" w:type="pct"/>
            <w:shd w:val="clear" w:color="auto" w:fill="FFFFFF"/>
            <w:vAlign w:val="center"/>
          </w:tcPr>
          <w:p w14:paraId="4B862AAF" w14:textId="01290B02" w:rsidR="00F53BAA" w:rsidRPr="00E10B85" w:rsidRDefault="00F53BAA" w:rsidP="00F53BAA">
            <w:pPr>
              <w:spacing w:line="192" w:lineRule="auto"/>
              <w:jc w:val="center"/>
              <w:rPr>
                <w:bCs/>
                <w:sz w:val="16"/>
                <w:szCs w:val="16"/>
              </w:rPr>
            </w:pPr>
            <w:r w:rsidRPr="00E10B85">
              <w:rPr>
                <w:sz w:val="16"/>
                <w:szCs w:val="16"/>
              </w:rPr>
              <w:t>Управління персоналом</w:t>
            </w:r>
          </w:p>
        </w:tc>
        <w:tc>
          <w:tcPr>
            <w:tcW w:w="458" w:type="pct"/>
            <w:shd w:val="clear" w:color="auto" w:fill="FFFFFF"/>
            <w:vAlign w:val="center"/>
          </w:tcPr>
          <w:p w14:paraId="75205A21" w14:textId="126F92A7" w:rsidR="00F53BAA" w:rsidRPr="00E10B85" w:rsidRDefault="00F53BAA" w:rsidP="00F53BAA">
            <w:pPr>
              <w:spacing w:line="192" w:lineRule="auto"/>
              <w:jc w:val="center"/>
              <w:rPr>
                <w:bCs/>
                <w:sz w:val="16"/>
                <w:szCs w:val="16"/>
              </w:rPr>
            </w:pPr>
            <w:r w:rsidRPr="00E10B85">
              <w:rPr>
                <w:bCs/>
                <w:sz w:val="16"/>
                <w:szCs w:val="16"/>
              </w:rPr>
              <w:t>Щодо виконання індивідуальної програми розвитку керівника структурного підрозділу облдержадміністрації</w:t>
            </w:r>
          </w:p>
        </w:tc>
        <w:tc>
          <w:tcPr>
            <w:tcW w:w="404" w:type="pct"/>
            <w:shd w:val="clear" w:color="auto" w:fill="FFFFFF"/>
            <w:vAlign w:val="center"/>
          </w:tcPr>
          <w:p w14:paraId="752EAD07" w14:textId="277D49C6" w:rsidR="00F53BAA" w:rsidRPr="00E10B85" w:rsidRDefault="00F53BAA" w:rsidP="00F53BAA">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1AB0EE4A" w14:textId="07B6BC4A" w:rsidR="00F53BAA" w:rsidRPr="00E10B85" w:rsidRDefault="00F53BAA" w:rsidP="00F53BAA">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10B25365" w14:textId="77777777" w:rsidR="00F53BAA" w:rsidRPr="00E10B85" w:rsidRDefault="00F53BAA" w:rsidP="00F53BAA">
            <w:pPr>
              <w:spacing w:line="192" w:lineRule="auto"/>
              <w:jc w:val="center"/>
              <w:rPr>
                <w:bCs/>
                <w:sz w:val="16"/>
                <w:szCs w:val="16"/>
              </w:rPr>
            </w:pPr>
            <w:r w:rsidRPr="00E10B85">
              <w:rPr>
                <w:bCs/>
                <w:sz w:val="16"/>
                <w:szCs w:val="16"/>
              </w:rPr>
              <w:t>-</w:t>
            </w:r>
          </w:p>
        </w:tc>
        <w:tc>
          <w:tcPr>
            <w:tcW w:w="306" w:type="pct"/>
            <w:shd w:val="clear" w:color="auto" w:fill="FFFFFF"/>
            <w:vAlign w:val="center"/>
          </w:tcPr>
          <w:p w14:paraId="7CF3A7A5" w14:textId="77777777" w:rsidR="00F53BAA" w:rsidRPr="00E10B85" w:rsidRDefault="00F53BAA" w:rsidP="00F53BAA">
            <w:pPr>
              <w:spacing w:line="192" w:lineRule="auto"/>
              <w:jc w:val="center"/>
              <w:rPr>
                <w:bCs/>
                <w:sz w:val="16"/>
                <w:szCs w:val="16"/>
              </w:rPr>
            </w:pPr>
            <w:r w:rsidRPr="00E10B85">
              <w:rPr>
                <w:bCs/>
                <w:sz w:val="16"/>
                <w:szCs w:val="16"/>
              </w:rPr>
              <w:t>Паперова, електронна</w:t>
            </w:r>
          </w:p>
          <w:p w14:paraId="45CE1156" w14:textId="77777777" w:rsidR="00F53BAA" w:rsidRPr="00E10B85" w:rsidRDefault="00F53BAA" w:rsidP="00F53BAA">
            <w:pPr>
              <w:spacing w:line="192" w:lineRule="auto"/>
              <w:jc w:val="center"/>
              <w:rPr>
                <w:bCs/>
                <w:sz w:val="16"/>
                <w:szCs w:val="16"/>
              </w:rPr>
            </w:pPr>
          </w:p>
        </w:tc>
        <w:tc>
          <w:tcPr>
            <w:tcW w:w="690" w:type="pct"/>
            <w:shd w:val="clear" w:color="auto" w:fill="FFFFFF"/>
          </w:tcPr>
          <w:p w14:paraId="0D7BF0E7" w14:textId="03787A06" w:rsidR="00F53BAA" w:rsidRPr="00E10B85" w:rsidRDefault="00F53BAA" w:rsidP="00F53BAA">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6D58D88" w14:textId="77777777" w:rsidR="00F53BAA" w:rsidRPr="00E10B85" w:rsidRDefault="00F53BAA" w:rsidP="00F53BAA">
            <w:pPr>
              <w:spacing w:line="192" w:lineRule="auto"/>
              <w:jc w:val="center"/>
              <w:rPr>
                <w:sz w:val="16"/>
                <w:szCs w:val="16"/>
              </w:rPr>
            </w:pPr>
            <w:r w:rsidRPr="00E10B85">
              <w:rPr>
                <w:sz w:val="16"/>
                <w:szCs w:val="16"/>
              </w:rPr>
              <w:t>-</w:t>
            </w:r>
          </w:p>
        </w:tc>
      </w:tr>
      <w:tr w:rsidR="00F53BAA" w:rsidRPr="00E10B85" w14:paraId="3F589D72" w14:textId="77777777" w:rsidTr="00255886">
        <w:trPr>
          <w:trHeight w:val="975"/>
        </w:trPr>
        <w:tc>
          <w:tcPr>
            <w:tcW w:w="174" w:type="pct"/>
            <w:shd w:val="clear" w:color="auto" w:fill="FFFFFF"/>
            <w:vAlign w:val="center"/>
          </w:tcPr>
          <w:p w14:paraId="7FE8B875" w14:textId="7D5AD0C5" w:rsidR="00F53BAA" w:rsidRPr="00E10B85" w:rsidRDefault="00F53BAA" w:rsidP="00F53BAA">
            <w:pPr>
              <w:spacing w:line="192" w:lineRule="auto"/>
              <w:jc w:val="center"/>
              <w:rPr>
                <w:b/>
                <w:bCs/>
                <w:sz w:val="16"/>
                <w:szCs w:val="16"/>
              </w:rPr>
            </w:pPr>
            <w:r w:rsidRPr="00E10B85">
              <w:rPr>
                <w:b/>
                <w:bCs/>
                <w:sz w:val="16"/>
                <w:szCs w:val="16"/>
              </w:rPr>
              <w:t>61</w:t>
            </w:r>
          </w:p>
        </w:tc>
        <w:tc>
          <w:tcPr>
            <w:tcW w:w="464" w:type="pct"/>
            <w:shd w:val="clear" w:color="auto" w:fill="FFFFFF"/>
            <w:vAlign w:val="center"/>
          </w:tcPr>
          <w:p w14:paraId="1DF96B6C" w14:textId="3F3E4FC9" w:rsidR="00F53BAA" w:rsidRPr="00E10B85" w:rsidRDefault="00F53BAA" w:rsidP="00F53BAA">
            <w:pPr>
              <w:spacing w:line="192" w:lineRule="auto"/>
              <w:jc w:val="center"/>
              <w:rPr>
                <w:bCs/>
                <w:sz w:val="16"/>
                <w:szCs w:val="16"/>
              </w:rPr>
            </w:pPr>
            <w:r w:rsidRPr="00E10B85">
              <w:rPr>
                <w:bCs/>
                <w:sz w:val="16"/>
                <w:szCs w:val="16"/>
              </w:rPr>
              <w:t>Щодо виконання завдань у сфері інформації</w:t>
            </w:r>
          </w:p>
        </w:tc>
        <w:tc>
          <w:tcPr>
            <w:tcW w:w="350" w:type="pct"/>
            <w:shd w:val="clear" w:color="auto" w:fill="FFFFFF"/>
            <w:vAlign w:val="center"/>
          </w:tcPr>
          <w:p w14:paraId="049ADEF0" w14:textId="4C06C260" w:rsidR="00F53BAA" w:rsidRPr="00E10B85" w:rsidRDefault="00F53BAA" w:rsidP="00F53BAA">
            <w:pPr>
              <w:spacing w:line="192" w:lineRule="auto"/>
              <w:jc w:val="center"/>
              <w:rPr>
                <w:bCs/>
                <w:sz w:val="16"/>
                <w:szCs w:val="16"/>
              </w:rPr>
            </w:pPr>
            <w:r w:rsidRPr="00E10B85">
              <w:rPr>
                <w:iCs/>
                <w:sz w:val="16"/>
                <w:szCs w:val="16"/>
              </w:rPr>
              <w:t xml:space="preserve">№вих- </w:t>
            </w:r>
            <w:r w:rsidRPr="00E10B85">
              <w:rPr>
                <w:bCs/>
                <w:sz w:val="16"/>
                <w:szCs w:val="16"/>
                <w:lang w:val="ru-RU"/>
              </w:rPr>
              <w:t>307/0/25</w:t>
            </w:r>
          </w:p>
        </w:tc>
        <w:tc>
          <w:tcPr>
            <w:tcW w:w="300" w:type="pct"/>
            <w:shd w:val="clear" w:color="auto" w:fill="FFFFFF"/>
            <w:vAlign w:val="center"/>
          </w:tcPr>
          <w:p w14:paraId="4467425A" w14:textId="6F0DB7F3" w:rsidR="00F53BAA" w:rsidRPr="00E10B85" w:rsidRDefault="00F53BAA" w:rsidP="00F53BAA">
            <w:pPr>
              <w:spacing w:line="192" w:lineRule="auto"/>
              <w:jc w:val="center"/>
              <w:rPr>
                <w:bCs/>
                <w:sz w:val="16"/>
                <w:szCs w:val="16"/>
              </w:rPr>
            </w:pPr>
            <w:r w:rsidRPr="00E10B85">
              <w:rPr>
                <w:sz w:val="16"/>
                <w:szCs w:val="16"/>
              </w:rPr>
              <w:t>07.04.2025</w:t>
            </w:r>
          </w:p>
        </w:tc>
        <w:tc>
          <w:tcPr>
            <w:tcW w:w="377" w:type="pct"/>
            <w:shd w:val="clear" w:color="auto" w:fill="FFFFFF"/>
            <w:vAlign w:val="center"/>
          </w:tcPr>
          <w:p w14:paraId="48695421" w14:textId="29B4B3C7" w:rsidR="00F53BAA" w:rsidRPr="00E10B85" w:rsidRDefault="00F53BAA" w:rsidP="00F53BAA">
            <w:pPr>
              <w:spacing w:line="192" w:lineRule="auto"/>
              <w:jc w:val="center"/>
              <w:rPr>
                <w:bCs/>
                <w:sz w:val="16"/>
                <w:szCs w:val="16"/>
              </w:rPr>
            </w:pPr>
            <w:r w:rsidRPr="00E10B85">
              <w:rPr>
                <w:iCs/>
                <w:sz w:val="16"/>
                <w:szCs w:val="16"/>
              </w:rPr>
              <w:t>-</w:t>
            </w:r>
          </w:p>
        </w:tc>
        <w:tc>
          <w:tcPr>
            <w:tcW w:w="307" w:type="pct"/>
            <w:shd w:val="clear" w:color="auto" w:fill="FFFFFF"/>
          </w:tcPr>
          <w:p w14:paraId="0BCD633D" w14:textId="5684C878" w:rsidR="00F53BAA" w:rsidRPr="00E10B85" w:rsidRDefault="00F53BAA" w:rsidP="00F53BAA">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6164C831" w14:textId="77777777" w:rsidR="00F53BAA" w:rsidRPr="00E10B85" w:rsidRDefault="00F53BAA" w:rsidP="00F53BAA">
            <w:pPr>
              <w:spacing w:line="192" w:lineRule="auto"/>
              <w:jc w:val="center"/>
              <w:rPr>
                <w:bCs/>
                <w:sz w:val="16"/>
                <w:szCs w:val="16"/>
              </w:rPr>
            </w:pPr>
            <w:r w:rsidRPr="00E10B85">
              <w:rPr>
                <w:bCs/>
                <w:sz w:val="16"/>
                <w:szCs w:val="16"/>
              </w:rPr>
              <w:t>-</w:t>
            </w:r>
          </w:p>
        </w:tc>
        <w:tc>
          <w:tcPr>
            <w:tcW w:w="164" w:type="pct"/>
            <w:shd w:val="clear" w:color="auto" w:fill="FFFFFF"/>
            <w:vAlign w:val="center"/>
          </w:tcPr>
          <w:p w14:paraId="7260E002" w14:textId="77777777" w:rsidR="00F53BAA" w:rsidRPr="00E10B85" w:rsidRDefault="00F53BAA" w:rsidP="00F53BAA">
            <w:pPr>
              <w:spacing w:line="192" w:lineRule="auto"/>
              <w:jc w:val="center"/>
              <w:rPr>
                <w:bCs/>
                <w:sz w:val="16"/>
                <w:szCs w:val="16"/>
              </w:rPr>
            </w:pPr>
            <w:r w:rsidRPr="00E10B85">
              <w:rPr>
                <w:bCs/>
                <w:sz w:val="16"/>
                <w:szCs w:val="16"/>
              </w:rPr>
              <w:t>-</w:t>
            </w:r>
          </w:p>
        </w:tc>
        <w:tc>
          <w:tcPr>
            <w:tcW w:w="278" w:type="pct"/>
            <w:shd w:val="clear" w:color="auto" w:fill="FFFFFF"/>
            <w:vAlign w:val="center"/>
          </w:tcPr>
          <w:p w14:paraId="097E8F43" w14:textId="37D44566" w:rsidR="00F53BAA" w:rsidRPr="00E10B85" w:rsidRDefault="00F53BAA" w:rsidP="00F53BAA">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574AAB6B" w14:textId="1BD68A5E" w:rsidR="00F53BAA" w:rsidRPr="00E10B85" w:rsidRDefault="00F53BAA" w:rsidP="00F53BAA">
            <w:pPr>
              <w:spacing w:line="192" w:lineRule="auto"/>
              <w:jc w:val="center"/>
              <w:rPr>
                <w:bCs/>
                <w:sz w:val="16"/>
                <w:szCs w:val="16"/>
              </w:rPr>
            </w:pPr>
            <w:r w:rsidRPr="00E10B85">
              <w:rPr>
                <w:bCs/>
                <w:sz w:val="16"/>
                <w:szCs w:val="16"/>
              </w:rPr>
              <w:t>Щодо виконання завдань у сфері інформації</w:t>
            </w:r>
          </w:p>
        </w:tc>
        <w:tc>
          <w:tcPr>
            <w:tcW w:w="404" w:type="pct"/>
            <w:shd w:val="clear" w:color="auto" w:fill="FFFFFF"/>
            <w:vAlign w:val="center"/>
          </w:tcPr>
          <w:p w14:paraId="669F1CE8" w14:textId="77777777" w:rsidR="00F53BAA" w:rsidRPr="00E10B85" w:rsidRDefault="00F53BAA" w:rsidP="00F53BAA">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0124E5D9" w14:textId="77777777" w:rsidR="00F53BAA" w:rsidRPr="00E10B85" w:rsidRDefault="00F53BAA" w:rsidP="00F53BAA">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7F926914" w14:textId="77777777" w:rsidR="00F53BAA" w:rsidRPr="00E10B85" w:rsidRDefault="00F53BAA" w:rsidP="00F53BAA">
            <w:pPr>
              <w:spacing w:line="192" w:lineRule="auto"/>
              <w:jc w:val="center"/>
              <w:rPr>
                <w:bCs/>
                <w:sz w:val="16"/>
                <w:szCs w:val="16"/>
              </w:rPr>
            </w:pPr>
            <w:r w:rsidRPr="00E10B85">
              <w:rPr>
                <w:bCs/>
                <w:sz w:val="16"/>
                <w:szCs w:val="16"/>
              </w:rPr>
              <w:t>-</w:t>
            </w:r>
          </w:p>
        </w:tc>
        <w:tc>
          <w:tcPr>
            <w:tcW w:w="306" w:type="pct"/>
            <w:shd w:val="clear" w:color="auto" w:fill="FFFFFF"/>
            <w:vAlign w:val="center"/>
          </w:tcPr>
          <w:p w14:paraId="2ED62DC3" w14:textId="77777777" w:rsidR="00F53BAA" w:rsidRPr="00E10B85" w:rsidRDefault="00F53BAA" w:rsidP="00F53BAA">
            <w:pPr>
              <w:spacing w:line="192" w:lineRule="auto"/>
              <w:jc w:val="center"/>
              <w:rPr>
                <w:bCs/>
                <w:sz w:val="16"/>
                <w:szCs w:val="16"/>
              </w:rPr>
            </w:pPr>
            <w:r w:rsidRPr="00E10B85">
              <w:rPr>
                <w:bCs/>
                <w:sz w:val="16"/>
                <w:szCs w:val="16"/>
              </w:rPr>
              <w:t>Паперова, електронна</w:t>
            </w:r>
          </w:p>
          <w:p w14:paraId="69A65CB1" w14:textId="77777777" w:rsidR="00F53BAA" w:rsidRPr="00E10B85" w:rsidRDefault="00F53BAA" w:rsidP="00F53BAA">
            <w:pPr>
              <w:spacing w:line="192" w:lineRule="auto"/>
              <w:jc w:val="center"/>
              <w:rPr>
                <w:bCs/>
                <w:sz w:val="16"/>
                <w:szCs w:val="16"/>
              </w:rPr>
            </w:pPr>
          </w:p>
        </w:tc>
        <w:tc>
          <w:tcPr>
            <w:tcW w:w="690" w:type="pct"/>
            <w:shd w:val="clear" w:color="auto" w:fill="FFFFFF"/>
          </w:tcPr>
          <w:p w14:paraId="2E3EDDC0" w14:textId="262E556E" w:rsidR="00F53BAA" w:rsidRPr="00E10B85" w:rsidRDefault="00F53BAA" w:rsidP="00F53BAA">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CCDD45C" w14:textId="77777777" w:rsidR="00F53BAA" w:rsidRPr="00E10B85" w:rsidRDefault="00F53BAA" w:rsidP="00F53BAA">
            <w:pPr>
              <w:spacing w:line="192" w:lineRule="auto"/>
              <w:jc w:val="center"/>
              <w:rPr>
                <w:sz w:val="16"/>
                <w:szCs w:val="16"/>
              </w:rPr>
            </w:pPr>
            <w:r w:rsidRPr="00E10B85">
              <w:rPr>
                <w:sz w:val="16"/>
                <w:szCs w:val="16"/>
              </w:rPr>
              <w:t>-</w:t>
            </w:r>
          </w:p>
        </w:tc>
      </w:tr>
      <w:tr w:rsidR="00F53BAA" w:rsidRPr="00E10B85" w14:paraId="66604D62" w14:textId="77777777" w:rsidTr="00255886">
        <w:trPr>
          <w:trHeight w:val="975"/>
        </w:trPr>
        <w:tc>
          <w:tcPr>
            <w:tcW w:w="174" w:type="pct"/>
            <w:shd w:val="clear" w:color="auto" w:fill="FFFFFF"/>
            <w:vAlign w:val="center"/>
          </w:tcPr>
          <w:p w14:paraId="459CF7F4" w14:textId="70326401" w:rsidR="00F53BAA" w:rsidRPr="00E10B85" w:rsidRDefault="00F53BAA" w:rsidP="00F53BAA">
            <w:pPr>
              <w:spacing w:line="192" w:lineRule="auto"/>
              <w:jc w:val="center"/>
              <w:rPr>
                <w:b/>
                <w:bCs/>
                <w:sz w:val="16"/>
                <w:szCs w:val="16"/>
              </w:rPr>
            </w:pPr>
            <w:r w:rsidRPr="00E10B85">
              <w:rPr>
                <w:b/>
                <w:bCs/>
                <w:sz w:val="16"/>
                <w:szCs w:val="16"/>
              </w:rPr>
              <w:t>62</w:t>
            </w:r>
          </w:p>
        </w:tc>
        <w:tc>
          <w:tcPr>
            <w:tcW w:w="464" w:type="pct"/>
            <w:shd w:val="clear" w:color="auto" w:fill="FFFFFF"/>
            <w:vAlign w:val="center"/>
          </w:tcPr>
          <w:p w14:paraId="31E127CE" w14:textId="564266BD" w:rsidR="00F53BAA" w:rsidRPr="00E10B85" w:rsidRDefault="00F53BAA" w:rsidP="00F53BAA">
            <w:pPr>
              <w:spacing w:line="192" w:lineRule="auto"/>
              <w:jc w:val="center"/>
              <w:rPr>
                <w:bCs/>
                <w:sz w:val="16"/>
                <w:szCs w:val="16"/>
              </w:rPr>
            </w:pPr>
            <w:r w:rsidRPr="00E10B85">
              <w:rPr>
                <w:bCs/>
                <w:sz w:val="16"/>
                <w:szCs w:val="16"/>
              </w:rPr>
              <w:t>Щодо засідання "круглого столу" на тему "Експериментальні проєкти Міністерста соціальної політики України"</w:t>
            </w:r>
          </w:p>
        </w:tc>
        <w:tc>
          <w:tcPr>
            <w:tcW w:w="350" w:type="pct"/>
            <w:shd w:val="clear" w:color="auto" w:fill="FFFFFF"/>
            <w:vAlign w:val="center"/>
          </w:tcPr>
          <w:p w14:paraId="25C0CD59" w14:textId="6D8B647C" w:rsidR="00F53BAA" w:rsidRPr="00E10B85" w:rsidRDefault="00F53BAA" w:rsidP="00F53BAA">
            <w:pPr>
              <w:spacing w:line="192" w:lineRule="auto"/>
              <w:jc w:val="center"/>
              <w:rPr>
                <w:bCs/>
                <w:sz w:val="16"/>
                <w:szCs w:val="16"/>
              </w:rPr>
            </w:pPr>
            <w:r w:rsidRPr="00E10B85">
              <w:rPr>
                <w:iCs/>
                <w:sz w:val="16"/>
                <w:szCs w:val="16"/>
              </w:rPr>
              <w:t xml:space="preserve">№вих- </w:t>
            </w:r>
            <w:r w:rsidRPr="00E10B85">
              <w:rPr>
                <w:bCs/>
                <w:sz w:val="16"/>
                <w:szCs w:val="16"/>
                <w:lang w:val="ru-RU"/>
              </w:rPr>
              <w:t>308/0/25</w:t>
            </w:r>
          </w:p>
        </w:tc>
        <w:tc>
          <w:tcPr>
            <w:tcW w:w="300" w:type="pct"/>
            <w:shd w:val="clear" w:color="auto" w:fill="FFFFFF"/>
            <w:vAlign w:val="center"/>
          </w:tcPr>
          <w:p w14:paraId="70929C0E" w14:textId="2A1D6685" w:rsidR="00F53BAA" w:rsidRPr="00E10B85" w:rsidRDefault="00F53BAA" w:rsidP="00F53BAA">
            <w:pPr>
              <w:spacing w:line="192" w:lineRule="auto"/>
              <w:jc w:val="center"/>
              <w:rPr>
                <w:bCs/>
                <w:sz w:val="16"/>
                <w:szCs w:val="16"/>
              </w:rPr>
            </w:pPr>
            <w:r w:rsidRPr="00E10B85">
              <w:rPr>
                <w:sz w:val="16"/>
                <w:szCs w:val="16"/>
              </w:rPr>
              <w:t>07.04.2025</w:t>
            </w:r>
          </w:p>
        </w:tc>
        <w:tc>
          <w:tcPr>
            <w:tcW w:w="377" w:type="pct"/>
            <w:shd w:val="clear" w:color="auto" w:fill="FFFFFF"/>
            <w:vAlign w:val="center"/>
          </w:tcPr>
          <w:p w14:paraId="4379C54A" w14:textId="31C9BCD1" w:rsidR="00F53BAA" w:rsidRPr="00E10B85" w:rsidRDefault="00F53BAA" w:rsidP="00F53BAA">
            <w:pPr>
              <w:spacing w:line="192" w:lineRule="auto"/>
              <w:jc w:val="center"/>
              <w:rPr>
                <w:bCs/>
                <w:sz w:val="16"/>
                <w:szCs w:val="16"/>
              </w:rPr>
            </w:pPr>
            <w:r w:rsidRPr="00E10B85">
              <w:rPr>
                <w:iCs/>
                <w:sz w:val="16"/>
                <w:szCs w:val="16"/>
              </w:rPr>
              <w:t>-</w:t>
            </w:r>
          </w:p>
        </w:tc>
        <w:tc>
          <w:tcPr>
            <w:tcW w:w="307" w:type="pct"/>
            <w:shd w:val="clear" w:color="auto" w:fill="FFFFFF"/>
          </w:tcPr>
          <w:p w14:paraId="319279A1" w14:textId="1FD33F62" w:rsidR="00F53BAA" w:rsidRPr="00E10B85" w:rsidRDefault="00F53BAA" w:rsidP="00F53BAA">
            <w:pPr>
              <w:spacing w:line="192" w:lineRule="auto"/>
              <w:jc w:val="center"/>
              <w:rPr>
                <w:bCs/>
                <w:sz w:val="16"/>
                <w:szCs w:val="16"/>
              </w:rPr>
            </w:pPr>
            <w:r w:rsidRPr="00E10B85">
              <w:rPr>
                <w:bCs/>
                <w:sz w:val="16"/>
                <w:szCs w:val="16"/>
              </w:rPr>
              <w:t>Департамент соціальної політики</w:t>
            </w:r>
          </w:p>
        </w:tc>
        <w:tc>
          <w:tcPr>
            <w:tcW w:w="231" w:type="pct"/>
            <w:shd w:val="clear" w:color="auto" w:fill="FFFFFF"/>
            <w:vAlign w:val="center"/>
          </w:tcPr>
          <w:p w14:paraId="5B50F5D8" w14:textId="77777777" w:rsidR="00F53BAA" w:rsidRPr="00E10B85" w:rsidRDefault="00F53BAA" w:rsidP="00F53BAA">
            <w:pPr>
              <w:spacing w:line="192" w:lineRule="auto"/>
              <w:jc w:val="center"/>
              <w:rPr>
                <w:bCs/>
                <w:sz w:val="16"/>
                <w:szCs w:val="16"/>
              </w:rPr>
            </w:pPr>
            <w:r w:rsidRPr="00E10B85">
              <w:rPr>
                <w:bCs/>
                <w:sz w:val="16"/>
                <w:szCs w:val="16"/>
              </w:rPr>
              <w:t>-</w:t>
            </w:r>
          </w:p>
        </w:tc>
        <w:tc>
          <w:tcPr>
            <w:tcW w:w="164" w:type="pct"/>
            <w:shd w:val="clear" w:color="auto" w:fill="FFFFFF"/>
            <w:vAlign w:val="center"/>
          </w:tcPr>
          <w:p w14:paraId="4BF44FF0" w14:textId="77777777" w:rsidR="00F53BAA" w:rsidRPr="00E10B85" w:rsidRDefault="00F53BAA" w:rsidP="00F53BAA">
            <w:pPr>
              <w:spacing w:line="192" w:lineRule="auto"/>
              <w:jc w:val="center"/>
              <w:rPr>
                <w:bCs/>
                <w:sz w:val="16"/>
                <w:szCs w:val="16"/>
              </w:rPr>
            </w:pPr>
            <w:r w:rsidRPr="00E10B85">
              <w:rPr>
                <w:bCs/>
                <w:sz w:val="16"/>
                <w:szCs w:val="16"/>
              </w:rPr>
              <w:t>-</w:t>
            </w:r>
          </w:p>
        </w:tc>
        <w:tc>
          <w:tcPr>
            <w:tcW w:w="278" w:type="pct"/>
            <w:shd w:val="clear" w:color="auto" w:fill="FFFFFF"/>
            <w:vAlign w:val="center"/>
          </w:tcPr>
          <w:p w14:paraId="76AB7650" w14:textId="3AA236FD" w:rsidR="00F53BAA" w:rsidRPr="00E10B85" w:rsidRDefault="00F53BAA" w:rsidP="00F53BAA">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2AE6C9E2" w14:textId="4252926D" w:rsidR="00F53BAA" w:rsidRPr="00E10B85" w:rsidRDefault="00F53BAA" w:rsidP="00F53BAA">
            <w:pPr>
              <w:spacing w:line="192" w:lineRule="auto"/>
              <w:jc w:val="center"/>
              <w:rPr>
                <w:bCs/>
                <w:sz w:val="16"/>
                <w:szCs w:val="16"/>
              </w:rPr>
            </w:pPr>
            <w:r w:rsidRPr="00E10B85">
              <w:rPr>
                <w:bCs/>
                <w:sz w:val="16"/>
                <w:szCs w:val="16"/>
              </w:rPr>
              <w:t>Щодо засідання "круглого столу" на тему "Експериментальні проєкти Міністерста соціальної політики України"</w:t>
            </w:r>
          </w:p>
        </w:tc>
        <w:tc>
          <w:tcPr>
            <w:tcW w:w="404" w:type="pct"/>
            <w:shd w:val="clear" w:color="auto" w:fill="FFFFFF"/>
            <w:vAlign w:val="center"/>
          </w:tcPr>
          <w:p w14:paraId="72DBAF73" w14:textId="7C245DD9" w:rsidR="00F53BAA" w:rsidRPr="00E10B85" w:rsidRDefault="00F53BAA" w:rsidP="00F53BAA">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70E6D280" w14:textId="052C3CC5" w:rsidR="00F53BAA" w:rsidRPr="00E10B85" w:rsidRDefault="00F53BAA" w:rsidP="00F53BAA">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62265EC6" w14:textId="77777777" w:rsidR="00F53BAA" w:rsidRPr="00E10B85" w:rsidRDefault="00F53BAA" w:rsidP="00F53BAA">
            <w:pPr>
              <w:spacing w:line="192" w:lineRule="auto"/>
              <w:jc w:val="center"/>
              <w:rPr>
                <w:bCs/>
                <w:sz w:val="16"/>
                <w:szCs w:val="16"/>
              </w:rPr>
            </w:pPr>
            <w:r w:rsidRPr="00E10B85">
              <w:rPr>
                <w:bCs/>
                <w:sz w:val="16"/>
                <w:szCs w:val="16"/>
              </w:rPr>
              <w:t>-</w:t>
            </w:r>
          </w:p>
        </w:tc>
        <w:tc>
          <w:tcPr>
            <w:tcW w:w="306" w:type="pct"/>
            <w:shd w:val="clear" w:color="auto" w:fill="FFFFFF"/>
            <w:vAlign w:val="center"/>
          </w:tcPr>
          <w:p w14:paraId="25677CC3" w14:textId="77777777" w:rsidR="00F53BAA" w:rsidRPr="00E10B85" w:rsidRDefault="00F53BAA" w:rsidP="00F53BAA">
            <w:pPr>
              <w:spacing w:line="192" w:lineRule="auto"/>
              <w:jc w:val="center"/>
              <w:rPr>
                <w:bCs/>
                <w:sz w:val="16"/>
                <w:szCs w:val="16"/>
              </w:rPr>
            </w:pPr>
            <w:r w:rsidRPr="00E10B85">
              <w:rPr>
                <w:bCs/>
                <w:sz w:val="16"/>
                <w:szCs w:val="16"/>
              </w:rPr>
              <w:t>Паперова, електронна</w:t>
            </w:r>
          </w:p>
          <w:p w14:paraId="5449F7E7" w14:textId="77777777" w:rsidR="00F53BAA" w:rsidRPr="00E10B85" w:rsidRDefault="00F53BAA" w:rsidP="00F53BAA">
            <w:pPr>
              <w:spacing w:line="192" w:lineRule="auto"/>
              <w:jc w:val="center"/>
              <w:rPr>
                <w:bCs/>
                <w:sz w:val="16"/>
                <w:szCs w:val="16"/>
              </w:rPr>
            </w:pPr>
          </w:p>
        </w:tc>
        <w:tc>
          <w:tcPr>
            <w:tcW w:w="690" w:type="pct"/>
            <w:shd w:val="clear" w:color="auto" w:fill="FFFFFF"/>
          </w:tcPr>
          <w:p w14:paraId="34B83ADA" w14:textId="647A22DB" w:rsidR="00F53BAA" w:rsidRPr="00E10B85" w:rsidRDefault="00F53BAA" w:rsidP="00F53BAA">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AB6802F" w14:textId="77777777" w:rsidR="00F53BAA" w:rsidRPr="00E10B85" w:rsidRDefault="00F53BAA" w:rsidP="00F53BAA">
            <w:pPr>
              <w:spacing w:line="192" w:lineRule="auto"/>
              <w:jc w:val="center"/>
              <w:rPr>
                <w:sz w:val="16"/>
                <w:szCs w:val="16"/>
              </w:rPr>
            </w:pPr>
            <w:r w:rsidRPr="00E10B85">
              <w:rPr>
                <w:sz w:val="16"/>
                <w:szCs w:val="16"/>
              </w:rPr>
              <w:t>-</w:t>
            </w:r>
          </w:p>
        </w:tc>
      </w:tr>
      <w:tr w:rsidR="00ED3849" w:rsidRPr="00E10B85" w14:paraId="59024303" w14:textId="77777777" w:rsidTr="00255886">
        <w:trPr>
          <w:trHeight w:val="975"/>
        </w:trPr>
        <w:tc>
          <w:tcPr>
            <w:tcW w:w="174" w:type="pct"/>
            <w:shd w:val="clear" w:color="auto" w:fill="FFFFFF"/>
            <w:vAlign w:val="center"/>
          </w:tcPr>
          <w:p w14:paraId="17859F4A" w14:textId="48960E25" w:rsidR="00ED3849" w:rsidRPr="00E10B85" w:rsidRDefault="00ED3849" w:rsidP="00ED3849">
            <w:pPr>
              <w:spacing w:line="192" w:lineRule="auto"/>
              <w:jc w:val="center"/>
              <w:rPr>
                <w:b/>
                <w:bCs/>
                <w:sz w:val="16"/>
                <w:szCs w:val="16"/>
              </w:rPr>
            </w:pPr>
            <w:r w:rsidRPr="00E10B85">
              <w:rPr>
                <w:b/>
                <w:bCs/>
                <w:sz w:val="16"/>
                <w:szCs w:val="16"/>
              </w:rPr>
              <w:t>63</w:t>
            </w:r>
          </w:p>
        </w:tc>
        <w:tc>
          <w:tcPr>
            <w:tcW w:w="464" w:type="pct"/>
            <w:shd w:val="clear" w:color="auto" w:fill="FFFFFF"/>
            <w:vAlign w:val="center"/>
          </w:tcPr>
          <w:p w14:paraId="7C3CA8EE" w14:textId="421A3E7F" w:rsidR="00ED3849" w:rsidRPr="00E10B85" w:rsidRDefault="00ED3849" w:rsidP="00ED3849">
            <w:pPr>
              <w:spacing w:line="192" w:lineRule="auto"/>
              <w:jc w:val="center"/>
              <w:rPr>
                <w:bCs/>
                <w:sz w:val="16"/>
                <w:szCs w:val="16"/>
              </w:rPr>
            </w:pPr>
            <w:r w:rsidRPr="00E10B85">
              <w:rPr>
                <w:bCs/>
                <w:sz w:val="16"/>
                <w:szCs w:val="16"/>
              </w:rPr>
              <w:t>Щодо зміни до річного помісячного розпису асигнувань</w:t>
            </w:r>
          </w:p>
        </w:tc>
        <w:tc>
          <w:tcPr>
            <w:tcW w:w="350" w:type="pct"/>
            <w:shd w:val="clear" w:color="auto" w:fill="FFFFFF"/>
            <w:vAlign w:val="center"/>
          </w:tcPr>
          <w:p w14:paraId="3E29A481" w14:textId="650DFD70" w:rsidR="00ED3849" w:rsidRPr="00E10B85" w:rsidRDefault="00ED3849" w:rsidP="00ED3849">
            <w:pPr>
              <w:spacing w:line="192" w:lineRule="auto"/>
              <w:jc w:val="center"/>
              <w:rPr>
                <w:bCs/>
                <w:sz w:val="16"/>
                <w:szCs w:val="16"/>
              </w:rPr>
            </w:pPr>
            <w:r w:rsidRPr="00E10B85">
              <w:rPr>
                <w:iCs/>
                <w:sz w:val="16"/>
                <w:szCs w:val="16"/>
              </w:rPr>
              <w:t xml:space="preserve">№вих- </w:t>
            </w:r>
            <w:r w:rsidRPr="00E10B85">
              <w:rPr>
                <w:bCs/>
                <w:sz w:val="16"/>
                <w:szCs w:val="16"/>
                <w:lang w:val="ru-RU"/>
              </w:rPr>
              <w:t>309/0/25</w:t>
            </w:r>
          </w:p>
        </w:tc>
        <w:tc>
          <w:tcPr>
            <w:tcW w:w="300" w:type="pct"/>
            <w:shd w:val="clear" w:color="auto" w:fill="FFFFFF"/>
            <w:vAlign w:val="center"/>
          </w:tcPr>
          <w:p w14:paraId="5E98ADDF" w14:textId="69180A7E" w:rsidR="00ED3849" w:rsidRPr="00E10B85" w:rsidRDefault="00ED3849" w:rsidP="00ED3849">
            <w:pPr>
              <w:spacing w:line="192" w:lineRule="auto"/>
              <w:jc w:val="center"/>
              <w:rPr>
                <w:bCs/>
                <w:sz w:val="16"/>
                <w:szCs w:val="16"/>
              </w:rPr>
            </w:pPr>
            <w:r w:rsidRPr="00E10B85">
              <w:rPr>
                <w:sz w:val="16"/>
                <w:szCs w:val="16"/>
              </w:rPr>
              <w:t>08.04.2025</w:t>
            </w:r>
          </w:p>
        </w:tc>
        <w:tc>
          <w:tcPr>
            <w:tcW w:w="377" w:type="pct"/>
            <w:shd w:val="clear" w:color="auto" w:fill="FFFFFF"/>
            <w:vAlign w:val="center"/>
          </w:tcPr>
          <w:p w14:paraId="22532904" w14:textId="4FDBEA82" w:rsidR="00ED3849" w:rsidRPr="00E10B85" w:rsidRDefault="00ED3849" w:rsidP="00ED3849">
            <w:pPr>
              <w:spacing w:line="192" w:lineRule="auto"/>
              <w:jc w:val="center"/>
              <w:rPr>
                <w:bCs/>
                <w:sz w:val="16"/>
                <w:szCs w:val="16"/>
              </w:rPr>
            </w:pPr>
            <w:r w:rsidRPr="00E10B85">
              <w:rPr>
                <w:iCs/>
                <w:sz w:val="16"/>
                <w:szCs w:val="16"/>
              </w:rPr>
              <w:t>-</w:t>
            </w:r>
          </w:p>
        </w:tc>
        <w:tc>
          <w:tcPr>
            <w:tcW w:w="307" w:type="pct"/>
            <w:shd w:val="clear" w:color="auto" w:fill="FFFFFF"/>
          </w:tcPr>
          <w:p w14:paraId="6B595298" w14:textId="74F9C041" w:rsidR="00ED3849" w:rsidRPr="00E10B85" w:rsidRDefault="00ED3849" w:rsidP="00ED3849">
            <w:pPr>
              <w:spacing w:line="192" w:lineRule="auto"/>
              <w:jc w:val="center"/>
              <w:rPr>
                <w:bCs/>
                <w:sz w:val="16"/>
                <w:szCs w:val="16"/>
              </w:rPr>
            </w:pPr>
            <w:r w:rsidRPr="00E10B85">
              <w:rPr>
                <w:bCs/>
                <w:sz w:val="16"/>
                <w:szCs w:val="16"/>
              </w:rPr>
              <w:t>Департамент фінансів</w:t>
            </w:r>
          </w:p>
        </w:tc>
        <w:tc>
          <w:tcPr>
            <w:tcW w:w="231" w:type="pct"/>
            <w:shd w:val="clear" w:color="auto" w:fill="FFFFFF"/>
            <w:vAlign w:val="center"/>
          </w:tcPr>
          <w:p w14:paraId="5CC290BF" w14:textId="77777777" w:rsidR="00ED3849" w:rsidRPr="00E10B85" w:rsidRDefault="00ED3849" w:rsidP="00ED3849">
            <w:pPr>
              <w:spacing w:line="192" w:lineRule="auto"/>
              <w:jc w:val="center"/>
              <w:rPr>
                <w:bCs/>
                <w:sz w:val="16"/>
                <w:szCs w:val="16"/>
              </w:rPr>
            </w:pPr>
            <w:r w:rsidRPr="00E10B85">
              <w:rPr>
                <w:bCs/>
                <w:sz w:val="16"/>
                <w:szCs w:val="16"/>
              </w:rPr>
              <w:t>-</w:t>
            </w:r>
          </w:p>
        </w:tc>
        <w:tc>
          <w:tcPr>
            <w:tcW w:w="164" w:type="pct"/>
            <w:shd w:val="clear" w:color="auto" w:fill="FFFFFF"/>
            <w:vAlign w:val="center"/>
          </w:tcPr>
          <w:p w14:paraId="2F37CF12" w14:textId="77777777" w:rsidR="00ED3849" w:rsidRPr="00E10B85" w:rsidRDefault="00ED3849" w:rsidP="00ED3849">
            <w:pPr>
              <w:spacing w:line="192" w:lineRule="auto"/>
              <w:jc w:val="center"/>
              <w:rPr>
                <w:bCs/>
                <w:sz w:val="16"/>
                <w:szCs w:val="16"/>
              </w:rPr>
            </w:pPr>
            <w:r w:rsidRPr="00E10B85">
              <w:rPr>
                <w:bCs/>
                <w:sz w:val="16"/>
                <w:szCs w:val="16"/>
              </w:rPr>
              <w:t>-</w:t>
            </w:r>
          </w:p>
        </w:tc>
        <w:tc>
          <w:tcPr>
            <w:tcW w:w="278" w:type="pct"/>
            <w:shd w:val="clear" w:color="auto" w:fill="FFFFFF"/>
            <w:vAlign w:val="center"/>
          </w:tcPr>
          <w:p w14:paraId="0B0FBDA9" w14:textId="13C5EFCD" w:rsidR="00ED3849" w:rsidRPr="00E10B85" w:rsidRDefault="00ED3849" w:rsidP="00ED3849">
            <w:pPr>
              <w:spacing w:line="192" w:lineRule="auto"/>
              <w:jc w:val="center"/>
              <w:rPr>
                <w:bCs/>
                <w:sz w:val="16"/>
                <w:szCs w:val="16"/>
              </w:rPr>
            </w:pPr>
            <w:r w:rsidRPr="00E10B85">
              <w:rPr>
                <w:sz w:val="16"/>
                <w:szCs w:val="16"/>
              </w:rPr>
              <w:t>Фінанси</w:t>
            </w:r>
          </w:p>
        </w:tc>
        <w:tc>
          <w:tcPr>
            <w:tcW w:w="458" w:type="pct"/>
            <w:shd w:val="clear" w:color="auto" w:fill="FFFFFF"/>
            <w:vAlign w:val="center"/>
          </w:tcPr>
          <w:p w14:paraId="75EBA0E2" w14:textId="17ADCCFB" w:rsidR="00ED3849" w:rsidRPr="00E10B85" w:rsidRDefault="00ED3849" w:rsidP="00ED3849">
            <w:pPr>
              <w:spacing w:line="192" w:lineRule="auto"/>
              <w:jc w:val="center"/>
              <w:rPr>
                <w:bCs/>
                <w:sz w:val="16"/>
                <w:szCs w:val="16"/>
              </w:rPr>
            </w:pPr>
            <w:r w:rsidRPr="00E10B85">
              <w:rPr>
                <w:bCs/>
                <w:sz w:val="16"/>
                <w:szCs w:val="16"/>
              </w:rPr>
              <w:t>Щодо зміни до річного помісячного розпису асигнувань</w:t>
            </w:r>
          </w:p>
        </w:tc>
        <w:tc>
          <w:tcPr>
            <w:tcW w:w="404" w:type="pct"/>
            <w:shd w:val="clear" w:color="auto" w:fill="FFFFFF"/>
            <w:vAlign w:val="center"/>
          </w:tcPr>
          <w:p w14:paraId="6B87E98C" w14:textId="7F0122A8" w:rsidR="00ED3849" w:rsidRPr="00E10B85" w:rsidRDefault="00ED3849" w:rsidP="00ED3849">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58178BD4" w14:textId="1CF305B6" w:rsidR="00ED3849" w:rsidRPr="00E10B85" w:rsidRDefault="00ED3849" w:rsidP="00ED3849">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1A5C3A7B" w14:textId="77777777" w:rsidR="00ED3849" w:rsidRPr="00E10B85" w:rsidRDefault="00ED3849" w:rsidP="00ED3849">
            <w:pPr>
              <w:spacing w:line="192" w:lineRule="auto"/>
              <w:jc w:val="center"/>
              <w:rPr>
                <w:bCs/>
                <w:sz w:val="16"/>
                <w:szCs w:val="16"/>
              </w:rPr>
            </w:pPr>
            <w:r w:rsidRPr="00E10B85">
              <w:rPr>
                <w:bCs/>
                <w:sz w:val="16"/>
                <w:szCs w:val="16"/>
              </w:rPr>
              <w:t>-</w:t>
            </w:r>
          </w:p>
        </w:tc>
        <w:tc>
          <w:tcPr>
            <w:tcW w:w="306" w:type="pct"/>
            <w:shd w:val="clear" w:color="auto" w:fill="FFFFFF"/>
            <w:vAlign w:val="center"/>
          </w:tcPr>
          <w:p w14:paraId="592393CF" w14:textId="77777777" w:rsidR="00ED3849" w:rsidRPr="00E10B85" w:rsidRDefault="00ED3849" w:rsidP="00ED3849">
            <w:pPr>
              <w:spacing w:line="192" w:lineRule="auto"/>
              <w:jc w:val="center"/>
              <w:rPr>
                <w:bCs/>
                <w:sz w:val="16"/>
                <w:szCs w:val="16"/>
              </w:rPr>
            </w:pPr>
            <w:r w:rsidRPr="00E10B85">
              <w:rPr>
                <w:bCs/>
                <w:sz w:val="16"/>
                <w:szCs w:val="16"/>
              </w:rPr>
              <w:t>Паперова, електронна</w:t>
            </w:r>
          </w:p>
          <w:p w14:paraId="24A9AF0F" w14:textId="77777777" w:rsidR="00ED3849" w:rsidRPr="00E10B85" w:rsidRDefault="00ED3849" w:rsidP="00ED3849">
            <w:pPr>
              <w:spacing w:line="192" w:lineRule="auto"/>
              <w:jc w:val="center"/>
              <w:rPr>
                <w:bCs/>
                <w:sz w:val="16"/>
                <w:szCs w:val="16"/>
              </w:rPr>
            </w:pPr>
          </w:p>
        </w:tc>
        <w:tc>
          <w:tcPr>
            <w:tcW w:w="690" w:type="pct"/>
            <w:shd w:val="clear" w:color="auto" w:fill="FFFFFF"/>
          </w:tcPr>
          <w:p w14:paraId="1CAD9656" w14:textId="336F398D" w:rsidR="00ED3849" w:rsidRPr="00E10B85" w:rsidRDefault="00ED3849" w:rsidP="00ED384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A6D2A72" w14:textId="77777777" w:rsidR="00ED3849" w:rsidRPr="00E10B85" w:rsidRDefault="00ED3849" w:rsidP="00ED3849">
            <w:pPr>
              <w:spacing w:line="192" w:lineRule="auto"/>
              <w:jc w:val="center"/>
              <w:rPr>
                <w:sz w:val="16"/>
                <w:szCs w:val="16"/>
              </w:rPr>
            </w:pPr>
            <w:r w:rsidRPr="00E10B85">
              <w:rPr>
                <w:sz w:val="16"/>
                <w:szCs w:val="16"/>
              </w:rPr>
              <w:t>-</w:t>
            </w:r>
          </w:p>
        </w:tc>
      </w:tr>
      <w:tr w:rsidR="00ED3849" w:rsidRPr="00E10B85" w14:paraId="64B83ED7" w14:textId="77777777" w:rsidTr="00255886">
        <w:trPr>
          <w:trHeight w:val="975"/>
        </w:trPr>
        <w:tc>
          <w:tcPr>
            <w:tcW w:w="174" w:type="pct"/>
            <w:shd w:val="clear" w:color="auto" w:fill="FFFFFF"/>
            <w:vAlign w:val="center"/>
          </w:tcPr>
          <w:p w14:paraId="46D19DA3" w14:textId="65EDD3AD" w:rsidR="00ED3849" w:rsidRPr="00E10B85" w:rsidRDefault="00ED3849" w:rsidP="00ED3849">
            <w:pPr>
              <w:spacing w:line="192" w:lineRule="auto"/>
              <w:jc w:val="center"/>
              <w:rPr>
                <w:b/>
                <w:bCs/>
                <w:sz w:val="16"/>
                <w:szCs w:val="16"/>
              </w:rPr>
            </w:pPr>
            <w:r w:rsidRPr="00E10B85">
              <w:rPr>
                <w:b/>
                <w:bCs/>
                <w:sz w:val="16"/>
                <w:szCs w:val="16"/>
              </w:rPr>
              <w:t>64</w:t>
            </w:r>
          </w:p>
        </w:tc>
        <w:tc>
          <w:tcPr>
            <w:tcW w:w="464" w:type="pct"/>
            <w:shd w:val="clear" w:color="auto" w:fill="FFFFFF"/>
            <w:vAlign w:val="center"/>
          </w:tcPr>
          <w:p w14:paraId="72993DFE" w14:textId="33C35CE9" w:rsidR="00ED3849" w:rsidRPr="00E10B85" w:rsidRDefault="00ED3849" w:rsidP="00ED3849">
            <w:pPr>
              <w:spacing w:line="192" w:lineRule="auto"/>
              <w:jc w:val="center"/>
              <w:rPr>
                <w:bCs/>
                <w:sz w:val="16"/>
                <w:szCs w:val="16"/>
              </w:rPr>
            </w:pPr>
            <w:r w:rsidRPr="00E10B85">
              <w:rPr>
                <w:bCs/>
                <w:sz w:val="16"/>
                <w:szCs w:val="16"/>
              </w:rPr>
              <w:t>Щодо прийому фахівців у Здолбунівській громаді 09.04.2025</w:t>
            </w:r>
          </w:p>
        </w:tc>
        <w:tc>
          <w:tcPr>
            <w:tcW w:w="350" w:type="pct"/>
            <w:shd w:val="clear" w:color="auto" w:fill="FFFFFF"/>
            <w:vAlign w:val="center"/>
          </w:tcPr>
          <w:p w14:paraId="7BEC39EC" w14:textId="089B1F16" w:rsidR="00ED3849" w:rsidRPr="00E10B85" w:rsidRDefault="00ED3849" w:rsidP="00ED3849">
            <w:pPr>
              <w:spacing w:line="192" w:lineRule="auto"/>
              <w:jc w:val="center"/>
              <w:rPr>
                <w:bCs/>
                <w:sz w:val="16"/>
                <w:szCs w:val="16"/>
              </w:rPr>
            </w:pPr>
            <w:r w:rsidRPr="00E10B85">
              <w:rPr>
                <w:iCs/>
                <w:sz w:val="16"/>
                <w:szCs w:val="16"/>
              </w:rPr>
              <w:t xml:space="preserve">№вих- </w:t>
            </w:r>
            <w:r w:rsidRPr="00E10B85">
              <w:rPr>
                <w:bCs/>
                <w:sz w:val="16"/>
                <w:szCs w:val="16"/>
                <w:lang w:val="ru-RU"/>
              </w:rPr>
              <w:t>310/0/25</w:t>
            </w:r>
          </w:p>
        </w:tc>
        <w:tc>
          <w:tcPr>
            <w:tcW w:w="300" w:type="pct"/>
            <w:shd w:val="clear" w:color="auto" w:fill="FFFFFF"/>
            <w:vAlign w:val="center"/>
          </w:tcPr>
          <w:p w14:paraId="30770E4B" w14:textId="206EA5EB" w:rsidR="00ED3849" w:rsidRPr="00E10B85" w:rsidRDefault="00ED3849" w:rsidP="00ED3849">
            <w:pPr>
              <w:spacing w:line="192" w:lineRule="auto"/>
              <w:jc w:val="center"/>
              <w:rPr>
                <w:bCs/>
                <w:sz w:val="16"/>
                <w:szCs w:val="16"/>
              </w:rPr>
            </w:pPr>
            <w:r w:rsidRPr="00E10B85">
              <w:rPr>
                <w:sz w:val="16"/>
                <w:szCs w:val="16"/>
              </w:rPr>
              <w:t>08.04.2025</w:t>
            </w:r>
          </w:p>
        </w:tc>
        <w:tc>
          <w:tcPr>
            <w:tcW w:w="377" w:type="pct"/>
            <w:shd w:val="clear" w:color="auto" w:fill="FFFFFF"/>
            <w:vAlign w:val="center"/>
          </w:tcPr>
          <w:p w14:paraId="626C1AF3" w14:textId="5D82BD27" w:rsidR="00ED3849" w:rsidRPr="00E10B85" w:rsidRDefault="00ED3849" w:rsidP="00ED3849">
            <w:pPr>
              <w:spacing w:line="192" w:lineRule="auto"/>
              <w:jc w:val="center"/>
              <w:rPr>
                <w:bCs/>
                <w:sz w:val="16"/>
                <w:szCs w:val="16"/>
              </w:rPr>
            </w:pPr>
            <w:r w:rsidRPr="00E10B85">
              <w:rPr>
                <w:iCs/>
                <w:sz w:val="16"/>
                <w:szCs w:val="16"/>
              </w:rPr>
              <w:t>-</w:t>
            </w:r>
          </w:p>
        </w:tc>
        <w:tc>
          <w:tcPr>
            <w:tcW w:w="307" w:type="pct"/>
            <w:shd w:val="clear" w:color="auto" w:fill="FFFFFF"/>
          </w:tcPr>
          <w:p w14:paraId="4AC82A29" w14:textId="77777777" w:rsidR="00ED3849" w:rsidRPr="00E10B85" w:rsidRDefault="00ED3849" w:rsidP="00ED3849">
            <w:pPr>
              <w:spacing w:after="0" w:line="210" w:lineRule="atLeast"/>
              <w:jc w:val="center"/>
              <w:rPr>
                <w:rFonts w:cs="Arial"/>
                <w:color w:val="363636"/>
                <w:kern w:val="0"/>
                <w:sz w:val="16"/>
                <w:szCs w:val="16"/>
                <w:lang w:eastAsia="uk-UA"/>
              </w:rPr>
            </w:pPr>
            <w:r w:rsidRPr="00E10B85">
              <w:rPr>
                <w:rFonts w:ascii="Arial" w:hAnsi="Arial" w:cs="Arial"/>
                <w:color w:val="363636"/>
                <w:sz w:val="16"/>
                <w:szCs w:val="16"/>
              </w:rPr>
              <w:br/>
            </w:r>
            <w:r w:rsidRPr="00E10B85">
              <w:rPr>
                <w:rFonts w:cs="Arial"/>
                <w:color w:val="363636"/>
                <w:sz w:val="16"/>
                <w:szCs w:val="16"/>
              </w:rPr>
              <w:t>Спеціалізований центр ГУНП в Рівненській області</w:t>
            </w:r>
          </w:p>
          <w:p w14:paraId="6852D5F5" w14:textId="76B1412A" w:rsidR="00ED3849" w:rsidRPr="00E10B85" w:rsidRDefault="00ED3849" w:rsidP="00ED3849">
            <w:pPr>
              <w:spacing w:line="192" w:lineRule="auto"/>
              <w:jc w:val="center"/>
              <w:rPr>
                <w:bCs/>
                <w:sz w:val="16"/>
                <w:szCs w:val="16"/>
              </w:rPr>
            </w:pPr>
          </w:p>
        </w:tc>
        <w:tc>
          <w:tcPr>
            <w:tcW w:w="231" w:type="pct"/>
            <w:shd w:val="clear" w:color="auto" w:fill="FFFFFF"/>
            <w:vAlign w:val="center"/>
          </w:tcPr>
          <w:p w14:paraId="4CE7179B" w14:textId="77777777" w:rsidR="00ED3849" w:rsidRPr="00E10B85" w:rsidRDefault="00ED3849" w:rsidP="00ED3849">
            <w:pPr>
              <w:spacing w:line="192" w:lineRule="auto"/>
              <w:jc w:val="center"/>
              <w:rPr>
                <w:bCs/>
                <w:sz w:val="16"/>
                <w:szCs w:val="16"/>
              </w:rPr>
            </w:pPr>
            <w:r w:rsidRPr="00E10B85">
              <w:rPr>
                <w:bCs/>
                <w:sz w:val="16"/>
                <w:szCs w:val="16"/>
              </w:rPr>
              <w:t>-</w:t>
            </w:r>
          </w:p>
        </w:tc>
        <w:tc>
          <w:tcPr>
            <w:tcW w:w="164" w:type="pct"/>
            <w:shd w:val="clear" w:color="auto" w:fill="FFFFFF"/>
            <w:vAlign w:val="center"/>
          </w:tcPr>
          <w:p w14:paraId="58817BF6" w14:textId="77777777" w:rsidR="00ED3849" w:rsidRPr="00E10B85" w:rsidRDefault="00ED3849" w:rsidP="00ED3849">
            <w:pPr>
              <w:spacing w:line="192" w:lineRule="auto"/>
              <w:jc w:val="center"/>
              <w:rPr>
                <w:bCs/>
                <w:sz w:val="16"/>
                <w:szCs w:val="16"/>
              </w:rPr>
            </w:pPr>
            <w:r w:rsidRPr="00E10B85">
              <w:rPr>
                <w:bCs/>
                <w:sz w:val="16"/>
                <w:szCs w:val="16"/>
              </w:rPr>
              <w:t>-</w:t>
            </w:r>
          </w:p>
        </w:tc>
        <w:tc>
          <w:tcPr>
            <w:tcW w:w="278" w:type="pct"/>
            <w:shd w:val="clear" w:color="auto" w:fill="FFFFFF"/>
            <w:vAlign w:val="center"/>
          </w:tcPr>
          <w:p w14:paraId="7A7D605C" w14:textId="3E5DCD94" w:rsidR="00ED3849" w:rsidRPr="00E10B85" w:rsidRDefault="00ED3849" w:rsidP="00ED3849">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36E69B04" w14:textId="36C7DD5C" w:rsidR="00ED3849" w:rsidRPr="00E10B85" w:rsidRDefault="00ED3849" w:rsidP="00ED3849">
            <w:pPr>
              <w:spacing w:line="192" w:lineRule="auto"/>
              <w:jc w:val="center"/>
              <w:rPr>
                <w:bCs/>
                <w:sz w:val="16"/>
                <w:szCs w:val="16"/>
              </w:rPr>
            </w:pPr>
            <w:r w:rsidRPr="00E10B85">
              <w:rPr>
                <w:bCs/>
                <w:sz w:val="16"/>
                <w:szCs w:val="16"/>
              </w:rPr>
              <w:t>Щодо прийому фахівців у Здолбунівській громаді 09.04.2025</w:t>
            </w:r>
          </w:p>
        </w:tc>
        <w:tc>
          <w:tcPr>
            <w:tcW w:w="404" w:type="pct"/>
            <w:shd w:val="clear" w:color="auto" w:fill="FFFFFF"/>
            <w:vAlign w:val="center"/>
          </w:tcPr>
          <w:p w14:paraId="47D5AA04" w14:textId="77777777" w:rsidR="00ED3849" w:rsidRPr="00E10B85" w:rsidRDefault="00ED3849" w:rsidP="00ED3849">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6AE832D1" w14:textId="77777777" w:rsidR="00ED3849" w:rsidRPr="00E10B85" w:rsidRDefault="00ED3849" w:rsidP="00ED3849">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68F2742F" w14:textId="77777777" w:rsidR="00ED3849" w:rsidRPr="00E10B85" w:rsidRDefault="00ED3849" w:rsidP="00ED3849">
            <w:pPr>
              <w:spacing w:line="192" w:lineRule="auto"/>
              <w:jc w:val="center"/>
              <w:rPr>
                <w:bCs/>
                <w:sz w:val="16"/>
                <w:szCs w:val="16"/>
              </w:rPr>
            </w:pPr>
            <w:r w:rsidRPr="00E10B85">
              <w:rPr>
                <w:bCs/>
                <w:sz w:val="16"/>
                <w:szCs w:val="16"/>
              </w:rPr>
              <w:t>-</w:t>
            </w:r>
          </w:p>
        </w:tc>
        <w:tc>
          <w:tcPr>
            <w:tcW w:w="306" w:type="pct"/>
            <w:shd w:val="clear" w:color="auto" w:fill="FFFFFF"/>
            <w:vAlign w:val="center"/>
          </w:tcPr>
          <w:p w14:paraId="38601D72" w14:textId="77777777" w:rsidR="00ED3849" w:rsidRPr="00E10B85" w:rsidRDefault="00ED3849" w:rsidP="00ED3849">
            <w:pPr>
              <w:spacing w:line="192" w:lineRule="auto"/>
              <w:jc w:val="center"/>
              <w:rPr>
                <w:bCs/>
                <w:sz w:val="16"/>
                <w:szCs w:val="16"/>
              </w:rPr>
            </w:pPr>
            <w:r w:rsidRPr="00E10B85">
              <w:rPr>
                <w:bCs/>
                <w:sz w:val="16"/>
                <w:szCs w:val="16"/>
              </w:rPr>
              <w:t>Паперова, електронна</w:t>
            </w:r>
          </w:p>
          <w:p w14:paraId="5A56673E" w14:textId="77777777" w:rsidR="00ED3849" w:rsidRPr="00E10B85" w:rsidRDefault="00ED3849" w:rsidP="00ED3849">
            <w:pPr>
              <w:spacing w:line="192" w:lineRule="auto"/>
              <w:jc w:val="center"/>
              <w:rPr>
                <w:bCs/>
                <w:sz w:val="16"/>
                <w:szCs w:val="16"/>
              </w:rPr>
            </w:pPr>
          </w:p>
        </w:tc>
        <w:tc>
          <w:tcPr>
            <w:tcW w:w="690" w:type="pct"/>
            <w:shd w:val="clear" w:color="auto" w:fill="FFFFFF"/>
          </w:tcPr>
          <w:p w14:paraId="3FC3A4A4" w14:textId="04189545" w:rsidR="00ED3849" w:rsidRPr="00E10B85" w:rsidRDefault="00ED3849" w:rsidP="00ED384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F900FBA" w14:textId="77777777" w:rsidR="00ED3849" w:rsidRPr="00E10B85" w:rsidRDefault="00ED3849" w:rsidP="00ED3849">
            <w:pPr>
              <w:spacing w:line="192" w:lineRule="auto"/>
              <w:jc w:val="center"/>
              <w:rPr>
                <w:sz w:val="16"/>
                <w:szCs w:val="16"/>
                <w:lang w:val="ru-RU"/>
              </w:rPr>
            </w:pPr>
            <w:r w:rsidRPr="00E10B85">
              <w:rPr>
                <w:sz w:val="16"/>
                <w:szCs w:val="16"/>
                <w:lang w:val="ru-RU"/>
              </w:rPr>
              <w:t>-</w:t>
            </w:r>
          </w:p>
        </w:tc>
      </w:tr>
      <w:tr w:rsidR="00ED3849" w:rsidRPr="00E10B85" w14:paraId="7DD5BB38" w14:textId="77777777" w:rsidTr="00255886">
        <w:trPr>
          <w:trHeight w:val="975"/>
        </w:trPr>
        <w:tc>
          <w:tcPr>
            <w:tcW w:w="174" w:type="pct"/>
            <w:shd w:val="clear" w:color="auto" w:fill="FFFFFF"/>
            <w:vAlign w:val="center"/>
          </w:tcPr>
          <w:p w14:paraId="0B4FAA01" w14:textId="4780F84D" w:rsidR="00ED3849" w:rsidRPr="00E10B85" w:rsidRDefault="00ED3849" w:rsidP="00ED3849">
            <w:pPr>
              <w:spacing w:line="192" w:lineRule="auto"/>
              <w:jc w:val="center"/>
              <w:rPr>
                <w:b/>
                <w:bCs/>
                <w:sz w:val="16"/>
                <w:szCs w:val="16"/>
              </w:rPr>
            </w:pPr>
            <w:r w:rsidRPr="00E10B85">
              <w:rPr>
                <w:b/>
                <w:bCs/>
                <w:sz w:val="16"/>
                <w:szCs w:val="16"/>
              </w:rPr>
              <w:t>65</w:t>
            </w:r>
          </w:p>
        </w:tc>
        <w:tc>
          <w:tcPr>
            <w:tcW w:w="464" w:type="pct"/>
            <w:shd w:val="clear" w:color="auto" w:fill="FFFFFF"/>
            <w:vAlign w:val="center"/>
          </w:tcPr>
          <w:p w14:paraId="0A39B16C" w14:textId="1FB33F3E" w:rsidR="00ED3849" w:rsidRPr="00E10B85" w:rsidRDefault="00ED3849" w:rsidP="00ED3849">
            <w:pPr>
              <w:spacing w:line="192" w:lineRule="auto"/>
              <w:jc w:val="center"/>
              <w:rPr>
                <w:sz w:val="16"/>
                <w:szCs w:val="16"/>
              </w:rPr>
            </w:pPr>
            <w:r w:rsidRPr="00E10B85">
              <w:rPr>
                <w:sz w:val="16"/>
                <w:szCs w:val="16"/>
              </w:rPr>
              <w:t>Щодо звіту про кількісний та якісний склад держслужбовців за 1 кв. 2025р.</w:t>
            </w:r>
          </w:p>
        </w:tc>
        <w:tc>
          <w:tcPr>
            <w:tcW w:w="350" w:type="pct"/>
            <w:shd w:val="clear" w:color="auto" w:fill="FFFFFF"/>
            <w:vAlign w:val="center"/>
          </w:tcPr>
          <w:p w14:paraId="62583388" w14:textId="43B43A54" w:rsidR="00ED3849" w:rsidRPr="00E10B85" w:rsidRDefault="00ED3849" w:rsidP="00ED3849">
            <w:pPr>
              <w:spacing w:line="192" w:lineRule="auto"/>
              <w:jc w:val="center"/>
              <w:rPr>
                <w:sz w:val="16"/>
                <w:szCs w:val="16"/>
              </w:rPr>
            </w:pPr>
            <w:r w:rsidRPr="00E10B85">
              <w:rPr>
                <w:iCs/>
                <w:sz w:val="16"/>
                <w:szCs w:val="16"/>
              </w:rPr>
              <w:t xml:space="preserve">№вих- </w:t>
            </w:r>
            <w:r w:rsidRPr="00E10B85">
              <w:rPr>
                <w:bCs/>
                <w:sz w:val="16"/>
                <w:szCs w:val="16"/>
                <w:lang w:val="ru-RU"/>
              </w:rPr>
              <w:t>311/0/25</w:t>
            </w:r>
          </w:p>
        </w:tc>
        <w:tc>
          <w:tcPr>
            <w:tcW w:w="300" w:type="pct"/>
            <w:shd w:val="clear" w:color="auto" w:fill="FFFFFF"/>
            <w:vAlign w:val="center"/>
          </w:tcPr>
          <w:p w14:paraId="6CBDC431" w14:textId="6130323C" w:rsidR="00ED3849" w:rsidRPr="00E10B85" w:rsidRDefault="00ED3849" w:rsidP="00ED3849">
            <w:pPr>
              <w:spacing w:line="192" w:lineRule="auto"/>
              <w:jc w:val="center"/>
              <w:rPr>
                <w:sz w:val="16"/>
                <w:szCs w:val="16"/>
              </w:rPr>
            </w:pPr>
            <w:r w:rsidRPr="00E10B85">
              <w:rPr>
                <w:sz w:val="16"/>
                <w:szCs w:val="16"/>
              </w:rPr>
              <w:t>08.04.2025</w:t>
            </w:r>
          </w:p>
        </w:tc>
        <w:tc>
          <w:tcPr>
            <w:tcW w:w="377" w:type="pct"/>
            <w:shd w:val="clear" w:color="auto" w:fill="FFFFFF"/>
            <w:vAlign w:val="center"/>
          </w:tcPr>
          <w:p w14:paraId="471C7932" w14:textId="66C761F2" w:rsidR="00ED3849" w:rsidRPr="00E10B85" w:rsidRDefault="00ED3849" w:rsidP="00ED3849">
            <w:pPr>
              <w:spacing w:line="192" w:lineRule="auto"/>
              <w:jc w:val="center"/>
            </w:pPr>
            <w:r w:rsidRPr="00E10B85">
              <w:rPr>
                <w:iCs/>
                <w:sz w:val="16"/>
                <w:szCs w:val="16"/>
              </w:rPr>
              <w:t>-</w:t>
            </w:r>
          </w:p>
        </w:tc>
        <w:tc>
          <w:tcPr>
            <w:tcW w:w="307" w:type="pct"/>
            <w:shd w:val="clear" w:color="auto" w:fill="FFFFFF"/>
          </w:tcPr>
          <w:p w14:paraId="2A62547F" w14:textId="279FDABA" w:rsidR="00ED3849" w:rsidRPr="00E10B85" w:rsidRDefault="00ED3849" w:rsidP="00ED3849">
            <w:pPr>
              <w:spacing w:line="192" w:lineRule="auto"/>
              <w:jc w:val="center"/>
              <w:rPr>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1950641B" w14:textId="77777777" w:rsidR="00ED3849" w:rsidRPr="00E10B85" w:rsidRDefault="00ED3849" w:rsidP="00ED3849">
            <w:pPr>
              <w:spacing w:line="192" w:lineRule="auto"/>
              <w:jc w:val="center"/>
              <w:rPr>
                <w:sz w:val="16"/>
                <w:szCs w:val="16"/>
              </w:rPr>
            </w:pPr>
            <w:r w:rsidRPr="00E10B85">
              <w:rPr>
                <w:sz w:val="16"/>
                <w:szCs w:val="16"/>
              </w:rPr>
              <w:t>-</w:t>
            </w:r>
          </w:p>
        </w:tc>
        <w:tc>
          <w:tcPr>
            <w:tcW w:w="164" w:type="pct"/>
            <w:shd w:val="clear" w:color="auto" w:fill="FFFFFF"/>
            <w:vAlign w:val="center"/>
          </w:tcPr>
          <w:p w14:paraId="3C1D1CBA" w14:textId="77777777" w:rsidR="00ED3849" w:rsidRPr="00E10B85" w:rsidRDefault="00ED3849" w:rsidP="00ED3849">
            <w:pPr>
              <w:spacing w:line="192" w:lineRule="auto"/>
              <w:jc w:val="center"/>
              <w:rPr>
                <w:sz w:val="16"/>
                <w:szCs w:val="16"/>
              </w:rPr>
            </w:pPr>
            <w:r w:rsidRPr="00E10B85">
              <w:rPr>
                <w:sz w:val="16"/>
                <w:szCs w:val="16"/>
              </w:rPr>
              <w:t>-</w:t>
            </w:r>
          </w:p>
        </w:tc>
        <w:tc>
          <w:tcPr>
            <w:tcW w:w="278" w:type="pct"/>
            <w:shd w:val="clear" w:color="auto" w:fill="FFFFFF"/>
            <w:vAlign w:val="center"/>
          </w:tcPr>
          <w:p w14:paraId="43E3D8E5" w14:textId="39BE1482" w:rsidR="00ED3849" w:rsidRPr="00E10B85" w:rsidRDefault="00ED3849" w:rsidP="00ED3849">
            <w:pPr>
              <w:spacing w:line="192" w:lineRule="auto"/>
              <w:jc w:val="center"/>
              <w:rPr>
                <w:sz w:val="16"/>
                <w:szCs w:val="16"/>
              </w:rPr>
            </w:pPr>
            <w:r w:rsidRPr="00E10B85">
              <w:rPr>
                <w:sz w:val="16"/>
                <w:szCs w:val="16"/>
              </w:rPr>
              <w:t>Управління персоналом</w:t>
            </w:r>
          </w:p>
        </w:tc>
        <w:tc>
          <w:tcPr>
            <w:tcW w:w="458" w:type="pct"/>
            <w:shd w:val="clear" w:color="auto" w:fill="FFFFFF"/>
            <w:vAlign w:val="center"/>
          </w:tcPr>
          <w:p w14:paraId="1704B46B" w14:textId="5D710A00" w:rsidR="00ED3849" w:rsidRPr="00E10B85" w:rsidRDefault="00ED3849" w:rsidP="00ED3849">
            <w:pPr>
              <w:spacing w:line="192" w:lineRule="auto"/>
              <w:jc w:val="center"/>
              <w:rPr>
                <w:lang w:val="ru-RU"/>
              </w:rPr>
            </w:pPr>
            <w:r w:rsidRPr="00E10B85">
              <w:rPr>
                <w:sz w:val="16"/>
                <w:szCs w:val="16"/>
              </w:rPr>
              <w:t>Щодо звіту про кількісний та якісний склад держслужбовців за 1 кв. 2025р.</w:t>
            </w:r>
          </w:p>
        </w:tc>
        <w:tc>
          <w:tcPr>
            <w:tcW w:w="404" w:type="pct"/>
            <w:shd w:val="clear" w:color="auto" w:fill="FFFFFF"/>
            <w:vAlign w:val="center"/>
          </w:tcPr>
          <w:p w14:paraId="2A8A1D93" w14:textId="13F82B9F" w:rsidR="00ED3849" w:rsidRPr="00E10B85" w:rsidRDefault="00ED3849" w:rsidP="00ED3849">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0F9D6CCB" w14:textId="77777777" w:rsidR="00ED3849" w:rsidRPr="00E10B85" w:rsidRDefault="00ED3849" w:rsidP="00ED3849">
            <w:pPr>
              <w:spacing w:line="192" w:lineRule="auto"/>
              <w:jc w:val="center"/>
              <w:rPr>
                <w:sz w:val="16"/>
                <w:szCs w:val="16"/>
              </w:rPr>
            </w:pPr>
            <w:r w:rsidRPr="00E10B85">
              <w:rPr>
                <w:sz w:val="16"/>
                <w:szCs w:val="16"/>
              </w:rPr>
              <w:t>Лист</w:t>
            </w:r>
          </w:p>
        </w:tc>
        <w:tc>
          <w:tcPr>
            <w:tcW w:w="112" w:type="pct"/>
            <w:shd w:val="clear" w:color="auto" w:fill="FFFFFF"/>
            <w:vAlign w:val="center"/>
          </w:tcPr>
          <w:p w14:paraId="256359CD" w14:textId="77777777" w:rsidR="00ED3849" w:rsidRPr="00E10B85" w:rsidRDefault="00ED3849" w:rsidP="00ED3849">
            <w:pPr>
              <w:spacing w:line="192" w:lineRule="auto"/>
              <w:jc w:val="center"/>
              <w:rPr>
                <w:sz w:val="16"/>
                <w:szCs w:val="16"/>
              </w:rPr>
            </w:pPr>
            <w:r w:rsidRPr="00E10B85">
              <w:rPr>
                <w:sz w:val="16"/>
                <w:szCs w:val="16"/>
              </w:rPr>
              <w:t>-</w:t>
            </w:r>
          </w:p>
        </w:tc>
        <w:tc>
          <w:tcPr>
            <w:tcW w:w="306" w:type="pct"/>
            <w:shd w:val="clear" w:color="auto" w:fill="FFFFFF"/>
            <w:vAlign w:val="center"/>
          </w:tcPr>
          <w:p w14:paraId="6F78CDD5" w14:textId="77777777" w:rsidR="00ED3849" w:rsidRPr="00E10B85" w:rsidRDefault="00ED3849" w:rsidP="00ED3849">
            <w:pPr>
              <w:spacing w:line="192" w:lineRule="auto"/>
              <w:jc w:val="center"/>
              <w:rPr>
                <w:sz w:val="16"/>
                <w:szCs w:val="16"/>
              </w:rPr>
            </w:pPr>
            <w:r w:rsidRPr="00E10B85">
              <w:rPr>
                <w:sz w:val="16"/>
                <w:szCs w:val="16"/>
              </w:rPr>
              <w:t>Паперова, електронна</w:t>
            </w:r>
          </w:p>
        </w:tc>
        <w:tc>
          <w:tcPr>
            <w:tcW w:w="690" w:type="pct"/>
            <w:shd w:val="clear" w:color="auto" w:fill="FFFFFF"/>
          </w:tcPr>
          <w:p w14:paraId="087D65B5" w14:textId="66614422" w:rsidR="00ED3849" w:rsidRPr="00E10B85" w:rsidRDefault="00ED3849" w:rsidP="00ED3849">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DB397DC" w14:textId="77777777" w:rsidR="00ED3849" w:rsidRPr="00E10B85" w:rsidRDefault="00ED3849" w:rsidP="00ED3849">
            <w:pPr>
              <w:spacing w:line="192" w:lineRule="auto"/>
              <w:jc w:val="center"/>
              <w:rPr>
                <w:sz w:val="16"/>
                <w:szCs w:val="16"/>
                <w:lang w:val="ru-RU"/>
              </w:rPr>
            </w:pPr>
            <w:r w:rsidRPr="00E10B85">
              <w:rPr>
                <w:sz w:val="16"/>
                <w:szCs w:val="16"/>
                <w:lang w:val="ru-RU"/>
              </w:rPr>
              <w:t>-</w:t>
            </w:r>
          </w:p>
        </w:tc>
      </w:tr>
      <w:tr w:rsidR="00ED3849" w:rsidRPr="00E10B85" w14:paraId="79F5B08B" w14:textId="77777777" w:rsidTr="00255886">
        <w:trPr>
          <w:trHeight w:val="975"/>
        </w:trPr>
        <w:tc>
          <w:tcPr>
            <w:tcW w:w="174" w:type="pct"/>
            <w:shd w:val="clear" w:color="auto" w:fill="FFFFFF"/>
            <w:vAlign w:val="center"/>
          </w:tcPr>
          <w:p w14:paraId="0B7C4D8E" w14:textId="763F9EC8" w:rsidR="00ED3849" w:rsidRPr="00E10B85" w:rsidRDefault="00ED3849" w:rsidP="00ED3849">
            <w:pPr>
              <w:spacing w:line="192" w:lineRule="auto"/>
              <w:jc w:val="center"/>
              <w:rPr>
                <w:b/>
                <w:bCs/>
                <w:sz w:val="16"/>
                <w:szCs w:val="16"/>
              </w:rPr>
            </w:pPr>
            <w:r w:rsidRPr="00E10B85">
              <w:rPr>
                <w:b/>
                <w:bCs/>
                <w:sz w:val="16"/>
                <w:szCs w:val="16"/>
              </w:rPr>
              <w:t>66</w:t>
            </w:r>
          </w:p>
        </w:tc>
        <w:tc>
          <w:tcPr>
            <w:tcW w:w="464" w:type="pct"/>
            <w:shd w:val="clear" w:color="auto" w:fill="FFFFFF"/>
            <w:vAlign w:val="center"/>
          </w:tcPr>
          <w:p w14:paraId="3AB7FDF4" w14:textId="221D89C2" w:rsidR="00ED3849" w:rsidRPr="00E10B85" w:rsidRDefault="00ED3849" w:rsidP="00ED3849">
            <w:pPr>
              <w:spacing w:line="192" w:lineRule="auto"/>
              <w:jc w:val="center"/>
              <w:rPr>
                <w:sz w:val="16"/>
                <w:szCs w:val="16"/>
              </w:rPr>
            </w:pPr>
            <w:r w:rsidRPr="00E10B85">
              <w:rPr>
                <w:sz w:val="16"/>
                <w:szCs w:val="16"/>
              </w:rPr>
              <w:t>Щодо тимчасового поховання  невпізнаних тіл</w:t>
            </w:r>
          </w:p>
        </w:tc>
        <w:tc>
          <w:tcPr>
            <w:tcW w:w="350" w:type="pct"/>
            <w:shd w:val="clear" w:color="auto" w:fill="FFFFFF"/>
            <w:vAlign w:val="center"/>
          </w:tcPr>
          <w:p w14:paraId="3F964A6A" w14:textId="30BC8966" w:rsidR="00ED3849" w:rsidRPr="00E10B85" w:rsidRDefault="00ED3849" w:rsidP="00ED3849">
            <w:pPr>
              <w:spacing w:line="192" w:lineRule="auto"/>
              <w:jc w:val="center"/>
              <w:rPr>
                <w:sz w:val="16"/>
                <w:szCs w:val="16"/>
              </w:rPr>
            </w:pPr>
            <w:r w:rsidRPr="00E10B85">
              <w:rPr>
                <w:bCs/>
                <w:sz w:val="16"/>
                <w:szCs w:val="16"/>
                <w:lang w:val="ru-RU"/>
              </w:rPr>
              <w:t>№вх-453/0/25</w:t>
            </w:r>
          </w:p>
        </w:tc>
        <w:tc>
          <w:tcPr>
            <w:tcW w:w="300" w:type="pct"/>
            <w:shd w:val="clear" w:color="auto" w:fill="FFFFFF"/>
            <w:vAlign w:val="center"/>
          </w:tcPr>
          <w:p w14:paraId="03B19702" w14:textId="622E0566" w:rsidR="00ED3849" w:rsidRPr="00E10B85" w:rsidRDefault="00ED3849" w:rsidP="00ED3849">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EFADAAD" w14:textId="567F0940" w:rsidR="00ED3849" w:rsidRPr="00E10B85" w:rsidRDefault="00ED3849" w:rsidP="00ED3849">
            <w:pPr>
              <w:spacing w:line="192" w:lineRule="auto"/>
              <w:jc w:val="center"/>
            </w:pPr>
            <w:r w:rsidRPr="00E10B85">
              <w:rPr>
                <w:bCs/>
                <w:sz w:val="16"/>
                <w:szCs w:val="16"/>
                <w:lang w:val="ru-RU"/>
              </w:rPr>
              <w:t>08.04.2025</w:t>
            </w:r>
          </w:p>
        </w:tc>
        <w:tc>
          <w:tcPr>
            <w:tcW w:w="307" w:type="pct"/>
            <w:shd w:val="clear" w:color="auto" w:fill="FFFFFF"/>
            <w:vAlign w:val="center"/>
          </w:tcPr>
          <w:p w14:paraId="08A40C79" w14:textId="22C4771D" w:rsidR="00ED3849" w:rsidRPr="00E10B85" w:rsidRDefault="00ED3849" w:rsidP="00ED3849">
            <w:pPr>
              <w:spacing w:line="192" w:lineRule="auto"/>
              <w:jc w:val="center"/>
              <w:rPr>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187F2778" w14:textId="1E19969A" w:rsidR="00ED3849" w:rsidRPr="00E10B85" w:rsidRDefault="00ED3849" w:rsidP="00ED3849">
            <w:pPr>
              <w:spacing w:line="192" w:lineRule="auto"/>
              <w:jc w:val="center"/>
              <w:rPr>
                <w:sz w:val="16"/>
                <w:szCs w:val="16"/>
              </w:rPr>
            </w:pPr>
            <w:r w:rsidRPr="00E10B85">
              <w:rPr>
                <w:sz w:val="16"/>
                <w:szCs w:val="16"/>
              </w:rPr>
              <w:t>-</w:t>
            </w:r>
          </w:p>
        </w:tc>
        <w:tc>
          <w:tcPr>
            <w:tcW w:w="164" w:type="pct"/>
            <w:shd w:val="clear" w:color="auto" w:fill="FFFFFF"/>
            <w:vAlign w:val="center"/>
          </w:tcPr>
          <w:p w14:paraId="6119F232" w14:textId="39667048" w:rsidR="00ED3849" w:rsidRPr="00E10B85" w:rsidRDefault="00ED3849" w:rsidP="00ED3849">
            <w:pPr>
              <w:spacing w:line="192" w:lineRule="auto"/>
              <w:jc w:val="center"/>
              <w:rPr>
                <w:sz w:val="16"/>
                <w:szCs w:val="16"/>
              </w:rPr>
            </w:pPr>
            <w:r w:rsidRPr="00E10B85">
              <w:rPr>
                <w:sz w:val="16"/>
                <w:szCs w:val="16"/>
              </w:rPr>
              <w:t>-</w:t>
            </w:r>
          </w:p>
        </w:tc>
        <w:tc>
          <w:tcPr>
            <w:tcW w:w="278" w:type="pct"/>
            <w:shd w:val="clear" w:color="auto" w:fill="FFFFFF"/>
            <w:vAlign w:val="center"/>
          </w:tcPr>
          <w:p w14:paraId="3B6D4C92" w14:textId="376F6B6E" w:rsidR="00ED3849" w:rsidRPr="00E10B85" w:rsidRDefault="00ED3849" w:rsidP="00ED3849">
            <w:pPr>
              <w:spacing w:line="192" w:lineRule="auto"/>
              <w:jc w:val="center"/>
              <w:rPr>
                <w:sz w:val="16"/>
                <w:szCs w:val="16"/>
              </w:rPr>
            </w:pPr>
            <w:r w:rsidRPr="00E10B85">
              <w:rPr>
                <w:sz w:val="16"/>
                <w:szCs w:val="16"/>
              </w:rPr>
              <w:t>Організа-ційні</w:t>
            </w:r>
          </w:p>
        </w:tc>
        <w:tc>
          <w:tcPr>
            <w:tcW w:w="458" w:type="pct"/>
            <w:shd w:val="clear" w:color="auto" w:fill="FFFFFF"/>
            <w:vAlign w:val="center"/>
          </w:tcPr>
          <w:p w14:paraId="6B1F3FCC" w14:textId="113FBBDD" w:rsidR="00ED3849" w:rsidRPr="00E10B85" w:rsidRDefault="00ED3849" w:rsidP="00ED3849">
            <w:pPr>
              <w:spacing w:line="192" w:lineRule="auto"/>
              <w:jc w:val="center"/>
              <w:rPr>
                <w:lang w:val="ru-RU"/>
              </w:rPr>
            </w:pPr>
            <w:r w:rsidRPr="00E10B85">
              <w:rPr>
                <w:sz w:val="16"/>
                <w:szCs w:val="16"/>
                <w:lang w:val="ru-RU"/>
              </w:rPr>
              <w:t>Щодо тимчасового поховання  невпізнаних тіл</w:t>
            </w:r>
          </w:p>
        </w:tc>
        <w:tc>
          <w:tcPr>
            <w:tcW w:w="404" w:type="pct"/>
            <w:shd w:val="clear" w:color="auto" w:fill="FFFFFF"/>
            <w:vAlign w:val="center"/>
          </w:tcPr>
          <w:p w14:paraId="28DF6F3F" w14:textId="36E0FBAF" w:rsidR="00ED3849" w:rsidRPr="00E10B85" w:rsidRDefault="00ED3849" w:rsidP="00ED3849">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1EBB7A36" w14:textId="77777777" w:rsidR="00ED3849" w:rsidRPr="00E10B85" w:rsidRDefault="00ED3849" w:rsidP="00ED3849">
            <w:pPr>
              <w:spacing w:line="192" w:lineRule="auto"/>
              <w:jc w:val="center"/>
              <w:rPr>
                <w:sz w:val="16"/>
                <w:szCs w:val="16"/>
              </w:rPr>
            </w:pPr>
            <w:r w:rsidRPr="00E10B85">
              <w:rPr>
                <w:sz w:val="16"/>
                <w:szCs w:val="16"/>
              </w:rPr>
              <w:t>Лист</w:t>
            </w:r>
          </w:p>
        </w:tc>
        <w:tc>
          <w:tcPr>
            <w:tcW w:w="112" w:type="pct"/>
            <w:shd w:val="clear" w:color="auto" w:fill="FFFFFF"/>
            <w:vAlign w:val="center"/>
          </w:tcPr>
          <w:p w14:paraId="194C378C" w14:textId="77777777" w:rsidR="00ED3849" w:rsidRPr="00E10B85" w:rsidRDefault="00ED3849" w:rsidP="00ED3849">
            <w:pPr>
              <w:spacing w:line="192" w:lineRule="auto"/>
              <w:jc w:val="center"/>
              <w:rPr>
                <w:sz w:val="16"/>
                <w:szCs w:val="16"/>
              </w:rPr>
            </w:pPr>
            <w:r w:rsidRPr="00E10B85">
              <w:rPr>
                <w:sz w:val="16"/>
                <w:szCs w:val="16"/>
              </w:rPr>
              <w:t>-</w:t>
            </w:r>
          </w:p>
        </w:tc>
        <w:tc>
          <w:tcPr>
            <w:tcW w:w="306" w:type="pct"/>
            <w:shd w:val="clear" w:color="auto" w:fill="FFFFFF"/>
            <w:vAlign w:val="center"/>
          </w:tcPr>
          <w:p w14:paraId="1BFBA5BE" w14:textId="77777777" w:rsidR="00ED3849" w:rsidRPr="00E10B85" w:rsidRDefault="00ED3849" w:rsidP="00ED3849">
            <w:pPr>
              <w:spacing w:line="192" w:lineRule="auto"/>
              <w:jc w:val="center"/>
              <w:rPr>
                <w:sz w:val="16"/>
                <w:szCs w:val="16"/>
              </w:rPr>
            </w:pPr>
            <w:r w:rsidRPr="00E10B85">
              <w:rPr>
                <w:sz w:val="16"/>
                <w:szCs w:val="16"/>
              </w:rPr>
              <w:t>Паперова, електронна</w:t>
            </w:r>
          </w:p>
        </w:tc>
        <w:tc>
          <w:tcPr>
            <w:tcW w:w="690" w:type="pct"/>
            <w:shd w:val="clear" w:color="auto" w:fill="FFFFFF"/>
          </w:tcPr>
          <w:p w14:paraId="20122020" w14:textId="08D52EF1" w:rsidR="00ED3849" w:rsidRPr="00E10B85" w:rsidRDefault="00ED3849" w:rsidP="00ED3849">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6724A5" w14:textId="77777777" w:rsidR="00ED3849" w:rsidRPr="00E10B85" w:rsidRDefault="00ED3849" w:rsidP="00ED3849">
            <w:pPr>
              <w:spacing w:line="192" w:lineRule="auto"/>
              <w:jc w:val="center"/>
              <w:rPr>
                <w:sz w:val="16"/>
                <w:szCs w:val="16"/>
                <w:lang w:val="ru-RU"/>
              </w:rPr>
            </w:pPr>
            <w:r w:rsidRPr="00E10B85">
              <w:rPr>
                <w:sz w:val="16"/>
                <w:szCs w:val="16"/>
                <w:lang w:val="ru-RU"/>
              </w:rPr>
              <w:t>-</w:t>
            </w:r>
          </w:p>
        </w:tc>
      </w:tr>
      <w:tr w:rsidR="00ED3849" w:rsidRPr="00E10B85" w14:paraId="5FAA6A2B" w14:textId="77777777" w:rsidTr="00255886">
        <w:trPr>
          <w:trHeight w:val="975"/>
        </w:trPr>
        <w:tc>
          <w:tcPr>
            <w:tcW w:w="174" w:type="pct"/>
            <w:shd w:val="clear" w:color="auto" w:fill="FFFFFF"/>
            <w:vAlign w:val="center"/>
          </w:tcPr>
          <w:p w14:paraId="6182C632" w14:textId="0B24BBD4" w:rsidR="00ED3849" w:rsidRPr="00E10B85" w:rsidRDefault="00ED3849" w:rsidP="00ED3849">
            <w:pPr>
              <w:spacing w:line="192" w:lineRule="auto"/>
              <w:jc w:val="center"/>
              <w:rPr>
                <w:b/>
                <w:bCs/>
                <w:sz w:val="16"/>
                <w:szCs w:val="16"/>
              </w:rPr>
            </w:pPr>
            <w:r w:rsidRPr="00E10B85">
              <w:rPr>
                <w:b/>
                <w:bCs/>
                <w:sz w:val="16"/>
                <w:szCs w:val="16"/>
              </w:rPr>
              <w:lastRenderedPageBreak/>
              <w:t>67</w:t>
            </w:r>
          </w:p>
        </w:tc>
        <w:tc>
          <w:tcPr>
            <w:tcW w:w="464" w:type="pct"/>
            <w:shd w:val="clear" w:color="auto" w:fill="FFFFFF"/>
            <w:vAlign w:val="center"/>
          </w:tcPr>
          <w:p w14:paraId="70FA562F" w14:textId="49A70E19" w:rsidR="00ED3849" w:rsidRPr="00E10B85" w:rsidRDefault="00353ED3" w:rsidP="00ED3849">
            <w:pPr>
              <w:tabs>
                <w:tab w:val="left" w:pos="1483"/>
              </w:tabs>
              <w:spacing w:line="192" w:lineRule="auto"/>
              <w:jc w:val="center"/>
              <w:rPr>
                <w:sz w:val="16"/>
                <w:szCs w:val="16"/>
                <w:lang w:val="ru-RU"/>
              </w:rPr>
            </w:pPr>
            <w:r w:rsidRPr="00E10B85">
              <w:rPr>
                <w:sz w:val="16"/>
                <w:szCs w:val="16"/>
                <w:lang w:val="ru-RU"/>
              </w:rPr>
              <w:t>Щодо тимчасового поховання  невпізнаних тіл</w:t>
            </w:r>
          </w:p>
        </w:tc>
        <w:tc>
          <w:tcPr>
            <w:tcW w:w="350" w:type="pct"/>
            <w:shd w:val="clear" w:color="auto" w:fill="FFFFFF"/>
            <w:vAlign w:val="center"/>
          </w:tcPr>
          <w:p w14:paraId="4EC94A1A" w14:textId="19C0FF2B" w:rsidR="00ED3849" w:rsidRPr="00E10B85" w:rsidRDefault="00ED3849" w:rsidP="00ED3849">
            <w:pPr>
              <w:spacing w:line="192" w:lineRule="auto"/>
              <w:jc w:val="center"/>
              <w:rPr>
                <w:sz w:val="16"/>
                <w:szCs w:val="16"/>
              </w:rPr>
            </w:pPr>
            <w:r w:rsidRPr="00E10B85">
              <w:rPr>
                <w:bCs/>
                <w:sz w:val="16"/>
                <w:szCs w:val="16"/>
                <w:lang w:val="ru-RU"/>
              </w:rPr>
              <w:t>№вх-45</w:t>
            </w:r>
            <w:r w:rsidR="00353ED3" w:rsidRPr="00E10B85">
              <w:rPr>
                <w:bCs/>
                <w:sz w:val="16"/>
                <w:szCs w:val="16"/>
                <w:lang w:val="ru-RU"/>
              </w:rPr>
              <w:t>4</w:t>
            </w:r>
            <w:r w:rsidRPr="00E10B85">
              <w:rPr>
                <w:bCs/>
                <w:sz w:val="16"/>
                <w:szCs w:val="16"/>
                <w:lang w:val="ru-RU"/>
              </w:rPr>
              <w:t>/0/25</w:t>
            </w:r>
          </w:p>
        </w:tc>
        <w:tc>
          <w:tcPr>
            <w:tcW w:w="300" w:type="pct"/>
            <w:shd w:val="clear" w:color="auto" w:fill="FFFFFF"/>
            <w:vAlign w:val="center"/>
          </w:tcPr>
          <w:p w14:paraId="1B2C990B" w14:textId="32A085CF" w:rsidR="00ED3849" w:rsidRPr="00E10B85" w:rsidRDefault="00ED3849" w:rsidP="00ED3849">
            <w:pPr>
              <w:spacing w:line="192" w:lineRule="auto"/>
              <w:jc w:val="center"/>
              <w:rPr>
                <w:sz w:val="16"/>
                <w:szCs w:val="16"/>
                <w:lang w:val="ru-RU"/>
              </w:rPr>
            </w:pPr>
            <w:r w:rsidRPr="00E10B85">
              <w:rPr>
                <w:bCs/>
                <w:sz w:val="16"/>
                <w:szCs w:val="16"/>
                <w:lang w:val="ru-RU"/>
              </w:rPr>
              <w:t>-</w:t>
            </w:r>
          </w:p>
        </w:tc>
        <w:tc>
          <w:tcPr>
            <w:tcW w:w="377" w:type="pct"/>
            <w:shd w:val="clear" w:color="auto" w:fill="FFFFFF"/>
            <w:vAlign w:val="center"/>
          </w:tcPr>
          <w:p w14:paraId="18F80D6C" w14:textId="7863578C" w:rsidR="00ED3849" w:rsidRPr="00E10B85" w:rsidRDefault="00ED3849" w:rsidP="00ED3849">
            <w:pPr>
              <w:spacing w:line="192" w:lineRule="auto"/>
              <w:jc w:val="center"/>
              <w:rPr>
                <w:sz w:val="16"/>
                <w:szCs w:val="16"/>
                <w:lang w:val="ru-RU"/>
              </w:rPr>
            </w:pPr>
            <w:r w:rsidRPr="00E10B85">
              <w:rPr>
                <w:bCs/>
                <w:sz w:val="16"/>
                <w:szCs w:val="16"/>
                <w:lang w:val="ru-RU"/>
              </w:rPr>
              <w:t>08.04.2025</w:t>
            </w:r>
          </w:p>
        </w:tc>
        <w:tc>
          <w:tcPr>
            <w:tcW w:w="307" w:type="pct"/>
            <w:shd w:val="clear" w:color="auto" w:fill="FFFFFF"/>
            <w:vAlign w:val="center"/>
          </w:tcPr>
          <w:p w14:paraId="7F279437" w14:textId="0658F26E" w:rsidR="00ED3849" w:rsidRPr="00E10B85" w:rsidRDefault="00ED3849" w:rsidP="00ED3849">
            <w:pPr>
              <w:spacing w:line="192" w:lineRule="auto"/>
              <w:jc w:val="center"/>
              <w:rPr>
                <w:sz w:val="16"/>
                <w:szCs w:val="16"/>
                <w:lang w:val="ru-RU"/>
              </w:rPr>
            </w:pPr>
            <w:r w:rsidRPr="00E10B85">
              <w:rPr>
                <w:bCs/>
                <w:sz w:val="16"/>
                <w:szCs w:val="16"/>
              </w:rPr>
              <w:t>Рівненська обласна військова адміністрація</w:t>
            </w:r>
          </w:p>
        </w:tc>
        <w:tc>
          <w:tcPr>
            <w:tcW w:w="231" w:type="pct"/>
            <w:shd w:val="clear" w:color="auto" w:fill="FFFFFF"/>
            <w:vAlign w:val="center"/>
          </w:tcPr>
          <w:p w14:paraId="2C6DF3B9" w14:textId="77777777" w:rsidR="00ED3849" w:rsidRPr="00E10B85" w:rsidRDefault="00ED3849" w:rsidP="00ED3849">
            <w:pPr>
              <w:spacing w:line="192" w:lineRule="auto"/>
              <w:jc w:val="center"/>
              <w:rPr>
                <w:sz w:val="16"/>
                <w:szCs w:val="16"/>
                <w:lang w:val="ru-RU"/>
              </w:rPr>
            </w:pPr>
            <w:r w:rsidRPr="00E10B85">
              <w:rPr>
                <w:sz w:val="16"/>
                <w:szCs w:val="16"/>
              </w:rPr>
              <w:t>-</w:t>
            </w:r>
          </w:p>
        </w:tc>
        <w:tc>
          <w:tcPr>
            <w:tcW w:w="164" w:type="pct"/>
            <w:shd w:val="clear" w:color="auto" w:fill="FFFFFF"/>
            <w:vAlign w:val="center"/>
          </w:tcPr>
          <w:p w14:paraId="112BCFB6" w14:textId="77777777" w:rsidR="00ED3849" w:rsidRPr="00E10B85" w:rsidRDefault="00ED3849" w:rsidP="00ED3849">
            <w:pPr>
              <w:spacing w:line="192" w:lineRule="auto"/>
              <w:jc w:val="center"/>
              <w:rPr>
                <w:sz w:val="16"/>
                <w:szCs w:val="16"/>
                <w:lang w:val="ru-RU"/>
              </w:rPr>
            </w:pPr>
            <w:r w:rsidRPr="00E10B85">
              <w:rPr>
                <w:sz w:val="16"/>
                <w:szCs w:val="16"/>
              </w:rPr>
              <w:t>-</w:t>
            </w:r>
          </w:p>
        </w:tc>
        <w:tc>
          <w:tcPr>
            <w:tcW w:w="278" w:type="pct"/>
            <w:shd w:val="clear" w:color="auto" w:fill="FFFFFF"/>
            <w:vAlign w:val="center"/>
          </w:tcPr>
          <w:p w14:paraId="58CC21E1" w14:textId="0DEDD807" w:rsidR="00ED3849" w:rsidRPr="00E10B85" w:rsidRDefault="00ED3849" w:rsidP="00ED3849">
            <w:pPr>
              <w:spacing w:line="192" w:lineRule="auto"/>
              <w:jc w:val="center"/>
              <w:rPr>
                <w:sz w:val="16"/>
                <w:szCs w:val="16"/>
                <w:lang w:val="ru-RU"/>
              </w:rPr>
            </w:pPr>
            <w:r w:rsidRPr="00E10B85">
              <w:rPr>
                <w:sz w:val="16"/>
                <w:szCs w:val="16"/>
              </w:rPr>
              <w:t>Організа-ційні</w:t>
            </w:r>
          </w:p>
        </w:tc>
        <w:tc>
          <w:tcPr>
            <w:tcW w:w="458" w:type="pct"/>
            <w:shd w:val="clear" w:color="auto" w:fill="FFFFFF"/>
            <w:vAlign w:val="center"/>
          </w:tcPr>
          <w:p w14:paraId="2A3C8763" w14:textId="63D9CBE3" w:rsidR="00ED3849" w:rsidRPr="00E10B85" w:rsidRDefault="00353ED3" w:rsidP="00ED3849">
            <w:pPr>
              <w:spacing w:line="192" w:lineRule="auto"/>
              <w:jc w:val="center"/>
              <w:rPr>
                <w:sz w:val="16"/>
                <w:szCs w:val="16"/>
                <w:lang w:val="ru-RU"/>
              </w:rPr>
            </w:pPr>
            <w:r w:rsidRPr="00E10B85">
              <w:rPr>
                <w:sz w:val="16"/>
                <w:szCs w:val="16"/>
                <w:lang w:val="ru-RU"/>
              </w:rPr>
              <w:t>Щодо тимчасового поховання  невпізнаних тіл</w:t>
            </w:r>
          </w:p>
        </w:tc>
        <w:tc>
          <w:tcPr>
            <w:tcW w:w="404" w:type="pct"/>
            <w:shd w:val="clear" w:color="auto" w:fill="FFFFFF"/>
            <w:vAlign w:val="center"/>
          </w:tcPr>
          <w:p w14:paraId="6F22A1DA" w14:textId="318DE654" w:rsidR="00ED3849" w:rsidRPr="00E10B85" w:rsidRDefault="00ED3849" w:rsidP="00ED3849">
            <w:pPr>
              <w:spacing w:line="192" w:lineRule="auto"/>
              <w:jc w:val="center"/>
              <w:rPr>
                <w:sz w:val="16"/>
                <w:szCs w:val="16"/>
                <w:lang w:val="ru-RU"/>
              </w:rPr>
            </w:pPr>
            <w:r w:rsidRPr="00E10B85">
              <w:rPr>
                <w:sz w:val="16"/>
                <w:szCs w:val="16"/>
              </w:rPr>
              <w:t>Текстовий документ</w:t>
            </w:r>
          </w:p>
        </w:tc>
        <w:tc>
          <w:tcPr>
            <w:tcW w:w="219" w:type="pct"/>
            <w:shd w:val="clear" w:color="auto" w:fill="FFFFFF"/>
            <w:vAlign w:val="center"/>
          </w:tcPr>
          <w:p w14:paraId="1EA80D93" w14:textId="77777777" w:rsidR="00ED3849" w:rsidRPr="00E10B85" w:rsidRDefault="00ED3849" w:rsidP="00ED3849">
            <w:pPr>
              <w:spacing w:line="192" w:lineRule="auto"/>
              <w:jc w:val="center"/>
              <w:rPr>
                <w:sz w:val="16"/>
                <w:szCs w:val="16"/>
                <w:lang w:val="ru-RU"/>
              </w:rPr>
            </w:pPr>
            <w:r w:rsidRPr="00E10B85">
              <w:rPr>
                <w:sz w:val="16"/>
                <w:szCs w:val="16"/>
              </w:rPr>
              <w:t>Лист</w:t>
            </w:r>
          </w:p>
        </w:tc>
        <w:tc>
          <w:tcPr>
            <w:tcW w:w="112" w:type="pct"/>
            <w:shd w:val="clear" w:color="auto" w:fill="FFFFFF"/>
            <w:vAlign w:val="center"/>
          </w:tcPr>
          <w:p w14:paraId="301D911A" w14:textId="77777777" w:rsidR="00ED3849" w:rsidRPr="00E10B85" w:rsidRDefault="00ED3849" w:rsidP="00ED3849">
            <w:pPr>
              <w:spacing w:line="192" w:lineRule="auto"/>
              <w:jc w:val="center"/>
              <w:rPr>
                <w:sz w:val="16"/>
                <w:szCs w:val="16"/>
                <w:lang w:val="ru-RU"/>
              </w:rPr>
            </w:pPr>
            <w:r w:rsidRPr="00E10B85">
              <w:rPr>
                <w:sz w:val="16"/>
                <w:szCs w:val="16"/>
              </w:rPr>
              <w:t>-</w:t>
            </w:r>
          </w:p>
        </w:tc>
        <w:tc>
          <w:tcPr>
            <w:tcW w:w="306" w:type="pct"/>
            <w:shd w:val="clear" w:color="auto" w:fill="FFFFFF"/>
            <w:vAlign w:val="center"/>
          </w:tcPr>
          <w:p w14:paraId="79545DF8" w14:textId="77777777" w:rsidR="00ED3849" w:rsidRPr="00E10B85" w:rsidRDefault="00ED3849" w:rsidP="00ED3849">
            <w:pPr>
              <w:spacing w:line="192" w:lineRule="auto"/>
              <w:jc w:val="center"/>
              <w:rPr>
                <w:sz w:val="16"/>
                <w:szCs w:val="16"/>
                <w:lang w:val="ru-RU"/>
              </w:rPr>
            </w:pPr>
            <w:r w:rsidRPr="00E10B85">
              <w:rPr>
                <w:sz w:val="16"/>
                <w:szCs w:val="16"/>
              </w:rPr>
              <w:t>Паперова, електронна</w:t>
            </w:r>
          </w:p>
        </w:tc>
        <w:tc>
          <w:tcPr>
            <w:tcW w:w="690" w:type="pct"/>
            <w:shd w:val="clear" w:color="auto" w:fill="FFFFFF"/>
          </w:tcPr>
          <w:p w14:paraId="34A5F6E5" w14:textId="5E916FF0" w:rsidR="00ED3849" w:rsidRPr="00E10B85" w:rsidRDefault="00ED3849" w:rsidP="00ED3849">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DFD7626" w14:textId="77777777" w:rsidR="00ED3849" w:rsidRPr="00E10B85" w:rsidRDefault="00ED3849" w:rsidP="00ED3849">
            <w:pPr>
              <w:spacing w:line="192" w:lineRule="auto"/>
              <w:jc w:val="center"/>
              <w:rPr>
                <w:sz w:val="16"/>
                <w:szCs w:val="16"/>
                <w:lang w:val="ru-RU"/>
              </w:rPr>
            </w:pPr>
            <w:r w:rsidRPr="00E10B85">
              <w:rPr>
                <w:sz w:val="16"/>
                <w:szCs w:val="16"/>
                <w:lang w:val="ru-RU"/>
              </w:rPr>
              <w:t>-</w:t>
            </w:r>
          </w:p>
        </w:tc>
      </w:tr>
      <w:tr w:rsidR="00ED3849" w:rsidRPr="00E10B85" w14:paraId="54773E16" w14:textId="77777777" w:rsidTr="00255886">
        <w:trPr>
          <w:trHeight w:val="975"/>
        </w:trPr>
        <w:tc>
          <w:tcPr>
            <w:tcW w:w="174" w:type="pct"/>
            <w:shd w:val="clear" w:color="auto" w:fill="FFFFFF"/>
            <w:vAlign w:val="center"/>
          </w:tcPr>
          <w:p w14:paraId="27B7CFB6" w14:textId="788703B8" w:rsidR="00ED3849" w:rsidRPr="00E10B85" w:rsidRDefault="00ED3849" w:rsidP="00ED3849">
            <w:pPr>
              <w:spacing w:line="192" w:lineRule="auto"/>
              <w:jc w:val="center"/>
              <w:rPr>
                <w:b/>
                <w:bCs/>
                <w:sz w:val="16"/>
                <w:szCs w:val="16"/>
              </w:rPr>
            </w:pPr>
            <w:r w:rsidRPr="00E10B85">
              <w:rPr>
                <w:b/>
                <w:bCs/>
                <w:sz w:val="16"/>
                <w:szCs w:val="16"/>
              </w:rPr>
              <w:t>68</w:t>
            </w:r>
          </w:p>
          <w:p w14:paraId="51A835A9" w14:textId="66E6E024" w:rsidR="00ED3849" w:rsidRPr="00E10B85" w:rsidRDefault="00ED3849" w:rsidP="00ED3849">
            <w:pPr>
              <w:spacing w:line="192" w:lineRule="auto"/>
              <w:jc w:val="center"/>
              <w:rPr>
                <w:b/>
                <w:bCs/>
                <w:sz w:val="16"/>
                <w:szCs w:val="16"/>
              </w:rPr>
            </w:pPr>
          </w:p>
        </w:tc>
        <w:tc>
          <w:tcPr>
            <w:tcW w:w="464" w:type="pct"/>
            <w:shd w:val="clear" w:color="auto" w:fill="FFFFFF"/>
            <w:vAlign w:val="center"/>
          </w:tcPr>
          <w:p w14:paraId="3D1F653E" w14:textId="55B2F8F3" w:rsidR="00ED3849" w:rsidRPr="00E10B85" w:rsidRDefault="00353ED3" w:rsidP="00ED3849">
            <w:pPr>
              <w:tabs>
                <w:tab w:val="left" w:pos="1483"/>
              </w:tabs>
              <w:spacing w:line="192" w:lineRule="auto"/>
              <w:jc w:val="center"/>
              <w:rPr>
                <w:sz w:val="16"/>
                <w:szCs w:val="16"/>
                <w:lang w:val="ru-RU"/>
              </w:rPr>
            </w:pPr>
            <w:r w:rsidRPr="00E10B85">
              <w:rPr>
                <w:sz w:val="16"/>
                <w:szCs w:val="16"/>
                <w:lang w:val="ru-RU"/>
              </w:rPr>
              <w:t>Про внесення змін до деяких законодавчих актів України щодо вдосконалення корпоративного управління</w:t>
            </w:r>
          </w:p>
        </w:tc>
        <w:tc>
          <w:tcPr>
            <w:tcW w:w="350" w:type="pct"/>
            <w:shd w:val="clear" w:color="auto" w:fill="FFFFFF"/>
            <w:vAlign w:val="center"/>
          </w:tcPr>
          <w:p w14:paraId="787BD4FC" w14:textId="419872DD" w:rsidR="00ED3849" w:rsidRPr="00E10B85" w:rsidRDefault="00ED3849" w:rsidP="00ED3849">
            <w:pPr>
              <w:spacing w:line="192" w:lineRule="auto"/>
              <w:jc w:val="center"/>
              <w:rPr>
                <w:sz w:val="16"/>
                <w:szCs w:val="16"/>
              </w:rPr>
            </w:pPr>
            <w:r w:rsidRPr="00E10B85">
              <w:rPr>
                <w:bCs/>
                <w:sz w:val="16"/>
                <w:szCs w:val="16"/>
                <w:lang w:val="ru-RU"/>
              </w:rPr>
              <w:t>№вх-45</w:t>
            </w:r>
            <w:r w:rsidR="00353ED3" w:rsidRPr="00E10B85">
              <w:rPr>
                <w:bCs/>
                <w:sz w:val="16"/>
                <w:szCs w:val="16"/>
                <w:lang w:val="ru-RU"/>
              </w:rPr>
              <w:t>5</w:t>
            </w:r>
            <w:r w:rsidRPr="00E10B85">
              <w:rPr>
                <w:bCs/>
                <w:sz w:val="16"/>
                <w:szCs w:val="16"/>
                <w:lang w:val="ru-RU"/>
              </w:rPr>
              <w:t>/0/25</w:t>
            </w:r>
          </w:p>
        </w:tc>
        <w:tc>
          <w:tcPr>
            <w:tcW w:w="300" w:type="pct"/>
            <w:shd w:val="clear" w:color="auto" w:fill="FFFFFF"/>
            <w:vAlign w:val="center"/>
          </w:tcPr>
          <w:p w14:paraId="41A6C31B" w14:textId="16AF6826" w:rsidR="00ED3849" w:rsidRPr="00E10B85" w:rsidRDefault="00ED3849" w:rsidP="00ED3849">
            <w:pPr>
              <w:spacing w:line="192" w:lineRule="auto"/>
              <w:jc w:val="center"/>
              <w:rPr>
                <w:sz w:val="16"/>
                <w:szCs w:val="16"/>
                <w:lang w:val="ru-RU"/>
              </w:rPr>
            </w:pPr>
            <w:r w:rsidRPr="00E10B85">
              <w:rPr>
                <w:bCs/>
                <w:sz w:val="16"/>
                <w:szCs w:val="16"/>
                <w:lang w:val="ru-RU"/>
              </w:rPr>
              <w:t>-</w:t>
            </w:r>
          </w:p>
        </w:tc>
        <w:tc>
          <w:tcPr>
            <w:tcW w:w="377" w:type="pct"/>
            <w:shd w:val="clear" w:color="auto" w:fill="FFFFFF"/>
            <w:vAlign w:val="center"/>
          </w:tcPr>
          <w:p w14:paraId="3597AA84" w14:textId="144D68EF" w:rsidR="00ED3849" w:rsidRPr="00E10B85" w:rsidRDefault="00ED3849" w:rsidP="00ED3849">
            <w:pPr>
              <w:spacing w:line="192" w:lineRule="auto"/>
              <w:jc w:val="center"/>
              <w:rPr>
                <w:sz w:val="16"/>
                <w:szCs w:val="16"/>
                <w:lang w:val="ru-RU"/>
              </w:rPr>
            </w:pPr>
            <w:r w:rsidRPr="00E10B85">
              <w:rPr>
                <w:bCs/>
                <w:sz w:val="16"/>
                <w:szCs w:val="16"/>
                <w:lang w:val="ru-RU"/>
              </w:rPr>
              <w:t>08.04.2025</w:t>
            </w:r>
          </w:p>
        </w:tc>
        <w:tc>
          <w:tcPr>
            <w:tcW w:w="307" w:type="pct"/>
            <w:shd w:val="clear" w:color="auto" w:fill="FFFFFF"/>
            <w:vAlign w:val="center"/>
          </w:tcPr>
          <w:p w14:paraId="16755D47" w14:textId="67084FC7" w:rsidR="00ED3849" w:rsidRPr="00E10B85" w:rsidRDefault="00ED3849" w:rsidP="00ED3849">
            <w:pPr>
              <w:spacing w:line="192" w:lineRule="auto"/>
              <w:jc w:val="center"/>
              <w:rPr>
                <w:sz w:val="16"/>
                <w:szCs w:val="16"/>
                <w:lang w:val="ru-RU"/>
              </w:rPr>
            </w:pPr>
            <w:r w:rsidRPr="00E10B85">
              <w:rPr>
                <w:bCs/>
                <w:sz w:val="16"/>
                <w:szCs w:val="16"/>
              </w:rPr>
              <w:t>Рівненська обласна військова адміністрація</w:t>
            </w:r>
          </w:p>
        </w:tc>
        <w:tc>
          <w:tcPr>
            <w:tcW w:w="231" w:type="pct"/>
            <w:shd w:val="clear" w:color="auto" w:fill="FFFFFF"/>
            <w:vAlign w:val="center"/>
          </w:tcPr>
          <w:p w14:paraId="2F881FAC" w14:textId="4940DE05" w:rsidR="00ED3849" w:rsidRPr="00E10B85" w:rsidRDefault="00ED3849" w:rsidP="00ED3849">
            <w:pPr>
              <w:spacing w:line="192" w:lineRule="auto"/>
              <w:jc w:val="center"/>
              <w:rPr>
                <w:sz w:val="16"/>
                <w:szCs w:val="16"/>
                <w:lang w:val="ru-RU"/>
              </w:rPr>
            </w:pPr>
            <w:r w:rsidRPr="00E10B85">
              <w:rPr>
                <w:sz w:val="16"/>
                <w:szCs w:val="16"/>
              </w:rPr>
              <w:t>-</w:t>
            </w:r>
          </w:p>
        </w:tc>
        <w:tc>
          <w:tcPr>
            <w:tcW w:w="164" w:type="pct"/>
            <w:shd w:val="clear" w:color="auto" w:fill="FFFFFF"/>
            <w:vAlign w:val="center"/>
          </w:tcPr>
          <w:p w14:paraId="1433C9C7" w14:textId="00A8FECA" w:rsidR="00ED3849" w:rsidRPr="00E10B85" w:rsidRDefault="00ED3849" w:rsidP="00ED3849">
            <w:pPr>
              <w:spacing w:line="192" w:lineRule="auto"/>
              <w:jc w:val="center"/>
              <w:rPr>
                <w:sz w:val="16"/>
                <w:szCs w:val="16"/>
                <w:lang w:val="ru-RU"/>
              </w:rPr>
            </w:pPr>
            <w:r w:rsidRPr="00E10B85">
              <w:rPr>
                <w:sz w:val="16"/>
                <w:szCs w:val="16"/>
              </w:rPr>
              <w:t>-</w:t>
            </w:r>
          </w:p>
        </w:tc>
        <w:tc>
          <w:tcPr>
            <w:tcW w:w="278" w:type="pct"/>
            <w:shd w:val="clear" w:color="auto" w:fill="FFFFFF"/>
            <w:vAlign w:val="center"/>
          </w:tcPr>
          <w:p w14:paraId="21D084ED" w14:textId="24B850A2" w:rsidR="00ED3849" w:rsidRPr="00E10B85" w:rsidRDefault="00ED3849" w:rsidP="00ED3849">
            <w:pPr>
              <w:spacing w:line="192" w:lineRule="auto"/>
              <w:jc w:val="center"/>
              <w:rPr>
                <w:sz w:val="16"/>
                <w:szCs w:val="16"/>
                <w:lang w:val="ru-RU"/>
              </w:rPr>
            </w:pPr>
            <w:r w:rsidRPr="00E10B85">
              <w:rPr>
                <w:sz w:val="16"/>
                <w:szCs w:val="16"/>
              </w:rPr>
              <w:t>Організа-ційні</w:t>
            </w:r>
          </w:p>
        </w:tc>
        <w:tc>
          <w:tcPr>
            <w:tcW w:w="458" w:type="pct"/>
            <w:shd w:val="clear" w:color="auto" w:fill="FFFFFF"/>
            <w:vAlign w:val="center"/>
          </w:tcPr>
          <w:p w14:paraId="57884353" w14:textId="70AB98A0" w:rsidR="00ED3849" w:rsidRPr="00E10B85" w:rsidRDefault="00353ED3" w:rsidP="00ED3849">
            <w:pPr>
              <w:spacing w:line="192" w:lineRule="auto"/>
              <w:jc w:val="center"/>
              <w:rPr>
                <w:sz w:val="16"/>
                <w:szCs w:val="16"/>
                <w:lang w:val="ru-RU"/>
              </w:rPr>
            </w:pPr>
            <w:r w:rsidRPr="00E10B85">
              <w:rPr>
                <w:sz w:val="16"/>
                <w:szCs w:val="16"/>
                <w:lang w:val="ru-RU"/>
              </w:rPr>
              <w:t>Про внесення змін до деяких законодавчих актів України щодо вдосконалення корпоративного управління</w:t>
            </w:r>
          </w:p>
        </w:tc>
        <w:tc>
          <w:tcPr>
            <w:tcW w:w="404" w:type="pct"/>
            <w:shd w:val="clear" w:color="auto" w:fill="FFFFFF"/>
            <w:vAlign w:val="center"/>
          </w:tcPr>
          <w:p w14:paraId="218BAF14" w14:textId="14D162D9" w:rsidR="00ED3849" w:rsidRPr="00E10B85" w:rsidRDefault="00ED3849" w:rsidP="00ED3849">
            <w:pPr>
              <w:spacing w:line="192" w:lineRule="auto"/>
              <w:jc w:val="center"/>
              <w:rPr>
                <w:sz w:val="16"/>
                <w:szCs w:val="16"/>
                <w:lang w:val="ru-RU"/>
              </w:rPr>
            </w:pPr>
            <w:r w:rsidRPr="00E10B85">
              <w:rPr>
                <w:sz w:val="16"/>
                <w:szCs w:val="16"/>
              </w:rPr>
              <w:t>Текстовий документ</w:t>
            </w:r>
          </w:p>
        </w:tc>
        <w:tc>
          <w:tcPr>
            <w:tcW w:w="219" w:type="pct"/>
            <w:shd w:val="clear" w:color="auto" w:fill="FFFFFF"/>
            <w:vAlign w:val="center"/>
          </w:tcPr>
          <w:p w14:paraId="06C869A3" w14:textId="77777777" w:rsidR="00ED3849" w:rsidRPr="00E10B85" w:rsidRDefault="00ED3849" w:rsidP="00ED3849">
            <w:pPr>
              <w:spacing w:line="192" w:lineRule="auto"/>
              <w:jc w:val="center"/>
              <w:rPr>
                <w:sz w:val="16"/>
                <w:szCs w:val="16"/>
                <w:lang w:val="ru-RU"/>
              </w:rPr>
            </w:pPr>
            <w:r w:rsidRPr="00E10B85">
              <w:rPr>
                <w:sz w:val="16"/>
                <w:szCs w:val="16"/>
              </w:rPr>
              <w:t>Лист</w:t>
            </w:r>
          </w:p>
        </w:tc>
        <w:tc>
          <w:tcPr>
            <w:tcW w:w="112" w:type="pct"/>
            <w:shd w:val="clear" w:color="auto" w:fill="FFFFFF"/>
            <w:vAlign w:val="center"/>
          </w:tcPr>
          <w:p w14:paraId="51893DBF" w14:textId="77777777" w:rsidR="00ED3849" w:rsidRPr="00E10B85" w:rsidRDefault="00ED3849" w:rsidP="00ED3849">
            <w:pPr>
              <w:spacing w:line="192" w:lineRule="auto"/>
              <w:jc w:val="center"/>
              <w:rPr>
                <w:sz w:val="16"/>
                <w:szCs w:val="16"/>
                <w:lang w:val="ru-RU"/>
              </w:rPr>
            </w:pPr>
            <w:r w:rsidRPr="00E10B85">
              <w:rPr>
                <w:sz w:val="16"/>
                <w:szCs w:val="16"/>
              </w:rPr>
              <w:t>-</w:t>
            </w:r>
          </w:p>
        </w:tc>
        <w:tc>
          <w:tcPr>
            <w:tcW w:w="306" w:type="pct"/>
            <w:shd w:val="clear" w:color="auto" w:fill="FFFFFF"/>
            <w:vAlign w:val="center"/>
          </w:tcPr>
          <w:p w14:paraId="3C7EF368" w14:textId="77777777" w:rsidR="00ED3849" w:rsidRPr="00E10B85" w:rsidRDefault="00ED3849" w:rsidP="00ED3849">
            <w:pPr>
              <w:spacing w:line="192" w:lineRule="auto"/>
              <w:jc w:val="center"/>
              <w:rPr>
                <w:sz w:val="16"/>
                <w:szCs w:val="16"/>
              </w:rPr>
            </w:pPr>
            <w:r w:rsidRPr="00E10B85">
              <w:rPr>
                <w:sz w:val="16"/>
                <w:szCs w:val="16"/>
              </w:rPr>
              <w:t>Паперова, електронна</w:t>
            </w:r>
          </w:p>
          <w:p w14:paraId="1912B6AF" w14:textId="3FC9D1B5" w:rsidR="00ED3849" w:rsidRPr="00E10B85" w:rsidRDefault="00ED3849" w:rsidP="00ED3849">
            <w:pPr>
              <w:spacing w:line="192" w:lineRule="auto"/>
              <w:jc w:val="center"/>
              <w:rPr>
                <w:sz w:val="16"/>
                <w:szCs w:val="16"/>
                <w:lang w:val="ru-RU"/>
              </w:rPr>
            </w:pPr>
          </w:p>
        </w:tc>
        <w:tc>
          <w:tcPr>
            <w:tcW w:w="690" w:type="pct"/>
            <w:shd w:val="clear" w:color="auto" w:fill="FFFFFF"/>
          </w:tcPr>
          <w:p w14:paraId="7DF7196F" w14:textId="2E45CBF0" w:rsidR="00ED3849" w:rsidRPr="00E10B85" w:rsidRDefault="00ED3849" w:rsidP="00ED3849">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B97AA91" w14:textId="77777777" w:rsidR="00ED3849" w:rsidRPr="00E10B85" w:rsidRDefault="00ED3849" w:rsidP="00ED3849">
            <w:pPr>
              <w:spacing w:line="192" w:lineRule="auto"/>
              <w:jc w:val="center"/>
              <w:rPr>
                <w:sz w:val="16"/>
                <w:szCs w:val="16"/>
                <w:lang w:val="ru-RU"/>
              </w:rPr>
            </w:pPr>
            <w:r w:rsidRPr="00E10B85">
              <w:rPr>
                <w:sz w:val="16"/>
                <w:szCs w:val="16"/>
                <w:lang w:val="ru-RU"/>
              </w:rPr>
              <w:t>-</w:t>
            </w:r>
          </w:p>
        </w:tc>
      </w:tr>
      <w:tr w:rsidR="00ED3849" w:rsidRPr="00E10B85" w14:paraId="5820137A" w14:textId="77777777" w:rsidTr="00255886">
        <w:trPr>
          <w:trHeight w:val="975"/>
        </w:trPr>
        <w:tc>
          <w:tcPr>
            <w:tcW w:w="174" w:type="pct"/>
            <w:shd w:val="clear" w:color="auto" w:fill="FFFFFF"/>
            <w:vAlign w:val="center"/>
          </w:tcPr>
          <w:p w14:paraId="7D95C1C8" w14:textId="08C12810" w:rsidR="00ED3849" w:rsidRPr="00E10B85" w:rsidRDefault="00ED3849" w:rsidP="00ED3849">
            <w:pPr>
              <w:spacing w:line="192" w:lineRule="auto"/>
              <w:jc w:val="center"/>
              <w:rPr>
                <w:b/>
                <w:bCs/>
                <w:sz w:val="16"/>
                <w:szCs w:val="16"/>
              </w:rPr>
            </w:pPr>
            <w:r w:rsidRPr="00E10B85">
              <w:rPr>
                <w:b/>
                <w:bCs/>
                <w:sz w:val="16"/>
                <w:szCs w:val="16"/>
              </w:rPr>
              <w:t>69</w:t>
            </w:r>
          </w:p>
        </w:tc>
        <w:tc>
          <w:tcPr>
            <w:tcW w:w="464" w:type="pct"/>
            <w:shd w:val="clear" w:color="auto" w:fill="FFFFFF"/>
            <w:vAlign w:val="center"/>
          </w:tcPr>
          <w:p w14:paraId="75381628" w14:textId="1CE09274" w:rsidR="00ED3849" w:rsidRPr="00E10B85" w:rsidRDefault="00353ED3" w:rsidP="00ED3849">
            <w:pPr>
              <w:tabs>
                <w:tab w:val="left" w:pos="1483"/>
              </w:tabs>
              <w:spacing w:line="192" w:lineRule="auto"/>
              <w:jc w:val="center"/>
              <w:rPr>
                <w:sz w:val="16"/>
                <w:szCs w:val="16"/>
                <w:lang w:val="ru-RU"/>
              </w:rPr>
            </w:pPr>
            <w:r w:rsidRPr="00E10B85">
              <w:rPr>
                <w:sz w:val="16"/>
                <w:szCs w:val="16"/>
                <w:lang w:val="ru-RU"/>
              </w:rPr>
              <w:t>Щодо надання списку осіб,  які бажають навчатися  в Західноукраїнському національному  університет</w:t>
            </w:r>
          </w:p>
        </w:tc>
        <w:tc>
          <w:tcPr>
            <w:tcW w:w="350" w:type="pct"/>
            <w:shd w:val="clear" w:color="auto" w:fill="FFFFFF"/>
            <w:vAlign w:val="center"/>
          </w:tcPr>
          <w:p w14:paraId="03B6EA28" w14:textId="65A4777F" w:rsidR="00ED3849" w:rsidRPr="00E10B85" w:rsidRDefault="00ED3849" w:rsidP="00ED3849">
            <w:pPr>
              <w:spacing w:line="192" w:lineRule="auto"/>
              <w:jc w:val="center"/>
              <w:rPr>
                <w:sz w:val="16"/>
                <w:szCs w:val="16"/>
              </w:rPr>
            </w:pPr>
            <w:r w:rsidRPr="00E10B85">
              <w:rPr>
                <w:bCs/>
                <w:sz w:val="16"/>
                <w:szCs w:val="16"/>
                <w:lang w:val="ru-RU"/>
              </w:rPr>
              <w:t>№вх-45</w:t>
            </w:r>
            <w:r w:rsidR="00353ED3" w:rsidRPr="00E10B85">
              <w:rPr>
                <w:bCs/>
                <w:sz w:val="16"/>
                <w:szCs w:val="16"/>
                <w:lang w:val="ru-RU"/>
              </w:rPr>
              <w:t>6</w:t>
            </w:r>
            <w:r w:rsidRPr="00E10B85">
              <w:rPr>
                <w:bCs/>
                <w:sz w:val="16"/>
                <w:szCs w:val="16"/>
                <w:lang w:val="ru-RU"/>
              </w:rPr>
              <w:t>/0/25</w:t>
            </w:r>
          </w:p>
        </w:tc>
        <w:tc>
          <w:tcPr>
            <w:tcW w:w="300" w:type="pct"/>
            <w:shd w:val="clear" w:color="auto" w:fill="FFFFFF"/>
            <w:vAlign w:val="center"/>
          </w:tcPr>
          <w:p w14:paraId="1B41AA1E" w14:textId="1AFBAC93" w:rsidR="00ED3849" w:rsidRPr="00E10B85" w:rsidRDefault="00ED3849" w:rsidP="00ED3849">
            <w:pPr>
              <w:spacing w:line="192" w:lineRule="auto"/>
              <w:jc w:val="center"/>
              <w:rPr>
                <w:sz w:val="16"/>
                <w:szCs w:val="16"/>
                <w:lang w:val="ru-RU"/>
              </w:rPr>
            </w:pPr>
            <w:r w:rsidRPr="00E10B85">
              <w:rPr>
                <w:bCs/>
                <w:sz w:val="16"/>
                <w:szCs w:val="16"/>
                <w:lang w:val="ru-RU"/>
              </w:rPr>
              <w:t>-</w:t>
            </w:r>
          </w:p>
        </w:tc>
        <w:tc>
          <w:tcPr>
            <w:tcW w:w="377" w:type="pct"/>
            <w:shd w:val="clear" w:color="auto" w:fill="FFFFFF"/>
            <w:vAlign w:val="center"/>
          </w:tcPr>
          <w:p w14:paraId="41281378" w14:textId="441831EF" w:rsidR="00ED3849" w:rsidRPr="00E10B85" w:rsidRDefault="00ED3849" w:rsidP="00ED3849">
            <w:pPr>
              <w:spacing w:line="192" w:lineRule="auto"/>
              <w:jc w:val="center"/>
              <w:rPr>
                <w:sz w:val="16"/>
                <w:szCs w:val="16"/>
                <w:lang w:val="ru-RU"/>
              </w:rPr>
            </w:pPr>
            <w:r w:rsidRPr="00E10B85">
              <w:rPr>
                <w:bCs/>
                <w:sz w:val="16"/>
                <w:szCs w:val="16"/>
                <w:lang w:val="ru-RU"/>
              </w:rPr>
              <w:t>08.04.2025</w:t>
            </w:r>
          </w:p>
        </w:tc>
        <w:tc>
          <w:tcPr>
            <w:tcW w:w="307" w:type="pct"/>
            <w:shd w:val="clear" w:color="auto" w:fill="FFFFFF"/>
            <w:vAlign w:val="center"/>
          </w:tcPr>
          <w:p w14:paraId="397FC2E1" w14:textId="04E111AA" w:rsidR="00ED3849" w:rsidRPr="00E10B85" w:rsidRDefault="00ED3849" w:rsidP="00ED3849">
            <w:pPr>
              <w:spacing w:line="192" w:lineRule="auto"/>
              <w:jc w:val="center"/>
              <w:rPr>
                <w:sz w:val="16"/>
                <w:szCs w:val="16"/>
                <w:lang w:val="ru-RU"/>
              </w:rPr>
            </w:pPr>
            <w:r w:rsidRPr="00E10B85">
              <w:rPr>
                <w:bCs/>
                <w:sz w:val="16"/>
                <w:szCs w:val="16"/>
              </w:rPr>
              <w:t>Рівненська обласна військова адміністрація</w:t>
            </w:r>
          </w:p>
        </w:tc>
        <w:tc>
          <w:tcPr>
            <w:tcW w:w="231" w:type="pct"/>
            <w:shd w:val="clear" w:color="auto" w:fill="FFFFFF"/>
            <w:vAlign w:val="center"/>
          </w:tcPr>
          <w:p w14:paraId="7563F4DF" w14:textId="4F4A4874" w:rsidR="00ED3849" w:rsidRPr="00E10B85" w:rsidRDefault="00ED3849" w:rsidP="00ED3849">
            <w:pPr>
              <w:spacing w:line="192" w:lineRule="auto"/>
              <w:jc w:val="center"/>
              <w:rPr>
                <w:sz w:val="16"/>
                <w:szCs w:val="16"/>
                <w:lang w:val="ru-RU"/>
              </w:rPr>
            </w:pPr>
            <w:r w:rsidRPr="00E10B85">
              <w:rPr>
                <w:sz w:val="16"/>
                <w:szCs w:val="16"/>
              </w:rPr>
              <w:t>-</w:t>
            </w:r>
          </w:p>
        </w:tc>
        <w:tc>
          <w:tcPr>
            <w:tcW w:w="164" w:type="pct"/>
            <w:shd w:val="clear" w:color="auto" w:fill="FFFFFF"/>
            <w:vAlign w:val="center"/>
          </w:tcPr>
          <w:p w14:paraId="16B605A0" w14:textId="4133F3D3" w:rsidR="00ED3849" w:rsidRPr="00E10B85" w:rsidRDefault="00ED3849" w:rsidP="00ED3849">
            <w:pPr>
              <w:spacing w:line="192" w:lineRule="auto"/>
              <w:jc w:val="center"/>
              <w:rPr>
                <w:sz w:val="16"/>
                <w:szCs w:val="16"/>
                <w:lang w:val="ru-RU"/>
              </w:rPr>
            </w:pPr>
            <w:r w:rsidRPr="00E10B85">
              <w:rPr>
                <w:sz w:val="16"/>
                <w:szCs w:val="16"/>
              </w:rPr>
              <w:t>-</w:t>
            </w:r>
          </w:p>
        </w:tc>
        <w:tc>
          <w:tcPr>
            <w:tcW w:w="278" w:type="pct"/>
            <w:shd w:val="clear" w:color="auto" w:fill="FFFFFF"/>
            <w:vAlign w:val="center"/>
          </w:tcPr>
          <w:p w14:paraId="60029348" w14:textId="6AF23158" w:rsidR="00ED3849" w:rsidRPr="00E10B85" w:rsidRDefault="00ED3849" w:rsidP="00ED3849">
            <w:pPr>
              <w:spacing w:line="192" w:lineRule="auto"/>
              <w:jc w:val="center"/>
              <w:rPr>
                <w:sz w:val="16"/>
                <w:szCs w:val="16"/>
                <w:lang w:val="ru-RU"/>
              </w:rPr>
            </w:pPr>
            <w:r w:rsidRPr="00E10B85">
              <w:rPr>
                <w:sz w:val="16"/>
                <w:szCs w:val="16"/>
              </w:rPr>
              <w:t>Організа-ційні</w:t>
            </w:r>
          </w:p>
        </w:tc>
        <w:tc>
          <w:tcPr>
            <w:tcW w:w="458" w:type="pct"/>
            <w:shd w:val="clear" w:color="auto" w:fill="FFFFFF"/>
            <w:vAlign w:val="center"/>
          </w:tcPr>
          <w:p w14:paraId="5DD907EC" w14:textId="669AFA63" w:rsidR="00ED3849" w:rsidRPr="00E10B85" w:rsidRDefault="00353ED3" w:rsidP="00ED3849">
            <w:pPr>
              <w:spacing w:line="192" w:lineRule="auto"/>
              <w:jc w:val="center"/>
              <w:rPr>
                <w:sz w:val="16"/>
                <w:szCs w:val="16"/>
                <w:lang w:val="ru-RU"/>
              </w:rPr>
            </w:pPr>
            <w:r w:rsidRPr="00E10B85">
              <w:rPr>
                <w:sz w:val="16"/>
                <w:szCs w:val="16"/>
                <w:lang w:val="ru-RU"/>
              </w:rPr>
              <w:t>Щодо надання списку осіб,  які бажають навчатися  в Західноукраїнському національному  університет</w:t>
            </w:r>
          </w:p>
        </w:tc>
        <w:tc>
          <w:tcPr>
            <w:tcW w:w="404" w:type="pct"/>
            <w:shd w:val="clear" w:color="auto" w:fill="FFFFFF"/>
            <w:vAlign w:val="center"/>
          </w:tcPr>
          <w:p w14:paraId="6A11CF9C" w14:textId="2FDF2811" w:rsidR="00ED3849" w:rsidRPr="00E10B85" w:rsidRDefault="00ED3849" w:rsidP="00ED3849">
            <w:pPr>
              <w:spacing w:line="192" w:lineRule="auto"/>
              <w:jc w:val="center"/>
              <w:rPr>
                <w:sz w:val="16"/>
                <w:szCs w:val="16"/>
                <w:lang w:val="ru-RU"/>
              </w:rPr>
            </w:pPr>
            <w:r w:rsidRPr="00E10B85">
              <w:rPr>
                <w:sz w:val="16"/>
                <w:szCs w:val="16"/>
              </w:rPr>
              <w:t>Текстовий документ</w:t>
            </w:r>
          </w:p>
        </w:tc>
        <w:tc>
          <w:tcPr>
            <w:tcW w:w="219" w:type="pct"/>
            <w:shd w:val="clear" w:color="auto" w:fill="FFFFFF"/>
            <w:vAlign w:val="center"/>
          </w:tcPr>
          <w:p w14:paraId="48567C92" w14:textId="1AE63A7B" w:rsidR="00ED3849" w:rsidRPr="00E10B85" w:rsidRDefault="00353ED3" w:rsidP="00ED3849">
            <w:pPr>
              <w:spacing w:line="192" w:lineRule="auto"/>
              <w:jc w:val="center"/>
              <w:rPr>
                <w:sz w:val="16"/>
                <w:szCs w:val="16"/>
                <w:lang w:val="ru-RU"/>
              </w:rPr>
            </w:pPr>
            <w:r w:rsidRPr="00E10B85">
              <w:rPr>
                <w:sz w:val="16"/>
                <w:szCs w:val="16"/>
              </w:rPr>
              <w:t>Лист</w:t>
            </w:r>
          </w:p>
        </w:tc>
        <w:tc>
          <w:tcPr>
            <w:tcW w:w="112" w:type="pct"/>
            <w:shd w:val="clear" w:color="auto" w:fill="FFFFFF"/>
            <w:vAlign w:val="center"/>
          </w:tcPr>
          <w:p w14:paraId="38F5D245" w14:textId="77777777" w:rsidR="00ED3849" w:rsidRPr="00E10B85" w:rsidRDefault="00ED3849" w:rsidP="00ED3849">
            <w:pPr>
              <w:spacing w:line="192" w:lineRule="auto"/>
              <w:jc w:val="center"/>
              <w:rPr>
                <w:sz w:val="16"/>
                <w:szCs w:val="16"/>
                <w:lang w:val="ru-RU"/>
              </w:rPr>
            </w:pPr>
            <w:r w:rsidRPr="00E10B85">
              <w:rPr>
                <w:sz w:val="16"/>
                <w:szCs w:val="16"/>
              </w:rPr>
              <w:t>-</w:t>
            </w:r>
          </w:p>
        </w:tc>
        <w:tc>
          <w:tcPr>
            <w:tcW w:w="306" w:type="pct"/>
            <w:shd w:val="clear" w:color="auto" w:fill="FFFFFF"/>
            <w:vAlign w:val="center"/>
          </w:tcPr>
          <w:p w14:paraId="499063C1" w14:textId="4C24CACF" w:rsidR="00ED3849" w:rsidRPr="00E10B85" w:rsidRDefault="00ED3849" w:rsidP="00ED3849">
            <w:pPr>
              <w:spacing w:line="192" w:lineRule="auto"/>
              <w:jc w:val="center"/>
              <w:rPr>
                <w:sz w:val="16"/>
                <w:szCs w:val="16"/>
                <w:lang w:val="ru-RU"/>
              </w:rPr>
            </w:pPr>
            <w:r w:rsidRPr="00E10B85">
              <w:rPr>
                <w:sz w:val="16"/>
                <w:szCs w:val="16"/>
              </w:rPr>
              <w:t>Паперова</w:t>
            </w:r>
          </w:p>
        </w:tc>
        <w:tc>
          <w:tcPr>
            <w:tcW w:w="690" w:type="pct"/>
            <w:shd w:val="clear" w:color="auto" w:fill="FFFFFF"/>
          </w:tcPr>
          <w:p w14:paraId="434FAFEA" w14:textId="06D523C2" w:rsidR="00ED3849" w:rsidRPr="00E10B85" w:rsidRDefault="00ED3849" w:rsidP="00ED3849">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31C84D0" w14:textId="77777777" w:rsidR="00ED3849" w:rsidRPr="00E10B85" w:rsidRDefault="00ED3849" w:rsidP="00ED3849">
            <w:pPr>
              <w:spacing w:line="192" w:lineRule="auto"/>
              <w:jc w:val="center"/>
              <w:rPr>
                <w:sz w:val="16"/>
                <w:szCs w:val="16"/>
                <w:lang w:val="ru-RU"/>
              </w:rPr>
            </w:pPr>
            <w:r w:rsidRPr="00E10B85">
              <w:rPr>
                <w:sz w:val="16"/>
                <w:szCs w:val="16"/>
                <w:lang w:val="ru-RU"/>
              </w:rPr>
              <w:t>-</w:t>
            </w:r>
          </w:p>
        </w:tc>
      </w:tr>
      <w:tr w:rsidR="00ED3849" w:rsidRPr="00E10B85" w14:paraId="1D5CD95C" w14:textId="77777777" w:rsidTr="00255886">
        <w:trPr>
          <w:trHeight w:val="975"/>
        </w:trPr>
        <w:tc>
          <w:tcPr>
            <w:tcW w:w="174" w:type="pct"/>
            <w:shd w:val="clear" w:color="auto" w:fill="FFFFFF"/>
            <w:vAlign w:val="center"/>
          </w:tcPr>
          <w:p w14:paraId="61980915" w14:textId="633932AC" w:rsidR="00ED3849" w:rsidRPr="00E10B85" w:rsidRDefault="00ED3849" w:rsidP="00ED3849">
            <w:pPr>
              <w:spacing w:line="192" w:lineRule="auto"/>
              <w:jc w:val="center"/>
              <w:rPr>
                <w:b/>
                <w:bCs/>
                <w:sz w:val="16"/>
                <w:szCs w:val="16"/>
              </w:rPr>
            </w:pPr>
            <w:r w:rsidRPr="00E10B85">
              <w:rPr>
                <w:b/>
                <w:bCs/>
                <w:sz w:val="16"/>
                <w:szCs w:val="16"/>
              </w:rPr>
              <w:t>70</w:t>
            </w:r>
          </w:p>
        </w:tc>
        <w:tc>
          <w:tcPr>
            <w:tcW w:w="464" w:type="pct"/>
            <w:shd w:val="clear" w:color="auto" w:fill="FFFFFF"/>
            <w:vAlign w:val="center"/>
          </w:tcPr>
          <w:p w14:paraId="20A15BB3" w14:textId="12EAC79D" w:rsidR="00ED3849" w:rsidRPr="00E10B85" w:rsidRDefault="00353ED3" w:rsidP="00ED3849">
            <w:pPr>
              <w:tabs>
                <w:tab w:val="left" w:pos="1483"/>
              </w:tabs>
              <w:spacing w:line="192" w:lineRule="auto"/>
              <w:jc w:val="center"/>
              <w:rPr>
                <w:sz w:val="16"/>
                <w:szCs w:val="16"/>
                <w:lang w:val="ru-RU"/>
              </w:rPr>
            </w:pPr>
            <w:r w:rsidRPr="00E10B85">
              <w:rPr>
                <w:sz w:val="16"/>
                <w:szCs w:val="16"/>
                <w:lang w:val="ru-RU"/>
              </w:rPr>
              <w:t>Про вирішення питання щодо тимчасового поховання невпізнаних тіл</w:t>
            </w:r>
          </w:p>
        </w:tc>
        <w:tc>
          <w:tcPr>
            <w:tcW w:w="350" w:type="pct"/>
            <w:shd w:val="clear" w:color="auto" w:fill="FFFFFF"/>
            <w:vAlign w:val="center"/>
          </w:tcPr>
          <w:p w14:paraId="6947992C" w14:textId="386523BD" w:rsidR="00ED3849" w:rsidRPr="00E10B85" w:rsidRDefault="00ED3849" w:rsidP="00ED3849">
            <w:pPr>
              <w:spacing w:line="192" w:lineRule="auto"/>
              <w:jc w:val="center"/>
              <w:rPr>
                <w:sz w:val="16"/>
                <w:szCs w:val="16"/>
              </w:rPr>
            </w:pPr>
            <w:r w:rsidRPr="00E10B85">
              <w:rPr>
                <w:bCs/>
                <w:sz w:val="16"/>
                <w:szCs w:val="16"/>
                <w:lang w:val="ru-RU"/>
              </w:rPr>
              <w:t>№вх-45</w:t>
            </w:r>
            <w:r w:rsidR="00353ED3" w:rsidRPr="00E10B85">
              <w:rPr>
                <w:bCs/>
                <w:sz w:val="16"/>
                <w:szCs w:val="16"/>
                <w:lang w:val="ru-RU"/>
              </w:rPr>
              <w:t>7</w:t>
            </w:r>
            <w:r w:rsidRPr="00E10B85">
              <w:rPr>
                <w:bCs/>
                <w:sz w:val="16"/>
                <w:szCs w:val="16"/>
                <w:lang w:val="ru-RU"/>
              </w:rPr>
              <w:t>/0/25</w:t>
            </w:r>
          </w:p>
        </w:tc>
        <w:tc>
          <w:tcPr>
            <w:tcW w:w="300" w:type="pct"/>
            <w:shd w:val="clear" w:color="auto" w:fill="FFFFFF"/>
            <w:vAlign w:val="center"/>
          </w:tcPr>
          <w:p w14:paraId="7ACC2132" w14:textId="41B0209D" w:rsidR="00ED3849" w:rsidRPr="00E10B85" w:rsidRDefault="00ED3849" w:rsidP="00ED3849">
            <w:pPr>
              <w:spacing w:line="192" w:lineRule="auto"/>
              <w:jc w:val="center"/>
              <w:rPr>
                <w:sz w:val="16"/>
                <w:szCs w:val="16"/>
                <w:lang w:val="ru-RU"/>
              </w:rPr>
            </w:pPr>
            <w:r w:rsidRPr="00E10B85">
              <w:rPr>
                <w:bCs/>
                <w:sz w:val="16"/>
                <w:szCs w:val="16"/>
                <w:lang w:val="ru-RU"/>
              </w:rPr>
              <w:t>-</w:t>
            </w:r>
          </w:p>
        </w:tc>
        <w:tc>
          <w:tcPr>
            <w:tcW w:w="377" w:type="pct"/>
            <w:shd w:val="clear" w:color="auto" w:fill="FFFFFF"/>
            <w:vAlign w:val="center"/>
          </w:tcPr>
          <w:p w14:paraId="042270CE" w14:textId="55F660EC" w:rsidR="00ED3849" w:rsidRPr="00E10B85" w:rsidRDefault="00ED3849" w:rsidP="00ED3849">
            <w:pPr>
              <w:spacing w:line="192" w:lineRule="auto"/>
              <w:jc w:val="center"/>
              <w:rPr>
                <w:sz w:val="16"/>
                <w:szCs w:val="16"/>
                <w:lang w:val="ru-RU"/>
              </w:rPr>
            </w:pPr>
            <w:r w:rsidRPr="00E10B85">
              <w:rPr>
                <w:bCs/>
                <w:sz w:val="16"/>
                <w:szCs w:val="16"/>
                <w:lang w:val="ru-RU"/>
              </w:rPr>
              <w:t>08.04.2025</w:t>
            </w:r>
          </w:p>
        </w:tc>
        <w:tc>
          <w:tcPr>
            <w:tcW w:w="307" w:type="pct"/>
            <w:shd w:val="clear" w:color="auto" w:fill="FFFFFF"/>
            <w:vAlign w:val="center"/>
          </w:tcPr>
          <w:p w14:paraId="384E490E" w14:textId="131EAAEF" w:rsidR="00ED3849" w:rsidRPr="00E10B85" w:rsidRDefault="00ED3849" w:rsidP="00ED3849">
            <w:pPr>
              <w:spacing w:line="192" w:lineRule="auto"/>
              <w:jc w:val="center"/>
              <w:rPr>
                <w:sz w:val="16"/>
                <w:szCs w:val="16"/>
                <w:lang w:val="ru-RU"/>
              </w:rPr>
            </w:pPr>
            <w:r w:rsidRPr="00E10B85">
              <w:rPr>
                <w:bCs/>
                <w:sz w:val="16"/>
                <w:szCs w:val="16"/>
              </w:rPr>
              <w:t>Рівненська обласна військова адміністрація</w:t>
            </w:r>
          </w:p>
        </w:tc>
        <w:tc>
          <w:tcPr>
            <w:tcW w:w="231" w:type="pct"/>
            <w:shd w:val="clear" w:color="auto" w:fill="FFFFFF"/>
            <w:vAlign w:val="center"/>
          </w:tcPr>
          <w:p w14:paraId="2E557D19" w14:textId="2D3BDA42" w:rsidR="00ED3849" w:rsidRPr="00E10B85" w:rsidRDefault="00ED3849" w:rsidP="00ED3849">
            <w:pPr>
              <w:spacing w:line="192" w:lineRule="auto"/>
              <w:jc w:val="center"/>
              <w:rPr>
                <w:sz w:val="16"/>
                <w:szCs w:val="16"/>
                <w:lang w:val="ru-RU"/>
              </w:rPr>
            </w:pPr>
            <w:r w:rsidRPr="00E10B85">
              <w:rPr>
                <w:sz w:val="16"/>
                <w:szCs w:val="16"/>
              </w:rPr>
              <w:t>-</w:t>
            </w:r>
          </w:p>
        </w:tc>
        <w:tc>
          <w:tcPr>
            <w:tcW w:w="164" w:type="pct"/>
            <w:shd w:val="clear" w:color="auto" w:fill="FFFFFF"/>
            <w:vAlign w:val="center"/>
          </w:tcPr>
          <w:p w14:paraId="20ACE7D9" w14:textId="27DB0B3C" w:rsidR="00ED3849" w:rsidRPr="00E10B85" w:rsidRDefault="00ED3849" w:rsidP="00ED3849">
            <w:pPr>
              <w:spacing w:line="192" w:lineRule="auto"/>
              <w:jc w:val="center"/>
              <w:rPr>
                <w:sz w:val="16"/>
                <w:szCs w:val="16"/>
                <w:lang w:val="ru-RU"/>
              </w:rPr>
            </w:pPr>
            <w:r w:rsidRPr="00E10B85">
              <w:rPr>
                <w:sz w:val="16"/>
                <w:szCs w:val="16"/>
              </w:rPr>
              <w:t>-</w:t>
            </w:r>
          </w:p>
        </w:tc>
        <w:tc>
          <w:tcPr>
            <w:tcW w:w="278" w:type="pct"/>
            <w:shd w:val="clear" w:color="auto" w:fill="FFFFFF"/>
            <w:vAlign w:val="center"/>
          </w:tcPr>
          <w:p w14:paraId="2447396A" w14:textId="656F9006" w:rsidR="00ED3849" w:rsidRPr="00E10B85" w:rsidRDefault="00ED3849" w:rsidP="00ED3849">
            <w:pPr>
              <w:spacing w:line="192" w:lineRule="auto"/>
              <w:jc w:val="center"/>
              <w:rPr>
                <w:sz w:val="16"/>
                <w:szCs w:val="16"/>
                <w:lang w:val="ru-RU"/>
              </w:rPr>
            </w:pPr>
            <w:r w:rsidRPr="00E10B85">
              <w:rPr>
                <w:sz w:val="16"/>
                <w:szCs w:val="16"/>
              </w:rPr>
              <w:t>Організа-ційні</w:t>
            </w:r>
          </w:p>
        </w:tc>
        <w:tc>
          <w:tcPr>
            <w:tcW w:w="458" w:type="pct"/>
            <w:shd w:val="clear" w:color="auto" w:fill="FFFFFF"/>
            <w:vAlign w:val="center"/>
          </w:tcPr>
          <w:p w14:paraId="5B725938" w14:textId="27DAC501" w:rsidR="00ED3849" w:rsidRPr="00E10B85" w:rsidRDefault="00353ED3" w:rsidP="00ED3849">
            <w:pPr>
              <w:spacing w:line="192" w:lineRule="auto"/>
              <w:jc w:val="center"/>
              <w:rPr>
                <w:sz w:val="16"/>
                <w:szCs w:val="16"/>
                <w:lang w:val="ru-RU"/>
              </w:rPr>
            </w:pPr>
            <w:r w:rsidRPr="00E10B85">
              <w:rPr>
                <w:sz w:val="16"/>
                <w:szCs w:val="16"/>
                <w:lang w:val="ru-RU"/>
              </w:rPr>
              <w:t>Про вирішення питання щодо тимчасового поховання невпізнаних тіл</w:t>
            </w:r>
          </w:p>
        </w:tc>
        <w:tc>
          <w:tcPr>
            <w:tcW w:w="404" w:type="pct"/>
            <w:shd w:val="clear" w:color="auto" w:fill="FFFFFF"/>
            <w:vAlign w:val="center"/>
          </w:tcPr>
          <w:p w14:paraId="4CD59EA5" w14:textId="0EC47D0D" w:rsidR="00ED3849" w:rsidRPr="00E10B85" w:rsidRDefault="00ED3849" w:rsidP="00ED3849">
            <w:pPr>
              <w:spacing w:line="192" w:lineRule="auto"/>
              <w:jc w:val="center"/>
              <w:rPr>
                <w:sz w:val="16"/>
                <w:szCs w:val="16"/>
                <w:lang w:val="ru-RU"/>
              </w:rPr>
            </w:pPr>
            <w:r w:rsidRPr="00E10B85">
              <w:rPr>
                <w:sz w:val="16"/>
                <w:szCs w:val="16"/>
              </w:rPr>
              <w:t>Текстовий документ</w:t>
            </w:r>
          </w:p>
        </w:tc>
        <w:tc>
          <w:tcPr>
            <w:tcW w:w="219" w:type="pct"/>
            <w:shd w:val="clear" w:color="auto" w:fill="FFFFFF"/>
            <w:vAlign w:val="center"/>
          </w:tcPr>
          <w:p w14:paraId="3A340FF6" w14:textId="77777777" w:rsidR="00ED3849" w:rsidRPr="00E10B85" w:rsidRDefault="00ED3849" w:rsidP="00ED3849">
            <w:pPr>
              <w:spacing w:line="192" w:lineRule="auto"/>
              <w:jc w:val="center"/>
              <w:rPr>
                <w:sz w:val="16"/>
                <w:szCs w:val="16"/>
                <w:lang w:val="ru-RU"/>
              </w:rPr>
            </w:pPr>
            <w:r w:rsidRPr="00E10B85">
              <w:rPr>
                <w:sz w:val="16"/>
                <w:szCs w:val="16"/>
              </w:rPr>
              <w:t>Лист</w:t>
            </w:r>
          </w:p>
        </w:tc>
        <w:tc>
          <w:tcPr>
            <w:tcW w:w="112" w:type="pct"/>
            <w:shd w:val="clear" w:color="auto" w:fill="FFFFFF"/>
            <w:vAlign w:val="center"/>
          </w:tcPr>
          <w:p w14:paraId="7A55190B" w14:textId="77777777" w:rsidR="00ED3849" w:rsidRPr="00E10B85" w:rsidRDefault="00ED3849" w:rsidP="00ED3849">
            <w:pPr>
              <w:spacing w:line="192" w:lineRule="auto"/>
              <w:jc w:val="center"/>
              <w:rPr>
                <w:sz w:val="16"/>
                <w:szCs w:val="16"/>
                <w:lang w:val="ru-RU"/>
              </w:rPr>
            </w:pPr>
            <w:r w:rsidRPr="00E10B85">
              <w:rPr>
                <w:sz w:val="16"/>
                <w:szCs w:val="16"/>
              </w:rPr>
              <w:t>-</w:t>
            </w:r>
          </w:p>
        </w:tc>
        <w:tc>
          <w:tcPr>
            <w:tcW w:w="306" w:type="pct"/>
            <w:shd w:val="clear" w:color="auto" w:fill="FFFFFF"/>
            <w:vAlign w:val="center"/>
          </w:tcPr>
          <w:p w14:paraId="2DAEC28B" w14:textId="77777777" w:rsidR="00ED3849" w:rsidRPr="00E10B85" w:rsidRDefault="00ED3849" w:rsidP="00ED3849">
            <w:pPr>
              <w:spacing w:line="192" w:lineRule="auto"/>
              <w:jc w:val="center"/>
              <w:rPr>
                <w:sz w:val="16"/>
                <w:szCs w:val="16"/>
                <w:lang w:val="ru-RU"/>
              </w:rPr>
            </w:pPr>
            <w:r w:rsidRPr="00E10B85">
              <w:rPr>
                <w:sz w:val="16"/>
                <w:szCs w:val="16"/>
              </w:rPr>
              <w:t>Паперова, електронна</w:t>
            </w:r>
          </w:p>
        </w:tc>
        <w:tc>
          <w:tcPr>
            <w:tcW w:w="690" w:type="pct"/>
            <w:shd w:val="clear" w:color="auto" w:fill="FFFFFF"/>
          </w:tcPr>
          <w:p w14:paraId="246A189A" w14:textId="0471CFCC" w:rsidR="00ED3849" w:rsidRPr="00E10B85" w:rsidRDefault="00ED3849" w:rsidP="00ED3849">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53E9813" w14:textId="77777777" w:rsidR="00ED3849" w:rsidRPr="00E10B85" w:rsidRDefault="00ED3849" w:rsidP="00ED3849">
            <w:pPr>
              <w:spacing w:line="192" w:lineRule="auto"/>
              <w:jc w:val="center"/>
              <w:rPr>
                <w:sz w:val="16"/>
                <w:szCs w:val="16"/>
                <w:lang w:val="ru-RU"/>
              </w:rPr>
            </w:pPr>
            <w:r w:rsidRPr="00E10B85">
              <w:rPr>
                <w:sz w:val="16"/>
                <w:szCs w:val="16"/>
                <w:lang w:val="ru-RU"/>
              </w:rPr>
              <w:t>-</w:t>
            </w:r>
          </w:p>
        </w:tc>
      </w:tr>
      <w:tr w:rsidR="00ED3849" w:rsidRPr="00E10B85" w14:paraId="672D7C0A" w14:textId="77777777" w:rsidTr="00255886">
        <w:trPr>
          <w:trHeight w:val="975"/>
        </w:trPr>
        <w:tc>
          <w:tcPr>
            <w:tcW w:w="174" w:type="pct"/>
            <w:shd w:val="clear" w:color="auto" w:fill="FFFFFF"/>
            <w:vAlign w:val="center"/>
          </w:tcPr>
          <w:p w14:paraId="0E0B6AB4" w14:textId="2509B470" w:rsidR="00ED3849" w:rsidRPr="00E10B85" w:rsidRDefault="00ED3849" w:rsidP="00ED3849">
            <w:pPr>
              <w:spacing w:line="192" w:lineRule="auto"/>
              <w:jc w:val="center"/>
              <w:rPr>
                <w:b/>
                <w:bCs/>
                <w:sz w:val="16"/>
                <w:szCs w:val="16"/>
              </w:rPr>
            </w:pPr>
            <w:r w:rsidRPr="00E10B85">
              <w:rPr>
                <w:b/>
                <w:bCs/>
                <w:sz w:val="16"/>
                <w:szCs w:val="16"/>
              </w:rPr>
              <w:t>71</w:t>
            </w:r>
          </w:p>
        </w:tc>
        <w:tc>
          <w:tcPr>
            <w:tcW w:w="464" w:type="pct"/>
            <w:shd w:val="clear" w:color="auto" w:fill="FFFFFF"/>
            <w:vAlign w:val="center"/>
          </w:tcPr>
          <w:p w14:paraId="67092B6B" w14:textId="6EB877E3" w:rsidR="00ED3849" w:rsidRPr="00E10B85" w:rsidRDefault="00353ED3" w:rsidP="00ED3849">
            <w:pPr>
              <w:spacing w:line="192" w:lineRule="auto"/>
              <w:jc w:val="center"/>
              <w:rPr>
                <w:bCs/>
                <w:sz w:val="16"/>
                <w:szCs w:val="16"/>
              </w:rPr>
            </w:pPr>
            <w:r w:rsidRPr="00E10B85">
              <w:rPr>
                <w:bCs/>
                <w:sz w:val="16"/>
                <w:szCs w:val="16"/>
              </w:rPr>
              <w:t>Про звіт щодо виконання обласного бюджету області  на 2024 рік</w:t>
            </w:r>
          </w:p>
        </w:tc>
        <w:tc>
          <w:tcPr>
            <w:tcW w:w="350" w:type="pct"/>
            <w:shd w:val="clear" w:color="auto" w:fill="FFFFFF"/>
            <w:vAlign w:val="center"/>
          </w:tcPr>
          <w:p w14:paraId="65D39244" w14:textId="21F118CC" w:rsidR="00ED3849" w:rsidRPr="00E10B85" w:rsidRDefault="00ED3849" w:rsidP="00ED3849">
            <w:pPr>
              <w:spacing w:line="192" w:lineRule="auto"/>
              <w:jc w:val="center"/>
              <w:rPr>
                <w:bCs/>
                <w:sz w:val="16"/>
                <w:szCs w:val="16"/>
              </w:rPr>
            </w:pPr>
            <w:r w:rsidRPr="00E10B85">
              <w:rPr>
                <w:bCs/>
                <w:sz w:val="16"/>
                <w:szCs w:val="16"/>
                <w:lang w:val="ru-RU"/>
              </w:rPr>
              <w:t>№вх-45</w:t>
            </w:r>
            <w:r w:rsidR="00353ED3" w:rsidRPr="00E10B85">
              <w:rPr>
                <w:bCs/>
                <w:sz w:val="16"/>
                <w:szCs w:val="16"/>
                <w:lang w:val="ru-RU"/>
              </w:rPr>
              <w:t>8</w:t>
            </w:r>
            <w:r w:rsidRPr="00E10B85">
              <w:rPr>
                <w:bCs/>
                <w:sz w:val="16"/>
                <w:szCs w:val="16"/>
                <w:lang w:val="ru-RU"/>
              </w:rPr>
              <w:t>/0/25</w:t>
            </w:r>
          </w:p>
        </w:tc>
        <w:tc>
          <w:tcPr>
            <w:tcW w:w="300" w:type="pct"/>
            <w:shd w:val="clear" w:color="auto" w:fill="FFFFFF"/>
            <w:vAlign w:val="center"/>
          </w:tcPr>
          <w:p w14:paraId="009F3836" w14:textId="7E4E403A" w:rsidR="00ED3849" w:rsidRPr="00E10B85" w:rsidRDefault="00ED3849" w:rsidP="00ED3849">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773C2C9B" w14:textId="5BAF7396" w:rsidR="00ED3849" w:rsidRPr="00E10B85" w:rsidRDefault="00ED3849" w:rsidP="00ED3849">
            <w:pPr>
              <w:spacing w:line="192" w:lineRule="auto"/>
              <w:jc w:val="center"/>
              <w:rPr>
                <w:bCs/>
                <w:sz w:val="16"/>
                <w:szCs w:val="16"/>
              </w:rPr>
            </w:pPr>
            <w:r w:rsidRPr="00E10B85">
              <w:rPr>
                <w:bCs/>
                <w:sz w:val="16"/>
                <w:szCs w:val="16"/>
                <w:lang w:val="ru-RU"/>
              </w:rPr>
              <w:t>08.04.2025</w:t>
            </w:r>
          </w:p>
        </w:tc>
        <w:tc>
          <w:tcPr>
            <w:tcW w:w="307" w:type="pct"/>
            <w:shd w:val="clear" w:color="auto" w:fill="FFFFFF"/>
            <w:vAlign w:val="center"/>
          </w:tcPr>
          <w:p w14:paraId="5A8830F7" w14:textId="7B0966EA" w:rsidR="00ED3849" w:rsidRPr="00E10B85" w:rsidRDefault="00ED3849" w:rsidP="00ED3849">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5CB664C" w14:textId="4435DB8D" w:rsidR="00ED3849" w:rsidRPr="00E10B85" w:rsidRDefault="00ED3849" w:rsidP="00ED3849">
            <w:pPr>
              <w:spacing w:line="192" w:lineRule="auto"/>
              <w:jc w:val="center"/>
              <w:rPr>
                <w:bCs/>
                <w:sz w:val="16"/>
                <w:szCs w:val="16"/>
              </w:rPr>
            </w:pPr>
            <w:r w:rsidRPr="00E10B85">
              <w:rPr>
                <w:sz w:val="16"/>
                <w:szCs w:val="16"/>
              </w:rPr>
              <w:t>-</w:t>
            </w:r>
          </w:p>
        </w:tc>
        <w:tc>
          <w:tcPr>
            <w:tcW w:w="164" w:type="pct"/>
            <w:shd w:val="clear" w:color="auto" w:fill="FFFFFF"/>
            <w:vAlign w:val="center"/>
          </w:tcPr>
          <w:p w14:paraId="57204108" w14:textId="38CF2BE8" w:rsidR="00ED3849" w:rsidRPr="00E10B85" w:rsidRDefault="00ED3849" w:rsidP="00ED3849">
            <w:pPr>
              <w:spacing w:line="192" w:lineRule="auto"/>
              <w:jc w:val="center"/>
              <w:rPr>
                <w:bCs/>
                <w:sz w:val="16"/>
                <w:szCs w:val="16"/>
              </w:rPr>
            </w:pPr>
            <w:r w:rsidRPr="00E10B85">
              <w:rPr>
                <w:sz w:val="16"/>
                <w:szCs w:val="16"/>
              </w:rPr>
              <w:t>-</w:t>
            </w:r>
          </w:p>
        </w:tc>
        <w:tc>
          <w:tcPr>
            <w:tcW w:w="278" w:type="pct"/>
            <w:shd w:val="clear" w:color="auto" w:fill="FFFFFF"/>
            <w:vAlign w:val="center"/>
          </w:tcPr>
          <w:p w14:paraId="0B6BBE6E" w14:textId="2D8D5334" w:rsidR="00ED3849" w:rsidRPr="00E10B85" w:rsidRDefault="00ED3849" w:rsidP="00ED3849">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3F75325D" w14:textId="2DEAE867" w:rsidR="00ED3849" w:rsidRPr="00E10B85" w:rsidRDefault="00353ED3" w:rsidP="00ED3849">
            <w:pPr>
              <w:spacing w:line="192" w:lineRule="auto"/>
              <w:jc w:val="center"/>
              <w:rPr>
                <w:bCs/>
                <w:sz w:val="16"/>
                <w:szCs w:val="16"/>
              </w:rPr>
            </w:pPr>
            <w:r w:rsidRPr="00E10B85">
              <w:rPr>
                <w:bCs/>
                <w:sz w:val="16"/>
                <w:szCs w:val="16"/>
              </w:rPr>
              <w:t>Про звіт щодо виконання обласного бюджету області  на 2024 рік</w:t>
            </w:r>
          </w:p>
        </w:tc>
        <w:tc>
          <w:tcPr>
            <w:tcW w:w="404" w:type="pct"/>
            <w:shd w:val="clear" w:color="auto" w:fill="FFFFFF"/>
            <w:vAlign w:val="center"/>
          </w:tcPr>
          <w:p w14:paraId="0E1A00AA" w14:textId="61D4CA27" w:rsidR="00ED3849" w:rsidRPr="00E10B85" w:rsidRDefault="00ED3849" w:rsidP="00ED3849">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16983C4C" w14:textId="16F55FFD" w:rsidR="00ED3849" w:rsidRPr="00E10B85" w:rsidRDefault="00ED3849" w:rsidP="00ED3849">
            <w:pPr>
              <w:spacing w:line="192" w:lineRule="auto"/>
              <w:jc w:val="center"/>
              <w:rPr>
                <w:bCs/>
                <w:sz w:val="16"/>
                <w:szCs w:val="16"/>
              </w:rPr>
            </w:pPr>
            <w:r w:rsidRPr="00E10B85">
              <w:rPr>
                <w:bCs/>
                <w:sz w:val="16"/>
                <w:szCs w:val="16"/>
              </w:rPr>
              <w:t>Довідка</w:t>
            </w:r>
          </w:p>
        </w:tc>
        <w:tc>
          <w:tcPr>
            <w:tcW w:w="112" w:type="pct"/>
            <w:shd w:val="clear" w:color="auto" w:fill="FFFFFF"/>
            <w:vAlign w:val="center"/>
          </w:tcPr>
          <w:p w14:paraId="694DEE79" w14:textId="77777777" w:rsidR="00ED3849" w:rsidRPr="00E10B85" w:rsidRDefault="00ED3849" w:rsidP="00ED3849">
            <w:pPr>
              <w:spacing w:line="192" w:lineRule="auto"/>
              <w:jc w:val="center"/>
              <w:rPr>
                <w:bCs/>
                <w:sz w:val="16"/>
                <w:szCs w:val="16"/>
              </w:rPr>
            </w:pPr>
            <w:r w:rsidRPr="00E10B85">
              <w:rPr>
                <w:bCs/>
                <w:sz w:val="16"/>
                <w:szCs w:val="16"/>
              </w:rPr>
              <w:t>-</w:t>
            </w:r>
          </w:p>
        </w:tc>
        <w:tc>
          <w:tcPr>
            <w:tcW w:w="306" w:type="pct"/>
            <w:shd w:val="clear" w:color="auto" w:fill="FFFFFF"/>
            <w:vAlign w:val="center"/>
          </w:tcPr>
          <w:p w14:paraId="59DBF687" w14:textId="4BD28CE2" w:rsidR="00ED3849" w:rsidRPr="00E10B85" w:rsidRDefault="00ED3849" w:rsidP="00ED3849">
            <w:pPr>
              <w:spacing w:line="192" w:lineRule="auto"/>
              <w:jc w:val="center"/>
              <w:rPr>
                <w:bCs/>
                <w:sz w:val="16"/>
                <w:szCs w:val="16"/>
              </w:rPr>
            </w:pPr>
            <w:r w:rsidRPr="00E10B85">
              <w:rPr>
                <w:sz w:val="16"/>
                <w:szCs w:val="16"/>
              </w:rPr>
              <w:t>Паперова, електронна</w:t>
            </w:r>
            <w:r w:rsidRPr="00E10B85">
              <w:rPr>
                <w:bCs/>
                <w:sz w:val="16"/>
                <w:szCs w:val="16"/>
              </w:rPr>
              <w:t xml:space="preserve"> </w:t>
            </w:r>
          </w:p>
        </w:tc>
        <w:tc>
          <w:tcPr>
            <w:tcW w:w="690" w:type="pct"/>
            <w:shd w:val="clear" w:color="auto" w:fill="FFFFFF"/>
          </w:tcPr>
          <w:p w14:paraId="668D79EC" w14:textId="58313C38" w:rsidR="00ED3849" w:rsidRPr="00E10B85" w:rsidRDefault="00ED3849" w:rsidP="00ED384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8B4D9E" w14:textId="77777777" w:rsidR="00ED3849" w:rsidRPr="00E10B85" w:rsidRDefault="00ED3849" w:rsidP="00ED3849">
            <w:pPr>
              <w:spacing w:line="192" w:lineRule="auto"/>
              <w:jc w:val="center"/>
              <w:rPr>
                <w:bCs/>
              </w:rPr>
            </w:pPr>
            <w:r w:rsidRPr="00E10B85">
              <w:rPr>
                <w:bCs/>
              </w:rPr>
              <w:t>-</w:t>
            </w:r>
          </w:p>
        </w:tc>
      </w:tr>
      <w:tr w:rsidR="00ED3849" w:rsidRPr="00E10B85" w14:paraId="02294601" w14:textId="77777777" w:rsidTr="00255886">
        <w:trPr>
          <w:trHeight w:val="975"/>
        </w:trPr>
        <w:tc>
          <w:tcPr>
            <w:tcW w:w="174" w:type="pct"/>
            <w:shd w:val="clear" w:color="auto" w:fill="FFFFFF"/>
            <w:vAlign w:val="center"/>
          </w:tcPr>
          <w:p w14:paraId="56FC7D13" w14:textId="60E14F59" w:rsidR="00ED3849" w:rsidRPr="00E10B85" w:rsidRDefault="00ED3849" w:rsidP="00ED3849">
            <w:pPr>
              <w:spacing w:line="192" w:lineRule="auto"/>
              <w:jc w:val="center"/>
              <w:rPr>
                <w:b/>
                <w:bCs/>
                <w:sz w:val="16"/>
                <w:szCs w:val="16"/>
              </w:rPr>
            </w:pPr>
            <w:r w:rsidRPr="00E10B85">
              <w:rPr>
                <w:b/>
                <w:bCs/>
                <w:sz w:val="16"/>
                <w:szCs w:val="16"/>
              </w:rPr>
              <w:t>72</w:t>
            </w:r>
          </w:p>
        </w:tc>
        <w:tc>
          <w:tcPr>
            <w:tcW w:w="464" w:type="pct"/>
            <w:shd w:val="clear" w:color="auto" w:fill="FFFFFF"/>
            <w:vAlign w:val="center"/>
          </w:tcPr>
          <w:p w14:paraId="2F571BE4" w14:textId="1E07CCD3" w:rsidR="00ED3849" w:rsidRPr="00E10B85" w:rsidRDefault="00353ED3" w:rsidP="00ED3849">
            <w:pPr>
              <w:spacing w:line="192" w:lineRule="auto"/>
              <w:jc w:val="center"/>
              <w:rPr>
                <w:bCs/>
                <w:sz w:val="16"/>
                <w:szCs w:val="16"/>
              </w:rPr>
            </w:pPr>
            <w:r w:rsidRPr="00E10B85">
              <w:rPr>
                <w:bCs/>
                <w:sz w:val="16"/>
                <w:szCs w:val="16"/>
              </w:rPr>
              <w:t>Про відзнаку Рівненської обласної ради "Хрест Клима Савури"</w:t>
            </w:r>
          </w:p>
        </w:tc>
        <w:tc>
          <w:tcPr>
            <w:tcW w:w="350" w:type="pct"/>
            <w:shd w:val="clear" w:color="auto" w:fill="FFFFFF"/>
            <w:vAlign w:val="center"/>
          </w:tcPr>
          <w:p w14:paraId="3BD5D970" w14:textId="78643861" w:rsidR="00ED3849" w:rsidRPr="00E10B85" w:rsidRDefault="00ED3849" w:rsidP="00ED3849">
            <w:pPr>
              <w:spacing w:line="192" w:lineRule="auto"/>
              <w:jc w:val="center"/>
              <w:rPr>
                <w:bCs/>
                <w:sz w:val="16"/>
                <w:szCs w:val="16"/>
              </w:rPr>
            </w:pPr>
            <w:r w:rsidRPr="00E10B85">
              <w:rPr>
                <w:bCs/>
                <w:sz w:val="16"/>
                <w:szCs w:val="16"/>
                <w:lang w:val="ru-RU"/>
              </w:rPr>
              <w:t>№вх-45</w:t>
            </w:r>
            <w:r w:rsidR="00353ED3" w:rsidRPr="00E10B85">
              <w:rPr>
                <w:bCs/>
                <w:sz w:val="16"/>
                <w:szCs w:val="16"/>
                <w:lang w:val="ru-RU"/>
              </w:rPr>
              <w:t>9</w:t>
            </w:r>
            <w:r w:rsidRPr="00E10B85">
              <w:rPr>
                <w:bCs/>
                <w:sz w:val="16"/>
                <w:szCs w:val="16"/>
                <w:lang w:val="ru-RU"/>
              </w:rPr>
              <w:t>/0/25</w:t>
            </w:r>
          </w:p>
        </w:tc>
        <w:tc>
          <w:tcPr>
            <w:tcW w:w="300" w:type="pct"/>
            <w:shd w:val="clear" w:color="auto" w:fill="FFFFFF"/>
            <w:vAlign w:val="center"/>
          </w:tcPr>
          <w:p w14:paraId="16036ED6" w14:textId="61F84649" w:rsidR="00ED3849" w:rsidRPr="00E10B85" w:rsidRDefault="00ED3849" w:rsidP="00ED3849">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1CBFD6B8" w14:textId="6C21558C" w:rsidR="00ED3849" w:rsidRPr="00E10B85" w:rsidRDefault="00ED3849" w:rsidP="00ED3849">
            <w:pPr>
              <w:spacing w:line="192" w:lineRule="auto"/>
              <w:jc w:val="center"/>
              <w:rPr>
                <w:bCs/>
                <w:sz w:val="16"/>
                <w:szCs w:val="16"/>
              </w:rPr>
            </w:pPr>
            <w:r w:rsidRPr="00E10B85">
              <w:rPr>
                <w:bCs/>
                <w:sz w:val="16"/>
                <w:szCs w:val="16"/>
                <w:lang w:val="ru-RU"/>
              </w:rPr>
              <w:t>08.04.2025</w:t>
            </w:r>
          </w:p>
        </w:tc>
        <w:tc>
          <w:tcPr>
            <w:tcW w:w="307" w:type="pct"/>
            <w:shd w:val="clear" w:color="auto" w:fill="FFFFFF"/>
            <w:vAlign w:val="center"/>
          </w:tcPr>
          <w:p w14:paraId="069D158F" w14:textId="5EFC5F63" w:rsidR="00ED3849" w:rsidRPr="00E10B85" w:rsidRDefault="00ED3849" w:rsidP="00ED3849">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5350B1B7" w14:textId="5907A8CA" w:rsidR="00ED3849" w:rsidRPr="00E10B85" w:rsidRDefault="00ED3849" w:rsidP="00ED3849">
            <w:pPr>
              <w:spacing w:line="192" w:lineRule="auto"/>
              <w:jc w:val="center"/>
              <w:rPr>
                <w:bCs/>
                <w:sz w:val="16"/>
                <w:szCs w:val="16"/>
              </w:rPr>
            </w:pPr>
            <w:r w:rsidRPr="00E10B85">
              <w:rPr>
                <w:sz w:val="16"/>
                <w:szCs w:val="16"/>
              </w:rPr>
              <w:t>-</w:t>
            </w:r>
          </w:p>
        </w:tc>
        <w:tc>
          <w:tcPr>
            <w:tcW w:w="164" w:type="pct"/>
            <w:shd w:val="clear" w:color="auto" w:fill="FFFFFF"/>
            <w:vAlign w:val="center"/>
          </w:tcPr>
          <w:p w14:paraId="59BE9E1C" w14:textId="47F41567" w:rsidR="00ED3849" w:rsidRPr="00E10B85" w:rsidRDefault="00ED3849" w:rsidP="00ED3849">
            <w:pPr>
              <w:spacing w:line="192" w:lineRule="auto"/>
              <w:jc w:val="center"/>
              <w:rPr>
                <w:bCs/>
                <w:sz w:val="16"/>
                <w:szCs w:val="16"/>
              </w:rPr>
            </w:pPr>
            <w:r w:rsidRPr="00E10B85">
              <w:rPr>
                <w:sz w:val="16"/>
                <w:szCs w:val="16"/>
              </w:rPr>
              <w:t>-</w:t>
            </w:r>
          </w:p>
        </w:tc>
        <w:tc>
          <w:tcPr>
            <w:tcW w:w="278" w:type="pct"/>
            <w:shd w:val="clear" w:color="auto" w:fill="FFFFFF"/>
            <w:vAlign w:val="center"/>
          </w:tcPr>
          <w:p w14:paraId="00C46FD8" w14:textId="04AC13E7" w:rsidR="00ED3849" w:rsidRPr="00E10B85" w:rsidRDefault="00ED3849" w:rsidP="00ED3849">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0B035284" w14:textId="68D192BD" w:rsidR="00ED3849" w:rsidRPr="00E10B85" w:rsidRDefault="00353ED3" w:rsidP="00ED3849">
            <w:pPr>
              <w:spacing w:line="192" w:lineRule="auto"/>
              <w:jc w:val="center"/>
              <w:rPr>
                <w:bCs/>
                <w:sz w:val="16"/>
                <w:szCs w:val="16"/>
              </w:rPr>
            </w:pPr>
            <w:r w:rsidRPr="00E10B85">
              <w:rPr>
                <w:bCs/>
                <w:sz w:val="16"/>
                <w:szCs w:val="16"/>
              </w:rPr>
              <w:t>Про відзнаку Рівненської обласної ради "Хрест Клима Савури"</w:t>
            </w:r>
          </w:p>
        </w:tc>
        <w:tc>
          <w:tcPr>
            <w:tcW w:w="404" w:type="pct"/>
            <w:shd w:val="clear" w:color="auto" w:fill="FFFFFF"/>
            <w:vAlign w:val="center"/>
          </w:tcPr>
          <w:p w14:paraId="19814967" w14:textId="550B5068" w:rsidR="00ED3849" w:rsidRPr="00E10B85" w:rsidRDefault="00ED3849" w:rsidP="00ED3849">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0FE9C349" w14:textId="77777777" w:rsidR="00ED3849" w:rsidRPr="00E10B85" w:rsidRDefault="00ED3849" w:rsidP="00ED3849">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15F56E99" w14:textId="77777777" w:rsidR="00ED3849" w:rsidRPr="00E10B85" w:rsidRDefault="00ED3849" w:rsidP="00ED3849">
            <w:pPr>
              <w:spacing w:line="192" w:lineRule="auto"/>
              <w:jc w:val="center"/>
              <w:rPr>
                <w:bCs/>
                <w:sz w:val="16"/>
                <w:szCs w:val="16"/>
              </w:rPr>
            </w:pPr>
            <w:r w:rsidRPr="00E10B85">
              <w:rPr>
                <w:bCs/>
                <w:sz w:val="16"/>
                <w:szCs w:val="16"/>
              </w:rPr>
              <w:t>-</w:t>
            </w:r>
          </w:p>
        </w:tc>
        <w:tc>
          <w:tcPr>
            <w:tcW w:w="306" w:type="pct"/>
            <w:shd w:val="clear" w:color="auto" w:fill="FFFFFF"/>
            <w:vAlign w:val="center"/>
          </w:tcPr>
          <w:p w14:paraId="03A09FB7" w14:textId="77777777" w:rsidR="00ED3849" w:rsidRPr="00E10B85" w:rsidRDefault="00ED3849" w:rsidP="00ED3849">
            <w:pPr>
              <w:spacing w:line="192" w:lineRule="auto"/>
              <w:jc w:val="center"/>
              <w:rPr>
                <w:bCs/>
                <w:sz w:val="16"/>
                <w:szCs w:val="16"/>
              </w:rPr>
            </w:pPr>
            <w:r w:rsidRPr="00E10B85">
              <w:rPr>
                <w:bCs/>
                <w:sz w:val="16"/>
                <w:szCs w:val="16"/>
              </w:rPr>
              <w:t>Паперова, електронна</w:t>
            </w:r>
          </w:p>
          <w:p w14:paraId="441BED2F" w14:textId="77777777" w:rsidR="00ED3849" w:rsidRPr="00E10B85" w:rsidRDefault="00ED3849" w:rsidP="00ED3849">
            <w:pPr>
              <w:spacing w:line="192" w:lineRule="auto"/>
              <w:jc w:val="center"/>
              <w:rPr>
                <w:bCs/>
                <w:sz w:val="16"/>
                <w:szCs w:val="16"/>
              </w:rPr>
            </w:pPr>
          </w:p>
        </w:tc>
        <w:tc>
          <w:tcPr>
            <w:tcW w:w="690" w:type="pct"/>
            <w:shd w:val="clear" w:color="auto" w:fill="FFFFFF"/>
          </w:tcPr>
          <w:p w14:paraId="7E670105" w14:textId="74C580D0" w:rsidR="00ED3849" w:rsidRPr="00E10B85" w:rsidRDefault="00ED3849" w:rsidP="00ED384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9F1659" w14:textId="77777777" w:rsidR="00ED3849" w:rsidRPr="00E10B85" w:rsidRDefault="00ED3849" w:rsidP="00ED3849">
            <w:pPr>
              <w:spacing w:line="192" w:lineRule="auto"/>
              <w:jc w:val="center"/>
              <w:rPr>
                <w:bCs/>
              </w:rPr>
            </w:pPr>
            <w:r w:rsidRPr="00E10B85">
              <w:rPr>
                <w:bCs/>
              </w:rPr>
              <w:t>-</w:t>
            </w:r>
          </w:p>
        </w:tc>
      </w:tr>
      <w:tr w:rsidR="00ED3849" w:rsidRPr="00E10B85" w14:paraId="0ADBF7DE" w14:textId="77777777" w:rsidTr="00255886">
        <w:trPr>
          <w:trHeight w:val="975"/>
        </w:trPr>
        <w:tc>
          <w:tcPr>
            <w:tcW w:w="174" w:type="pct"/>
            <w:shd w:val="clear" w:color="auto" w:fill="FFFFFF"/>
            <w:vAlign w:val="center"/>
          </w:tcPr>
          <w:p w14:paraId="046F3689" w14:textId="34046019" w:rsidR="00ED3849" w:rsidRPr="00E10B85" w:rsidRDefault="00ED3849" w:rsidP="00ED3849">
            <w:pPr>
              <w:spacing w:line="192" w:lineRule="auto"/>
              <w:jc w:val="center"/>
              <w:rPr>
                <w:b/>
                <w:bCs/>
                <w:sz w:val="16"/>
                <w:szCs w:val="16"/>
              </w:rPr>
            </w:pPr>
            <w:r w:rsidRPr="00E10B85">
              <w:rPr>
                <w:b/>
                <w:bCs/>
                <w:sz w:val="16"/>
                <w:szCs w:val="16"/>
              </w:rPr>
              <w:t>73</w:t>
            </w:r>
          </w:p>
        </w:tc>
        <w:tc>
          <w:tcPr>
            <w:tcW w:w="464" w:type="pct"/>
            <w:shd w:val="clear" w:color="auto" w:fill="FFFFFF"/>
            <w:vAlign w:val="center"/>
          </w:tcPr>
          <w:p w14:paraId="398BD2A8" w14:textId="252E66F6" w:rsidR="00ED3849" w:rsidRPr="00E10B85" w:rsidRDefault="00353ED3" w:rsidP="00ED3849">
            <w:pPr>
              <w:spacing w:line="192" w:lineRule="auto"/>
              <w:jc w:val="center"/>
              <w:rPr>
                <w:bCs/>
                <w:sz w:val="16"/>
                <w:szCs w:val="16"/>
              </w:rPr>
            </w:pPr>
            <w:r w:rsidRPr="00E10B85">
              <w:rPr>
                <w:bCs/>
                <w:sz w:val="16"/>
                <w:szCs w:val="16"/>
              </w:rPr>
              <w:t>Деякі питання проведення класифікації посад державної служби</w:t>
            </w:r>
          </w:p>
        </w:tc>
        <w:tc>
          <w:tcPr>
            <w:tcW w:w="350" w:type="pct"/>
            <w:shd w:val="clear" w:color="auto" w:fill="FFFFFF"/>
            <w:vAlign w:val="center"/>
          </w:tcPr>
          <w:p w14:paraId="441D39F0" w14:textId="3A88F775" w:rsidR="00ED3849" w:rsidRPr="00E10B85" w:rsidRDefault="00ED3849" w:rsidP="00ED3849">
            <w:pPr>
              <w:spacing w:line="192" w:lineRule="auto"/>
              <w:jc w:val="center"/>
              <w:rPr>
                <w:bCs/>
                <w:sz w:val="16"/>
                <w:szCs w:val="16"/>
              </w:rPr>
            </w:pPr>
            <w:r w:rsidRPr="00E10B85">
              <w:rPr>
                <w:bCs/>
                <w:sz w:val="16"/>
                <w:szCs w:val="16"/>
                <w:lang w:val="ru-RU"/>
              </w:rPr>
              <w:t>№вх-4</w:t>
            </w:r>
            <w:r w:rsidR="00353ED3" w:rsidRPr="00E10B85">
              <w:rPr>
                <w:bCs/>
                <w:sz w:val="16"/>
                <w:szCs w:val="16"/>
                <w:lang w:val="ru-RU"/>
              </w:rPr>
              <w:t>60</w:t>
            </w:r>
            <w:r w:rsidRPr="00E10B85">
              <w:rPr>
                <w:bCs/>
                <w:sz w:val="16"/>
                <w:szCs w:val="16"/>
                <w:lang w:val="ru-RU"/>
              </w:rPr>
              <w:t>/0/25</w:t>
            </w:r>
          </w:p>
        </w:tc>
        <w:tc>
          <w:tcPr>
            <w:tcW w:w="300" w:type="pct"/>
            <w:shd w:val="clear" w:color="auto" w:fill="FFFFFF"/>
            <w:vAlign w:val="center"/>
          </w:tcPr>
          <w:p w14:paraId="30448641" w14:textId="1BC54F65" w:rsidR="00ED3849" w:rsidRPr="00E10B85" w:rsidRDefault="00ED3849" w:rsidP="00ED3849">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4FDF2BD4" w14:textId="7B83A184" w:rsidR="00ED3849" w:rsidRPr="00E10B85" w:rsidRDefault="00ED3849" w:rsidP="00ED3849">
            <w:pPr>
              <w:spacing w:line="192" w:lineRule="auto"/>
              <w:jc w:val="center"/>
              <w:rPr>
                <w:bCs/>
                <w:sz w:val="16"/>
                <w:szCs w:val="16"/>
              </w:rPr>
            </w:pPr>
            <w:r w:rsidRPr="00E10B85">
              <w:rPr>
                <w:bCs/>
                <w:sz w:val="16"/>
                <w:szCs w:val="16"/>
                <w:lang w:val="ru-RU"/>
              </w:rPr>
              <w:t>08.04.2025</w:t>
            </w:r>
          </w:p>
        </w:tc>
        <w:tc>
          <w:tcPr>
            <w:tcW w:w="307" w:type="pct"/>
            <w:shd w:val="clear" w:color="auto" w:fill="FFFFFF"/>
            <w:vAlign w:val="center"/>
          </w:tcPr>
          <w:p w14:paraId="3FA1310B" w14:textId="25E1248B" w:rsidR="00ED3849" w:rsidRPr="00E10B85" w:rsidRDefault="00ED3849" w:rsidP="00ED3849">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25E34259" w14:textId="41D79039" w:rsidR="00ED3849" w:rsidRPr="00E10B85" w:rsidRDefault="00ED3849" w:rsidP="00ED3849">
            <w:pPr>
              <w:spacing w:line="192" w:lineRule="auto"/>
              <w:jc w:val="center"/>
              <w:rPr>
                <w:bCs/>
                <w:sz w:val="16"/>
                <w:szCs w:val="16"/>
              </w:rPr>
            </w:pPr>
            <w:r w:rsidRPr="00E10B85">
              <w:rPr>
                <w:sz w:val="16"/>
                <w:szCs w:val="16"/>
              </w:rPr>
              <w:t>-</w:t>
            </w:r>
          </w:p>
        </w:tc>
        <w:tc>
          <w:tcPr>
            <w:tcW w:w="164" w:type="pct"/>
            <w:shd w:val="clear" w:color="auto" w:fill="FFFFFF"/>
            <w:vAlign w:val="center"/>
          </w:tcPr>
          <w:p w14:paraId="1A751186" w14:textId="67AB00E1" w:rsidR="00ED3849" w:rsidRPr="00E10B85" w:rsidRDefault="00ED3849" w:rsidP="00ED3849">
            <w:pPr>
              <w:spacing w:line="192" w:lineRule="auto"/>
              <w:jc w:val="center"/>
              <w:rPr>
                <w:bCs/>
                <w:sz w:val="16"/>
                <w:szCs w:val="16"/>
              </w:rPr>
            </w:pPr>
            <w:r w:rsidRPr="00E10B85">
              <w:rPr>
                <w:sz w:val="16"/>
                <w:szCs w:val="16"/>
              </w:rPr>
              <w:t>-</w:t>
            </w:r>
          </w:p>
        </w:tc>
        <w:tc>
          <w:tcPr>
            <w:tcW w:w="278" w:type="pct"/>
            <w:shd w:val="clear" w:color="auto" w:fill="FFFFFF"/>
            <w:vAlign w:val="center"/>
          </w:tcPr>
          <w:p w14:paraId="182DF635" w14:textId="0E880ADF" w:rsidR="00ED3849" w:rsidRPr="00E10B85" w:rsidRDefault="00ED3849" w:rsidP="00ED3849">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364B0F65" w14:textId="0F4E2EC5" w:rsidR="00ED3849" w:rsidRPr="00E10B85" w:rsidRDefault="00353ED3" w:rsidP="00ED3849">
            <w:pPr>
              <w:spacing w:line="192" w:lineRule="auto"/>
              <w:jc w:val="center"/>
              <w:rPr>
                <w:bCs/>
                <w:sz w:val="16"/>
                <w:szCs w:val="16"/>
              </w:rPr>
            </w:pPr>
            <w:r w:rsidRPr="00E10B85">
              <w:rPr>
                <w:bCs/>
                <w:sz w:val="16"/>
                <w:szCs w:val="16"/>
              </w:rPr>
              <w:t>Деякі питання проведення класифікації посад державної служби</w:t>
            </w:r>
          </w:p>
        </w:tc>
        <w:tc>
          <w:tcPr>
            <w:tcW w:w="404" w:type="pct"/>
            <w:shd w:val="clear" w:color="auto" w:fill="FFFFFF"/>
            <w:vAlign w:val="center"/>
          </w:tcPr>
          <w:p w14:paraId="789A5BBF" w14:textId="5C7009AD" w:rsidR="00ED3849" w:rsidRPr="00E10B85" w:rsidRDefault="00ED3849" w:rsidP="00ED3849">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54BEA838" w14:textId="4678704E" w:rsidR="00ED3849" w:rsidRPr="00E10B85" w:rsidRDefault="00ED3849" w:rsidP="00ED3849">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31485385" w14:textId="77777777" w:rsidR="00ED3849" w:rsidRPr="00E10B85" w:rsidRDefault="00ED3849" w:rsidP="00ED3849">
            <w:pPr>
              <w:spacing w:line="192" w:lineRule="auto"/>
              <w:jc w:val="center"/>
              <w:rPr>
                <w:bCs/>
                <w:sz w:val="16"/>
                <w:szCs w:val="16"/>
              </w:rPr>
            </w:pPr>
            <w:r w:rsidRPr="00E10B85">
              <w:rPr>
                <w:bCs/>
                <w:sz w:val="16"/>
                <w:szCs w:val="16"/>
              </w:rPr>
              <w:t>-</w:t>
            </w:r>
          </w:p>
        </w:tc>
        <w:tc>
          <w:tcPr>
            <w:tcW w:w="306" w:type="pct"/>
            <w:shd w:val="clear" w:color="auto" w:fill="FFFFFF"/>
            <w:vAlign w:val="center"/>
          </w:tcPr>
          <w:p w14:paraId="007C599E" w14:textId="77777777" w:rsidR="00ED3849" w:rsidRPr="00E10B85" w:rsidRDefault="00ED3849" w:rsidP="00ED3849">
            <w:pPr>
              <w:spacing w:line="192" w:lineRule="auto"/>
              <w:jc w:val="center"/>
              <w:rPr>
                <w:bCs/>
                <w:sz w:val="16"/>
                <w:szCs w:val="16"/>
              </w:rPr>
            </w:pPr>
            <w:r w:rsidRPr="00E10B85">
              <w:rPr>
                <w:bCs/>
                <w:sz w:val="16"/>
                <w:szCs w:val="16"/>
              </w:rPr>
              <w:t>Паперова, електронна</w:t>
            </w:r>
          </w:p>
          <w:p w14:paraId="586AFB50" w14:textId="77777777" w:rsidR="00ED3849" w:rsidRPr="00E10B85" w:rsidRDefault="00ED3849" w:rsidP="00ED3849">
            <w:pPr>
              <w:spacing w:line="192" w:lineRule="auto"/>
              <w:jc w:val="center"/>
              <w:rPr>
                <w:bCs/>
                <w:sz w:val="16"/>
                <w:szCs w:val="16"/>
              </w:rPr>
            </w:pPr>
          </w:p>
        </w:tc>
        <w:tc>
          <w:tcPr>
            <w:tcW w:w="690" w:type="pct"/>
            <w:shd w:val="clear" w:color="auto" w:fill="FFFFFF"/>
          </w:tcPr>
          <w:p w14:paraId="1B38169D" w14:textId="057FE318" w:rsidR="00ED3849" w:rsidRPr="00E10B85" w:rsidRDefault="00ED3849" w:rsidP="00ED384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1C843C0" w14:textId="77777777" w:rsidR="00ED3849" w:rsidRPr="00E10B85" w:rsidRDefault="00ED3849" w:rsidP="00ED3849">
            <w:pPr>
              <w:spacing w:line="192" w:lineRule="auto"/>
              <w:jc w:val="center"/>
              <w:rPr>
                <w:bCs/>
              </w:rPr>
            </w:pPr>
            <w:r w:rsidRPr="00E10B85">
              <w:rPr>
                <w:bCs/>
              </w:rPr>
              <w:t>-</w:t>
            </w:r>
          </w:p>
        </w:tc>
      </w:tr>
      <w:tr w:rsidR="00ED3849" w:rsidRPr="00E10B85" w14:paraId="32DFDB89" w14:textId="77777777" w:rsidTr="00255886">
        <w:trPr>
          <w:trHeight w:val="975"/>
        </w:trPr>
        <w:tc>
          <w:tcPr>
            <w:tcW w:w="174" w:type="pct"/>
            <w:shd w:val="clear" w:color="auto" w:fill="FFFFFF"/>
            <w:vAlign w:val="center"/>
          </w:tcPr>
          <w:p w14:paraId="33C0AE54" w14:textId="18563013" w:rsidR="00ED3849" w:rsidRPr="00E10B85" w:rsidRDefault="00ED3849" w:rsidP="00ED3849">
            <w:pPr>
              <w:spacing w:line="192" w:lineRule="auto"/>
              <w:jc w:val="center"/>
              <w:rPr>
                <w:b/>
                <w:bCs/>
                <w:sz w:val="16"/>
                <w:szCs w:val="16"/>
              </w:rPr>
            </w:pPr>
            <w:r w:rsidRPr="00E10B85">
              <w:rPr>
                <w:b/>
                <w:bCs/>
                <w:sz w:val="16"/>
                <w:szCs w:val="16"/>
              </w:rPr>
              <w:t>74</w:t>
            </w:r>
          </w:p>
        </w:tc>
        <w:tc>
          <w:tcPr>
            <w:tcW w:w="464" w:type="pct"/>
            <w:shd w:val="clear" w:color="auto" w:fill="FFFFFF"/>
            <w:vAlign w:val="center"/>
          </w:tcPr>
          <w:p w14:paraId="01ECAC94" w14:textId="4498E0E6" w:rsidR="00ED3849" w:rsidRPr="00E10B85" w:rsidRDefault="00353ED3" w:rsidP="00ED3849">
            <w:pPr>
              <w:spacing w:line="192" w:lineRule="auto"/>
              <w:jc w:val="center"/>
              <w:rPr>
                <w:bCs/>
                <w:sz w:val="16"/>
                <w:szCs w:val="16"/>
              </w:rPr>
            </w:pPr>
            <w:r w:rsidRPr="00E10B85">
              <w:rPr>
                <w:bCs/>
                <w:sz w:val="16"/>
                <w:szCs w:val="16"/>
              </w:rPr>
              <w:t>Про затвердження Порядку встановлення та виплати державним службовцям надбавки за володіння англійською мовою</w:t>
            </w:r>
          </w:p>
        </w:tc>
        <w:tc>
          <w:tcPr>
            <w:tcW w:w="350" w:type="pct"/>
            <w:shd w:val="clear" w:color="auto" w:fill="FFFFFF"/>
            <w:vAlign w:val="center"/>
          </w:tcPr>
          <w:p w14:paraId="6FA557FE" w14:textId="323E95F0" w:rsidR="00ED3849" w:rsidRPr="00E10B85" w:rsidRDefault="00ED3849" w:rsidP="00ED3849">
            <w:pPr>
              <w:spacing w:line="192" w:lineRule="auto"/>
              <w:jc w:val="center"/>
              <w:rPr>
                <w:bCs/>
                <w:sz w:val="16"/>
                <w:szCs w:val="16"/>
              </w:rPr>
            </w:pPr>
            <w:r w:rsidRPr="00E10B85">
              <w:rPr>
                <w:bCs/>
                <w:sz w:val="16"/>
                <w:szCs w:val="16"/>
                <w:lang w:val="ru-RU"/>
              </w:rPr>
              <w:t>№вх-4</w:t>
            </w:r>
            <w:r w:rsidR="00353ED3" w:rsidRPr="00E10B85">
              <w:rPr>
                <w:bCs/>
                <w:sz w:val="16"/>
                <w:szCs w:val="16"/>
                <w:lang w:val="ru-RU"/>
              </w:rPr>
              <w:t>61</w:t>
            </w:r>
            <w:r w:rsidRPr="00E10B85">
              <w:rPr>
                <w:bCs/>
                <w:sz w:val="16"/>
                <w:szCs w:val="16"/>
                <w:lang w:val="ru-RU"/>
              </w:rPr>
              <w:t>/0/25</w:t>
            </w:r>
          </w:p>
        </w:tc>
        <w:tc>
          <w:tcPr>
            <w:tcW w:w="300" w:type="pct"/>
            <w:shd w:val="clear" w:color="auto" w:fill="FFFFFF"/>
            <w:vAlign w:val="center"/>
          </w:tcPr>
          <w:p w14:paraId="352DAE40" w14:textId="6577CCEA" w:rsidR="00ED3849" w:rsidRPr="00E10B85" w:rsidRDefault="00ED3849" w:rsidP="00ED3849">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3482AB23" w14:textId="3FFD1A1B" w:rsidR="00ED3849" w:rsidRPr="00E10B85" w:rsidRDefault="00ED3849" w:rsidP="00ED3849">
            <w:pPr>
              <w:spacing w:line="192" w:lineRule="auto"/>
              <w:jc w:val="center"/>
              <w:rPr>
                <w:bCs/>
                <w:sz w:val="16"/>
                <w:szCs w:val="16"/>
              </w:rPr>
            </w:pPr>
            <w:r w:rsidRPr="00E10B85">
              <w:rPr>
                <w:bCs/>
                <w:sz w:val="16"/>
                <w:szCs w:val="16"/>
                <w:lang w:val="ru-RU"/>
              </w:rPr>
              <w:t>08.04.2025</w:t>
            </w:r>
          </w:p>
        </w:tc>
        <w:tc>
          <w:tcPr>
            <w:tcW w:w="307" w:type="pct"/>
            <w:shd w:val="clear" w:color="auto" w:fill="FFFFFF"/>
            <w:vAlign w:val="center"/>
          </w:tcPr>
          <w:p w14:paraId="13EC280C" w14:textId="14454290" w:rsidR="00ED3849" w:rsidRPr="00E10B85" w:rsidRDefault="00ED3849" w:rsidP="00ED3849">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65C90F07" w14:textId="59183EF9" w:rsidR="00ED3849" w:rsidRPr="00E10B85" w:rsidRDefault="00ED3849" w:rsidP="00ED3849">
            <w:pPr>
              <w:spacing w:line="192" w:lineRule="auto"/>
              <w:jc w:val="center"/>
              <w:rPr>
                <w:bCs/>
                <w:sz w:val="16"/>
                <w:szCs w:val="16"/>
              </w:rPr>
            </w:pPr>
            <w:r w:rsidRPr="00E10B85">
              <w:rPr>
                <w:sz w:val="16"/>
                <w:szCs w:val="16"/>
              </w:rPr>
              <w:t>-</w:t>
            </w:r>
          </w:p>
        </w:tc>
        <w:tc>
          <w:tcPr>
            <w:tcW w:w="164" w:type="pct"/>
            <w:shd w:val="clear" w:color="auto" w:fill="FFFFFF"/>
            <w:vAlign w:val="center"/>
          </w:tcPr>
          <w:p w14:paraId="6D5261FF" w14:textId="0D1C659A" w:rsidR="00ED3849" w:rsidRPr="00E10B85" w:rsidRDefault="00ED3849" w:rsidP="00ED3849">
            <w:pPr>
              <w:spacing w:line="192" w:lineRule="auto"/>
              <w:jc w:val="center"/>
              <w:rPr>
                <w:bCs/>
                <w:sz w:val="16"/>
                <w:szCs w:val="16"/>
              </w:rPr>
            </w:pPr>
            <w:r w:rsidRPr="00E10B85">
              <w:rPr>
                <w:sz w:val="16"/>
                <w:szCs w:val="16"/>
              </w:rPr>
              <w:t>-</w:t>
            </w:r>
          </w:p>
        </w:tc>
        <w:tc>
          <w:tcPr>
            <w:tcW w:w="278" w:type="pct"/>
            <w:shd w:val="clear" w:color="auto" w:fill="FFFFFF"/>
            <w:vAlign w:val="center"/>
          </w:tcPr>
          <w:p w14:paraId="0C866768" w14:textId="619CCEC3" w:rsidR="00ED3849" w:rsidRPr="00E10B85" w:rsidRDefault="00ED3849" w:rsidP="00ED3849">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1B39A653" w14:textId="659C0650" w:rsidR="00ED3849" w:rsidRPr="00E10B85" w:rsidRDefault="00353ED3" w:rsidP="00ED3849">
            <w:pPr>
              <w:spacing w:line="192" w:lineRule="auto"/>
              <w:jc w:val="center"/>
              <w:rPr>
                <w:bCs/>
                <w:sz w:val="16"/>
                <w:szCs w:val="16"/>
              </w:rPr>
            </w:pPr>
            <w:r w:rsidRPr="00E10B85">
              <w:rPr>
                <w:bCs/>
                <w:sz w:val="16"/>
                <w:szCs w:val="16"/>
              </w:rPr>
              <w:t>Про затвердження Порядку встановлення та виплати державним службовцям надбавки за володіння англійською мовою</w:t>
            </w:r>
          </w:p>
        </w:tc>
        <w:tc>
          <w:tcPr>
            <w:tcW w:w="404" w:type="pct"/>
            <w:shd w:val="clear" w:color="auto" w:fill="FFFFFF"/>
            <w:vAlign w:val="center"/>
          </w:tcPr>
          <w:p w14:paraId="0DAE71B5" w14:textId="77777777" w:rsidR="00ED3849" w:rsidRPr="00E10B85" w:rsidRDefault="00ED3849" w:rsidP="00ED3849">
            <w:pPr>
              <w:spacing w:line="192" w:lineRule="auto"/>
              <w:jc w:val="center"/>
              <w:rPr>
                <w:bCs/>
                <w:sz w:val="16"/>
                <w:szCs w:val="16"/>
              </w:rPr>
            </w:pPr>
            <w:r w:rsidRPr="00E10B85">
              <w:rPr>
                <w:bCs/>
                <w:sz w:val="16"/>
                <w:szCs w:val="16"/>
              </w:rPr>
              <w:t>Текстовий, табличний   документ</w:t>
            </w:r>
          </w:p>
        </w:tc>
        <w:tc>
          <w:tcPr>
            <w:tcW w:w="219" w:type="pct"/>
            <w:shd w:val="clear" w:color="auto" w:fill="FFFFFF"/>
            <w:vAlign w:val="center"/>
          </w:tcPr>
          <w:p w14:paraId="784CDF07" w14:textId="79BE5AA7" w:rsidR="00ED3849" w:rsidRPr="00E10B85" w:rsidRDefault="00ED3849" w:rsidP="00ED3849">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38150B2D" w14:textId="77777777" w:rsidR="00ED3849" w:rsidRPr="00E10B85" w:rsidRDefault="00ED3849" w:rsidP="00ED3849">
            <w:pPr>
              <w:spacing w:line="192" w:lineRule="auto"/>
              <w:jc w:val="center"/>
              <w:rPr>
                <w:bCs/>
                <w:sz w:val="16"/>
                <w:szCs w:val="16"/>
              </w:rPr>
            </w:pPr>
            <w:r w:rsidRPr="00E10B85">
              <w:rPr>
                <w:bCs/>
                <w:sz w:val="16"/>
                <w:szCs w:val="16"/>
              </w:rPr>
              <w:t>-</w:t>
            </w:r>
          </w:p>
        </w:tc>
        <w:tc>
          <w:tcPr>
            <w:tcW w:w="306" w:type="pct"/>
            <w:shd w:val="clear" w:color="auto" w:fill="FFFFFF"/>
            <w:vAlign w:val="center"/>
          </w:tcPr>
          <w:p w14:paraId="040B229C" w14:textId="77777777" w:rsidR="00ED3849" w:rsidRPr="00E10B85" w:rsidRDefault="00ED3849" w:rsidP="00ED3849">
            <w:pPr>
              <w:spacing w:line="192" w:lineRule="auto"/>
              <w:jc w:val="center"/>
              <w:rPr>
                <w:bCs/>
                <w:sz w:val="16"/>
                <w:szCs w:val="16"/>
              </w:rPr>
            </w:pPr>
            <w:r w:rsidRPr="00E10B85">
              <w:rPr>
                <w:bCs/>
                <w:sz w:val="16"/>
                <w:szCs w:val="16"/>
              </w:rPr>
              <w:t>Паперова, електронна</w:t>
            </w:r>
          </w:p>
          <w:p w14:paraId="1EB7B183" w14:textId="77777777" w:rsidR="00ED3849" w:rsidRPr="00E10B85" w:rsidRDefault="00ED3849" w:rsidP="00ED3849">
            <w:pPr>
              <w:spacing w:line="192" w:lineRule="auto"/>
              <w:jc w:val="center"/>
              <w:rPr>
                <w:bCs/>
                <w:sz w:val="16"/>
                <w:szCs w:val="16"/>
              </w:rPr>
            </w:pPr>
          </w:p>
        </w:tc>
        <w:tc>
          <w:tcPr>
            <w:tcW w:w="690" w:type="pct"/>
            <w:shd w:val="clear" w:color="auto" w:fill="FFFFFF"/>
          </w:tcPr>
          <w:p w14:paraId="0821A5F7" w14:textId="74ACC24E" w:rsidR="00ED3849" w:rsidRPr="00E10B85" w:rsidRDefault="00ED3849" w:rsidP="00ED384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DE8B120" w14:textId="77777777" w:rsidR="00ED3849" w:rsidRPr="00E10B85" w:rsidRDefault="00ED3849" w:rsidP="00ED3849">
            <w:pPr>
              <w:spacing w:line="192" w:lineRule="auto"/>
              <w:jc w:val="center"/>
              <w:rPr>
                <w:sz w:val="16"/>
                <w:szCs w:val="16"/>
              </w:rPr>
            </w:pPr>
            <w:r w:rsidRPr="00E10B85">
              <w:rPr>
                <w:sz w:val="16"/>
                <w:szCs w:val="16"/>
              </w:rPr>
              <w:t>-</w:t>
            </w:r>
          </w:p>
        </w:tc>
      </w:tr>
      <w:tr w:rsidR="00ED3849" w:rsidRPr="00E10B85" w14:paraId="5AC4D0A5" w14:textId="77777777" w:rsidTr="00255886">
        <w:trPr>
          <w:trHeight w:val="975"/>
        </w:trPr>
        <w:tc>
          <w:tcPr>
            <w:tcW w:w="174" w:type="pct"/>
            <w:shd w:val="clear" w:color="auto" w:fill="FFFFFF"/>
            <w:vAlign w:val="center"/>
          </w:tcPr>
          <w:p w14:paraId="50F5F87A" w14:textId="4CB5FAA0" w:rsidR="00ED3849" w:rsidRPr="00E10B85" w:rsidRDefault="00ED3849" w:rsidP="00ED3849">
            <w:pPr>
              <w:spacing w:line="192" w:lineRule="auto"/>
              <w:jc w:val="center"/>
              <w:rPr>
                <w:b/>
                <w:bCs/>
                <w:sz w:val="16"/>
                <w:szCs w:val="16"/>
              </w:rPr>
            </w:pPr>
            <w:r w:rsidRPr="00E10B85">
              <w:rPr>
                <w:b/>
                <w:bCs/>
                <w:sz w:val="16"/>
                <w:szCs w:val="16"/>
              </w:rPr>
              <w:lastRenderedPageBreak/>
              <w:t>75</w:t>
            </w:r>
          </w:p>
        </w:tc>
        <w:tc>
          <w:tcPr>
            <w:tcW w:w="464" w:type="pct"/>
            <w:shd w:val="clear" w:color="auto" w:fill="FFFFFF"/>
            <w:vAlign w:val="center"/>
          </w:tcPr>
          <w:p w14:paraId="074A34C5" w14:textId="674BB64E" w:rsidR="00ED3849" w:rsidRPr="00E10B85" w:rsidRDefault="00353ED3" w:rsidP="00ED3849">
            <w:pPr>
              <w:spacing w:line="192" w:lineRule="auto"/>
              <w:jc w:val="center"/>
              <w:rPr>
                <w:bCs/>
                <w:sz w:val="16"/>
                <w:szCs w:val="16"/>
              </w:rPr>
            </w:pPr>
            <w:r w:rsidRPr="00E10B85">
              <w:rPr>
                <w:bCs/>
                <w:sz w:val="16"/>
                <w:szCs w:val="16"/>
              </w:rPr>
              <w:t>Про внесення змін до обласного бюджету ,Рівненській області на 2025 рік</w:t>
            </w:r>
          </w:p>
        </w:tc>
        <w:tc>
          <w:tcPr>
            <w:tcW w:w="350" w:type="pct"/>
            <w:shd w:val="clear" w:color="auto" w:fill="FFFFFF"/>
            <w:vAlign w:val="center"/>
          </w:tcPr>
          <w:p w14:paraId="44D711E1" w14:textId="4DF5C52B" w:rsidR="00ED3849" w:rsidRPr="00E10B85" w:rsidRDefault="00ED3849" w:rsidP="00ED3849">
            <w:pPr>
              <w:spacing w:line="192" w:lineRule="auto"/>
              <w:jc w:val="center"/>
              <w:rPr>
                <w:bCs/>
                <w:sz w:val="16"/>
                <w:szCs w:val="16"/>
              </w:rPr>
            </w:pPr>
            <w:r w:rsidRPr="00E10B85">
              <w:rPr>
                <w:bCs/>
                <w:sz w:val="16"/>
                <w:szCs w:val="16"/>
                <w:lang w:val="ru-RU"/>
              </w:rPr>
              <w:t>№вх-4</w:t>
            </w:r>
            <w:r w:rsidR="00353ED3" w:rsidRPr="00E10B85">
              <w:rPr>
                <w:bCs/>
                <w:sz w:val="16"/>
                <w:szCs w:val="16"/>
                <w:lang w:val="ru-RU"/>
              </w:rPr>
              <w:t>62</w:t>
            </w:r>
            <w:r w:rsidRPr="00E10B85">
              <w:rPr>
                <w:bCs/>
                <w:sz w:val="16"/>
                <w:szCs w:val="16"/>
                <w:lang w:val="ru-RU"/>
              </w:rPr>
              <w:t>/0/25</w:t>
            </w:r>
          </w:p>
        </w:tc>
        <w:tc>
          <w:tcPr>
            <w:tcW w:w="300" w:type="pct"/>
            <w:shd w:val="clear" w:color="auto" w:fill="FFFFFF"/>
            <w:vAlign w:val="center"/>
          </w:tcPr>
          <w:p w14:paraId="09D5B3F1" w14:textId="3BA10DE7" w:rsidR="00ED3849" w:rsidRPr="00E10B85" w:rsidRDefault="00ED3849" w:rsidP="00ED3849">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6664D7CD" w14:textId="737D045E" w:rsidR="00ED3849" w:rsidRPr="00E10B85" w:rsidRDefault="00ED3849" w:rsidP="00ED3849">
            <w:pPr>
              <w:spacing w:line="192" w:lineRule="auto"/>
              <w:jc w:val="center"/>
              <w:rPr>
                <w:bCs/>
                <w:sz w:val="16"/>
                <w:szCs w:val="16"/>
              </w:rPr>
            </w:pPr>
            <w:r w:rsidRPr="00E10B85">
              <w:rPr>
                <w:bCs/>
                <w:sz w:val="16"/>
                <w:szCs w:val="16"/>
                <w:lang w:val="ru-RU"/>
              </w:rPr>
              <w:t>08.04.2025</w:t>
            </w:r>
          </w:p>
        </w:tc>
        <w:tc>
          <w:tcPr>
            <w:tcW w:w="307" w:type="pct"/>
            <w:shd w:val="clear" w:color="auto" w:fill="FFFFFF"/>
            <w:vAlign w:val="center"/>
          </w:tcPr>
          <w:p w14:paraId="45B7B69A" w14:textId="2541B0B1" w:rsidR="00ED3849" w:rsidRPr="00E10B85" w:rsidRDefault="00ED3849" w:rsidP="00ED3849">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3E517B3" w14:textId="5CDBEC83" w:rsidR="00ED3849" w:rsidRPr="00E10B85" w:rsidRDefault="00ED3849" w:rsidP="00ED3849">
            <w:pPr>
              <w:spacing w:line="192" w:lineRule="auto"/>
              <w:jc w:val="center"/>
              <w:rPr>
                <w:bCs/>
                <w:sz w:val="16"/>
                <w:szCs w:val="16"/>
              </w:rPr>
            </w:pPr>
            <w:r w:rsidRPr="00E10B85">
              <w:rPr>
                <w:sz w:val="16"/>
                <w:szCs w:val="16"/>
              </w:rPr>
              <w:t>-</w:t>
            </w:r>
          </w:p>
        </w:tc>
        <w:tc>
          <w:tcPr>
            <w:tcW w:w="164" w:type="pct"/>
            <w:shd w:val="clear" w:color="auto" w:fill="FFFFFF"/>
            <w:vAlign w:val="center"/>
          </w:tcPr>
          <w:p w14:paraId="76CAFB20" w14:textId="241F7119" w:rsidR="00ED3849" w:rsidRPr="00E10B85" w:rsidRDefault="00ED3849" w:rsidP="00ED3849">
            <w:pPr>
              <w:spacing w:line="192" w:lineRule="auto"/>
              <w:jc w:val="center"/>
              <w:rPr>
                <w:bCs/>
                <w:sz w:val="16"/>
                <w:szCs w:val="16"/>
              </w:rPr>
            </w:pPr>
            <w:r w:rsidRPr="00E10B85">
              <w:rPr>
                <w:sz w:val="16"/>
                <w:szCs w:val="16"/>
              </w:rPr>
              <w:t>-</w:t>
            </w:r>
          </w:p>
        </w:tc>
        <w:tc>
          <w:tcPr>
            <w:tcW w:w="278" w:type="pct"/>
            <w:shd w:val="clear" w:color="auto" w:fill="FFFFFF"/>
            <w:vAlign w:val="center"/>
          </w:tcPr>
          <w:p w14:paraId="6410F74E" w14:textId="13EF937E" w:rsidR="00ED3849" w:rsidRPr="00E10B85" w:rsidRDefault="00353ED3" w:rsidP="00ED3849">
            <w:pPr>
              <w:spacing w:line="192" w:lineRule="auto"/>
              <w:jc w:val="center"/>
              <w:rPr>
                <w:bCs/>
                <w:sz w:val="16"/>
                <w:szCs w:val="16"/>
              </w:rPr>
            </w:pPr>
            <w:r w:rsidRPr="00E10B85">
              <w:rPr>
                <w:sz w:val="16"/>
                <w:szCs w:val="16"/>
              </w:rPr>
              <w:t>Бюджет</w:t>
            </w:r>
          </w:p>
        </w:tc>
        <w:tc>
          <w:tcPr>
            <w:tcW w:w="458" w:type="pct"/>
            <w:shd w:val="clear" w:color="auto" w:fill="FFFFFF"/>
            <w:vAlign w:val="center"/>
          </w:tcPr>
          <w:p w14:paraId="79EC4EC3" w14:textId="788DBA48" w:rsidR="00ED3849" w:rsidRPr="00E10B85" w:rsidRDefault="00353ED3" w:rsidP="00ED3849">
            <w:pPr>
              <w:spacing w:line="192" w:lineRule="auto"/>
              <w:jc w:val="center"/>
              <w:rPr>
                <w:bCs/>
                <w:sz w:val="16"/>
                <w:szCs w:val="16"/>
              </w:rPr>
            </w:pPr>
            <w:r w:rsidRPr="00E10B85">
              <w:rPr>
                <w:bCs/>
                <w:sz w:val="16"/>
                <w:szCs w:val="16"/>
              </w:rPr>
              <w:t>Про внесення змін до обласного бюджету ,Рівненській області на 2025 рік</w:t>
            </w:r>
          </w:p>
        </w:tc>
        <w:tc>
          <w:tcPr>
            <w:tcW w:w="404" w:type="pct"/>
            <w:shd w:val="clear" w:color="auto" w:fill="FFFFFF"/>
            <w:vAlign w:val="center"/>
          </w:tcPr>
          <w:p w14:paraId="79969076" w14:textId="77777777" w:rsidR="00ED3849" w:rsidRPr="00E10B85" w:rsidRDefault="00ED3849" w:rsidP="00ED3849">
            <w:pPr>
              <w:spacing w:line="192" w:lineRule="auto"/>
              <w:jc w:val="center"/>
              <w:rPr>
                <w:bCs/>
                <w:sz w:val="16"/>
                <w:szCs w:val="16"/>
              </w:rPr>
            </w:pPr>
            <w:r w:rsidRPr="00E10B85">
              <w:rPr>
                <w:bCs/>
                <w:sz w:val="16"/>
                <w:szCs w:val="16"/>
              </w:rPr>
              <w:t>Текстовий, табличний   документ</w:t>
            </w:r>
          </w:p>
        </w:tc>
        <w:tc>
          <w:tcPr>
            <w:tcW w:w="219" w:type="pct"/>
            <w:shd w:val="clear" w:color="auto" w:fill="FFFFFF"/>
            <w:vAlign w:val="center"/>
          </w:tcPr>
          <w:p w14:paraId="20310837" w14:textId="0567937A" w:rsidR="00ED3849" w:rsidRPr="00E10B85" w:rsidRDefault="00353ED3" w:rsidP="00ED3849">
            <w:pPr>
              <w:spacing w:line="192" w:lineRule="auto"/>
              <w:jc w:val="center"/>
              <w:rPr>
                <w:bCs/>
                <w:sz w:val="16"/>
                <w:szCs w:val="16"/>
              </w:rPr>
            </w:pPr>
            <w:r w:rsidRPr="00E10B85">
              <w:rPr>
                <w:bCs/>
                <w:sz w:val="16"/>
                <w:szCs w:val="16"/>
              </w:rPr>
              <w:t>Наказ</w:t>
            </w:r>
          </w:p>
        </w:tc>
        <w:tc>
          <w:tcPr>
            <w:tcW w:w="112" w:type="pct"/>
            <w:shd w:val="clear" w:color="auto" w:fill="FFFFFF"/>
            <w:vAlign w:val="center"/>
          </w:tcPr>
          <w:p w14:paraId="1414D783" w14:textId="77777777" w:rsidR="00ED3849" w:rsidRPr="00E10B85" w:rsidRDefault="00ED3849" w:rsidP="00ED3849">
            <w:pPr>
              <w:spacing w:line="192" w:lineRule="auto"/>
              <w:jc w:val="center"/>
              <w:rPr>
                <w:bCs/>
                <w:sz w:val="16"/>
                <w:szCs w:val="16"/>
              </w:rPr>
            </w:pPr>
            <w:r w:rsidRPr="00E10B85">
              <w:rPr>
                <w:bCs/>
                <w:sz w:val="16"/>
                <w:szCs w:val="16"/>
              </w:rPr>
              <w:t>-</w:t>
            </w:r>
          </w:p>
        </w:tc>
        <w:tc>
          <w:tcPr>
            <w:tcW w:w="306" w:type="pct"/>
            <w:shd w:val="clear" w:color="auto" w:fill="FFFFFF"/>
            <w:vAlign w:val="center"/>
          </w:tcPr>
          <w:p w14:paraId="1DDC27E7" w14:textId="77777777" w:rsidR="00ED3849" w:rsidRPr="00E10B85" w:rsidRDefault="00ED3849" w:rsidP="00ED3849">
            <w:pPr>
              <w:spacing w:line="192" w:lineRule="auto"/>
              <w:jc w:val="center"/>
              <w:rPr>
                <w:bCs/>
                <w:sz w:val="16"/>
                <w:szCs w:val="16"/>
              </w:rPr>
            </w:pPr>
            <w:r w:rsidRPr="00E10B85">
              <w:rPr>
                <w:bCs/>
                <w:sz w:val="16"/>
                <w:szCs w:val="16"/>
              </w:rPr>
              <w:t>Паперова, електронна</w:t>
            </w:r>
          </w:p>
          <w:p w14:paraId="52E2E994" w14:textId="77777777" w:rsidR="00ED3849" w:rsidRPr="00E10B85" w:rsidRDefault="00ED3849" w:rsidP="00ED3849">
            <w:pPr>
              <w:spacing w:line="192" w:lineRule="auto"/>
              <w:jc w:val="center"/>
              <w:rPr>
                <w:bCs/>
                <w:sz w:val="16"/>
                <w:szCs w:val="16"/>
              </w:rPr>
            </w:pPr>
          </w:p>
        </w:tc>
        <w:tc>
          <w:tcPr>
            <w:tcW w:w="690" w:type="pct"/>
            <w:shd w:val="clear" w:color="auto" w:fill="FFFFFF"/>
          </w:tcPr>
          <w:p w14:paraId="6627BDB0" w14:textId="036812AD" w:rsidR="00ED3849" w:rsidRPr="00E10B85" w:rsidRDefault="00ED3849" w:rsidP="00ED384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DA4EA7F" w14:textId="77777777" w:rsidR="00ED3849" w:rsidRPr="00E10B85" w:rsidRDefault="00ED3849" w:rsidP="00ED3849">
            <w:pPr>
              <w:spacing w:line="192" w:lineRule="auto"/>
              <w:jc w:val="center"/>
              <w:rPr>
                <w:sz w:val="16"/>
                <w:szCs w:val="16"/>
              </w:rPr>
            </w:pPr>
            <w:r w:rsidRPr="00E10B85">
              <w:rPr>
                <w:sz w:val="16"/>
                <w:szCs w:val="16"/>
              </w:rPr>
              <w:t>-</w:t>
            </w:r>
          </w:p>
        </w:tc>
      </w:tr>
      <w:tr w:rsidR="00ED3849" w:rsidRPr="00E10B85" w14:paraId="5C00FE7B" w14:textId="77777777" w:rsidTr="00255886">
        <w:trPr>
          <w:trHeight w:val="975"/>
        </w:trPr>
        <w:tc>
          <w:tcPr>
            <w:tcW w:w="174" w:type="pct"/>
            <w:shd w:val="clear" w:color="auto" w:fill="FFFFFF"/>
            <w:vAlign w:val="center"/>
          </w:tcPr>
          <w:p w14:paraId="4B8520DC" w14:textId="0818B4C3" w:rsidR="00ED3849" w:rsidRPr="00E10B85" w:rsidRDefault="00ED3849" w:rsidP="00ED3849">
            <w:pPr>
              <w:spacing w:line="192" w:lineRule="auto"/>
              <w:jc w:val="center"/>
              <w:rPr>
                <w:b/>
                <w:bCs/>
                <w:sz w:val="16"/>
                <w:szCs w:val="16"/>
              </w:rPr>
            </w:pPr>
            <w:r w:rsidRPr="00E10B85">
              <w:rPr>
                <w:b/>
                <w:bCs/>
                <w:sz w:val="16"/>
                <w:szCs w:val="16"/>
              </w:rPr>
              <w:t>76</w:t>
            </w:r>
          </w:p>
        </w:tc>
        <w:tc>
          <w:tcPr>
            <w:tcW w:w="464" w:type="pct"/>
            <w:shd w:val="clear" w:color="auto" w:fill="FFFFFF"/>
            <w:vAlign w:val="center"/>
          </w:tcPr>
          <w:p w14:paraId="4D4A665F" w14:textId="6B54FDEB" w:rsidR="00ED3849" w:rsidRPr="00E10B85" w:rsidRDefault="00353ED3" w:rsidP="00ED3849">
            <w:pPr>
              <w:spacing w:line="192" w:lineRule="auto"/>
              <w:jc w:val="center"/>
              <w:rPr>
                <w:bCs/>
                <w:sz w:val="16"/>
                <w:szCs w:val="16"/>
              </w:rPr>
            </w:pPr>
            <w:r w:rsidRPr="00E10B85">
              <w:rPr>
                <w:bCs/>
                <w:sz w:val="16"/>
                <w:szCs w:val="16"/>
              </w:rPr>
              <w:t>Запрошення на онлайн-нараду а з питань ветеранської політики, яка відбудеться 10.04.2025 року</w:t>
            </w:r>
          </w:p>
        </w:tc>
        <w:tc>
          <w:tcPr>
            <w:tcW w:w="350" w:type="pct"/>
            <w:shd w:val="clear" w:color="auto" w:fill="FFFFFF"/>
            <w:vAlign w:val="center"/>
          </w:tcPr>
          <w:p w14:paraId="3A462B2B" w14:textId="1CF2C378" w:rsidR="00ED3849" w:rsidRPr="00E10B85" w:rsidRDefault="00ED3849" w:rsidP="00ED3849">
            <w:pPr>
              <w:spacing w:line="192" w:lineRule="auto"/>
              <w:jc w:val="center"/>
              <w:rPr>
                <w:bCs/>
                <w:sz w:val="16"/>
                <w:szCs w:val="16"/>
              </w:rPr>
            </w:pPr>
            <w:r w:rsidRPr="00E10B85">
              <w:rPr>
                <w:bCs/>
                <w:sz w:val="16"/>
                <w:szCs w:val="16"/>
                <w:lang w:val="ru-RU"/>
              </w:rPr>
              <w:t>№вх-4</w:t>
            </w:r>
            <w:r w:rsidR="00353ED3" w:rsidRPr="00E10B85">
              <w:rPr>
                <w:bCs/>
                <w:sz w:val="16"/>
                <w:szCs w:val="16"/>
                <w:lang w:val="ru-RU"/>
              </w:rPr>
              <w:t>63</w:t>
            </w:r>
            <w:r w:rsidRPr="00E10B85">
              <w:rPr>
                <w:bCs/>
                <w:sz w:val="16"/>
                <w:szCs w:val="16"/>
                <w:lang w:val="ru-RU"/>
              </w:rPr>
              <w:t>/0/25</w:t>
            </w:r>
          </w:p>
        </w:tc>
        <w:tc>
          <w:tcPr>
            <w:tcW w:w="300" w:type="pct"/>
            <w:shd w:val="clear" w:color="auto" w:fill="FFFFFF"/>
            <w:vAlign w:val="center"/>
          </w:tcPr>
          <w:p w14:paraId="30F2F69A" w14:textId="7B0A443C" w:rsidR="00ED3849" w:rsidRPr="00E10B85" w:rsidRDefault="00ED3849" w:rsidP="00ED3849">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73EB2D96" w14:textId="220FAF98" w:rsidR="00ED3849" w:rsidRPr="00E10B85" w:rsidRDefault="00ED3849" w:rsidP="00ED3849">
            <w:pPr>
              <w:spacing w:line="192" w:lineRule="auto"/>
              <w:jc w:val="center"/>
              <w:rPr>
                <w:bCs/>
                <w:sz w:val="16"/>
                <w:szCs w:val="16"/>
              </w:rPr>
            </w:pPr>
            <w:r w:rsidRPr="00E10B85">
              <w:rPr>
                <w:bCs/>
                <w:sz w:val="16"/>
                <w:szCs w:val="16"/>
                <w:lang w:val="ru-RU"/>
              </w:rPr>
              <w:t>08.04.2025</w:t>
            </w:r>
          </w:p>
        </w:tc>
        <w:tc>
          <w:tcPr>
            <w:tcW w:w="307" w:type="pct"/>
            <w:shd w:val="clear" w:color="auto" w:fill="FFFFFF"/>
            <w:vAlign w:val="center"/>
          </w:tcPr>
          <w:p w14:paraId="2040C3D0" w14:textId="026BAFC2" w:rsidR="00ED3849" w:rsidRPr="00E10B85" w:rsidRDefault="00ED3849" w:rsidP="00ED3849">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6FA4C0D3" w14:textId="2510722B" w:rsidR="00ED3849" w:rsidRPr="00E10B85" w:rsidRDefault="00ED3849" w:rsidP="00ED3849">
            <w:pPr>
              <w:spacing w:line="192" w:lineRule="auto"/>
              <w:jc w:val="center"/>
              <w:rPr>
                <w:bCs/>
                <w:sz w:val="16"/>
                <w:szCs w:val="16"/>
              </w:rPr>
            </w:pPr>
            <w:r w:rsidRPr="00E10B85">
              <w:rPr>
                <w:sz w:val="16"/>
                <w:szCs w:val="16"/>
              </w:rPr>
              <w:t>-</w:t>
            </w:r>
          </w:p>
        </w:tc>
        <w:tc>
          <w:tcPr>
            <w:tcW w:w="164" w:type="pct"/>
            <w:shd w:val="clear" w:color="auto" w:fill="FFFFFF"/>
            <w:vAlign w:val="center"/>
          </w:tcPr>
          <w:p w14:paraId="1E865CAF" w14:textId="194DCD71" w:rsidR="00ED3849" w:rsidRPr="00E10B85" w:rsidRDefault="00ED3849" w:rsidP="00ED3849">
            <w:pPr>
              <w:spacing w:line="192" w:lineRule="auto"/>
              <w:jc w:val="center"/>
              <w:rPr>
                <w:bCs/>
                <w:sz w:val="16"/>
                <w:szCs w:val="16"/>
              </w:rPr>
            </w:pPr>
            <w:r w:rsidRPr="00E10B85">
              <w:rPr>
                <w:sz w:val="16"/>
                <w:szCs w:val="16"/>
              </w:rPr>
              <w:t>-</w:t>
            </w:r>
          </w:p>
        </w:tc>
        <w:tc>
          <w:tcPr>
            <w:tcW w:w="278" w:type="pct"/>
            <w:shd w:val="clear" w:color="auto" w:fill="FFFFFF"/>
            <w:vAlign w:val="center"/>
          </w:tcPr>
          <w:p w14:paraId="239E6CFC" w14:textId="1BA23B41" w:rsidR="00ED3849" w:rsidRPr="00E10B85" w:rsidRDefault="00ED3849" w:rsidP="00ED3849">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0FC7B6FF" w14:textId="4FD181BC" w:rsidR="00ED3849" w:rsidRPr="00E10B85" w:rsidRDefault="00353ED3" w:rsidP="00ED3849">
            <w:pPr>
              <w:spacing w:line="192" w:lineRule="auto"/>
              <w:jc w:val="center"/>
              <w:rPr>
                <w:bCs/>
                <w:sz w:val="16"/>
                <w:szCs w:val="16"/>
              </w:rPr>
            </w:pPr>
            <w:r w:rsidRPr="00E10B85">
              <w:rPr>
                <w:bCs/>
                <w:sz w:val="16"/>
                <w:szCs w:val="16"/>
              </w:rPr>
              <w:t>Запрошення на онлайн-нараду а з питань ветеранської політики, яка відбудеться 10.04.2025 року</w:t>
            </w:r>
          </w:p>
        </w:tc>
        <w:tc>
          <w:tcPr>
            <w:tcW w:w="404" w:type="pct"/>
            <w:shd w:val="clear" w:color="auto" w:fill="FFFFFF"/>
            <w:vAlign w:val="center"/>
          </w:tcPr>
          <w:p w14:paraId="7BC417FE" w14:textId="336AD99F" w:rsidR="00ED3849" w:rsidRPr="00E10B85" w:rsidRDefault="00ED3849" w:rsidP="00ED3849">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2CD976CB" w14:textId="77777777" w:rsidR="00ED3849" w:rsidRPr="00E10B85" w:rsidRDefault="00ED3849" w:rsidP="00ED3849">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2DAF0577" w14:textId="77777777" w:rsidR="00ED3849" w:rsidRPr="00E10B85" w:rsidRDefault="00ED3849" w:rsidP="00ED3849">
            <w:pPr>
              <w:spacing w:line="192" w:lineRule="auto"/>
              <w:jc w:val="center"/>
              <w:rPr>
                <w:bCs/>
                <w:sz w:val="16"/>
                <w:szCs w:val="16"/>
              </w:rPr>
            </w:pPr>
            <w:r w:rsidRPr="00E10B85">
              <w:rPr>
                <w:bCs/>
                <w:sz w:val="16"/>
                <w:szCs w:val="16"/>
              </w:rPr>
              <w:t>-</w:t>
            </w:r>
          </w:p>
        </w:tc>
        <w:tc>
          <w:tcPr>
            <w:tcW w:w="306" w:type="pct"/>
            <w:shd w:val="clear" w:color="auto" w:fill="FFFFFF"/>
            <w:vAlign w:val="center"/>
          </w:tcPr>
          <w:p w14:paraId="2E717728" w14:textId="77777777" w:rsidR="00ED3849" w:rsidRPr="00E10B85" w:rsidRDefault="00ED3849" w:rsidP="00ED3849">
            <w:pPr>
              <w:spacing w:line="192" w:lineRule="auto"/>
              <w:jc w:val="center"/>
              <w:rPr>
                <w:bCs/>
                <w:sz w:val="16"/>
                <w:szCs w:val="16"/>
              </w:rPr>
            </w:pPr>
            <w:r w:rsidRPr="00E10B85">
              <w:rPr>
                <w:bCs/>
                <w:sz w:val="16"/>
                <w:szCs w:val="16"/>
              </w:rPr>
              <w:t>Паперова, електронна</w:t>
            </w:r>
          </w:p>
          <w:p w14:paraId="51F4F39A" w14:textId="77777777" w:rsidR="00ED3849" w:rsidRPr="00E10B85" w:rsidRDefault="00ED3849" w:rsidP="00ED3849">
            <w:pPr>
              <w:spacing w:line="192" w:lineRule="auto"/>
              <w:jc w:val="center"/>
              <w:rPr>
                <w:bCs/>
                <w:sz w:val="16"/>
                <w:szCs w:val="16"/>
              </w:rPr>
            </w:pPr>
          </w:p>
        </w:tc>
        <w:tc>
          <w:tcPr>
            <w:tcW w:w="690" w:type="pct"/>
            <w:shd w:val="clear" w:color="auto" w:fill="FFFFFF"/>
          </w:tcPr>
          <w:p w14:paraId="3D322C05" w14:textId="264B8805" w:rsidR="00ED3849" w:rsidRPr="00E10B85" w:rsidRDefault="00ED3849" w:rsidP="00ED384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8CF83D3" w14:textId="77777777" w:rsidR="00ED3849" w:rsidRPr="00E10B85" w:rsidRDefault="00ED3849" w:rsidP="00ED3849">
            <w:pPr>
              <w:spacing w:line="192" w:lineRule="auto"/>
              <w:jc w:val="center"/>
              <w:rPr>
                <w:sz w:val="16"/>
                <w:szCs w:val="16"/>
              </w:rPr>
            </w:pPr>
            <w:r w:rsidRPr="00E10B85">
              <w:rPr>
                <w:sz w:val="16"/>
                <w:szCs w:val="16"/>
              </w:rPr>
              <w:t>-</w:t>
            </w:r>
          </w:p>
        </w:tc>
      </w:tr>
      <w:tr w:rsidR="00ED3849" w:rsidRPr="00E10B85" w14:paraId="30FAEFDA" w14:textId="77777777" w:rsidTr="00255886">
        <w:trPr>
          <w:trHeight w:val="975"/>
        </w:trPr>
        <w:tc>
          <w:tcPr>
            <w:tcW w:w="174" w:type="pct"/>
            <w:shd w:val="clear" w:color="auto" w:fill="FFFFFF"/>
            <w:vAlign w:val="center"/>
          </w:tcPr>
          <w:p w14:paraId="2D2FA3CE" w14:textId="16268ACA" w:rsidR="00ED3849" w:rsidRPr="00E10B85" w:rsidRDefault="00ED3849" w:rsidP="00ED3849">
            <w:pPr>
              <w:spacing w:line="192" w:lineRule="auto"/>
              <w:jc w:val="center"/>
              <w:rPr>
                <w:b/>
                <w:bCs/>
                <w:sz w:val="16"/>
                <w:szCs w:val="16"/>
              </w:rPr>
            </w:pPr>
            <w:r w:rsidRPr="00E10B85">
              <w:rPr>
                <w:b/>
                <w:bCs/>
                <w:sz w:val="16"/>
                <w:szCs w:val="16"/>
              </w:rPr>
              <w:t>77</w:t>
            </w:r>
          </w:p>
        </w:tc>
        <w:tc>
          <w:tcPr>
            <w:tcW w:w="464" w:type="pct"/>
            <w:shd w:val="clear" w:color="auto" w:fill="FFFFFF"/>
            <w:vAlign w:val="center"/>
          </w:tcPr>
          <w:p w14:paraId="17ABD7A0" w14:textId="100FFB6A" w:rsidR="00ED3849" w:rsidRPr="00E10B85" w:rsidRDefault="00353ED3" w:rsidP="00ED3849">
            <w:pPr>
              <w:spacing w:line="192" w:lineRule="auto"/>
              <w:jc w:val="center"/>
              <w:rPr>
                <w:bCs/>
                <w:sz w:val="16"/>
                <w:szCs w:val="16"/>
              </w:rPr>
            </w:pPr>
            <w:r w:rsidRPr="00E10B85">
              <w:rPr>
                <w:bCs/>
                <w:sz w:val="16"/>
                <w:szCs w:val="16"/>
              </w:rPr>
              <w:t>Про схвалення Стратегії забезпечення права кожної дитини в Україні на зростання в сімейному оточенні на 2024—2028 роки та затвердження операційного плану заходів на 2024—2026 роки з її реалізації</w:t>
            </w:r>
          </w:p>
        </w:tc>
        <w:tc>
          <w:tcPr>
            <w:tcW w:w="350" w:type="pct"/>
            <w:shd w:val="clear" w:color="auto" w:fill="FFFFFF"/>
            <w:vAlign w:val="center"/>
          </w:tcPr>
          <w:p w14:paraId="367BDB09" w14:textId="260F9F8E" w:rsidR="00ED3849" w:rsidRPr="00E10B85" w:rsidRDefault="00ED3849" w:rsidP="00ED3849">
            <w:pPr>
              <w:spacing w:line="192" w:lineRule="auto"/>
              <w:jc w:val="center"/>
              <w:rPr>
                <w:bCs/>
                <w:sz w:val="16"/>
                <w:szCs w:val="16"/>
              </w:rPr>
            </w:pPr>
            <w:r w:rsidRPr="00E10B85">
              <w:rPr>
                <w:bCs/>
                <w:sz w:val="16"/>
                <w:szCs w:val="16"/>
                <w:lang w:val="ru-RU"/>
              </w:rPr>
              <w:t>№вх-4</w:t>
            </w:r>
            <w:r w:rsidR="00353ED3" w:rsidRPr="00E10B85">
              <w:rPr>
                <w:bCs/>
                <w:sz w:val="16"/>
                <w:szCs w:val="16"/>
                <w:lang w:val="ru-RU"/>
              </w:rPr>
              <w:t>64</w:t>
            </w:r>
            <w:r w:rsidRPr="00E10B85">
              <w:rPr>
                <w:bCs/>
                <w:sz w:val="16"/>
                <w:szCs w:val="16"/>
                <w:lang w:val="ru-RU"/>
              </w:rPr>
              <w:t>/0/25</w:t>
            </w:r>
          </w:p>
        </w:tc>
        <w:tc>
          <w:tcPr>
            <w:tcW w:w="300" w:type="pct"/>
            <w:shd w:val="clear" w:color="auto" w:fill="FFFFFF"/>
            <w:vAlign w:val="center"/>
          </w:tcPr>
          <w:p w14:paraId="488EADCE" w14:textId="3CCB895E" w:rsidR="00ED3849" w:rsidRPr="00E10B85" w:rsidRDefault="00ED3849" w:rsidP="00ED3849">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24AE80E5" w14:textId="27278517" w:rsidR="00ED3849" w:rsidRPr="00E10B85" w:rsidRDefault="00ED3849" w:rsidP="00ED3849">
            <w:pPr>
              <w:spacing w:line="192" w:lineRule="auto"/>
              <w:jc w:val="center"/>
              <w:rPr>
                <w:bCs/>
                <w:sz w:val="16"/>
                <w:szCs w:val="16"/>
              </w:rPr>
            </w:pPr>
            <w:r w:rsidRPr="00E10B85">
              <w:rPr>
                <w:bCs/>
                <w:sz w:val="16"/>
                <w:szCs w:val="16"/>
                <w:lang w:val="ru-RU"/>
              </w:rPr>
              <w:t>08.04.2025</w:t>
            </w:r>
          </w:p>
        </w:tc>
        <w:tc>
          <w:tcPr>
            <w:tcW w:w="307" w:type="pct"/>
            <w:shd w:val="clear" w:color="auto" w:fill="FFFFFF"/>
            <w:vAlign w:val="center"/>
          </w:tcPr>
          <w:p w14:paraId="5593887D" w14:textId="2EC3F320" w:rsidR="00ED3849" w:rsidRPr="00E10B85" w:rsidRDefault="00ED3849" w:rsidP="00ED3849">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17E7FF33" w14:textId="3BED9DEF" w:rsidR="00ED3849" w:rsidRPr="00E10B85" w:rsidRDefault="00ED3849" w:rsidP="00ED3849">
            <w:pPr>
              <w:spacing w:line="192" w:lineRule="auto"/>
              <w:jc w:val="center"/>
              <w:rPr>
                <w:bCs/>
                <w:sz w:val="16"/>
                <w:szCs w:val="16"/>
              </w:rPr>
            </w:pPr>
            <w:r w:rsidRPr="00E10B85">
              <w:rPr>
                <w:sz w:val="16"/>
                <w:szCs w:val="16"/>
              </w:rPr>
              <w:t>-</w:t>
            </w:r>
          </w:p>
        </w:tc>
        <w:tc>
          <w:tcPr>
            <w:tcW w:w="164" w:type="pct"/>
            <w:shd w:val="clear" w:color="auto" w:fill="FFFFFF"/>
            <w:vAlign w:val="center"/>
          </w:tcPr>
          <w:p w14:paraId="3A360E8F" w14:textId="4F50578C" w:rsidR="00ED3849" w:rsidRPr="00E10B85" w:rsidRDefault="00ED3849" w:rsidP="00ED3849">
            <w:pPr>
              <w:spacing w:line="192" w:lineRule="auto"/>
              <w:jc w:val="center"/>
              <w:rPr>
                <w:bCs/>
                <w:sz w:val="16"/>
                <w:szCs w:val="16"/>
              </w:rPr>
            </w:pPr>
            <w:r w:rsidRPr="00E10B85">
              <w:rPr>
                <w:sz w:val="16"/>
                <w:szCs w:val="16"/>
              </w:rPr>
              <w:t>-</w:t>
            </w:r>
          </w:p>
        </w:tc>
        <w:tc>
          <w:tcPr>
            <w:tcW w:w="278" w:type="pct"/>
            <w:shd w:val="clear" w:color="auto" w:fill="FFFFFF"/>
            <w:vAlign w:val="center"/>
          </w:tcPr>
          <w:p w14:paraId="46D96548" w14:textId="7A2DA3B9" w:rsidR="00ED3849" w:rsidRPr="00E10B85" w:rsidRDefault="00ED3849" w:rsidP="00ED3849">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1D0F5320" w14:textId="11FE251D" w:rsidR="00ED3849" w:rsidRPr="00E10B85" w:rsidRDefault="00353ED3" w:rsidP="00ED3849">
            <w:pPr>
              <w:spacing w:line="192" w:lineRule="auto"/>
              <w:jc w:val="center"/>
              <w:rPr>
                <w:bCs/>
                <w:sz w:val="16"/>
                <w:szCs w:val="16"/>
              </w:rPr>
            </w:pPr>
            <w:r w:rsidRPr="00E10B85">
              <w:rPr>
                <w:bCs/>
                <w:sz w:val="16"/>
                <w:szCs w:val="16"/>
              </w:rPr>
              <w:t>Про схвалення Стратегії забезпечення права кожної дитини в Україні на зростання в сімейному оточенні на 2024—2028 роки та затвердження операційного плану заходів на 2024—2026 роки з її реалізації</w:t>
            </w:r>
          </w:p>
        </w:tc>
        <w:tc>
          <w:tcPr>
            <w:tcW w:w="404" w:type="pct"/>
            <w:shd w:val="clear" w:color="auto" w:fill="FFFFFF"/>
            <w:vAlign w:val="center"/>
          </w:tcPr>
          <w:p w14:paraId="6FF4AF8A" w14:textId="2C46A998" w:rsidR="00ED3849" w:rsidRPr="00E10B85" w:rsidRDefault="00ED3849" w:rsidP="00ED3849">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18FF34D3" w14:textId="1B74E623" w:rsidR="00ED3849" w:rsidRPr="00E10B85" w:rsidRDefault="00ED3849" w:rsidP="00ED3849">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119A4784" w14:textId="77777777" w:rsidR="00ED3849" w:rsidRPr="00E10B85" w:rsidRDefault="00ED3849" w:rsidP="00ED3849">
            <w:pPr>
              <w:spacing w:line="192" w:lineRule="auto"/>
              <w:jc w:val="center"/>
              <w:rPr>
                <w:bCs/>
                <w:sz w:val="16"/>
                <w:szCs w:val="16"/>
              </w:rPr>
            </w:pPr>
            <w:r w:rsidRPr="00E10B85">
              <w:rPr>
                <w:bCs/>
                <w:sz w:val="16"/>
                <w:szCs w:val="16"/>
              </w:rPr>
              <w:t>-</w:t>
            </w:r>
          </w:p>
        </w:tc>
        <w:tc>
          <w:tcPr>
            <w:tcW w:w="306" w:type="pct"/>
            <w:shd w:val="clear" w:color="auto" w:fill="FFFFFF"/>
            <w:vAlign w:val="center"/>
          </w:tcPr>
          <w:p w14:paraId="733446C0" w14:textId="77777777" w:rsidR="00ED3849" w:rsidRPr="00E10B85" w:rsidRDefault="00ED3849" w:rsidP="00ED3849">
            <w:pPr>
              <w:spacing w:line="192" w:lineRule="auto"/>
              <w:jc w:val="center"/>
              <w:rPr>
                <w:bCs/>
                <w:sz w:val="16"/>
                <w:szCs w:val="16"/>
              </w:rPr>
            </w:pPr>
            <w:r w:rsidRPr="00E10B85">
              <w:rPr>
                <w:bCs/>
                <w:sz w:val="16"/>
                <w:szCs w:val="16"/>
              </w:rPr>
              <w:t>Паперова, електронна</w:t>
            </w:r>
          </w:p>
          <w:p w14:paraId="794E606A" w14:textId="77777777" w:rsidR="00ED3849" w:rsidRPr="00E10B85" w:rsidRDefault="00ED3849" w:rsidP="00ED3849">
            <w:pPr>
              <w:spacing w:line="192" w:lineRule="auto"/>
              <w:jc w:val="center"/>
              <w:rPr>
                <w:bCs/>
                <w:sz w:val="16"/>
                <w:szCs w:val="16"/>
              </w:rPr>
            </w:pPr>
          </w:p>
        </w:tc>
        <w:tc>
          <w:tcPr>
            <w:tcW w:w="690" w:type="pct"/>
            <w:shd w:val="clear" w:color="auto" w:fill="FFFFFF"/>
          </w:tcPr>
          <w:p w14:paraId="4ED5C149" w14:textId="3FE442D1" w:rsidR="00ED3849" w:rsidRPr="00E10B85" w:rsidRDefault="00ED3849" w:rsidP="00ED384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964F43E" w14:textId="77777777" w:rsidR="00ED3849" w:rsidRPr="00E10B85" w:rsidRDefault="00ED3849" w:rsidP="00ED3849">
            <w:pPr>
              <w:spacing w:line="192" w:lineRule="auto"/>
              <w:jc w:val="center"/>
              <w:rPr>
                <w:i/>
                <w:iCs/>
                <w:lang w:val="ru-RU"/>
              </w:rPr>
            </w:pPr>
            <w:r w:rsidRPr="00E10B85">
              <w:rPr>
                <w:i/>
                <w:iCs/>
                <w:lang w:val="ru-RU"/>
              </w:rPr>
              <w:t>-</w:t>
            </w:r>
          </w:p>
        </w:tc>
      </w:tr>
      <w:tr w:rsidR="00ED3849" w:rsidRPr="00E10B85" w14:paraId="5D143EC5" w14:textId="77777777" w:rsidTr="00255886">
        <w:trPr>
          <w:trHeight w:val="975"/>
        </w:trPr>
        <w:tc>
          <w:tcPr>
            <w:tcW w:w="174" w:type="pct"/>
            <w:shd w:val="clear" w:color="auto" w:fill="FFFFFF"/>
            <w:vAlign w:val="center"/>
          </w:tcPr>
          <w:p w14:paraId="25D0454E" w14:textId="2CDA4C43" w:rsidR="00ED3849" w:rsidRPr="00E10B85" w:rsidRDefault="00ED3849" w:rsidP="00ED3849">
            <w:pPr>
              <w:spacing w:line="192" w:lineRule="auto"/>
              <w:jc w:val="center"/>
              <w:rPr>
                <w:b/>
                <w:bCs/>
                <w:sz w:val="16"/>
                <w:szCs w:val="16"/>
              </w:rPr>
            </w:pPr>
            <w:r w:rsidRPr="00E10B85">
              <w:rPr>
                <w:b/>
                <w:bCs/>
                <w:sz w:val="16"/>
                <w:szCs w:val="16"/>
              </w:rPr>
              <w:t>78</w:t>
            </w:r>
          </w:p>
        </w:tc>
        <w:tc>
          <w:tcPr>
            <w:tcW w:w="464" w:type="pct"/>
            <w:shd w:val="clear" w:color="auto" w:fill="FFFFFF"/>
            <w:vAlign w:val="center"/>
          </w:tcPr>
          <w:p w14:paraId="41FF8346" w14:textId="4FBEC3EC" w:rsidR="00ED3849" w:rsidRPr="00E10B85" w:rsidRDefault="00353ED3" w:rsidP="00ED3849">
            <w:pPr>
              <w:spacing w:line="192" w:lineRule="auto"/>
              <w:jc w:val="center"/>
              <w:rPr>
                <w:bCs/>
                <w:sz w:val="16"/>
                <w:szCs w:val="16"/>
              </w:rPr>
            </w:pPr>
            <w:r w:rsidRPr="00E10B85">
              <w:rPr>
                <w:bCs/>
                <w:sz w:val="16"/>
                <w:szCs w:val="16"/>
              </w:rPr>
              <w:t>Щодо розгляду звернення</w:t>
            </w:r>
          </w:p>
        </w:tc>
        <w:tc>
          <w:tcPr>
            <w:tcW w:w="350" w:type="pct"/>
            <w:shd w:val="clear" w:color="auto" w:fill="FFFFFF"/>
            <w:vAlign w:val="center"/>
          </w:tcPr>
          <w:p w14:paraId="025BE847" w14:textId="1E5A22F5" w:rsidR="00ED3849" w:rsidRPr="00E10B85" w:rsidRDefault="00ED3849" w:rsidP="00ED3849">
            <w:pPr>
              <w:spacing w:line="192" w:lineRule="auto"/>
              <w:jc w:val="center"/>
              <w:rPr>
                <w:bCs/>
                <w:sz w:val="16"/>
                <w:szCs w:val="16"/>
              </w:rPr>
            </w:pPr>
            <w:r w:rsidRPr="00E10B85">
              <w:rPr>
                <w:bCs/>
                <w:sz w:val="16"/>
                <w:szCs w:val="16"/>
                <w:lang w:val="ru-RU"/>
              </w:rPr>
              <w:t>№вх-4</w:t>
            </w:r>
            <w:r w:rsidR="00353ED3" w:rsidRPr="00E10B85">
              <w:rPr>
                <w:bCs/>
                <w:sz w:val="16"/>
                <w:szCs w:val="16"/>
                <w:lang w:val="ru-RU"/>
              </w:rPr>
              <w:t>65</w:t>
            </w:r>
            <w:r w:rsidRPr="00E10B85">
              <w:rPr>
                <w:bCs/>
                <w:sz w:val="16"/>
                <w:szCs w:val="16"/>
                <w:lang w:val="ru-RU"/>
              </w:rPr>
              <w:t>/0/25</w:t>
            </w:r>
          </w:p>
        </w:tc>
        <w:tc>
          <w:tcPr>
            <w:tcW w:w="300" w:type="pct"/>
            <w:shd w:val="clear" w:color="auto" w:fill="FFFFFF"/>
            <w:vAlign w:val="center"/>
          </w:tcPr>
          <w:p w14:paraId="1AEAA916" w14:textId="6D8C21B5" w:rsidR="00ED3849" w:rsidRPr="00E10B85" w:rsidRDefault="00ED3849" w:rsidP="00ED3849">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37657ACD" w14:textId="03B91511" w:rsidR="00ED3849" w:rsidRPr="00E10B85" w:rsidRDefault="00ED3849" w:rsidP="00ED3849">
            <w:pPr>
              <w:spacing w:line="192" w:lineRule="auto"/>
              <w:jc w:val="center"/>
              <w:rPr>
                <w:bCs/>
                <w:sz w:val="16"/>
                <w:szCs w:val="16"/>
              </w:rPr>
            </w:pPr>
            <w:r w:rsidRPr="00E10B85">
              <w:rPr>
                <w:bCs/>
                <w:sz w:val="16"/>
                <w:szCs w:val="16"/>
                <w:lang w:val="ru-RU"/>
              </w:rPr>
              <w:t>08.04.2025</w:t>
            </w:r>
          </w:p>
        </w:tc>
        <w:tc>
          <w:tcPr>
            <w:tcW w:w="307" w:type="pct"/>
            <w:shd w:val="clear" w:color="auto" w:fill="FFFFFF"/>
            <w:vAlign w:val="center"/>
          </w:tcPr>
          <w:p w14:paraId="4B24D1BB" w14:textId="2E16C23E" w:rsidR="00ED3849" w:rsidRPr="00E10B85" w:rsidRDefault="00ED3849" w:rsidP="00ED3849">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5E8EC2CE" w14:textId="748DDEDD" w:rsidR="00ED3849" w:rsidRPr="00E10B85" w:rsidRDefault="00ED3849" w:rsidP="00ED3849">
            <w:pPr>
              <w:spacing w:line="192" w:lineRule="auto"/>
              <w:jc w:val="center"/>
              <w:rPr>
                <w:bCs/>
                <w:sz w:val="16"/>
                <w:szCs w:val="16"/>
              </w:rPr>
            </w:pPr>
            <w:r w:rsidRPr="00E10B85">
              <w:rPr>
                <w:sz w:val="16"/>
                <w:szCs w:val="16"/>
              </w:rPr>
              <w:t>-</w:t>
            </w:r>
          </w:p>
        </w:tc>
        <w:tc>
          <w:tcPr>
            <w:tcW w:w="164" w:type="pct"/>
            <w:shd w:val="clear" w:color="auto" w:fill="FFFFFF"/>
            <w:vAlign w:val="center"/>
          </w:tcPr>
          <w:p w14:paraId="25D44ACE" w14:textId="325946B8" w:rsidR="00ED3849" w:rsidRPr="00E10B85" w:rsidRDefault="00ED3849" w:rsidP="00ED3849">
            <w:pPr>
              <w:spacing w:line="192" w:lineRule="auto"/>
              <w:jc w:val="center"/>
              <w:rPr>
                <w:bCs/>
                <w:sz w:val="16"/>
                <w:szCs w:val="16"/>
              </w:rPr>
            </w:pPr>
            <w:r w:rsidRPr="00E10B85">
              <w:rPr>
                <w:sz w:val="16"/>
                <w:szCs w:val="16"/>
              </w:rPr>
              <w:t>-</w:t>
            </w:r>
          </w:p>
        </w:tc>
        <w:tc>
          <w:tcPr>
            <w:tcW w:w="278" w:type="pct"/>
            <w:shd w:val="clear" w:color="auto" w:fill="FFFFFF"/>
            <w:vAlign w:val="center"/>
          </w:tcPr>
          <w:p w14:paraId="5C467EE0" w14:textId="1F51A60B" w:rsidR="00ED3849" w:rsidRPr="00E10B85" w:rsidRDefault="00ED3849" w:rsidP="00ED3849">
            <w:pPr>
              <w:spacing w:line="192" w:lineRule="auto"/>
              <w:jc w:val="center"/>
              <w:rPr>
                <w:bCs/>
                <w:sz w:val="16"/>
                <w:szCs w:val="16"/>
              </w:rPr>
            </w:pPr>
            <w:r w:rsidRPr="00E10B85">
              <w:rPr>
                <w:sz w:val="16"/>
                <w:szCs w:val="16"/>
              </w:rPr>
              <w:t>Організа-ційні</w:t>
            </w:r>
          </w:p>
        </w:tc>
        <w:tc>
          <w:tcPr>
            <w:tcW w:w="458" w:type="pct"/>
            <w:shd w:val="clear" w:color="auto" w:fill="FFFFFF"/>
            <w:vAlign w:val="center"/>
          </w:tcPr>
          <w:p w14:paraId="177E4081" w14:textId="69B31BA8" w:rsidR="00ED3849" w:rsidRPr="00E10B85" w:rsidRDefault="00353ED3" w:rsidP="00ED3849">
            <w:pPr>
              <w:spacing w:line="192" w:lineRule="auto"/>
              <w:jc w:val="center"/>
              <w:rPr>
                <w:bCs/>
                <w:sz w:val="16"/>
                <w:szCs w:val="16"/>
              </w:rPr>
            </w:pPr>
            <w:r w:rsidRPr="00E10B85">
              <w:rPr>
                <w:bCs/>
                <w:sz w:val="16"/>
                <w:szCs w:val="16"/>
              </w:rPr>
              <w:t>Щодо розгляду звернення</w:t>
            </w:r>
          </w:p>
        </w:tc>
        <w:tc>
          <w:tcPr>
            <w:tcW w:w="404" w:type="pct"/>
            <w:shd w:val="clear" w:color="auto" w:fill="FFFFFF"/>
            <w:vAlign w:val="center"/>
          </w:tcPr>
          <w:p w14:paraId="617D4245" w14:textId="30BBB48F" w:rsidR="00ED3849" w:rsidRPr="00E10B85" w:rsidRDefault="00ED3849" w:rsidP="00ED3849">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1D642DC1" w14:textId="3FCA8B54" w:rsidR="00ED3849" w:rsidRPr="00E10B85" w:rsidRDefault="00ED3849" w:rsidP="00ED3849">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273C130A" w14:textId="77777777" w:rsidR="00ED3849" w:rsidRPr="00E10B85" w:rsidRDefault="00ED3849" w:rsidP="00ED3849">
            <w:pPr>
              <w:spacing w:line="192" w:lineRule="auto"/>
              <w:jc w:val="center"/>
              <w:rPr>
                <w:bCs/>
                <w:sz w:val="16"/>
                <w:szCs w:val="16"/>
              </w:rPr>
            </w:pPr>
            <w:r w:rsidRPr="00E10B85">
              <w:rPr>
                <w:bCs/>
                <w:sz w:val="16"/>
                <w:szCs w:val="16"/>
              </w:rPr>
              <w:t>-</w:t>
            </w:r>
          </w:p>
        </w:tc>
        <w:tc>
          <w:tcPr>
            <w:tcW w:w="306" w:type="pct"/>
            <w:shd w:val="clear" w:color="auto" w:fill="FFFFFF"/>
            <w:vAlign w:val="center"/>
          </w:tcPr>
          <w:p w14:paraId="0D78E96A" w14:textId="77777777" w:rsidR="00ED3849" w:rsidRPr="00E10B85" w:rsidRDefault="00ED3849" w:rsidP="00ED3849">
            <w:pPr>
              <w:spacing w:line="192" w:lineRule="auto"/>
              <w:jc w:val="center"/>
              <w:rPr>
                <w:bCs/>
                <w:sz w:val="16"/>
                <w:szCs w:val="16"/>
              </w:rPr>
            </w:pPr>
            <w:r w:rsidRPr="00E10B85">
              <w:rPr>
                <w:bCs/>
                <w:sz w:val="16"/>
                <w:szCs w:val="16"/>
              </w:rPr>
              <w:t>Паперова, електронна</w:t>
            </w:r>
          </w:p>
          <w:p w14:paraId="653339D6" w14:textId="77777777" w:rsidR="00ED3849" w:rsidRPr="00E10B85" w:rsidRDefault="00ED3849" w:rsidP="00ED3849">
            <w:pPr>
              <w:spacing w:line="192" w:lineRule="auto"/>
              <w:jc w:val="center"/>
              <w:rPr>
                <w:bCs/>
                <w:sz w:val="16"/>
                <w:szCs w:val="16"/>
              </w:rPr>
            </w:pPr>
          </w:p>
        </w:tc>
        <w:tc>
          <w:tcPr>
            <w:tcW w:w="690" w:type="pct"/>
            <w:shd w:val="clear" w:color="auto" w:fill="FFFFFF"/>
          </w:tcPr>
          <w:p w14:paraId="793EA61F" w14:textId="74F148BA" w:rsidR="00ED3849" w:rsidRPr="00E10B85" w:rsidRDefault="00ED3849" w:rsidP="00ED384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77FC3A" w14:textId="77777777" w:rsidR="00ED3849" w:rsidRPr="00E10B85" w:rsidRDefault="00ED3849" w:rsidP="00ED3849">
            <w:pPr>
              <w:spacing w:line="192" w:lineRule="auto"/>
              <w:jc w:val="center"/>
              <w:rPr>
                <w:i/>
                <w:iCs/>
                <w:lang w:val="ru-RU"/>
              </w:rPr>
            </w:pPr>
            <w:r w:rsidRPr="00E10B85">
              <w:rPr>
                <w:i/>
                <w:iCs/>
                <w:lang w:val="ru-RU"/>
              </w:rPr>
              <w:t>-</w:t>
            </w:r>
          </w:p>
        </w:tc>
      </w:tr>
      <w:tr w:rsidR="00ED1037" w:rsidRPr="00E10B85" w14:paraId="1BB87AA7" w14:textId="77777777" w:rsidTr="00255886">
        <w:trPr>
          <w:trHeight w:val="975"/>
        </w:trPr>
        <w:tc>
          <w:tcPr>
            <w:tcW w:w="174" w:type="pct"/>
            <w:shd w:val="clear" w:color="auto" w:fill="FFFFFF"/>
            <w:vAlign w:val="center"/>
          </w:tcPr>
          <w:p w14:paraId="6CB8F596" w14:textId="6BDB4C1B" w:rsidR="00ED1037" w:rsidRPr="00E10B85" w:rsidRDefault="00ED1037" w:rsidP="00ED1037">
            <w:pPr>
              <w:spacing w:line="192" w:lineRule="auto"/>
              <w:jc w:val="center"/>
              <w:rPr>
                <w:b/>
                <w:bCs/>
                <w:sz w:val="16"/>
                <w:szCs w:val="16"/>
              </w:rPr>
            </w:pPr>
            <w:r w:rsidRPr="00E10B85">
              <w:rPr>
                <w:b/>
                <w:bCs/>
                <w:sz w:val="16"/>
                <w:szCs w:val="16"/>
              </w:rPr>
              <w:t>79</w:t>
            </w:r>
          </w:p>
        </w:tc>
        <w:tc>
          <w:tcPr>
            <w:tcW w:w="464" w:type="pct"/>
            <w:shd w:val="clear" w:color="auto" w:fill="FFFFFF"/>
            <w:vAlign w:val="center"/>
          </w:tcPr>
          <w:p w14:paraId="0EB27C86" w14:textId="67D642A9" w:rsidR="00ED1037" w:rsidRPr="00E10B85" w:rsidRDefault="00353ED3" w:rsidP="00ED1037">
            <w:pPr>
              <w:spacing w:line="192" w:lineRule="auto"/>
              <w:jc w:val="center"/>
              <w:rPr>
                <w:bCs/>
                <w:sz w:val="16"/>
                <w:szCs w:val="16"/>
              </w:rPr>
            </w:pPr>
            <w:r w:rsidRPr="00E10B85">
              <w:rPr>
                <w:bCs/>
                <w:sz w:val="16"/>
                <w:szCs w:val="16"/>
              </w:rPr>
              <w:t>Про відрядження</w:t>
            </w:r>
          </w:p>
        </w:tc>
        <w:tc>
          <w:tcPr>
            <w:tcW w:w="350" w:type="pct"/>
            <w:shd w:val="clear" w:color="auto" w:fill="FFFFFF"/>
            <w:vAlign w:val="center"/>
          </w:tcPr>
          <w:p w14:paraId="705FCBE9" w14:textId="1342C84F" w:rsidR="00ED1037" w:rsidRPr="00E10B85" w:rsidRDefault="00353ED3" w:rsidP="00ED1037">
            <w:pPr>
              <w:spacing w:line="192" w:lineRule="auto"/>
              <w:jc w:val="center"/>
              <w:rPr>
                <w:bCs/>
                <w:sz w:val="16"/>
                <w:szCs w:val="16"/>
              </w:rPr>
            </w:pPr>
            <w:r w:rsidRPr="00E10B85">
              <w:rPr>
                <w:bCs/>
                <w:sz w:val="16"/>
                <w:szCs w:val="16"/>
              </w:rPr>
              <w:t>4-В</w:t>
            </w:r>
          </w:p>
        </w:tc>
        <w:tc>
          <w:tcPr>
            <w:tcW w:w="300" w:type="pct"/>
            <w:shd w:val="clear" w:color="auto" w:fill="FFFFFF"/>
            <w:vAlign w:val="center"/>
          </w:tcPr>
          <w:p w14:paraId="261EA26E" w14:textId="00B21556" w:rsidR="00ED1037" w:rsidRPr="00E10B85" w:rsidRDefault="00353ED3" w:rsidP="00ED1037">
            <w:pPr>
              <w:spacing w:line="192" w:lineRule="auto"/>
              <w:jc w:val="center"/>
              <w:rPr>
                <w:bCs/>
                <w:sz w:val="16"/>
                <w:szCs w:val="16"/>
              </w:rPr>
            </w:pPr>
            <w:r w:rsidRPr="00E10B85">
              <w:rPr>
                <w:bCs/>
                <w:sz w:val="16"/>
                <w:szCs w:val="16"/>
              </w:rPr>
              <w:t>08.04.205</w:t>
            </w:r>
          </w:p>
        </w:tc>
        <w:tc>
          <w:tcPr>
            <w:tcW w:w="377" w:type="pct"/>
            <w:shd w:val="clear" w:color="auto" w:fill="FFFFFF"/>
            <w:vAlign w:val="center"/>
          </w:tcPr>
          <w:p w14:paraId="004A2850" w14:textId="6E7EB15C" w:rsidR="00ED1037" w:rsidRPr="00E10B85" w:rsidRDefault="00353ED3" w:rsidP="00ED1037">
            <w:pPr>
              <w:spacing w:line="192" w:lineRule="auto"/>
              <w:jc w:val="center"/>
              <w:rPr>
                <w:bCs/>
                <w:sz w:val="16"/>
                <w:szCs w:val="16"/>
              </w:rPr>
            </w:pPr>
            <w:r w:rsidRPr="00E10B85">
              <w:rPr>
                <w:bCs/>
                <w:sz w:val="16"/>
                <w:szCs w:val="16"/>
                <w:lang w:val="ru-RU"/>
              </w:rPr>
              <w:t>-</w:t>
            </w:r>
          </w:p>
        </w:tc>
        <w:tc>
          <w:tcPr>
            <w:tcW w:w="307" w:type="pct"/>
            <w:shd w:val="clear" w:color="auto" w:fill="FFFFFF"/>
            <w:vAlign w:val="center"/>
          </w:tcPr>
          <w:p w14:paraId="37F92A14" w14:textId="04BB8849" w:rsidR="00ED1037" w:rsidRPr="00E10B85" w:rsidRDefault="00353ED3" w:rsidP="00ED1037">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6CD010C3" w14:textId="77777777" w:rsidR="00ED1037" w:rsidRPr="00E10B85" w:rsidRDefault="00ED1037" w:rsidP="00ED1037">
            <w:pPr>
              <w:spacing w:line="192" w:lineRule="auto"/>
              <w:jc w:val="center"/>
              <w:rPr>
                <w:bCs/>
                <w:sz w:val="16"/>
                <w:szCs w:val="16"/>
              </w:rPr>
            </w:pPr>
            <w:r w:rsidRPr="00E10B85">
              <w:rPr>
                <w:bCs/>
                <w:sz w:val="16"/>
                <w:szCs w:val="16"/>
              </w:rPr>
              <w:t>-</w:t>
            </w:r>
          </w:p>
        </w:tc>
        <w:tc>
          <w:tcPr>
            <w:tcW w:w="164" w:type="pct"/>
            <w:shd w:val="clear" w:color="auto" w:fill="FFFFFF"/>
            <w:vAlign w:val="center"/>
          </w:tcPr>
          <w:p w14:paraId="05200CB8" w14:textId="77777777" w:rsidR="00ED1037" w:rsidRPr="00E10B85" w:rsidRDefault="00ED1037" w:rsidP="00ED1037">
            <w:pPr>
              <w:spacing w:line="192" w:lineRule="auto"/>
              <w:jc w:val="center"/>
              <w:rPr>
                <w:bCs/>
                <w:sz w:val="16"/>
                <w:szCs w:val="16"/>
              </w:rPr>
            </w:pPr>
            <w:r w:rsidRPr="00E10B85">
              <w:rPr>
                <w:bCs/>
                <w:sz w:val="16"/>
                <w:szCs w:val="16"/>
              </w:rPr>
              <w:t>-</w:t>
            </w:r>
          </w:p>
        </w:tc>
        <w:tc>
          <w:tcPr>
            <w:tcW w:w="278" w:type="pct"/>
            <w:shd w:val="clear" w:color="auto" w:fill="FFFFFF"/>
            <w:vAlign w:val="center"/>
          </w:tcPr>
          <w:p w14:paraId="39949655" w14:textId="37AF5F1F" w:rsidR="00ED1037" w:rsidRPr="00E10B85" w:rsidRDefault="00353ED3" w:rsidP="00ED1037">
            <w:pPr>
              <w:spacing w:line="192" w:lineRule="auto"/>
              <w:jc w:val="center"/>
              <w:rPr>
                <w:bCs/>
                <w:sz w:val="16"/>
                <w:szCs w:val="16"/>
              </w:rPr>
            </w:pPr>
            <w:r w:rsidRPr="00E10B85">
              <w:rPr>
                <w:bCs/>
                <w:sz w:val="16"/>
                <w:szCs w:val="16"/>
              </w:rPr>
              <w:t>Управління персоналом</w:t>
            </w:r>
          </w:p>
        </w:tc>
        <w:tc>
          <w:tcPr>
            <w:tcW w:w="458" w:type="pct"/>
            <w:shd w:val="clear" w:color="auto" w:fill="FFFFFF"/>
            <w:vAlign w:val="center"/>
          </w:tcPr>
          <w:p w14:paraId="14580A28" w14:textId="56E69547" w:rsidR="00ED1037" w:rsidRPr="00E10B85" w:rsidRDefault="00353ED3" w:rsidP="00ED1037">
            <w:pPr>
              <w:spacing w:line="192" w:lineRule="auto"/>
              <w:jc w:val="center"/>
              <w:rPr>
                <w:bCs/>
                <w:sz w:val="16"/>
                <w:szCs w:val="16"/>
              </w:rPr>
            </w:pPr>
            <w:r w:rsidRPr="00E10B85">
              <w:rPr>
                <w:bCs/>
                <w:sz w:val="16"/>
                <w:szCs w:val="16"/>
              </w:rPr>
              <w:t>Про відрядження</w:t>
            </w:r>
          </w:p>
        </w:tc>
        <w:tc>
          <w:tcPr>
            <w:tcW w:w="404" w:type="pct"/>
            <w:shd w:val="clear" w:color="auto" w:fill="FFFFFF"/>
            <w:vAlign w:val="center"/>
          </w:tcPr>
          <w:p w14:paraId="108A5AC1" w14:textId="6D6E0E70" w:rsidR="00ED1037" w:rsidRPr="00E10B85" w:rsidRDefault="00ED1037" w:rsidP="00ED1037">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26C856C3" w14:textId="4D7341C6" w:rsidR="00ED1037" w:rsidRPr="00E10B85" w:rsidRDefault="00353ED3" w:rsidP="00ED1037">
            <w:pPr>
              <w:spacing w:line="192" w:lineRule="auto"/>
              <w:jc w:val="center"/>
              <w:rPr>
                <w:bCs/>
                <w:sz w:val="16"/>
                <w:szCs w:val="16"/>
              </w:rPr>
            </w:pPr>
            <w:r w:rsidRPr="00E10B85">
              <w:rPr>
                <w:bCs/>
                <w:sz w:val="16"/>
                <w:szCs w:val="16"/>
              </w:rPr>
              <w:t>Наказ</w:t>
            </w:r>
          </w:p>
        </w:tc>
        <w:tc>
          <w:tcPr>
            <w:tcW w:w="112" w:type="pct"/>
            <w:shd w:val="clear" w:color="auto" w:fill="FFFFFF"/>
            <w:vAlign w:val="center"/>
          </w:tcPr>
          <w:p w14:paraId="6EB5369A" w14:textId="77777777" w:rsidR="00ED1037" w:rsidRPr="00E10B85" w:rsidRDefault="00ED1037" w:rsidP="00ED1037">
            <w:pPr>
              <w:spacing w:line="192" w:lineRule="auto"/>
              <w:jc w:val="center"/>
              <w:rPr>
                <w:bCs/>
                <w:sz w:val="16"/>
                <w:szCs w:val="16"/>
              </w:rPr>
            </w:pPr>
            <w:r w:rsidRPr="00E10B85">
              <w:rPr>
                <w:bCs/>
                <w:sz w:val="16"/>
                <w:szCs w:val="16"/>
              </w:rPr>
              <w:t>-</w:t>
            </w:r>
          </w:p>
        </w:tc>
        <w:tc>
          <w:tcPr>
            <w:tcW w:w="306" w:type="pct"/>
            <w:shd w:val="clear" w:color="auto" w:fill="FFFFFF"/>
            <w:vAlign w:val="center"/>
          </w:tcPr>
          <w:p w14:paraId="7E8F79DA" w14:textId="77777777" w:rsidR="00353ED3" w:rsidRPr="00E10B85" w:rsidRDefault="00353ED3" w:rsidP="00ED1037">
            <w:pPr>
              <w:spacing w:line="192" w:lineRule="auto"/>
              <w:jc w:val="center"/>
              <w:rPr>
                <w:bCs/>
                <w:sz w:val="16"/>
                <w:szCs w:val="16"/>
              </w:rPr>
            </w:pPr>
          </w:p>
          <w:p w14:paraId="53DF5D13" w14:textId="77777777" w:rsidR="00353ED3" w:rsidRPr="00E10B85" w:rsidRDefault="00353ED3" w:rsidP="00ED1037">
            <w:pPr>
              <w:spacing w:line="192" w:lineRule="auto"/>
              <w:jc w:val="center"/>
              <w:rPr>
                <w:bCs/>
                <w:sz w:val="16"/>
                <w:szCs w:val="16"/>
              </w:rPr>
            </w:pPr>
          </w:p>
          <w:p w14:paraId="6A578DED" w14:textId="77777777" w:rsidR="00353ED3" w:rsidRPr="00E10B85" w:rsidRDefault="00353ED3" w:rsidP="00ED1037">
            <w:pPr>
              <w:spacing w:line="192" w:lineRule="auto"/>
              <w:jc w:val="center"/>
              <w:rPr>
                <w:bCs/>
                <w:sz w:val="16"/>
                <w:szCs w:val="16"/>
              </w:rPr>
            </w:pPr>
          </w:p>
          <w:p w14:paraId="63DCEDBD" w14:textId="3B02828F" w:rsidR="00ED1037" w:rsidRPr="00E10B85" w:rsidRDefault="00ED1037" w:rsidP="00ED1037">
            <w:pPr>
              <w:spacing w:line="192" w:lineRule="auto"/>
              <w:jc w:val="center"/>
              <w:rPr>
                <w:bCs/>
                <w:sz w:val="16"/>
                <w:szCs w:val="16"/>
              </w:rPr>
            </w:pPr>
            <w:r w:rsidRPr="00E10B85">
              <w:rPr>
                <w:bCs/>
                <w:sz w:val="16"/>
                <w:szCs w:val="16"/>
              </w:rPr>
              <w:t>Паперова</w:t>
            </w:r>
          </w:p>
          <w:p w14:paraId="38FCA1E4" w14:textId="729F49BE" w:rsidR="00ED1037" w:rsidRPr="00E10B85" w:rsidRDefault="00ED1037" w:rsidP="00ED1037">
            <w:pPr>
              <w:spacing w:line="192" w:lineRule="auto"/>
              <w:jc w:val="center"/>
              <w:rPr>
                <w:bCs/>
                <w:sz w:val="16"/>
                <w:szCs w:val="16"/>
              </w:rPr>
            </w:pPr>
          </w:p>
          <w:p w14:paraId="31723CD1" w14:textId="77777777" w:rsidR="00ED1037" w:rsidRPr="00E10B85" w:rsidRDefault="00ED1037" w:rsidP="00ED1037">
            <w:pPr>
              <w:spacing w:line="192" w:lineRule="auto"/>
              <w:jc w:val="center"/>
              <w:rPr>
                <w:bCs/>
                <w:sz w:val="16"/>
                <w:szCs w:val="16"/>
              </w:rPr>
            </w:pPr>
          </w:p>
          <w:p w14:paraId="4EDB698A" w14:textId="25CFD6DA" w:rsidR="00ED1037" w:rsidRPr="00E10B85" w:rsidRDefault="00ED1037" w:rsidP="00ED1037">
            <w:pPr>
              <w:spacing w:line="192" w:lineRule="auto"/>
              <w:jc w:val="center"/>
              <w:rPr>
                <w:bCs/>
                <w:sz w:val="16"/>
                <w:szCs w:val="16"/>
              </w:rPr>
            </w:pPr>
          </w:p>
        </w:tc>
        <w:tc>
          <w:tcPr>
            <w:tcW w:w="690" w:type="pct"/>
            <w:shd w:val="clear" w:color="auto" w:fill="FFFFFF"/>
          </w:tcPr>
          <w:p w14:paraId="526CB86F" w14:textId="33E27DAF" w:rsidR="00ED1037" w:rsidRPr="00E10B85" w:rsidRDefault="00ED1037" w:rsidP="00ED1037">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FEC6A58" w14:textId="77777777" w:rsidR="00ED1037" w:rsidRPr="00E10B85" w:rsidRDefault="00ED1037" w:rsidP="00ED1037">
            <w:pPr>
              <w:spacing w:line="192" w:lineRule="auto"/>
              <w:jc w:val="center"/>
              <w:rPr>
                <w:i/>
                <w:iCs/>
                <w:lang w:val="ru-RU"/>
              </w:rPr>
            </w:pPr>
            <w:r w:rsidRPr="00E10B85">
              <w:rPr>
                <w:i/>
                <w:iCs/>
                <w:lang w:val="ru-RU"/>
              </w:rPr>
              <w:t>-</w:t>
            </w:r>
          </w:p>
        </w:tc>
      </w:tr>
      <w:tr w:rsidR="0032748D" w:rsidRPr="00E10B85" w14:paraId="2724794D" w14:textId="77777777" w:rsidTr="00255886">
        <w:trPr>
          <w:trHeight w:val="975"/>
        </w:trPr>
        <w:tc>
          <w:tcPr>
            <w:tcW w:w="174" w:type="pct"/>
            <w:shd w:val="clear" w:color="auto" w:fill="FFFFFF"/>
            <w:vAlign w:val="center"/>
          </w:tcPr>
          <w:p w14:paraId="0F46137D" w14:textId="2C9EE933" w:rsidR="0032748D" w:rsidRPr="00E10B85" w:rsidRDefault="0032748D" w:rsidP="0032748D">
            <w:pPr>
              <w:spacing w:line="192" w:lineRule="auto"/>
              <w:jc w:val="center"/>
              <w:rPr>
                <w:b/>
                <w:bCs/>
                <w:sz w:val="16"/>
                <w:szCs w:val="16"/>
              </w:rPr>
            </w:pPr>
            <w:r w:rsidRPr="00E10B85">
              <w:rPr>
                <w:b/>
                <w:bCs/>
                <w:sz w:val="16"/>
                <w:szCs w:val="16"/>
              </w:rPr>
              <w:t>80</w:t>
            </w:r>
          </w:p>
        </w:tc>
        <w:tc>
          <w:tcPr>
            <w:tcW w:w="464" w:type="pct"/>
            <w:shd w:val="clear" w:color="auto" w:fill="FFFFFF"/>
            <w:vAlign w:val="center"/>
          </w:tcPr>
          <w:p w14:paraId="0E666C71" w14:textId="4496D01F" w:rsidR="0032748D" w:rsidRPr="00E10B85" w:rsidRDefault="0032748D" w:rsidP="0032748D">
            <w:pPr>
              <w:spacing w:line="192" w:lineRule="auto"/>
              <w:jc w:val="center"/>
              <w:rPr>
                <w:bCs/>
                <w:sz w:val="16"/>
                <w:szCs w:val="16"/>
              </w:rPr>
            </w:pPr>
            <w:r w:rsidRPr="00E10B85">
              <w:rPr>
                <w:bCs/>
                <w:sz w:val="16"/>
                <w:szCs w:val="16"/>
              </w:rPr>
              <w:t>Про відрядження</w:t>
            </w:r>
          </w:p>
        </w:tc>
        <w:tc>
          <w:tcPr>
            <w:tcW w:w="350" w:type="pct"/>
            <w:shd w:val="clear" w:color="auto" w:fill="FFFFFF"/>
            <w:vAlign w:val="center"/>
          </w:tcPr>
          <w:p w14:paraId="0A5AF037" w14:textId="034F0293" w:rsidR="0032748D" w:rsidRPr="00E10B85" w:rsidRDefault="0032748D" w:rsidP="0032748D">
            <w:pPr>
              <w:spacing w:line="192" w:lineRule="auto"/>
              <w:jc w:val="center"/>
              <w:rPr>
                <w:bCs/>
                <w:sz w:val="16"/>
                <w:szCs w:val="16"/>
              </w:rPr>
            </w:pPr>
            <w:r w:rsidRPr="00E10B85">
              <w:rPr>
                <w:bCs/>
                <w:sz w:val="16"/>
                <w:szCs w:val="16"/>
              </w:rPr>
              <w:t>5-В</w:t>
            </w:r>
          </w:p>
        </w:tc>
        <w:tc>
          <w:tcPr>
            <w:tcW w:w="300" w:type="pct"/>
            <w:shd w:val="clear" w:color="auto" w:fill="FFFFFF"/>
            <w:vAlign w:val="center"/>
          </w:tcPr>
          <w:p w14:paraId="5DBE1431" w14:textId="07279B9A" w:rsidR="0032748D" w:rsidRPr="00E10B85" w:rsidRDefault="0032748D" w:rsidP="0032748D">
            <w:pPr>
              <w:spacing w:line="192" w:lineRule="auto"/>
              <w:jc w:val="center"/>
              <w:rPr>
                <w:bCs/>
                <w:sz w:val="16"/>
                <w:szCs w:val="16"/>
              </w:rPr>
            </w:pPr>
            <w:r w:rsidRPr="00E10B85">
              <w:rPr>
                <w:bCs/>
                <w:sz w:val="16"/>
                <w:szCs w:val="16"/>
              </w:rPr>
              <w:t>09.04.205</w:t>
            </w:r>
          </w:p>
        </w:tc>
        <w:tc>
          <w:tcPr>
            <w:tcW w:w="377" w:type="pct"/>
            <w:shd w:val="clear" w:color="auto" w:fill="FFFFFF"/>
            <w:vAlign w:val="center"/>
          </w:tcPr>
          <w:p w14:paraId="60198E11" w14:textId="04B28335" w:rsidR="0032748D" w:rsidRPr="00E10B85" w:rsidRDefault="0032748D" w:rsidP="0032748D">
            <w:pPr>
              <w:spacing w:line="192" w:lineRule="auto"/>
              <w:jc w:val="center"/>
              <w:rPr>
                <w:bCs/>
                <w:sz w:val="16"/>
                <w:szCs w:val="16"/>
              </w:rPr>
            </w:pPr>
            <w:r w:rsidRPr="00E10B85">
              <w:rPr>
                <w:bCs/>
                <w:sz w:val="16"/>
                <w:szCs w:val="16"/>
                <w:lang w:val="ru-RU"/>
              </w:rPr>
              <w:t>-</w:t>
            </w:r>
          </w:p>
        </w:tc>
        <w:tc>
          <w:tcPr>
            <w:tcW w:w="307" w:type="pct"/>
            <w:shd w:val="clear" w:color="auto" w:fill="FFFFFF"/>
            <w:vAlign w:val="center"/>
          </w:tcPr>
          <w:p w14:paraId="4F6BFC17" w14:textId="3B925314" w:rsidR="0032748D" w:rsidRPr="00E10B85" w:rsidRDefault="0032748D" w:rsidP="0032748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7CB2D6FE" w14:textId="02DCCCE0" w:rsidR="0032748D" w:rsidRPr="00E10B85" w:rsidRDefault="0032748D" w:rsidP="0032748D">
            <w:pPr>
              <w:spacing w:line="192" w:lineRule="auto"/>
              <w:jc w:val="center"/>
              <w:rPr>
                <w:bCs/>
                <w:sz w:val="16"/>
                <w:szCs w:val="16"/>
              </w:rPr>
            </w:pPr>
            <w:r w:rsidRPr="00E10B85">
              <w:rPr>
                <w:bCs/>
                <w:sz w:val="16"/>
                <w:szCs w:val="16"/>
              </w:rPr>
              <w:t>-</w:t>
            </w:r>
          </w:p>
        </w:tc>
        <w:tc>
          <w:tcPr>
            <w:tcW w:w="164" w:type="pct"/>
            <w:shd w:val="clear" w:color="auto" w:fill="FFFFFF"/>
            <w:vAlign w:val="center"/>
          </w:tcPr>
          <w:p w14:paraId="73EEC9E7" w14:textId="4DBEEBDF" w:rsidR="0032748D" w:rsidRPr="00E10B85" w:rsidRDefault="0032748D" w:rsidP="0032748D">
            <w:pPr>
              <w:spacing w:line="192" w:lineRule="auto"/>
              <w:jc w:val="center"/>
              <w:rPr>
                <w:bCs/>
                <w:sz w:val="16"/>
                <w:szCs w:val="16"/>
              </w:rPr>
            </w:pPr>
            <w:r w:rsidRPr="00E10B85">
              <w:rPr>
                <w:bCs/>
                <w:sz w:val="16"/>
                <w:szCs w:val="16"/>
              </w:rPr>
              <w:t>-</w:t>
            </w:r>
          </w:p>
        </w:tc>
        <w:tc>
          <w:tcPr>
            <w:tcW w:w="278" w:type="pct"/>
            <w:shd w:val="clear" w:color="auto" w:fill="FFFFFF"/>
            <w:vAlign w:val="center"/>
          </w:tcPr>
          <w:p w14:paraId="2AC497E2" w14:textId="2CC47082" w:rsidR="0032748D" w:rsidRPr="00E10B85" w:rsidRDefault="0032748D" w:rsidP="0032748D">
            <w:pPr>
              <w:spacing w:line="192" w:lineRule="auto"/>
              <w:jc w:val="center"/>
              <w:rPr>
                <w:bCs/>
                <w:sz w:val="16"/>
                <w:szCs w:val="16"/>
              </w:rPr>
            </w:pPr>
            <w:r w:rsidRPr="00E10B85">
              <w:rPr>
                <w:bCs/>
                <w:sz w:val="16"/>
                <w:szCs w:val="16"/>
              </w:rPr>
              <w:t>Управління персоналом</w:t>
            </w:r>
          </w:p>
        </w:tc>
        <w:tc>
          <w:tcPr>
            <w:tcW w:w="458" w:type="pct"/>
            <w:shd w:val="clear" w:color="auto" w:fill="FFFFFF"/>
            <w:vAlign w:val="center"/>
          </w:tcPr>
          <w:p w14:paraId="53038168" w14:textId="7AB7E420" w:rsidR="0032748D" w:rsidRPr="00E10B85" w:rsidRDefault="0032748D" w:rsidP="0032748D">
            <w:pPr>
              <w:spacing w:line="192" w:lineRule="auto"/>
              <w:jc w:val="center"/>
              <w:rPr>
                <w:bCs/>
                <w:sz w:val="16"/>
                <w:szCs w:val="16"/>
              </w:rPr>
            </w:pPr>
            <w:r w:rsidRPr="00E10B85">
              <w:rPr>
                <w:bCs/>
                <w:sz w:val="16"/>
                <w:szCs w:val="16"/>
              </w:rPr>
              <w:t>Про відрядження</w:t>
            </w:r>
          </w:p>
        </w:tc>
        <w:tc>
          <w:tcPr>
            <w:tcW w:w="404" w:type="pct"/>
            <w:shd w:val="clear" w:color="auto" w:fill="FFFFFF"/>
            <w:vAlign w:val="center"/>
          </w:tcPr>
          <w:p w14:paraId="4888577C" w14:textId="4FE58977" w:rsidR="0032748D" w:rsidRPr="00E10B85" w:rsidRDefault="0032748D" w:rsidP="0032748D">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31910EAF" w14:textId="6F35BE0C" w:rsidR="0032748D" w:rsidRPr="00E10B85" w:rsidRDefault="0032748D" w:rsidP="0032748D">
            <w:pPr>
              <w:spacing w:line="192" w:lineRule="auto"/>
              <w:jc w:val="center"/>
              <w:rPr>
                <w:bCs/>
                <w:sz w:val="16"/>
                <w:szCs w:val="16"/>
              </w:rPr>
            </w:pPr>
            <w:r w:rsidRPr="00E10B85">
              <w:rPr>
                <w:bCs/>
                <w:sz w:val="16"/>
                <w:szCs w:val="16"/>
              </w:rPr>
              <w:t>Наказ</w:t>
            </w:r>
          </w:p>
        </w:tc>
        <w:tc>
          <w:tcPr>
            <w:tcW w:w="112" w:type="pct"/>
            <w:shd w:val="clear" w:color="auto" w:fill="FFFFFF"/>
            <w:vAlign w:val="center"/>
          </w:tcPr>
          <w:p w14:paraId="24ED12DD" w14:textId="6214B220" w:rsidR="0032748D" w:rsidRPr="00E10B85" w:rsidRDefault="0032748D" w:rsidP="0032748D">
            <w:pPr>
              <w:spacing w:line="192" w:lineRule="auto"/>
              <w:jc w:val="center"/>
              <w:rPr>
                <w:bCs/>
                <w:sz w:val="16"/>
                <w:szCs w:val="16"/>
              </w:rPr>
            </w:pPr>
            <w:r w:rsidRPr="00E10B85">
              <w:rPr>
                <w:bCs/>
                <w:sz w:val="16"/>
                <w:szCs w:val="16"/>
              </w:rPr>
              <w:t>-</w:t>
            </w:r>
          </w:p>
        </w:tc>
        <w:tc>
          <w:tcPr>
            <w:tcW w:w="306" w:type="pct"/>
            <w:shd w:val="clear" w:color="auto" w:fill="FFFFFF"/>
            <w:vAlign w:val="center"/>
          </w:tcPr>
          <w:p w14:paraId="4F0271A1" w14:textId="77777777" w:rsidR="0032748D" w:rsidRPr="00E10B85" w:rsidRDefault="0032748D" w:rsidP="0032748D">
            <w:pPr>
              <w:spacing w:line="192" w:lineRule="auto"/>
              <w:jc w:val="center"/>
              <w:rPr>
                <w:bCs/>
                <w:sz w:val="16"/>
                <w:szCs w:val="16"/>
              </w:rPr>
            </w:pPr>
          </w:p>
          <w:p w14:paraId="2BCE1EEE" w14:textId="77777777" w:rsidR="0032748D" w:rsidRPr="00E10B85" w:rsidRDefault="0032748D" w:rsidP="0032748D">
            <w:pPr>
              <w:spacing w:line="192" w:lineRule="auto"/>
              <w:jc w:val="center"/>
              <w:rPr>
                <w:bCs/>
                <w:sz w:val="16"/>
                <w:szCs w:val="16"/>
              </w:rPr>
            </w:pPr>
          </w:p>
          <w:p w14:paraId="1D856A74" w14:textId="77777777" w:rsidR="0032748D" w:rsidRPr="00E10B85" w:rsidRDefault="0032748D" w:rsidP="0032748D">
            <w:pPr>
              <w:spacing w:line="192" w:lineRule="auto"/>
              <w:jc w:val="center"/>
              <w:rPr>
                <w:bCs/>
                <w:sz w:val="16"/>
                <w:szCs w:val="16"/>
              </w:rPr>
            </w:pPr>
          </w:p>
          <w:p w14:paraId="64E41782" w14:textId="091A244F" w:rsidR="0032748D" w:rsidRPr="00E10B85" w:rsidRDefault="0032748D" w:rsidP="0032748D">
            <w:pPr>
              <w:spacing w:line="192" w:lineRule="auto"/>
              <w:jc w:val="center"/>
              <w:rPr>
                <w:bCs/>
                <w:sz w:val="16"/>
                <w:szCs w:val="16"/>
              </w:rPr>
            </w:pPr>
            <w:r w:rsidRPr="00E10B85">
              <w:rPr>
                <w:bCs/>
                <w:sz w:val="16"/>
                <w:szCs w:val="16"/>
              </w:rPr>
              <w:t>Паперова</w:t>
            </w:r>
          </w:p>
          <w:p w14:paraId="3AE8D203" w14:textId="77777777" w:rsidR="0032748D" w:rsidRPr="00E10B85" w:rsidRDefault="0032748D" w:rsidP="0032748D">
            <w:pPr>
              <w:spacing w:line="192" w:lineRule="auto"/>
              <w:jc w:val="center"/>
              <w:rPr>
                <w:bCs/>
                <w:sz w:val="16"/>
                <w:szCs w:val="16"/>
              </w:rPr>
            </w:pPr>
          </w:p>
        </w:tc>
        <w:tc>
          <w:tcPr>
            <w:tcW w:w="690" w:type="pct"/>
            <w:shd w:val="clear" w:color="auto" w:fill="FFFFFF"/>
          </w:tcPr>
          <w:p w14:paraId="10CD8DA4" w14:textId="0A12701B" w:rsidR="0032748D" w:rsidRPr="00E10B85" w:rsidRDefault="0032748D" w:rsidP="0032748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8BF8A2C" w14:textId="77777777" w:rsidR="0032748D" w:rsidRPr="00E10B85" w:rsidRDefault="0032748D" w:rsidP="0032748D">
            <w:pPr>
              <w:spacing w:line="192" w:lineRule="auto"/>
              <w:jc w:val="center"/>
              <w:rPr>
                <w:sz w:val="16"/>
                <w:szCs w:val="16"/>
              </w:rPr>
            </w:pPr>
            <w:r w:rsidRPr="00E10B85">
              <w:rPr>
                <w:sz w:val="16"/>
                <w:szCs w:val="16"/>
              </w:rPr>
              <w:t>-</w:t>
            </w:r>
          </w:p>
        </w:tc>
      </w:tr>
      <w:tr w:rsidR="0032748D" w:rsidRPr="00E10B85" w14:paraId="3B20C354" w14:textId="77777777" w:rsidTr="00255886">
        <w:trPr>
          <w:trHeight w:val="975"/>
        </w:trPr>
        <w:tc>
          <w:tcPr>
            <w:tcW w:w="174" w:type="pct"/>
            <w:shd w:val="clear" w:color="auto" w:fill="FFFFFF"/>
            <w:vAlign w:val="center"/>
          </w:tcPr>
          <w:p w14:paraId="3D4E451B" w14:textId="2DFC3F78" w:rsidR="0032748D" w:rsidRPr="00E10B85" w:rsidRDefault="0032748D" w:rsidP="0032748D">
            <w:pPr>
              <w:spacing w:line="192" w:lineRule="auto"/>
              <w:jc w:val="center"/>
              <w:rPr>
                <w:b/>
                <w:bCs/>
                <w:sz w:val="16"/>
                <w:szCs w:val="16"/>
              </w:rPr>
            </w:pPr>
            <w:r w:rsidRPr="00E10B85">
              <w:rPr>
                <w:b/>
                <w:bCs/>
                <w:sz w:val="16"/>
                <w:szCs w:val="16"/>
              </w:rPr>
              <w:lastRenderedPageBreak/>
              <w:t>81</w:t>
            </w:r>
          </w:p>
        </w:tc>
        <w:tc>
          <w:tcPr>
            <w:tcW w:w="464" w:type="pct"/>
            <w:shd w:val="clear" w:color="auto" w:fill="FFFFFF"/>
            <w:vAlign w:val="center"/>
          </w:tcPr>
          <w:p w14:paraId="7EBDF73E" w14:textId="36B81A29" w:rsidR="0032748D" w:rsidRPr="00E10B85" w:rsidRDefault="0032748D" w:rsidP="0032748D">
            <w:pPr>
              <w:spacing w:line="192" w:lineRule="auto"/>
              <w:jc w:val="center"/>
              <w:rPr>
                <w:bCs/>
                <w:sz w:val="16"/>
                <w:szCs w:val="16"/>
              </w:rPr>
            </w:pPr>
            <w:r w:rsidRPr="00E10B85">
              <w:rPr>
                <w:bCs/>
                <w:sz w:val="16"/>
                <w:szCs w:val="16"/>
              </w:rPr>
              <w:t>Щодо неактуальності листа Мінветеранів</w:t>
            </w:r>
          </w:p>
        </w:tc>
        <w:tc>
          <w:tcPr>
            <w:tcW w:w="350" w:type="pct"/>
            <w:shd w:val="clear" w:color="auto" w:fill="FFFFFF"/>
            <w:vAlign w:val="center"/>
          </w:tcPr>
          <w:p w14:paraId="58C30EF1" w14:textId="6B2244D2" w:rsidR="0032748D" w:rsidRPr="00E10B85" w:rsidRDefault="0032748D" w:rsidP="0032748D">
            <w:pPr>
              <w:spacing w:line="192" w:lineRule="auto"/>
              <w:jc w:val="center"/>
              <w:rPr>
                <w:bCs/>
                <w:sz w:val="16"/>
                <w:szCs w:val="16"/>
              </w:rPr>
            </w:pPr>
            <w:r w:rsidRPr="00E10B85">
              <w:rPr>
                <w:bCs/>
                <w:sz w:val="16"/>
                <w:szCs w:val="16"/>
                <w:lang w:val="ru-RU"/>
              </w:rPr>
              <w:t>№вх-466/0/25</w:t>
            </w:r>
          </w:p>
        </w:tc>
        <w:tc>
          <w:tcPr>
            <w:tcW w:w="300" w:type="pct"/>
            <w:shd w:val="clear" w:color="auto" w:fill="FFFFFF"/>
            <w:vAlign w:val="center"/>
          </w:tcPr>
          <w:p w14:paraId="4E211256" w14:textId="23032115" w:rsidR="0032748D" w:rsidRPr="00E10B85" w:rsidRDefault="0032748D" w:rsidP="0032748D">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65C93E76" w14:textId="44454E5E" w:rsidR="0032748D" w:rsidRPr="00E10B85" w:rsidRDefault="0032748D" w:rsidP="0032748D">
            <w:pPr>
              <w:spacing w:line="192" w:lineRule="auto"/>
              <w:jc w:val="center"/>
              <w:rPr>
                <w:bCs/>
                <w:sz w:val="16"/>
                <w:szCs w:val="16"/>
              </w:rPr>
            </w:pPr>
            <w:r w:rsidRPr="00E10B85">
              <w:rPr>
                <w:bCs/>
                <w:sz w:val="16"/>
                <w:szCs w:val="16"/>
                <w:lang w:val="ru-RU"/>
              </w:rPr>
              <w:t>09.04.2025</w:t>
            </w:r>
          </w:p>
        </w:tc>
        <w:tc>
          <w:tcPr>
            <w:tcW w:w="307" w:type="pct"/>
            <w:shd w:val="clear" w:color="auto" w:fill="FFFFFF"/>
            <w:vAlign w:val="center"/>
          </w:tcPr>
          <w:p w14:paraId="746E312C" w14:textId="5C1C36E5" w:rsidR="0032748D" w:rsidRPr="00E10B85" w:rsidRDefault="0032748D" w:rsidP="0032748D">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42614BF0" w14:textId="77777777" w:rsidR="0032748D" w:rsidRPr="00E10B85" w:rsidRDefault="0032748D" w:rsidP="0032748D">
            <w:pPr>
              <w:spacing w:line="192" w:lineRule="auto"/>
              <w:jc w:val="center"/>
              <w:rPr>
                <w:bCs/>
                <w:sz w:val="16"/>
                <w:szCs w:val="16"/>
              </w:rPr>
            </w:pPr>
            <w:r w:rsidRPr="00E10B85">
              <w:rPr>
                <w:bCs/>
                <w:sz w:val="16"/>
                <w:szCs w:val="16"/>
              </w:rPr>
              <w:t>-</w:t>
            </w:r>
          </w:p>
        </w:tc>
        <w:tc>
          <w:tcPr>
            <w:tcW w:w="164" w:type="pct"/>
            <w:shd w:val="clear" w:color="auto" w:fill="FFFFFF"/>
            <w:vAlign w:val="center"/>
          </w:tcPr>
          <w:p w14:paraId="29AAFFB2" w14:textId="77777777" w:rsidR="0032748D" w:rsidRPr="00E10B85" w:rsidRDefault="0032748D" w:rsidP="0032748D">
            <w:pPr>
              <w:spacing w:line="192" w:lineRule="auto"/>
              <w:jc w:val="center"/>
              <w:rPr>
                <w:bCs/>
                <w:sz w:val="16"/>
                <w:szCs w:val="16"/>
              </w:rPr>
            </w:pPr>
            <w:r w:rsidRPr="00E10B85">
              <w:rPr>
                <w:bCs/>
                <w:sz w:val="16"/>
                <w:szCs w:val="16"/>
              </w:rPr>
              <w:t>-</w:t>
            </w:r>
          </w:p>
        </w:tc>
        <w:tc>
          <w:tcPr>
            <w:tcW w:w="278" w:type="pct"/>
            <w:shd w:val="clear" w:color="auto" w:fill="FFFFFF"/>
            <w:vAlign w:val="center"/>
          </w:tcPr>
          <w:p w14:paraId="20200A69" w14:textId="5D269FFB" w:rsidR="0032748D" w:rsidRPr="00E10B85" w:rsidRDefault="0032748D" w:rsidP="0032748D">
            <w:pPr>
              <w:spacing w:line="192" w:lineRule="auto"/>
              <w:jc w:val="center"/>
              <w:rPr>
                <w:bCs/>
                <w:sz w:val="16"/>
                <w:szCs w:val="16"/>
              </w:rPr>
            </w:pPr>
            <w:r w:rsidRPr="00E10B85">
              <w:rPr>
                <w:bCs/>
                <w:sz w:val="16"/>
                <w:szCs w:val="16"/>
              </w:rPr>
              <w:t>Організаційні</w:t>
            </w:r>
          </w:p>
        </w:tc>
        <w:tc>
          <w:tcPr>
            <w:tcW w:w="458" w:type="pct"/>
            <w:shd w:val="clear" w:color="auto" w:fill="FFFFFF"/>
            <w:vAlign w:val="center"/>
          </w:tcPr>
          <w:p w14:paraId="083C2136" w14:textId="16EBCA56" w:rsidR="0032748D" w:rsidRPr="00E10B85" w:rsidRDefault="0032748D" w:rsidP="0032748D">
            <w:pPr>
              <w:spacing w:line="192" w:lineRule="auto"/>
              <w:jc w:val="center"/>
              <w:rPr>
                <w:bCs/>
                <w:sz w:val="16"/>
                <w:szCs w:val="16"/>
              </w:rPr>
            </w:pPr>
            <w:r w:rsidRPr="00E10B85">
              <w:rPr>
                <w:bCs/>
                <w:sz w:val="16"/>
                <w:szCs w:val="16"/>
              </w:rPr>
              <w:t>Щодо неактуальності листа Мінветеранів</w:t>
            </w:r>
          </w:p>
        </w:tc>
        <w:tc>
          <w:tcPr>
            <w:tcW w:w="404" w:type="pct"/>
            <w:shd w:val="clear" w:color="auto" w:fill="FFFFFF"/>
            <w:vAlign w:val="center"/>
          </w:tcPr>
          <w:p w14:paraId="05D2B78A" w14:textId="7C516A5C" w:rsidR="0032748D" w:rsidRPr="00E10B85" w:rsidRDefault="0032748D" w:rsidP="0032748D">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7FD7CEF8" w14:textId="2E8A2472" w:rsidR="0032748D" w:rsidRPr="00E10B85" w:rsidRDefault="0032748D" w:rsidP="0032748D">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152BF5E2" w14:textId="77777777" w:rsidR="0032748D" w:rsidRPr="00E10B85" w:rsidRDefault="0032748D" w:rsidP="0032748D">
            <w:pPr>
              <w:spacing w:line="192" w:lineRule="auto"/>
              <w:jc w:val="center"/>
              <w:rPr>
                <w:bCs/>
                <w:sz w:val="16"/>
                <w:szCs w:val="16"/>
              </w:rPr>
            </w:pPr>
            <w:r w:rsidRPr="00E10B85">
              <w:rPr>
                <w:bCs/>
                <w:sz w:val="16"/>
                <w:szCs w:val="16"/>
              </w:rPr>
              <w:t>-</w:t>
            </w:r>
          </w:p>
        </w:tc>
        <w:tc>
          <w:tcPr>
            <w:tcW w:w="306" w:type="pct"/>
            <w:shd w:val="clear" w:color="auto" w:fill="FFFFFF"/>
            <w:vAlign w:val="center"/>
          </w:tcPr>
          <w:p w14:paraId="03501915" w14:textId="77777777" w:rsidR="0032748D" w:rsidRPr="00E10B85" w:rsidRDefault="0032748D" w:rsidP="0032748D">
            <w:pPr>
              <w:spacing w:line="192" w:lineRule="auto"/>
              <w:jc w:val="center"/>
              <w:rPr>
                <w:bCs/>
                <w:sz w:val="16"/>
                <w:szCs w:val="16"/>
              </w:rPr>
            </w:pPr>
            <w:r w:rsidRPr="00E10B85">
              <w:rPr>
                <w:bCs/>
                <w:sz w:val="16"/>
                <w:szCs w:val="16"/>
              </w:rPr>
              <w:t>Паперова, електронна</w:t>
            </w:r>
          </w:p>
          <w:p w14:paraId="461165BE" w14:textId="77777777" w:rsidR="0032748D" w:rsidRPr="00E10B85" w:rsidRDefault="0032748D" w:rsidP="0032748D">
            <w:pPr>
              <w:spacing w:line="192" w:lineRule="auto"/>
              <w:jc w:val="center"/>
              <w:rPr>
                <w:bCs/>
                <w:sz w:val="16"/>
                <w:szCs w:val="16"/>
              </w:rPr>
            </w:pPr>
          </w:p>
        </w:tc>
        <w:tc>
          <w:tcPr>
            <w:tcW w:w="690" w:type="pct"/>
            <w:shd w:val="clear" w:color="auto" w:fill="FFFFFF"/>
          </w:tcPr>
          <w:p w14:paraId="247910E7" w14:textId="2A0FF590" w:rsidR="0032748D" w:rsidRPr="00E10B85" w:rsidRDefault="0032748D" w:rsidP="0032748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38A3074" w14:textId="77777777" w:rsidR="0032748D" w:rsidRPr="00E10B85" w:rsidRDefault="0032748D" w:rsidP="0032748D">
            <w:pPr>
              <w:spacing w:line="192" w:lineRule="auto"/>
              <w:jc w:val="center"/>
              <w:rPr>
                <w:sz w:val="16"/>
                <w:szCs w:val="16"/>
                <w:lang w:val="ru-RU"/>
              </w:rPr>
            </w:pPr>
          </w:p>
          <w:p w14:paraId="7771B75E" w14:textId="77777777" w:rsidR="0032748D" w:rsidRPr="00E10B85" w:rsidRDefault="0032748D" w:rsidP="0032748D">
            <w:pPr>
              <w:spacing w:line="192" w:lineRule="auto"/>
              <w:jc w:val="center"/>
              <w:rPr>
                <w:sz w:val="16"/>
                <w:szCs w:val="16"/>
                <w:lang w:val="ru-RU"/>
              </w:rPr>
            </w:pPr>
            <w:r w:rsidRPr="00E10B85">
              <w:rPr>
                <w:sz w:val="16"/>
                <w:szCs w:val="16"/>
                <w:lang w:val="ru-RU"/>
              </w:rPr>
              <w:t>-</w:t>
            </w:r>
          </w:p>
          <w:p w14:paraId="60947A32" w14:textId="77777777" w:rsidR="0032748D" w:rsidRPr="00E10B85" w:rsidRDefault="0032748D" w:rsidP="0032748D">
            <w:pPr>
              <w:spacing w:line="192" w:lineRule="auto"/>
              <w:jc w:val="center"/>
              <w:rPr>
                <w:sz w:val="16"/>
                <w:szCs w:val="16"/>
                <w:lang w:val="ru-RU"/>
              </w:rPr>
            </w:pPr>
          </w:p>
        </w:tc>
      </w:tr>
      <w:tr w:rsidR="0032748D" w:rsidRPr="00E10B85" w14:paraId="7E4A36DA" w14:textId="77777777" w:rsidTr="00255886">
        <w:trPr>
          <w:trHeight w:val="975"/>
        </w:trPr>
        <w:tc>
          <w:tcPr>
            <w:tcW w:w="174" w:type="pct"/>
            <w:shd w:val="clear" w:color="auto" w:fill="FFFFFF"/>
            <w:vAlign w:val="center"/>
          </w:tcPr>
          <w:p w14:paraId="28AF69C1" w14:textId="7F14F5C4" w:rsidR="0032748D" w:rsidRPr="00E10B85" w:rsidRDefault="0032748D" w:rsidP="0032748D">
            <w:pPr>
              <w:spacing w:line="192" w:lineRule="auto"/>
              <w:jc w:val="center"/>
              <w:rPr>
                <w:b/>
                <w:bCs/>
                <w:sz w:val="16"/>
                <w:szCs w:val="16"/>
              </w:rPr>
            </w:pPr>
            <w:r w:rsidRPr="00E10B85">
              <w:rPr>
                <w:b/>
                <w:bCs/>
                <w:sz w:val="16"/>
                <w:szCs w:val="16"/>
              </w:rPr>
              <w:t>82</w:t>
            </w:r>
          </w:p>
        </w:tc>
        <w:tc>
          <w:tcPr>
            <w:tcW w:w="464" w:type="pct"/>
            <w:shd w:val="clear" w:color="auto" w:fill="FFFFFF"/>
            <w:vAlign w:val="center"/>
          </w:tcPr>
          <w:p w14:paraId="6C78D18D" w14:textId="020786B8" w:rsidR="0032748D" w:rsidRPr="00E10B85" w:rsidRDefault="0032748D" w:rsidP="0032748D">
            <w:pPr>
              <w:spacing w:line="192" w:lineRule="auto"/>
              <w:jc w:val="center"/>
              <w:rPr>
                <w:bCs/>
                <w:sz w:val="16"/>
                <w:szCs w:val="16"/>
              </w:rPr>
            </w:pPr>
            <w:r w:rsidRPr="00E10B85">
              <w:rPr>
                <w:bCs/>
                <w:sz w:val="16"/>
                <w:szCs w:val="16"/>
              </w:rPr>
              <w:t>За результатами наради, проведеної під головуванням ПМУ 4 квітня 2025</w:t>
            </w:r>
          </w:p>
        </w:tc>
        <w:tc>
          <w:tcPr>
            <w:tcW w:w="350" w:type="pct"/>
            <w:shd w:val="clear" w:color="auto" w:fill="FFFFFF"/>
            <w:vAlign w:val="center"/>
          </w:tcPr>
          <w:p w14:paraId="720BF027" w14:textId="29D97476" w:rsidR="0032748D" w:rsidRPr="00E10B85" w:rsidRDefault="0032748D" w:rsidP="0032748D">
            <w:pPr>
              <w:spacing w:line="192" w:lineRule="auto"/>
              <w:jc w:val="center"/>
              <w:rPr>
                <w:bCs/>
                <w:sz w:val="16"/>
                <w:szCs w:val="16"/>
              </w:rPr>
            </w:pPr>
            <w:r w:rsidRPr="00E10B85">
              <w:rPr>
                <w:bCs/>
                <w:sz w:val="16"/>
                <w:szCs w:val="16"/>
                <w:lang w:val="ru-RU"/>
              </w:rPr>
              <w:t>№вх-467/0/25</w:t>
            </w:r>
          </w:p>
        </w:tc>
        <w:tc>
          <w:tcPr>
            <w:tcW w:w="300" w:type="pct"/>
            <w:shd w:val="clear" w:color="auto" w:fill="FFFFFF"/>
            <w:vAlign w:val="center"/>
          </w:tcPr>
          <w:p w14:paraId="4F08F197" w14:textId="219CF75B" w:rsidR="0032748D" w:rsidRPr="00E10B85" w:rsidRDefault="0032748D" w:rsidP="0032748D">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25291D93" w14:textId="6E096FAD" w:rsidR="0032748D" w:rsidRPr="00E10B85" w:rsidRDefault="0032748D" w:rsidP="0032748D">
            <w:pPr>
              <w:spacing w:line="192" w:lineRule="auto"/>
              <w:jc w:val="center"/>
              <w:rPr>
                <w:bCs/>
                <w:sz w:val="16"/>
                <w:szCs w:val="16"/>
                <w:lang w:val="ru-RU"/>
              </w:rPr>
            </w:pPr>
            <w:r w:rsidRPr="00E10B85">
              <w:rPr>
                <w:bCs/>
                <w:sz w:val="16"/>
                <w:szCs w:val="16"/>
                <w:lang w:val="ru-RU"/>
              </w:rPr>
              <w:t>09.04.2025</w:t>
            </w:r>
          </w:p>
        </w:tc>
        <w:tc>
          <w:tcPr>
            <w:tcW w:w="307" w:type="pct"/>
            <w:shd w:val="clear" w:color="auto" w:fill="FFFFFF"/>
            <w:vAlign w:val="center"/>
          </w:tcPr>
          <w:p w14:paraId="35606393" w14:textId="28CDA9F6" w:rsidR="0032748D" w:rsidRPr="00E10B85" w:rsidRDefault="0032748D" w:rsidP="0032748D">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4DD8C9B4" w14:textId="4E7279B4" w:rsidR="0032748D" w:rsidRPr="00E10B85" w:rsidRDefault="0032748D" w:rsidP="0032748D">
            <w:pPr>
              <w:spacing w:line="192" w:lineRule="auto"/>
              <w:jc w:val="center"/>
              <w:rPr>
                <w:bCs/>
                <w:sz w:val="16"/>
                <w:szCs w:val="16"/>
              </w:rPr>
            </w:pPr>
            <w:r w:rsidRPr="00E10B85">
              <w:rPr>
                <w:bCs/>
                <w:sz w:val="16"/>
                <w:szCs w:val="16"/>
              </w:rPr>
              <w:t>-</w:t>
            </w:r>
          </w:p>
        </w:tc>
        <w:tc>
          <w:tcPr>
            <w:tcW w:w="164" w:type="pct"/>
            <w:shd w:val="clear" w:color="auto" w:fill="FFFFFF"/>
            <w:vAlign w:val="center"/>
          </w:tcPr>
          <w:p w14:paraId="10BEED4A" w14:textId="45E13C6A" w:rsidR="0032748D" w:rsidRPr="00E10B85" w:rsidRDefault="0032748D" w:rsidP="0032748D">
            <w:pPr>
              <w:spacing w:line="192" w:lineRule="auto"/>
              <w:jc w:val="center"/>
              <w:rPr>
                <w:bCs/>
                <w:sz w:val="16"/>
                <w:szCs w:val="16"/>
              </w:rPr>
            </w:pPr>
            <w:r w:rsidRPr="00E10B85">
              <w:rPr>
                <w:bCs/>
                <w:sz w:val="16"/>
                <w:szCs w:val="16"/>
              </w:rPr>
              <w:t>-</w:t>
            </w:r>
          </w:p>
        </w:tc>
        <w:tc>
          <w:tcPr>
            <w:tcW w:w="278" w:type="pct"/>
            <w:shd w:val="clear" w:color="auto" w:fill="FFFFFF"/>
            <w:vAlign w:val="center"/>
          </w:tcPr>
          <w:p w14:paraId="07A1DCC5" w14:textId="22715D32" w:rsidR="0032748D" w:rsidRPr="00E10B85" w:rsidRDefault="0032748D" w:rsidP="0032748D">
            <w:pPr>
              <w:spacing w:line="192" w:lineRule="auto"/>
              <w:jc w:val="center"/>
              <w:rPr>
                <w:bCs/>
                <w:sz w:val="16"/>
                <w:szCs w:val="16"/>
              </w:rPr>
            </w:pPr>
            <w:r w:rsidRPr="00E10B85">
              <w:rPr>
                <w:bCs/>
                <w:sz w:val="16"/>
                <w:szCs w:val="16"/>
              </w:rPr>
              <w:t>Організаційні</w:t>
            </w:r>
          </w:p>
        </w:tc>
        <w:tc>
          <w:tcPr>
            <w:tcW w:w="458" w:type="pct"/>
            <w:shd w:val="clear" w:color="auto" w:fill="FFFFFF"/>
            <w:vAlign w:val="center"/>
          </w:tcPr>
          <w:p w14:paraId="679F1D79" w14:textId="02A230A3" w:rsidR="0032748D" w:rsidRPr="00E10B85" w:rsidRDefault="0032748D" w:rsidP="0032748D">
            <w:pPr>
              <w:spacing w:line="192" w:lineRule="auto"/>
              <w:jc w:val="center"/>
              <w:rPr>
                <w:bCs/>
                <w:sz w:val="16"/>
                <w:szCs w:val="16"/>
              </w:rPr>
            </w:pPr>
            <w:r w:rsidRPr="00E10B85">
              <w:rPr>
                <w:bCs/>
                <w:sz w:val="16"/>
                <w:szCs w:val="16"/>
              </w:rPr>
              <w:t>За результатами наради, проведеної під головуванням ПМУ 4 квітня 2025</w:t>
            </w:r>
          </w:p>
        </w:tc>
        <w:tc>
          <w:tcPr>
            <w:tcW w:w="404" w:type="pct"/>
            <w:shd w:val="clear" w:color="auto" w:fill="FFFFFF"/>
            <w:vAlign w:val="center"/>
          </w:tcPr>
          <w:p w14:paraId="5E3A95BA" w14:textId="20DDE83A" w:rsidR="0032748D" w:rsidRPr="00E10B85" w:rsidRDefault="0032748D" w:rsidP="0032748D">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088EFA8F" w14:textId="7C22BE13" w:rsidR="0032748D" w:rsidRPr="00E10B85" w:rsidRDefault="0032748D" w:rsidP="0032748D">
            <w:pPr>
              <w:spacing w:line="192" w:lineRule="auto"/>
              <w:jc w:val="center"/>
              <w:rPr>
                <w:bCs/>
                <w:sz w:val="16"/>
                <w:szCs w:val="16"/>
              </w:rPr>
            </w:pPr>
            <w:r w:rsidRPr="00E10B85">
              <w:rPr>
                <w:bCs/>
                <w:sz w:val="16"/>
                <w:szCs w:val="16"/>
              </w:rPr>
              <w:t>Лист</w:t>
            </w:r>
          </w:p>
        </w:tc>
        <w:tc>
          <w:tcPr>
            <w:tcW w:w="112" w:type="pct"/>
            <w:shd w:val="clear" w:color="auto" w:fill="FFFFFF"/>
            <w:vAlign w:val="center"/>
          </w:tcPr>
          <w:p w14:paraId="702EE855" w14:textId="5BE2EA45" w:rsidR="0032748D" w:rsidRPr="00E10B85" w:rsidRDefault="0032748D" w:rsidP="0032748D">
            <w:pPr>
              <w:spacing w:line="192" w:lineRule="auto"/>
              <w:jc w:val="center"/>
              <w:rPr>
                <w:bCs/>
                <w:sz w:val="16"/>
                <w:szCs w:val="16"/>
              </w:rPr>
            </w:pPr>
            <w:r w:rsidRPr="00E10B85">
              <w:rPr>
                <w:bCs/>
                <w:sz w:val="16"/>
                <w:szCs w:val="16"/>
              </w:rPr>
              <w:t>-</w:t>
            </w:r>
          </w:p>
        </w:tc>
        <w:tc>
          <w:tcPr>
            <w:tcW w:w="306" w:type="pct"/>
            <w:shd w:val="clear" w:color="auto" w:fill="FFFFFF"/>
            <w:vAlign w:val="center"/>
          </w:tcPr>
          <w:p w14:paraId="2B422D36" w14:textId="17EE1499" w:rsidR="0032748D" w:rsidRPr="00E10B85" w:rsidRDefault="0032748D" w:rsidP="0032748D">
            <w:pPr>
              <w:spacing w:line="192" w:lineRule="auto"/>
              <w:jc w:val="center"/>
              <w:rPr>
                <w:bCs/>
                <w:sz w:val="16"/>
                <w:szCs w:val="16"/>
              </w:rPr>
            </w:pPr>
            <w:r w:rsidRPr="00E10B85">
              <w:rPr>
                <w:bCs/>
                <w:sz w:val="16"/>
                <w:szCs w:val="16"/>
              </w:rPr>
              <w:t>Паперова,електронна</w:t>
            </w:r>
          </w:p>
          <w:p w14:paraId="52940169" w14:textId="77777777" w:rsidR="0032748D" w:rsidRPr="00E10B85" w:rsidRDefault="0032748D" w:rsidP="0032748D">
            <w:pPr>
              <w:spacing w:line="192" w:lineRule="auto"/>
              <w:jc w:val="center"/>
              <w:rPr>
                <w:bCs/>
                <w:sz w:val="16"/>
                <w:szCs w:val="16"/>
              </w:rPr>
            </w:pPr>
          </w:p>
        </w:tc>
        <w:tc>
          <w:tcPr>
            <w:tcW w:w="690" w:type="pct"/>
            <w:shd w:val="clear" w:color="auto" w:fill="FFFFFF"/>
          </w:tcPr>
          <w:p w14:paraId="1306EECA" w14:textId="211A3B32" w:rsidR="0032748D" w:rsidRPr="00E10B85" w:rsidRDefault="0032748D" w:rsidP="0032748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038677" w14:textId="77777777" w:rsidR="0032748D" w:rsidRPr="00E10B85" w:rsidRDefault="0032748D" w:rsidP="0032748D">
            <w:pPr>
              <w:spacing w:line="192" w:lineRule="auto"/>
              <w:jc w:val="center"/>
              <w:rPr>
                <w:sz w:val="16"/>
                <w:szCs w:val="16"/>
                <w:lang w:val="ru-RU"/>
              </w:rPr>
            </w:pPr>
          </w:p>
        </w:tc>
      </w:tr>
      <w:tr w:rsidR="0032748D" w:rsidRPr="00E10B85" w14:paraId="76D2AA0B" w14:textId="77777777" w:rsidTr="00255886">
        <w:trPr>
          <w:trHeight w:val="975"/>
        </w:trPr>
        <w:tc>
          <w:tcPr>
            <w:tcW w:w="174" w:type="pct"/>
            <w:shd w:val="clear" w:color="auto" w:fill="FFFFFF"/>
            <w:vAlign w:val="center"/>
          </w:tcPr>
          <w:p w14:paraId="72F24E52" w14:textId="276C9C48" w:rsidR="0032748D" w:rsidRPr="00E10B85" w:rsidRDefault="0032748D" w:rsidP="0032748D">
            <w:pPr>
              <w:spacing w:line="192" w:lineRule="auto"/>
              <w:jc w:val="center"/>
              <w:rPr>
                <w:b/>
                <w:bCs/>
                <w:sz w:val="16"/>
                <w:szCs w:val="16"/>
              </w:rPr>
            </w:pPr>
            <w:r w:rsidRPr="00E10B85">
              <w:rPr>
                <w:b/>
                <w:bCs/>
                <w:sz w:val="16"/>
                <w:szCs w:val="16"/>
              </w:rPr>
              <w:t>83</w:t>
            </w:r>
          </w:p>
        </w:tc>
        <w:tc>
          <w:tcPr>
            <w:tcW w:w="464" w:type="pct"/>
            <w:shd w:val="clear" w:color="auto" w:fill="FFFFFF"/>
            <w:vAlign w:val="center"/>
          </w:tcPr>
          <w:p w14:paraId="54B393B4" w14:textId="413CC0C1" w:rsidR="0032748D" w:rsidRPr="00E10B85" w:rsidRDefault="0032748D" w:rsidP="0032748D">
            <w:pPr>
              <w:spacing w:line="192" w:lineRule="auto"/>
              <w:jc w:val="center"/>
              <w:rPr>
                <w:bCs/>
                <w:sz w:val="16"/>
                <w:szCs w:val="16"/>
              </w:rPr>
            </w:pPr>
            <w:r w:rsidRPr="00E10B85">
              <w:rPr>
                <w:bCs/>
                <w:sz w:val="16"/>
                <w:szCs w:val="16"/>
              </w:rPr>
              <w:t>№ 4283-ІХ "Про внесення змін до деяких законодавчих актів України у зв’язку з Рішенням Конституційного Суду України від 14 лютого 2024 року № 1-р(II)/2024 щодо гарантування захисту прав і свобод особи за рішенням Європейського суду з прав людини"</w:t>
            </w:r>
          </w:p>
        </w:tc>
        <w:tc>
          <w:tcPr>
            <w:tcW w:w="350" w:type="pct"/>
            <w:shd w:val="clear" w:color="auto" w:fill="FFFFFF"/>
            <w:vAlign w:val="center"/>
          </w:tcPr>
          <w:p w14:paraId="08363A3C" w14:textId="6E17A136" w:rsidR="0032748D" w:rsidRPr="00E10B85" w:rsidRDefault="0032748D" w:rsidP="0032748D">
            <w:pPr>
              <w:spacing w:line="192" w:lineRule="auto"/>
              <w:jc w:val="center"/>
              <w:rPr>
                <w:bCs/>
                <w:sz w:val="16"/>
                <w:szCs w:val="16"/>
              </w:rPr>
            </w:pPr>
            <w:r w:rsidRPr="00E10B85">
              <w:rPr>
                <w:bCs/>
                <w:sz w:val="16"/>
                <w:szCs w:val="16"/>
                <w:lang w:val="ru-RU"/>
              </w:rPr>
              <w:t>№вх-468/0/25</w:t>
            </w:r>
          </w:p>
        </w:tc>
        <w:tc>
          <w:tcPr>
            <w:tcW w:w="300" w:type="pct"/>
            <w:shd w:val="clear" w:color="auto" w:fill="FFFFFF"/>
            <w:vAlign w:val="center"/>
          </w:tcPr>
          <w:p w14:paraId="2364BB1C" w14:textId="0E0DAAD3" w:rsidR="0032748D" w:rsidRPr="00E10B85" w:rsidRDefault="0032748D" w:rsidP="0032748D">
            <w:pPr>
              <w:spacing w:line="192" w:lineRule="auto"/>
              <w:jc w:val="center"/>
              <w:rPr>
                <w:bCs/>
                <w:sz w:val="16"/>
                <w:szCs w:val="16"/>
              </w:rPr>
            </w:pPr>
            <w:r w:rsidRPr="00E10B85">
              <w:rPr>
                <w:bCs/>
                <w:sz w:val="16"/>
                <w:szCs w:val="16"/>
                <w:lang w:val="ru-RU"/>
              </w:rPr>
              <w:t>-</w:t>
            </w:r>
          </w:p>
        </w:tc>
        <w:tc>
          <w:tcPr>
            <w:tcW w:w="377" w:type="pct"/>
            <w:shd w:val="clear" w:color="auto" w:fill="FFFFFF"/>
            <w:vAlign w:val="center"/>
          </w:tcPr>
          <w:p w14:paraId="6A6AD432" w14:textId="068805A7" w:rsidR="0032748D" w:rsidRPr="00E10B85" w:rsidRDefault="0032748D" w:rsidP="0032748D">
            <w:pPr>
              <w:spacing w:line="192" w:lineRule="auto"/>
              <w:jc w:val="center"/>
              <w:rPr>
                <w:bCs/>
                <w:sz w:val="16"/>
                <w:szCs w:val="16"/>
              </w:rPr>
            </w:pPr>
            <w:r w:rsidRPr="00E10B85">
              <w:rPr>
                <w:bCs/>
                <w:sz w:val="16"/>
                <w:szCs w:val="16"/>
                <w:lang w:val="ru-RU"/>
              </w:rPr>
              <w:t>09.04.2025</w:t>
            </w:r>
          </w:p>
        </w:tc>
        <w:tc>
          <w:tcPr>
            <w:tcW w:w="307" w:type="pct"/>
            <w:shd w:val="clear" w:color="auto" w:fill="FFFFFF"/>
            <w:vAlign w:val="center"/>
          </w:tcPr>
          <w:p w14:paraId="1F5B76C1" w14:textId="77777777" w:rsidR="0032748D" w:rsidRPr="00E10B85" w:rsidRDefault="0032748D" w:rsidP="0032748D">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12E795DE" w14:textId="77777777" w:rsidR="0032748D" w:rsidRPr="00E10B85" w:rsidRDefault="0032748D" w:rsidP="0032748D">
            <w:pPr>
              <w:spacing w:line="192" w:lineRule="auto"/>
              <w:jc w:val="center"/>
              <w:rPr>
                <w:bCs/>
                <w:sz w:val="16"/>
                <w:szCs w:val="16"/>
              </w:rPr>
            </w:pPr>
            <w:r w:rsidRPr="00E10B85">
              <w:rPr>
                <w:bCs/>
                <w:sz w:val="16"/>
                <w:szCs w:val="16"/>
              </w:rPr>
              <w:t>-</w:t>
            </w:r>
          </w:p>
        </w:tc>
        <w:tc>
          <w:tcPr>
            <w:tcW w:w="164" w:type="pct"/>
            <w:shd w:val="clear" w:color="auto" w:fill="FFFFFF"/>
            <w:vAlign w:val="center"/>
          </w:tcPr>
          <w:p w14:paraId="596D31A0" w14:textId="77777777" w:rsidR="0032748D" w:rsidRPr="00E10B85" w:rsidRDefault="0032748D" w:rsidP="0032748D">
            <w:pPr>
              <w:spacing w:line="192" w:lineRule="auto"/>
              <w:jc w:val="center"/>
              <w:rPr>
                <w:bCs/>
                <w:sz w:val="16"/>
                <w:szCs w:val="16"/>
              </w:rPr>
            </w:pPr>
            <w:r w:rsidRPr="00E10B85">
              <w:rPr>
                <w:bCs/>
                <w:sz w:val="16"/>
                <w:szCs w:val="16"/>
              </w:rPr>
              <w:t>-</w:t>
            </w:r>
          </w:p>
        </w:tc>
        <w:tc>
          <w:tcPr>
            <w:tcW w:w="278" w:type="pct"/>
            <w:shd w:val="clear" w:color="auto" w:fill="FFFFFF"/>
            <w:vAlign w:val="center"/>
          </w:tcPr>
          <w:p w14:paraId="4D15A802" w14:textId="0892E728" w:rsidR="0032748D" w:rsidRPr="00E10B85" w:rsidRDefault="0032748D" w:rsidP="0032748D">
            <w:pPr>
              <w:spacing w:line="192" w:lineRule="auto"/>
              <w:jc w:val="center"/>
              <w:rPr>
                <w:bCs/>
                <w:sz w:val="16"/>
                <w:szCs w:val="16"/>
              </w:rPr>
            </w:pPr>
            <w:r w:rsidRPr="00E10B85">
              <w:rPr>
                <w:bCs/>
                <w:sz w:val="16"/>
                <w:szCs w:val="16"/>
              </w:rPr>
              <w:t>Організаційні</w:t>
            </w:r>
          </w:p>
        </w:tc>
        <w:tc>
          <w:tcPr>
            <w:tcW w:w="458" w:type="pct"/>
            <w:shd w:val="clear" w:color="auto" w:fill="FFFFFF"/>
            <w:vAlign w:val="center"/>
          </w:tcPr>
          <w:p w14:paraId="52DB293F" w14:textId="556932D2" w:rsidR="0032748D" w:rsidRPr="00E10B85" w:rsidRDefault="0032748D" w:rsidP="0032748D">
            <w:pPr>
              <w:spacing w:line="192" w:lineRule="auto"/>
              <w:jc w:val="center"/>
              <w:rPr>
                <w:bCs/>
                <w:sz w:val="16"/>
                <w:szCs w:val="16"/>
              </w:rPr>
            </w:pPr>
            <w:r w:rsidRPr="00E10B85">
              <w:rPr>
                <w:bCs/>
                <w:sz w:val="16"/>
                <w:szCs w:val="16"/>
              </w:rPr>
              <w:t>№ 4283-ІХ "Про внесення змін до деяких законодавчих актів України у зв’язку з Рішенням Конституційного Суду України від 14 лютого 2024 року № 1-р(II)/2024 щодо гарантування захисту прав і свобод особи за рішенням Європейського суду з прав людини"</w:t>
            </w:r>
          </w:p>
        </w:tc>
        <w:tc>
          <w:tcPr>
            <w:tcW w:w="404" w:type="pct"/>
            <w:shd w:val="clear" w:color="auto" w:fill="FFFFFF"/>
            <w:vAlign w:val="center"/>
          </w:tcPr>
          <w:p w14:paraId="3CCA2B88" w14:textId="77777777" w:rsidR="0032748D" w:rsidRPr="00E10B85" w:rsidRDefault="0032748D" w:rsidP="0032748D">
            <w:pPr>
              <w:spacing w:line="192" w:lineRule="auto"/>
              <w:jc w:val="center"/>
              <w:rPr>
                <w:bCs/>
                <w:sz w:val="16"/>
                <w:szCs w:val="16"/>
              </w:rPr>
            </w:pPr>
            <w:r w:rsidRPr="00E10B85">
              <w:rPr>
                <w:bCs/>
                <w:sz w:val="16"/>
                <w:szCs w:val="16"/>
              </w:rPr>
              <w:t>Текстовий  документ</w:t>
            </w:r>
          </w:p>
        </w:tc>
        <w:tc>
          <w:tcPr>
            <w:tcW w:w="219" w:type="pct"/>
            <w:shd w:val="clear" w:color="auto" w:fill="FFFFFF"/>
            <w:vAlign w:val="center"/>
          </w:tcPr>
          <w:p w14:paraId="32F4CB7C" w14:textId="3C2E81B0" w:rsidR="0032748D" w:rsidRPr="00E10B85" w:rsidRDefault="0032748D" w:rsidP="0032748D">
            <w:pPr>
              <w:spacing w:line="192" w:lineRule="auto"/>
              <w:jc w:val="center"/>
              <w:rPr>
                <w:bCs/>
                <w:sz w:val="16"/>
                <w:szCs w:val="16"/>
              </w:rPr>
            </w:pPr>
            <w:r w:rsidRPr="00E10B85">
              <w:rPr>
                <w:bCs/>
                <w:sz w:val="16"/>
                <w:szCs w:val="16"/>
              </w:rPr>
              <w:t>Закони України</w:t>
            </w:r>
          </w:p>
        </w:tc>
        <w:tc>
          <w:tcPr>
            <w:tcW w:w="112" w:type="pct"/>
            <w:shd w:val="clear" w:color="auto" w:fill="FFFFFF"/>
            <w:vAlign w:val="center"/>
          </w:tcPr>
          <w:p w14:paraId="742F2E08" w14:textId="77777777" w:rsidR="0032748D" w:rsidRPr="00E10B85" w:rsidRDefault="0032748D" w:rsidP="0032748D">
            <w:pPr>
              <w:spacing w:line="192" w:lineRule="auto"/>
              <w:jc w:val="center"/>
              <w:rPr>
                <w:bCs/>
                <w:sz w:val="16"/>
                <w:szCs w:val="16"/>
              </w:rPr>
            </w:pPr>
            <w:r w:rsidRPr="00E10B85">
              <w:rPr>
                <w:bCs/>
                <w:sz w:val="16"/>
                <w:szCs w:val="16"/>
              </w:rPr>
              <w:t>-</w:t>
            </w:r>
          </w:p>
        </w:tc>
        <w:tc>
          <w:tcPr>
            <w:tcW w:w="306" w:type="pct"/>
            <w:shd w:val="clear" w:color="auto" w:fill="FFFFFF"/>
            <w:vAlign w:val="center"/>
          </w:tcPr>
          <w:p w14:paraId="5105EEE1" w14:textId="77777777" w:rsidR="0032748D" w:rsidRPr="00E10B85" w:rsidRDefault="0032748D" w:rsidP="0032748D">
            <w:pPr>
              <w:spacing w:line="192" w:lineRule="auto"/>
              <w:jc w:val="center"/>
              <w:rPr>
                <w:bCs/>
                <w:sz w:val="16"/>
                <w:szCs w:val="16"/>
              </w:rPr>
            </w:pPr>
            <w:r w:rsidRPr="00E10B85">
              <w:rPr>
                <w:bCs/>
                <w:sz w:val="16"/>
                <w:szCs w:val="16"/>
              </w:rPr>
              <w:t>Паперова, електронна</w:t>
            </w:r>
          </w:p>
          <w:p w14:paraId="6BA9FEE2" w14:textId="77777777" w:rsidR="0032748D" w:rsidRPr="00E10B85" w:rsidRDefault="0032748D" w:rsidP="0032748D">
            <w:pPr>
              <w:spacing w:line="192" w:lineRule="auto"/>
              <w:jc w:val="center"/>
              <w:rPr>
                <w:bCs/>
                <w:sz w:val="16"/>
                <w:szCs w:val="16"/>
              </w:rPr>
            </w:pPr>
          </w:p>
        </w:tc>
        <w:tc>
          <w:tcPr>
            <w:tcW w:w="690" w:type="pct"/>
            <w:shd w:val="clear" w:color="auto" w:fill="FFFFFF"/>
          </w:tcPr>
          <w:p w14:paraId="73A41970" w14:textId="27DBD02F" w:rsidR="0032748D" w:rsidRPr="00E10B85" w:rsidRDefault="0032748D" w:rsidP="0032748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970C8C2" w14:textId="77777777" w:rsidR="0032748D" w:rsidRPr="00E10B85" w:rsidRDefault="0032748D" w:rsidP="0032748D">
            <w:pPr>
              <w:spacing w:line="192" w:lineRule="auto"/>
              <w:jc w:val="center"/>
              <w:rPr>
                <w:bCs/>
              </w:rPr>
            </w:pPr>
            <w:r w:rsidRPr="00E10B85">
              <w:rPr>
                <w:bCs/>
              </w:rPr>
              <w:t>-</w:t>
            </w:r>
          </w:p>
        </w:tc>
      </w:tr>
      <w:tr w:rsidR="0032748D" w:rsidRPr="00E10B85" w14:paraId="3EB8AD80" w14:textId="77777777" w:rsidTr="00255886">
        <w:trPr>
          <w:trHeight w:val="975"/>
        </w:trPr>
        <w:tc>
          <w:tcPr>
            <w:tcW w:w="174" w:type="pct"/>
            <w:shd w:val="clear" w:color="auto" w:fill="FFFFFF"/>
            <w:vAlign w:val="center"/>
          </w:tcPr>
          <w:p w14:paraId="0AD253AC" w14:textId="7C623BD3" w:rsidR="0032748D" w:rsidRPr="00E10B85" w:rsidRDefault="0032748D" w:rsidP="0032748D">
            <w:pPr>
              <w:spacing w:line="192" w:lineRule="auto"/>
              <w:jc w:val="center"/>
              <w:rPr>
                <w:b/>
                <w:bCs/>
                <w:sz w:val="16"/>
                <w:szCs w:val="16"/>
              </w:rPr>
            </w:pPr>
            <w:r w:rsidRPr="00E10B85">
              <w:rPr>
                <w:b/>
                <w:bCs/>
                <w:sz w:val="16"/>
                <w:szCs w:val="16"/>
              </w:rPr>
              <w:t>84</w:t>
            </w:r>
          </w:p>
        </w:tc>
        <w:tc>
          <w:tcPr>
            <w:tcW w:w="464" w:type="pct"/>
            <w:shd w:val="clear" w:color="auto" w:fill="FFFFFF"/>
            <w:vAlign w:val="center"/>
          </w:tcPr>
          <w:p w14:paraId="41E0A1B6" w14:textId="18380038" w:rsidR="0032748D" w:rsidRPr="00E10B85" w:rsidRDefault="0032748D" w:rsidP="0032748D">
            <w:pPr>
              <w:spacing w:line="192" w:lineRule="auto"/>
              <w:jc w:val="center"/>
              <w:rPr>
                <w:sz w:val="16"/>
                <w:szCs w:val="16"/>
              </w:rPr>
            </w:pPr>
            <w:r w:rsidRPr="00E10B85">
              <w:rPr>
                <w:sz w:val="16"/>
                <w:szCs w:val="16"/>
              </w:rPr>
              <w:t>№ 4292-ІХ "Про внесення змін до Цивільного кодексу України щодо посилення захисту прав добросовісного набувача"</w:t>
            </w:r>
          </w:p>
        </w:tc>
        <w:tc>
          <w:tcPr>
            <w:tcW w:w="350" w:type="pct"/>
            <w:shd w:val="clear" w:color="auto" w:fill="FFFFFF"/>
            <w:vAlign w:val="center"/>
          </w:tcPr>
          <w:p w14:paraId="61A88DBE" w14:textId="115A141D" w:rsidR="0032748D" w:rsidRPr="00E10B85" w:rsidRDefault="0032748D" w:rsidP="0032748D">
            <w:pPr>
              <w:spacing w:line="192" w:lineRule="auto"/>
              <w:jc w:val="center"/>
            </w:pPr>
            <w:r w:rsidRPr="00E10B85">
              <w:rPr>
                <w:bCs/>
                <w:sz w:val="16"/>
                <w:szCs w:val="16"/>
                <w:lang w:val="ru-RU"/>
              </w:rPr>
              <w:t>№вх-469/0/25</w:t>
            </w:r>
          </w:p>
        </w:tc>
        <w:tc>
          <w:tcPr>
            <w:tcW w:w="300" w:type="pct"/>
            <w:shd w:val="clear" w:color="auto" w:fill="FFFFFF"/>
            <w:vAlign w:val="center"/>
          </w:tcPr>
          <w:p w14:paraId="1A52AEEE" w14:textId="310B8BEB" w:rsidR="0032748D" w:rsidRPr="00E10B85" w:rsidRDefault="0032748D" w:rsidP="0032748D">
            <w:pPr>
              <w:spacing w:line="192" w:lineRule="auto"/>
              <w:jc w:val="center"/>
            </w:pPr>
            <w:r w:rsidRPr="00E10B85">
              <w:rPr>
                <w:bCs/>
                <w:sz w:val="16"/>
                <w:szCs w:val="16"/>
                <w:lang w:val="ru-RU"/>
              </w:rPr>
              <w:t>-</w:t>
            </w:r>
          </w:p>
        </w:tc>
        <w:tc>
          <w:tcPr>
            <w:tcW w:w="377" w:type="pct"/>
            <w:shd w:val="clear" w:color="auto" w:fill="FFFFFF"/>
            <w:vAlign w:val="center"/>
          </w:tcPr>
          <w:p w14:paraId="710DB26E" w14:textId="570E83D6" w:rsidR="0032748D" w:rsidRPr="00E10B85" w:rsidRDefault="0032748D" w:rsidP="0032748D">
            <w:pPr>
              <w:spacing w:line="192" w:lineRule="auto"/>
              <w:jc w:val="center"/>
              <w:rPr>
                <w:sz w:val="16"/>
                <w:szCs w:val="16"/>
              </w:rPr>
            </w:pPr>
            <w:r w:rsidRPr="00E10B85">
              <w:rPr>
                <w:bCs/>
                <w:sz w:val="16"/>
                <w:szCs w:val="16"/>
                <w:lang w:val="ru-RU"/>
              </w:rPr>
              <w:t>09.04.2025</w:t>
            </w:r>
          </w:p>
        </w:tc>
        <w:tc>
          <w:tcPr>
            <w:tcW w:w="307" w:type="pct"/>
            <w:shd w:val="clear" w:color="auto" w:fill="FFFFFF"/>
            <w:vAlign w:val="center"/>
          </w:tcPr>
          <w:p w14:paraId="35831B3A" w14:textId="4B24ECFB" w:rsidR="0032748D" w:rsidRPr="00E10B85" w:rsidRDefault="0032748D" w:rsidP="0032748D">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01B83DE4" w14:textId="77777777" w:rsidR="0032748D" w:rsidRPr="00E10B85" w:rsidRDefault="0032748D" w:rsidP="0032748D">
            <w:pPr>
              <w:spacing w:line="192" w:lineRule="auto"/>
              <w:jc w:val="center"/>
              <w:rPr>
                <w:iCs/>
                <w:sz w:val="16"/>
                <w:szCs w:val="16"/>
              </w:rPr>
            </w:pPr>
            <w:r w:rsidRPr="00E10B85">
              <w:rPr>
                <w:iCs/>
                <w:sz w:val="16"/>
                <w:szCs w:val="16"/>
              </w:rPr>
              <w:t>-</w:t>
            </w:r>
          </w:p>
        </w:tc>
        <w:tc>
          <w:tcPr>
            <w:tcW w:w="164" w:type="pct"/>
            <w:shd w:val="clear" w:color="auto" w:fill="FFFFFF"/>
            <w:vAlign w:val="center"/>
          </w:tcPr>
          <w:p w14:paraId="142B01B0" w14:textId="77777777" w:rsidR="0032748D" w:rsidRPr="00E10B85" w:rsidRDefault="0032748D" w:rsidP="0032748D">
            <w:pPr>
              <w:spacing w:line="192" w:lineRule="auto"/>
              <w:jc w:val="center"/>
              <w:rPr>
                <w:iCs/>
                <w:sz w:val="16"/>
                <w:szCs w:val="16"/>
              </w:rPr>
            </w:pPr>
            <w:r w:rsidRPr="00E10B85">
              <w:rPr>
                <w:iCs/>
                <w:sz w:val="16"/>
                <w:szCs w:val="16"/>
              </w:rPr>
              <w:t>-</w:t>
            </w:r>
          </w:p>
        </w:tc>
        <w:tc>
          <w:tcPr>
            <w:tcW w:w="278" w:type="pct"/>
            <w:shd w:val="clear" w:color="auto" w:fill="FFFFFF"/>
            <w:vAlign w:val="center"/>
          </w:tcPr>
          <w:p w14:paraId="50EC76B5" w14:textId="335AA182" w:rsidR="0032748D" w:rsidRPr="00E10B85" w:rsidRDefault="0032748D" w:rsidP="0032748D">
            <w:pPr>
              <w:spacing w:line="192" w:lineRule="auto"/>
              <w:ind w:left="-85" w:right="-85"/>
              <w:jc w:val="center"/>
              <w:rPr>
                <w:sz w:val="16"/>
                <w:szCs w:val="16"/>
              </w:rPr>
            </w:pPr>
            <w:r w:rsidRPr="00E10B85">
              <w:rPr>
                <w:bCs/>
                <w:sz w:val="16"/>
                <w:szCs w:val="16"/>
              </w:rPr>
              <w:t>Організаційні</w:t>
            </w:r>
          </w:p>
        </w:tc>
        <w:tc>
          <w:tcPr>
            <w:tcW w:w="458" w:type="pct"/>
            <w:shd w:val="clear" w:color="auto" w:fill="FFFFFF"/>
            <w:vAlign w:val="center"/>
          </w:tcPr>
          <w:p w14:paraId="1A92F052" w14:textId="40FBE4CE" w:rsidR="0032748D" w:rsidRPr="00E10B85" w:rsidRDefault="0032748D" w:rsidP="0032748D">
            <w:pPr>
              <w:spacing w:line="192" w:lineRule="auto"/>
              <w:jc w:val="center"/>
              <w:rPr>
                <w:sz w:val="16"/>
                <w:szCs w:val="16"/>
              </w:rPr>
            </w:pPr>
            <w:r w:rsidRPr="00E10B85">
              <w:rPr>
                <w:sz w:val="16"/>
                <w:szCs w:val="16"/>
              </w:rPr>
              <w:t>№ 4292-ІХ "Про внесення змін до Цивільного кодексу України щодо посилення захисту прав добросовісного набувача"</w:t>
            </w:r>
          </w:p>
        </w:tc>
        <w:tc>
          <w:tcPr>
            <w:tcW w:w="404" w:type="pct"/>
            <w:shd w:val="clear" w:color="auto" w:fill="FFFFFF"/>
            <w:vAlign w:val="center"/>
          </w:tcPr>
          <w:p w14:paraId="121A4937" w14:textId="4F7DC944" w:rsidR="0032748D" w:rsidRPr="00E10B85" w:rsidRDefault="0032748D" w:rsidP="0032748D">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15778B24" w14:textId="1CFA9D3F" w:rsidR="0032748D" w:rsidRPr="00E10B85" w:rsidRDefault="0032748D" w:rsidP="0032748D">
            <w:pPr>
              <w:spacing w:line="192" w:lineRule="auto"/>
              <w:jc w:val="center"/>
              <w:rPr>
                <w:sz w:val="16"/>
                <w:szCs w:val="16"/>
              </w:rPr>
            </w:pPr>
            <w:r w:rsidRPr="00E10B85">
              <w:rPr>
                <w:sz w:val="16"/>
                <w:szCs w:val="16"/>
              </w:rPr>
              <w:t>Закони України</w:t>
            </w:r>
          </w:p>
        </w:tc>
        <w:tc>
          <w:tcPr>
            <w:tcW w:w="112" w:type="pct"/>
            <w:shd w:val="clear" w:color="auto" w:fill="FFFFFF"/>
            <w:vAlign w:val="center"/>
          </w:tcPr>
          <w:p w14:paraId="2621947C" w14:textId="77777777" w:rsidR="0032748D" w:rsidRPr="00E10B85" w:rsidRDefault="0032748D" w:rsidP="0032748D">
            <w:pPr>
              <w:spacing w:line="192" w:lineRule="auto"/>
              <w:jc w:val="center"/>
              <w:rPr>
                <w:sz w:val="16"/>
                <w:szCs w:val="16"/>
              </w:rPr>
            </w:pPr>
            <w:r w:rsidRPr="00E10B85">
              <w:rPr>
                <w:sz w:val="16"/>
                <w:szCs w:val="16"/>
              </w:rPr>
              <w:t>-</w:t>
            </w:r>
          </w:p>
        </w:tc>
        <w:tc>
          <w:tcPr>
            <w:tcW w:w="306" w:type="pct"/>
            <w:shd w:val="clear" w:color="auto" w:fill="FFFFFF"/>
            <w:vAlign w:val="center"/>
          </w:tcPr>
          <w:p w14:paraId="6D7B1D3D" w14:textId="77777777" w:rsidR="0032748D" w:rsidRPr="00E10B85" w:rsidRDefault="0032748D" w:rsidP="0032748D">
            <w:pPr>
              <w:spacing w:line="192" w:lineRule="auto"/>
              <w:jc w:val="center"/>
              <w:rPr>
                <w:bCs/>
                <w:sz w:val="16"/>
                <w:szCs w:val="16"/>
              </w:rPr>
            </w:pPr>
            <w:r w:rsidRPr="00E10B85">
              <w:rPr>
                <w:bCs/>
                <w:sz w:val="16"/>
                <w:szCs w:val="16"/>
              </w:rPr>
              <w:t>Паперова, електронна</w:t>
            </w:r>
          </w:p>
          <w:p w14:paraId="714A198F" w14:textId="0AAB6CD7" w:rsidR="0032748D" w:rsidRPr="00E10B85" w:rsidRDefault="0032748D" w:rsidP="0032748D">
            <w:pPr>
              <w:spacing w:line="192" w:lineRule="auto"/>
              <w:jc w:val="center"/>
              <w:rPr>
                <w:sz w:val="16"/>
                <w:szCs w:val="16"/>
              </w:rPr>
            </w:pPr>
          </w:p>
        </w:tc>
        <w:tc>
          <w:tcPr>
            <w:tcW w:w="690" w:type="pct"/>
            <w:shd w:val="clear" w:color="auto" w:fill="FFFFFF"/>
          </w:tcPr>
          <w:p w14:paraId="42C36BD9" w14:textId="274E7EDE" w:rsidR="0032748D" w:rsidRPr="00E10B85" w:rsidRDefault="0032748D" w:rsidP="0032748D">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E0D490F" w14:textId="77777777" w:rsidR="0032748D" w:rsidRPr="00E10B85" w:rsidRDefault="0032748D" w:rsidP="0032748D">
            <w:pPr>
              <w:spacing w:line="192" w:lineRule="auto"/>
              <w:jc w:val="center"/>
              <w:rPr>
                <w:lang w:val="ru-RU"/>
              </w:rPr>
            </w:pPr>
            <w:r w:rsidRPr="00E10B85">
              <w:rPr>
                <w:lang w:val="ru-RU"/>
              </w:rPr>
              <w:t>-</w:t>
            </w:r>
          </w:p>
        </w:tc>
      </w:tr>
      <w:tr w:rsidR="0032748D" w:rsidRPr="00E10B85" w14:paraId="5BF789B1" w14:textId="77777777" w:rsidTr="00255886">
        <w:trPr>
          <w:trHeight w:val="975"/>
        </w:trPr>
        <w:tc>
          <w:tcPr>
            <w:tcW w:w="174" w:type="pct"/>
            <w:shd w:val="clear" w:color="auto" w:fill="FFFFFF"/>
            <w:vAlign w:val="center"/>
          </w:tcPr>
          <w:p w14:paraId="077038BD" w14:textId="3A4C9227" w:rsidR="0032748D" w:rsidRPr="00E10B85" w:rsidRDefault="0032748D" w:rsidP="0032748D">
            <w:pPr>
              <w:spacing w:line="192" w:lineRule="auto"/>
              <w:jc w:val="center"/>
              <w:rPr>
                <w:b/>
                <w:bCs/>
                <w:sz w:val="16"/>
                <w:szCs w:val="16"/>
              </w:rPr>
            </w:pPr>
            <w:r w:rsidRPr="00E10B85">
              <w:rPr>
                <w:b/>
                <w:bCs/>
                <w:sz w:val="16"/>
                <w:szCs w:val="16"/>
              </w:rPr>
              <w:t>85</w:t>
            </w:r>
          </w:p>
        </w:tc>
        <w:tc>
          <w:tcPr>
            <w:tcW w:w="464" w:type="pct"/>
            <w:shd w:val="clear" w:color="auto" w:fill="FFFFFF"/>
            <w:vAlign w:val="center"/>
          </w:tcPr>
          <w:p w14:paraId="773D65B4" w14:textId="107A883C" w:rsidR="0032748D" w:rsidRPr="00E10B85" w:rsidRDefault="0032748D" w:rsidP="0032748D">
            <w:pPr>
              <w:spacing w:line="192" w:lineRule="auto"/>
              <w:jc w:val="center"/>
              <w:rPr>
                <w:sz w:val="16"/>
                <w:szCs w:val="16"/>
              </w:rPr>
            </w:pPr>
            <w:r w:rsidRPr="00E10B85">
              <w:rPr>
                <w:sz w:val="16"/>
                <w:szCs w:val="16"/>
              </w:rPr>
              <w:t>Про внесення зміни до пункту 16 Порядку підготовки, реалізації, проведення моніторингу та завершення реалізації проектів економічного і соціального розвитку України, що  підтримуються міжнародними фінансовими організаціями</w:t>
            </w:r>
          </w:p>
        </w:tc>
        <w:tc>
          <w:tcPr>
            <w:tcW w:w="350" w:type="pct"/>
            <w:shd w:val="clear" w:color="auto" w:fill="FFFFFF"/>
            <w:vAlign w:val="center"/>
          </w:tcPr>
          <w:p w14:paraId="0973A052" w14:textId="5D261E4A" w:rsidR="0032748D" w:rsidRPr="00E10B85" w:rsidRDefault="0032748D" w:rsidP="0032748D">
            <w:pPr>
              <w:spacing w:line="192" w:lineRule="auto"/>
              <w:jc w:val="center"/>
              <w:rPr>
                <w:bCs/>
                <w:sz w:val="16"/>
                <w:szCs w:val="16"/>
              </w:rPr>
            </w:pPr>
            <w:r w:rsidRPr="00E10B85">
              <w:rPr>
                <w:bCs/>
                <w:sz w:val="16"/>
                <w:szCs w:val="16"/>
                <w:lang w:val="ru-RU"/>
              </w:rPr>
              <w:t>№вх-470/0/25</w:t>
            </w:r>
          </w:p>
        </w:tc>
        <w:tc>
          <w:tcPr>
            <w:tcW w:w="300" w:type="pct"/>
            <w:shd w:val="clear" w:color="auto" w:fill="FFFFFF"/>
            <w:vAlign w:val="center"/>
          </w:tcPr>
          <w:p w14:paraId="33DA30BF" w14:textId="3D15B55F" w:rsidR="0032748D" w:rsidRPr="00E10B85" w:rsidRDefault="0032748D" w:rsidP="0032748D">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548CE9C0" w14:textId="00A50C16" w:rsidR="0032748D" w:rsidRPr="00E10B85" w:rsidRDefault="0032748D" w:rsidP="0032748D">
            <w:pPr>
              <w:spacing w:line="192" w:lineRule="auto"/>
              <w:jc w:val="center"/>
              <w:rPr>
                <w:sz w:val="16"/>
                <w:szCs w:val="16"/>
              </w:rPr>
            </w:pPr>
            <w:r w:rsidRPr="00E10B85">
              <w:rPr>
                <w:bCs/>
                <w:sz w:val="16"/>
                <w:szCs w:val="16"/>
                <w:lang w:val="ru-RU"/>
              </w:rPr>
              <w:t>09.04.2025</w:t>
            </w:r>
          </w:p>
        </w:tc>
        <w:tc>
          <w:tcPr>
            <w:tcW w:w="307" w:type="pct"/>
            <w:shd w:val="clear" w:color="auto" w:fill="FFFFFF"/>
            <w:vAlign w:val="center"/>
          </w:tcPr>
          <w:p w14:paraId="3CF046D6" w14:textId="0339D9FF" w:rsidR="0032748D" w:rsidRPr="00E10B85" w:rsidRDefault="0032748D" w:rsidP="0032748D">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68DA62A5" w14:textId="5D6CBCB7" w:rsidR="0032748D" w:rsidRPr="00E10B85" w:rsidRDefault="0032748D" w:rsidP="0032748D">
            <w:pPr>
              <w:spacing w:line="192" w:lineRule="auto"/>
              <w:jc w:val="center"/>
              <w:rPr>
                <w:iCs/>
                <w:sz w:val="16"/>
                <w:szCs w:val="16"/>
              </w:rPr>
            </w:pPr>
            <w:r w:rsidRPr="00E10B85">
              <w:rPr>
                <w:iCs/>
                <w:sz w:val="16"/>
                <w:szCs w:val="16"/>
              </w:rPr>
              <w:t>-</w:t>
            </w:r>
          </w:p>
        </w:tc>
        <w:tc>
          <w:tcPr>
            <w:tcW w:w="164" w:type="pct"/>
            <w:shd w:val="clear" w:color="auto" w:fill="FFFFFF"/>
            <w:vAlign w:val="center"/>
          </w:tcPr>
          <w:p w14:paraId="1D074B28" w14:textId="2F909159" w:rsidR="0032748D" w:rsidRPr="00E10B85" w:rsidRDefault="0032748D" w:rsidP="0032748D">
            <w:pPr>
              <w:spacing w:line="192" w:lineRule="auto"/>
              <w:jc w:val="center"/>
              <w:rPr>
                <w:iCs/>
                <w:sz w:val="16"/>
                <w:szCs w:val="16"/>
              </w:rPr>
            </w:pPr>
            <w:r w:rsidRPr="00E10B85">
              <w:rPr>
                <w:iCs/>
                <w:sz w:val="16"/>
                <w:szCs w:val="16"/>
              </w:rPr>
              <w:t>-</w:t>
            </w:r>
          </w:p>
        </w:tc>
        <w:tc>
          <w:tcPr>
            <w:tcW w:w="278" w:type="pct"/>
            <w:shd w:val="clear" w:color="auto" w:fill="FFFFFF"/>
            <w:vAlign w:val="center"/>
          </w:tcPr>
          <w:p w14:paraId="3BDAF0A2" w14:textId="498164D4" w:rsidR="0032748D" w:rsidRPr="00E10B85" w:rsidRDefault="0032748D" w:rsidP="0032748D">
            <w:pPr>
              <w:spacing w:line="192" w:lineRule="auto"/>
              <w:ind w:left="-85" w:right="-85"/>
              <w:jc w:val="center"/>
              <w:rPr>
                <w:sz w:val="16"/>
                <w:szCs w:val="16"/>
              </w:rPr>
            </w:pPr>
            <w:r w:rsidRPr="00E10B85">
              <w:rPr>
                <w:bCs/>
                <w:sz w:val="16"/>
                <w:szCs w:val="16"/>
              </w:rPr>
              <w:t>Організаційні</w:t>
            </w:r>
          </w:p>
        </w:tc>
        <w:tc>
          <w:tcPr>
            <w:tcW w:w="458" w:type="pct"/>
            <w:shd w:val="clear" w:color="auto" w:fill="FFFFFF"/>
            <w:vAlign w:val="center"/>
          </w:tcPr>
          <w:p w14:paraId="594E4C0B" w14:textId="3E8F4DAC" w:rsidR="0032748D" w:rsidRPr="00E10B85" w:rsidRDefault="0032748D" w:rsidP="0032748D">
            <w:pPr>
              <w:spacing w:line="192" w:lineRule="auto"/>
              <w:jc w:val="center"/>
              <w:rPr>
                <w:sz w:val="16"/>
                <w:szCs w:val="16"/>
              </w:rPr>
            </w:pPr>
            <w:r w:rsidRPr="00E10B85">
              <w:rPr>
                <w:sz w:val="16"/>
                <w:szCs w:val="16"/>
              </w:rPr>
              <w:t>Про внесення зміни до пункту 16 Порядку підготовки, реалізації, проведення моніторингу та завершення реалізації проектів економічного і соціального розвитку України, що  підтримуються міжнародними фінансовими організаціями</w:t>
            </w:r>
          </w:p>
        </w:tc>
        <w:tc>
          <w:tcPr>
            <w:tcW w:w="404" w:type="pct"/>
            <w:shd w:val="clear" w:color="auto" w:fill="FFFFFF"/>
            <w:vAlign w:val="center"/>
          </w:tcPr>
          <w:p w14:paraId="2BC82FFE" w14:textId="454C3444" w:rsidR="0032748D" w:rsidRPr="00E10B85" w:rsidRDefault="0032748D" w:rsidP="0032748D">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39E5EFA0" w14:textId="1D14836B" w:rsidR="0032748D" w:rsidRPr="00E10B85" w:rsidRDefault="0032748D" w:rsidP="0032748D">
            <w:pPr>
              <w:spacing w:line="192" w:lineRule="auto"/>
              <w:jc w:val="center"/>
              <w:rPr>
                <w:sz w:val="16"/>
                <w:szCs w:val="16"/>
              </w:rPr>
            </w:pPr>
            <w:r w:rsidRPr="00E10B85">
              <w:rPr>
                <w:sz w:val="16"/>
                <w:szCs w:val="16"/>
              </w:rPr>
              <w:t>Лист</w:t>
            </w:r>
          </w:p>
        </w:tc>
        <w:tc>
          <w:tcPr>
            <w:tcW w:w="112" w:type="pct"/>
            <w:shd w:val="clear" w:color="auto" w:fill="FFFFFF"/>
            <w:vAlign w:val="center"/>
          </w:tcPr>
          <w:p w14:paraId="4526AA7C" w14:textId="77777777" w:rsidR="0032748D" w:rsidRPr="00E10B85" w:rsidRDefault="0032748D" w:rsidP="0032748D">
            <w:pPr>
              <w:spacing w:line="192" w:lineRule="auto"/>
              <w:jc w:val="center"/>
              <w:rPr>
                <w:sz w:val="16"/>
                <w:szCs w:val="16"/>
              </w:rPr>
            </w:pPr>
          </w:p>
        </w:tc>
        <w:tc>
          <w:tcPr>
            <w:tcW w:w="306" w:type="pct"/>
            <w:shd w:val="clear" w:color="auto" w:fill="FFFFFF"/>
            <w:vAlign w:val="center"/>
          </w:tcPr>
          <w:p w14:paraId="6702AE03" w14:textId="77777777" w:rsidR="0032748D" w:rsidRPr="00E10B85" w:rsidRDefault="0032748D" w:rsidP="0032748D">
            <w:pPr>
              <w:spacing w:line="192" w:lineRule="auto"/>
              <w:jc w:val="center"/>
              <w:rPr>
                <w:bCs/>
                <w:sz w:val="16"/>
                <w:szCs w:val="16"/>
              </w:rPr>
            </w:pPr>
            <w:r w:rsidRPr="00E10B85">
              <w:rPr>
                <w:bCs/>
                <w:sz w:val="16"/>
                <w:szCs w:val="16"/>
              </w:rPr>
              <w:t>Паперова, електронна</w:t>
            </w:r>
          </w:p>
          <w:p w14:paraId="77673D52" w14:textId="77777777" w:rsidR="0032748D" w:rsidRPr="00E10B85" w:rsidRDefault="0032748D" w:rsidP="0032748D">
            <w:pPr>
              <w:spacing w:line="192" w:lineRule="auto"/>
              <w:jc w:val="center"/>
              <w:rPr>
                <w:sz w:val="16"/>
                <w:szCs w:val="16"/>
              </w:rPr>
            </w:pPr>
          </w:p>
        </w:tc>
        <w:tc>
          <w:tcPr>
            <w:tcW w:w="690" w:type="pct"/>
            <w:shd w:val="clear" w:color="auto" w:fill="FFFFFF"/>
          </w:tcPr>
          <w:p w14:paraId="4EA870AB" w14:textId="1B80B537" w:rsidR="0032748D" w:rsidRPr="00E10B85" w:rsidRDefault="0032748D" w:rsidP="0032748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EF72FF5" w14:textId="77777777" w:rsidR="0032748D" w:rsidRPr="00E10B85" w:rsidRDefault="0032748D" w:rsidP="0032748D">
            <w:pPr>
              <w:spacing w:line="192" w:lineRule="auto"/>
              <w:jc w:val="center"/>
              <w:rPr>
                <w:lang w:val="ru-RU"/>
              </w:rPr>
            </w:pPr>
          </w:p>
        </w:tc>
      </w:tr>
      <w:tr w:rsidR="0032748D" w:rsidRPr="00E10B85" w14:paraId="6E944112" w14:textId="77777777" w:rsidTr="00255886">
        <w:trPr>
          <w:trHeight w:val="975"/>
        </w:trPr>
        <w:tc>
          <w:tcPr>
            <w:tcW w:w="174" w:type="pct"/>
            <w:shd w:val="clear" w:color="auto" w:fill="FFFFFF"/>
            <w:vAlign w:val="center"/>
          </w:tcPr>
          <w:p w14:paraId="0D89B22A" w14:textId="70102E38" w:rsidR="0032748D" w:rsidRPr="00E10B85" w:rsidRDefault="0032748D" w:rsidP="0032748D">
            <w:pPr>
              <w:spacing w:line="192" w:lineRule="auto"/>
              <w:jc w:val="center"/>
              <w:rPr>
                <w:b/>
                <w:bCs/>
                <w:sz w:val="16"/>
                <w:szCs w:val="16"/>
              </w:rPr>
            </w:pPr>
            <w:r w:rsidRPr="00E10B85">
              <w:rPr>
                <w:b/>
                <w:bCs/>
                <w:sz w:val="16"/>
                <w:szCs w:val="16"/>
              </w:rPr>
              <w:lastRenderedPageBreak/>
              <w:t>86</w:t>
            </w:r>
          </w:p>
        </w:tc>
        <w:tc>
          <w:tcPr>
            <w:tcW w:w="464" w:type="pct"/>
            <w:shd w:val="clear" w:color="auto" w:fill="FFFFFF"/>
            <w:vAlign w:val="center"/>
          </w:tcPr>
          <w:p w14:paraId="7684B4A5" w14:textId="48B59FE5" w:rsidR="0032748D" w:rsidRPr="00E10B85" w:rsidRDefault="0032748D" w:rsidP="0032748D">
            <w:pPr>
              <w:spacing w:line="192" w:lineRule="auto"/>
              <w:jc w:val="center"/>
              <w:rPr>
                <w:sz w:val="16"/>
                <w:szCs w:val="16"/>
              </w:rPr>
            </w:pPr>
            <w:r w:rsidRPr="00E10B85">
              <w:rPr>
                <w:sz w:val="16"/>
                <w:szCs w:val="16"/>
              </w:rPr>
              <w:t>Щодо надання звіту про використання бюджетних коштів за напрямом “Здійснення заходів із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за I квартал 2025 року</w:t>
            </w:r>
          </w:p>
        </w:tc>
        <w:tc>
          <w:tcPr>
            <w:tcW w:w="350" w:type="pct"/>
            <w:shd w:val="clear" w:color="auto" w:fill="FFFFFF"/>
            <w:vAlign w:val="center"/>
          </w:tcPr>
          <w:p w14:paraId="5C131168" w14:textId="46A8EC51" w:rsidR="0032748D" w:rsidRPr="00E10B85" w:rsidRDefault="0032748D" w:rsidP="0032748D">
            <w:pPr>
              <w:spacing w:line="192" w:lineRule="auto"/>
              <w:jc w:val="center"/>
              <w:rPr>
                <w:bCs/>
                <w:sz w:val="16"/>
                <w:szCs w:val="16"/>
              </w:rPr>
            </w:pPr>
            <w:r w:rsidRPr="00E10B85">
              <w:rPr>
                <w:bCs/>
                <w:sz w:val="16"/>
                <w:szCs w:val="16"/>
                <w:lang w:val="ru-RU"/>
              </w:rPr>
              <w:t>№вх-471/0/25</w:t>
            </w:r>
          </w:p>
        </w:tc>
        <w:tc>
          <w:tcPr>
            <w:tcW w:w="300" w:type="pct"/>
            <w:shd w:val="clear" w:color="auto" w:fill="FFFFFF"/>
            <w:vAlign w:val="center"/>
          </w:tcPr>
          <w:p w14:paraId="628F992C" w14:textId="37C82266" w:rsidR="0032748D" w:rsidRPr="00E10B85" w:rsidRDefault="0032748D" w:rsidP="0032748D">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39F41762" w14:textId="0BD2D8D3" w:rsidR="0032748D" w:rsidRPr="00E10B85" w:rsidRDefault="0032748D" w:rsidP="0032748D">
            <w:pPr>
              <w:spacing w:line="192" w:lineRule="auto"/>
              <w:jc w:val="center"/>
              <w:rPr>
                <w:sz w:val="16"/>
                <w:szCs w:val="16"/>
              </w:rPr>
            </w:pPr>
            <w:r w:rsidRPr="00E10B85">
              <w:rPr>
                <w:bCs/>
                <w:sz w:val="16"/>
                <w:szCs w:val="16"/>
                <w:lang w:val="ru-RU"/>
              </w:rPr>
              <w:t>09.04.2025</w:t>
            </w:r>
          </w:p>
        </w:tc>
        <w:tc>
          <w:tcPr>
            <w:tcW w:w="307" w:type="pct"/>
            <w:shd w:val="clear" w:color="auto" w:fill="FFFFFF"/>
            <w:vAlign w:val="center"/>
          </w:tcPr>
          <w:p w14:paraId="6431E1BE" w14:textId="25CAE0D6" w:rsidR="0032748D" w:rsidRPr="00E10B85" w:rsidRDefault="0032748D" w:rsidP="0032748D">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68AE1960" w14:textId="662C5C58" w:rsidR="0032748D" w:rsidRPr="00E10B85" w:rsidRDefault="0032748D" w:rsidP="0032748D">
            <w:pPr>
              <w:spacing w:line="192" w:lineRule="auto"/>
              <w:jc w:val="center"/>
              <w:rPr>
                <w:iCs/>
                <w:sz w:val="16"/>
                <w:szCs w:val="16"/>
              </w:rPr>
            </w:pPr>
            <w:r w:rsidRPr="00E10B85">
              <w:rPr>
                <w:iCs/>
                <w:sz w:val="16"/>
                <w:szCs w:val="16"/>
              </w:rPr>
              <w:t>-</w:t>
            </w:r>
          </w:p>
        </w:tc>
        <w:tc>
          <w:tcPr>
            <w:tcW w:w="164" w:type="pct"/>
            <w:shd w:val="clear" w:color="auto" w:fill="FFFFFF"/>
            <w:vAlign w:val="center"/>
          </w:tcPr>
          <w:p w14:paraId="7A107288" w14:textId="4EDF926E" w:rsidR="0032748D" w:rsidRPr="00E10B85" w:rsidRDefault="0032748D" w:rsidP="0032748D">
            <w:pPr>
              <w:spacing w:line="192" w:lineRule="auto"/>
              <w:jc w:val="center"/>
              <w:rPr>
                <w:iCs/>
                <w:sz w:val="16"/>
                <w:szCs w:val="16"/>
              </w:rPr>
            </w:pPr>
            <w:r w:rsidRPr="00E10B85">
              <w:rPr>
                <w:iCs/>
                <w:sz w:val="16"/>
                <w:szCs w:val="16"/>
              </w:rPr>
              <w:t>-</w:t>
            </w:r>
          </w:p>
        </w:tc>
        <w:tc>
          <w:tcPr>
            <w:tcW w:w="278" w:type="pct"/>
            <w:shd w:val="clear" w:color="auto" w:fill="FFFFFF"/>
            <w:vAlign w:val="center"/>
          </w:tcPr>
          <w:p w14:paraId="6406B281" w14:textId="3AC4E1A3" w:rsidR="0032748D" w:rsidRPr="00E10B85" w:rsidRDefault="0032748D" w:rsidP="0032748D">
            <w:pPr>
              <w:spacing w:line="192" w:lineRule="auto"/>
              <w:ind w:left="-85" w:right="-85"/>
              <w:jc w:val="center"/>
              <w:rPr>
                <w:sz w:val="16"/>
                <w:szCs w:val="16"/>
              </w:rPr>
            </w:pPr>
            <w:r w:rsidRPr="00E10B85">
              <w:rPr>
                <w:bCs/>
                <w:sz w:val="16"/>
                <w:szCs w:val="16"/>
              </w:rPr>
              <w:t>Організаційні</w:t>
            </w:r>
          </w:p>
        </w:tc>
        <w:tc>
          <w:tcPr>
            <w:tcW w:w="458" w:type="pct"/>
            <w:shd w:val="clear" w:color="auto" w:fill="FFFFFF"/>
            <w:vAlign w:val="center"/>
          </w:tcPr>
          <w:p w14:paraId="6FFAFCAA" w14:textId="7E9754DF" w:rsidR="0032748D" w:rsidRPr="00E10B85" w:rsidRDefault="0032748D" w:rsidP="0032748D">
            <w:pPr>
              <w:spacing w:line="192" w:lineRule="auto"/>
              <w:jc w:val="center"/>
              <w:rPr>
                <w:sz w:val="16"/>
                <w:szCs w:val="16"/>
              </w:rPr>
            </w:pPr>
            <w:r w:rsidRPr="00E10B85">
              <w:rPr>
                <w:sz w:val="16"/>
                <w:szCs w:val="16"/>
              </w:rPr>
              <w:t>Щодо надання звіту про використання бюджетних коштів за напрямом “Здійснення заходів із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за I квартал 2025 року</w:t>
            </w:r>
          </w:p>
        </w:tc>
        <w:tc>
          <w:tcPr>
            <w:tcW w:w="404" w:type="pct"/>
            <w:shd w:val="clear" w:color="auto" w:fill="FFFFFF"/>
            <w:vAlign w:val="center"/>
          </w:tcPr>
          <w:p w14:paraId="0ABC04FD" w14:textId="1EB1A6C0" w:rsidR="0032748D" w:rsidRPr="00E10B85" w:rsidRDefault="0032748D" w:rsidP="0032748D">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6A1821DE" w14:textId="2056D11E" w:rsidR="0032748D" w:rsidRPr="00E10B85" w:rsidRDefault="0032748D" w:rsidP="0032748D">
            <w:pPr>
              <w:spacing w:line="192" w:lineRule="auto"/>
              <w:jc w:val="center"/>
              <w:rPr>
                <w:sz w:val="16"/>
                <w:szCs w:val="16"/>
              </w:rPr>
            </w:pPr>
            <w:r w:rsidRPr="00E10B85">
              <w:rPr>
                <w:sz w:val="16"/>
                <w:szCs w:val="16"/>
              </w:rPr>
              <w:t>Лист</w:t>
            </w:r>
          </w:p>
        </w:tc>
        <w:tc>
          <w:tcPr>
            <w:tcW w:w="112" w:type="pct"/>
            <w:shd w:val="clear" w:color="auto" w:fill="FFFFFF"/>
            <w:vAlign w:val="center"/>
          </w:tcPr>
          <w:p w14:paraId="3AD83830" w14:textId="77777777" w:rsidR="0032748D" w:rsidRPr="00E10B85" w:rsidRDefault="0032748D" w:rsidP="0032748D">
            <w:pPr>
              <w:spacing w:line="192" w:lineRule="auto"/>
              <w:jc w:val="center"/>
              <w:rPr>
                <w:sz w:val="16"/>
                <w:szCs w:val="16"/>
              </w:rPr>
            </w:pPr>
          </w:p>
        </w:tc>
        <w:tc>
          <w:tcPr>
            <w:tcW w:w="306" w:type="pct"/>
            <w:shd w:val="clear" w:color="auto" w:fill="FFFFFF"/>
            <w:vAlign w:val="center"/>
          </w:tcPr>
          <w:p w14:paraId="6342D7FA" w14:textId="77777777" w:rsidR="0032748D" w:rsidRPr="00E10B85" w:rsidRDefault="0032748D" w:rsidP="0032748D">
            <w:pPr>
              <w:spacing w:line="192" w:lineRule="auto"/>
              <w:jc w:val="center"/>
              <w:rPr>
                <w:bCs/>
                <w:sz w:val="16"/>
                <w:szCs w:val="16"/>
              </w:rPr>
            </w:pPr>
            <w:r w:rsidRPr="00E10B85">
              <w:rPr>
                <w:bCs/>
                <w:sz w:val="16"/>
                <w:szCs w:val="16"/>
              </w:rPr>
              <w:t>Паперова, електронна</w:t>
            </w:r>
          </w:p>
          <w:p w14:paraId="13F04A8E" w14:textId="77777777" w:rsidR="0032748D" w:rsidRPr="00E10B85" w:rsidRDefault="0032748D" w:rsidP="0032748D">
            <w:pPr>
              <w:spacing w:line="192" w:lineRule="auto"/>
              <w:jc w:val="center"/>
              <w:rPr>
                <w:sz w:val="16"/>
                <w:szCs w:val="16"/>
              </w:rPr>
            </w:pPr>
          </w:p>
        </w:tc>
        <w:tc>
          <w:tcPr>
            <w:tcW w:w="690" w:type="pct"/>
            <w:shd w:val="clear" w:color="auto" w:fill="FFFFFF"/>
          </w:tcPr>
          <w:p w14:paraId="0468D725" w14:textId="3D545BB3" w:rsidR="0032748D" w:rsidRPr="00E10B85" w:rsidRDefault="0032748D" w:rsidP="0032748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5126AB3" w14:textId="77777777" w:rsidR="0032748D" w:rsidRPr="00E10B85" w:rsidRDefault="0032748D" w:rsidP="0032748D">
            <w:pPr>
              <w:spacing w:line="192" w:lineRule="auto"/>
              <w:jc w:val="center"/>
              <w:rPr>
                <w:lang w:val="ru-RU"/>
              </w:rPr>
            </w:pPr>
          </w:p>
        </w:tc>
      </w:tr>
      <w:tr w:rsidR="0032748D" w:rsidRPr="00E10B85" w14:paraId="2ECED029" w14:textId="77777777" w:rsidTr="00255886">
        <w:trPr>
          <w:trHeight w:val="975"/>
        </w:trPr>
        <w:tc>
          <w:tcPr>
            <w:tcW w:w="174" w:type="pct"/>
            <w:shd w:val="clear" w:color="auto" w:fill="FFFFFF"/>
            <w:vAlign w:val="center"/>
          </w:tcPr>
          <w:p w14:paraId="1769B540" w14:textId="5DF0AF79" w:rsidR="0032748D" w:rsidRPr="00E10B85" w:rsidRDefault="0032748D" w:rsidP="0032748D">
            <w:pPr>
              <w:spacing w:line="192" w:lineRule="auto"/>
              <w:jc w:val="center"/>
              <w:rPr>
                <w:b/>
                <w:bCs/>
                <w:sz w:val="16"/>
                <w:szCs w:val="16"/>
              </w:rPr>
            </w:pPr>
            <w:r w:rsidRPr="00E10B85">
              <w:rPr>
                <w:b/>
                <w:bCs/>
                <w:sz w:val="16"/>
                <w:szCs w:val="16"/>
              </w:rPr>
              <w:t>87</w:t>
            </w:r>
          </w:p>
        </w:tc>
        <w:tc>
          <w:tcPr>
            <w:tcW w:w="464" w:type="pct"/>
            <w:shd w:val="clear" w:color="auto" w:fill="FFFFFF"/>
            <w:vAlign w:val="center"/>
          </w:tcPr>
          <w:p w14:paraId="4D5B1EE8" w14:textId="4EE77F25" w:rsidR="0032748D" w:rsidRPr="00E10B85" w:rsidRDefault="00B54A18" w:rsidP="0032748D">
            <w:pPr>
              <w:spacing w:line="192" w:lineRule="auto"/>
              <w:jc w:val="center"/>
              <w:rPr>
                <w:sz w:val="16"/>
                <w:szCs w:val="16"/>
              </w:rPr>
            </w:pPr>
            <w:r w:rsidRPr="00E10B85">
              <w:rPr>
                <w:sz w:val="16"/>
                <w:szCs w:val="16"/>
              </w:rPr>
              <w:t>Щодо фінансування по КПКВК  5119800</w:t>
            </w:r>
          </w:p>
        </w:tc>
        <w:tc>
          <w:tcPr>
            <w:tcW w:w="350" w:type="pct"/>
            <w:shd w:val="clear" w:color="auto" w:fill="FFFFFF"/>
            <w:vAlign w:val="center"/>
          </w:tcPr>
          <w:p w14:paraId="3BBD8F23" w14:textId="12C28CBF" w:rsidR="0032748D" w:rsidRPr="00E10B85" w:rsidRDefault="0032748D" w:rsidP="0032748D">
            <w:pPr>
              <w:spacing w:line="192" w:lineRule="auto"/>
              <w:jc w:val="center"/>
              <w:rPr>
                <w:bCs/>
                <w:sz w:val="16"/>
                <w:szCs w:val="16"/>
              </w:rPr>
            </w:pPr>
            <w:r w:rsidRPr="00E10B85">
              <w:rPr>
                <w:iCs/>
                <w:sz w:val="16"/>
                <w:szCs w:val="16"/>
              </w:rPr>
              <w:t xml:space="preserve">№вих- </w:t>
            </w:r>
            <w:r w:rsidRPr="00E10B85">
              <w:rPr>
                <w:bCs/>
                <w:sz w:val="16"/>
                <w:szCs w:val="16"/>
                <w:lang w:val="ru-RU"/>
              </w:rPr>
              <w:t>31</w:t>
            </w:r>
            <w:r w:rsidR="009421BE" w:rsidRPr="00E10B85">
              <w:rPr>
                <w:bCs/>
                <w:sz w:val="16"/>
                <w:szCs w:val="16"/>
                <w:lang w:val="ru-RU"/>
              </w:rPr>
              <w:t>2</w:t>
            </w:r>
            <w:r w:rsidRPr="00E10B85">
              <w:rPr>
                <w:bCs/>
                <w:sz w:val="16"/>
                <w:szCs w:val="16"/>
                <w:lang w:val="ru-RU"/>
              </w:rPr>
              <w:t>/0/25</w:t>
            </w:r>
          </w:p>
        </w:tc>
        <w:tc>
          <w:tcPr>
            <w:tcW w:w="300" w:type="pct"/>
            <w:shd w:val="clear" w:color="auto" w:fill="FFFFFF"/>
            <w:vAlign w:val="center"/>
          </w:tcPr>
          <w:p w14:paraId="7228F7EB" w14:textId="7DADF8BB" w:rsidR="0032748D" w:rsidRPr="00E10B85" w:rsidRDefault="0032748D" w:rsidP="0032748D">
            <w:pPr>
              <w:spacing w:line="192" w:lineRule="auto"/>
              <w:jc w:val="center"/>
              <w:rPr>
                <w:sz w:val="16"/>
                <w:szCs w:val="16"/>
              </w:rPr>
            </w:pPr>
            <w:r w:rsidRPr="00E10B85">
              <w:rPr>
                <w:sz w:val="16"/>
                <w:szCs w:val="16"/>
              </w:rPr>
              <w:t>09.04.2025</w:t>
            </w:r>
          </w:p>
        </w:tc>
        <w:tc>
          <w:tcPr>
            <w:tcW w:w="377" w:type="pct"/>
            <w:shd w:val="clear" w:color="auto" w:fill="FFFFFF"/>
            <w:vAlign w:val="center"/>
          </w:tcPr>
          <w:p w14:paraId="28BBFA25" w14:textId="40D5A103" w:rsidR="0032748D" w:rsidRPr="00E10B85" w:rsidRDefault="0032748D" w:rsidP="0032748D">
            <w:pPr>
              <w:spacing w:line="192" w:lineRule="auto"/>
              <w:jc w:val="center"/>
              <w:rPr>
                <w:sz w:val="16"/>
                <w:szCs w:val="16"/>
              </w:rPr>
            </w:pPr>
            <w:r w:rsidRPr="00E10B85">
              <w:rPr>
                <w:iCs/>
                <w:sz w:val="16"/>
                <w:szCs w:val="16"/>
              </w:rPr>
              <w:t>-</w:t>
            </w:r>
          </w:p>
        </w:tc>
        <w:tc>
          <w:tcPr>
            <w:tcW w:w="307" w:type="pct"/>
            <w:shd w:val="clear" w:color="auto" w:fill="FFFFFF"/>
            <w:vAlign w:val="center"/>
          </w:tcPr>
          <w:p w14:paraId="4E781603" w14:textId="6C24869C" w:rsidR="0032748D" w:rsidRPr="00E10B85" w:rsidRDefault="00B54A18" w:rsidP="0032748D">
            <w:pPr>
              <w:spacing w:line="192" w:lineRule="auto"/>
              <w:jc w:val="center"/>
              <w:rPr>
                <w:iCs/>
                <w:sz w:val="16"/>
                <w:szCs w:val="16"/>
              </w:rPr>
            </w:pPr>
            <w:r w:rsidRPr="00E10B85">
              <w:rPr>
                <w:bCs/>
                <w:sz w:val="16"/>
                <w:szCs w:val="16"/>
              </w:rPr>
              <w:t>Департамент фінансів</w:t>
            </w:r>
          </w:p>
        </w:tc>
        <w:tc>
          <w:tcPr>
            <w:tcW w:w="231" w:type="pct"/>
            <w:shd w:val="clear" w:color="auto" w:fill="FFFFFF"/>
            <w:vAlign w:val="center"/>
          </w:tcPr>
          <w:p w14:paraId="6FF1503F" w14:textId="51262676" w:rsidR="0032748D" w:rsidRPr="00E10B85" w:rsidRDefault="0032748D" w:rsidP="0032748D">
            <w:pPr>
              <w:spacing w:line="192" w:lineRule="auto"/>
              <w:jc w:val="center"/>
              <w:rPr>
                <w:iCs/>
                <w:sz w:val="16"/>
                <w:szCs w:val="16"/>
              </w:rPr>
            </w:pPr>
            <w:r w:rsidRPr="00E10B85">
              <w:rPr>
                <w:iCs/>
                <w:sz w:val="16"/>
                <w:szCs w:val="16"/>
              </w:rPr>
              <w:t>-</w:t>
            </w:r>
          </w:p>
        </w:tc>
        <w:tc>
          <w:tcPr>
            <w:tcW w:w="164" w:type="pct"/>
            <w:shd w:val="clear" w:color="auto" w:fill="FFFFFF"/>
            <w:vAlign w:val="center"/>
          </w:tcPr>
          <w:p w14:paraId="17A074F4" w14:textId="3F9E6851" w:rsidR="0032748D" w:rsidRPr="00E10B85" w:rsidRDefault="0032748D" w:rsidP="0032748D">
            <w:pPr>
              <w:spacing w:line="192" w:lineRule="auto"/>
              <w:jc w:val="center"/>
              <w:rPr>
                <w:iCs/>
                <w:sz w:val="16"/>
                <w:szCs w:val="16"/>
              </w:rPr>
            </w:pPr>
            <w:r w:rsidRPr="00E10B85">
              <w:rPr>
                <w:iCs/>
                <w:sz w:val="16"/>
                <w:szCs w:val="16"/>
              </w:rPr>
              <w:t>-</w:t>
            </w:r>
          </w:p>
        </w:tc>
        <w:tc>
          <w:tcPr>
            <w:tcW w:w="278" w:type="pct"/>
            <w:shd w:val="clear" w:color="auto" w:fill="FFFFFF"/>
            <w:vAlign w:val="center"/>
          </w:tcPr>
          <w:p w14:paraId="01B3760F" w14:textId="7EA81A82" w:rsidR="0032748D" w:rsidRPr="00E10B85" w:rsidRDefault="00B54A18" w:rsidP="0032748D">
            <w:pPr>
              <w:spacing w:line="192" w:lineRule="auto"/>
              <w:ind w:left="-85" w:right="-85"/>
              <w:jc w:val="center"/>
              <w:rPr>
                <w:sz w:val="16"/>
                <w:szCs w:val="16"/>
              </w:rPr>
            </w:pPr>
            <w:r w:rsidRPr="00E10B85">
              <w:rPr>
                <w:bCs/>
                <w:sz w:val="16"/>
                <w:szCs w:val="16"/>
              </w:rPr>
              <w:t>Фінанси</w:t>
            </w:r>
          </w:p>
        </w:tc>
        <w:tc>
          <w:tcPr>
            <w:tcW w:w="458" w:type="pct"/>
            <w:shd w:val="clear" w:color="auto" w:fill="FFFFFF"/>
            <w:vAlign w:val="center"/>
          </w:tcPr>
          <w:p w14:paraId="5CC4C084" w14:textId="55B5A91E" w:rsidR="0032748D" w:rsidRPr="00E10B85" w:rsidRDefault="00B54A18" w:rsidP="0032748D">
            <w:pPr>
              <w:spacing w:line="192" w:lineRule="auto"/>
              <w:jc w:val="center"/>
              <w:rPr>
                <w:sz w:val="16"/>
                <w:szCs w:val="16"/>
              </w:rPr>
            </w:pPr>
            <w:r w:rsidRPr="00E10B85">
              <w:rPr>
                <w:sz w:val="16"/>
                <w:szCs w:val="16"/>
              </w:rPr>
              <w:t>Щодо фінансування по КПКВК  5119800</w:t>
            </w:r>
          </w:p>
        </w:tc>
        <w:tc>
          <w:tcPr>
            <w:tcW w:w="404" w:type="pct"/>
            <w:shd w:val="clear" w:color="auto" w:fill="FFFFFF"/>
            <w:vAlign w:val="center"/>
          </w:tcPr>
          <w:p w14:paraId="031A6219" w14:textId="21FFEEF7" w:rsidR="0032748D" w:rsidRPr="00E10B85" w:rsidRDefault="0032748D" w:rsidP="0032748D">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263210E8" w14:textId="727F4DA6" w:rsidR="0032748D" w:rsidRPr="00E10B85" w:rsidRDefault="0032748D" w:rsidP="0032748D">
            <w:pPr>
              <w:spacing w:line="192" w:lineRule="auto"/>
              <w:jc w:val="center"/>
              <w:rPr>
                <w:sz w:val="16"/>
                <w:szCs w:val="16"/>
              </w:rPr>
            </w:pPr>
            <w:r w:rsidRPr="00E10B85">
              <w:rPr>
                <w:sz w:val="16"/>
                <w:szCs w:val="16"/>
              </w:rPr>
              <w:t>Лист</w:t>
            </w:r>
          </w:p>
        </w:tc>
        <w:tc>
          <w:tcPr>
            <w:tcW w:w="112" w:type="pct"/>
            <w:shd w:val="clear" w:color="auto" w:fill="FFFFFF"/>
            <w:vAlign w:val="center"/>
          </w:tcPr>
          <w:p w14:paraId="69BF541F" w14:textId="77777777" w:rsidR="0032748D" w:rsidRPr="00E10B85" w:rsidRDefault="0032748D" w:rsidP="0032748D">
            <w:pPr>
              <w:spacing w:line="192" w:lineRule="auto"/>
              <w:jc w:val="center"/>
              <w:rPr>
                <w:sz w:val="16"/>
                <w:szCs w:val="16"/>
              </w:rPr>
            </w:pPr>
          </w:p>
        </w:tc>
        <w:tc>
          <w:tcPr>
            <w:tcW w:w="306" w:type="pct"/>
            <w:shd w:val="clear" w:color="auto" w:fill="FFFFFF"/>
            <w:vAlign w:val="center"/>
          </w:tcPr>
          <w:p w14:paraId="18D2C3EE" w14:textId="77777777" w:rsidR="0032748D" w:rsidRPr="00E10B85" w:rsidRDefault="0032748D" w:rsidP="0032748D">
            <w:pPr>
              <w:spacing w:line="192" w:lineRule="auto"/>
              <w:jc w:val="center"/>
              <w:rPr>
                <w:bCs/>
                <w:sz w:val="16"/>
                <w:szCs w:val="16"/>
              </w:rPr>
            </w:pPr>
            <w:r w:rsidRPr="00E10B85">
              <w:rPr>
                <w:bCs/>
                <w:sz w:val="16"/>
                <w:szCs w:val="16"/>
              </w:rPr>
              <w:t>Паперова, електронна</w:t>
            </w:r>
          </w:p>
          <w:p w14:paraId="6C0B10CF" w14:textId="77777777" w:rsidR="0032748D" w:rsidRPr="00E10B85" w:rsidRDefault="0032748D" w:rsidP="0032748D">
            <w:pPr>
              <w:spacing w:line="192" w:lineRule="auto"/>
              <w:jc w:val="center"/>
              <w:rPr>
                <w:sz w:val="16"/>
                <w:szCs w:val="16"/>
              </w:rPr>
            </w:pPr>
          </w:p>
        </w:tc>
        <w:tc>
          <w:tcPr>
            <w:tcW w:w="690" w:type="pct"/>
            <w:shd w:val="clear" w:color="auto" w:fill="FFFFFF"/>
          </w:tcPr>
          <w:p w14:paraId="7F90D672" w14:textId="684EC12F" w:rsidR="0032748D" w:rsidRPr="00E10B85" w:rsidRDefault="0032748D" w:rsidP="0032748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7FE05A" w14:textId="77777777" w:rsidR="0032748D" w:rsidRPr="00E10B85" w:rsidRDefault="0032748D" w:rsidP="0032748D">
            <w:pPr>
              <w:spacing w:line="192" w:lineRule="auto"/>
              <w:jc w:val="center"/>
              <w:rPr>
                <w:lang w:val="ru-RU"/>
              </w:rPr>
            </w:pPr>
          </w:p>
        </w:tc>
      </w:tr>
      <w:tr w:rsidR="00B54A18" w:rsidRPr="00E10B85" w14:paraId="2BB44D0E" w14:textId="77777777" w:rsidTr="00255886">
        <w:trPr>
          <w:trHeight w:val="975"/>
        </w:trPr>
        <w:tc>
          <w:tcPr>
            <w:tcW w:w="174" w:type="pct"/>
            <w:shd w:val="clear" w:color="auto" w:fill="FFFFFF"/>
            <w:vAlign w:val="center"/>
          </w:tcPr>
          <w:p w14:paraId="5F20B34C" w14:textId="133415C6" w:rsidR="00B54A18" w:rsidRPr="00E10B85" w:rsidRDefault="00B54A18" w:rsidP="00B54A18">
            <w:pPr>
              <w:spacing w:line="192" w:lineRule="auto"/>
              <w:jc w:val="center"/>
              <w:rPr>
                <w:b/>
                <w:bCs/>
                <w:sz w:val="16"/>
                <w:szCs w:val="16"/>
              </w:rPr>
            </w:pPr>
            <w:r w:rsidRPr="00E10B85">
              <w:rPr>
                <w:b/>
                <w:bCs/>
                <w:sz w:val="16"/>
                <w:szCs w:val="16"/>
              </w:rPr>
              <w:t>88</w:t>
            </w:r>
          </w:p>
        </w:tc>
        <w:tc>
          <w:tcPr>
            <w:tcW w:w="464" w:type="pct"/>
            <w:shd w:val="clear" w:color="auto" w:fill="FFFFFF"/>
            <w:vAlign w:val="center"/>
          </w:tcPr>
          <w:p w14:paraId="048B5589" w14:textId="34CE55D7" w:rsidR="00B54A18" w:rsidRPr="00E10B85" w:rsidRDefault="00B54A18" w:rsidP="00B54A18">
            <w:pPr>
              <w:spacing w:line="192" w:lineRule="auto"/>
              <w:jc w:val="center"/>
              <w:rPr>
                <w:sz w:val="16"/>
                <w:szCs w:val="16"/>
              </w:rPr>
            </w:pPr>
            <w:r w:rsidRPr="00E10B85">
              <w:rPr>
                <w:sz w:val="16"/>
                <w:szCs w:val="16"/>
              </w:rPr>
              <w:t>Щодо надання довідки на погодження про  зміни до кошторису по КПКВК 7871010</w:t>
            </w:r>
          </w:p>
        </w:tc>
        <w:tc>
          <w:tcPr>
            <w:tcW w:w="350" w:type="pct"/>
            <w:shd w:val="clear" w:color="auto" w:fill="FFFFFF"/>
            <w:vAlign w:val="center"/>
          </w:tcPr>
          <w:p w14:paraId="705D23F6" w14:textId="6E8C4285" w:rsidR="00B54A18" w:rsidRPr="00E10B85" w:rsidRDefault="00B54A18" w:rsidP="00B54A18">
            <w:pPr>
              <w:spacing w:line="192" w:lineRule="auto"/>
              <w:jc w:val="center"/>
              <w:rPr>
                <w:bCs/>
                <w:sz w:val="16"/>
                <w:szCs w:val="16"/>
              </w:rPr>
            </w:pPr>
            <w:r w:rsidRPr="00E10B85">
              <w:rPr>
                <w:iCs/>
                <w:sz w:val="16"/>
                <w:szCs w:val="16"/>
              </w:rPr>
              <w:t xml:space="preserve">№вих- </w:t>
            </w:r>
            <w:r w:rsidRPr="00E10B85">
              <w:rPr>
                <w:bCs/>
                <w:sz w:val="16"/>
                <w:szCs w:val="16"/>
                <w:lang w:val="ru-RU"/>
              </w:rPr>
              <w:t>313/0/25</w:t>
            </w:r>
          </w:p>
        </w:tc>
        <w:tc>
          <w:tcPr>
            <w:tcW w:w="300" w:type="pct"/>
            <w:shd w:val="clear" w:color="auto" w:fill="FFFFFF"/>
            <w:vAlign w:val="center"/>
          </w:tcPr>
          <w:p w14:paraId="4039813D" w14:textId="6297EDFE" w:rsidR="00B54A18" w:rsidRPr="00E10B85" w:rsidRDefault="00B54A18" w:rsidP="00B54A18">
            <w:pPr>
              <w:spacing w:line="192" w:lineRule="auto"/>
              <w:jc w:val="center"/>
              <w:rPr>
                <w:sz w:val="16"/>
                <w:szCs w:val="16"/>
              </w:rPr>
            </w:pPr>
            <w:r w:rsidRPr="00E10B85">
              <w:rPr>
                <w:sz w:val="16"/>
                <w:szCs w:val="16"/>
              </w:rPr>
              <w:t>09.04.2025</w:t>
            </w:r>
          </w:p>
        </w:tc>
        <w:tc>
          <w:tcPr>
            <w:tcW w:w="377" w:type="pct"/>
            <w:shd w:val="clear" w:color="auto" w:fill="FFFFFF"/>
            <w:vAlign w:val="center"/>
          </w:tcPr>
          <w:p w14:paraId="791FD826" w14:textId="759352E8" w:rsidR="00B54A18" w:rsidRPr="00E10B85" w:rsidRDefault="00B54A18" w:rsidP="00B54A18">
            <w:pPr>
              <w:spacing w:line="192" w:lineRule="auto"/>
              <w:jc w:val="center"/>
              <w:rPr>
                <w:sz w:val="16"/>
                <w:szCs w:val="16"/>
              </w:rPr>
            </w:pPr>
            <w:r w:rsidRPr="00E10B85">
              <w:rPr>
                <w:iCs/>
                <w:sz w:val="16"/>
                <w:szCs w:val="16"/>
              </w:rPr>
              <w:t>-</w:t>
            </w:r>
          </w:p>
        </w:tc>
        <w:tc>
          <w:tcPr>
            <w:tcW w:w="307" w:type="pct"/>
            <w:shd w:val="clear" w:color="auto" w:fill="FFFFFF"/>
            <w:vAlign w:val="center"/>
          </w:tcPr>
          <w:p w14:paraId="55B42596" w14:textId="28860992" w:rsidR="00B54A18" w:rsidRPr="00E10B85" w:rsidRDefault="00B54A18" w:rsidP="00B54A18">
            <w:pPr>
              <w:spacing w:line="192" w:lineRule="auto"/>
              <w:jc w:val="center"/>
              <w:rPr>
                <w:iCs/>
                <w:sz w:val="16"/>
                <w:szCs w:val="16"/>
              </w:rPr>
            </w:pPr>
            <w:r w:rsidRPr="00E10B85">
              <w:rPr>
                <w:bCs/>
                <w:sz w:val="16"/>
                <w:szCs w:val="16"/>
              </w:rPr>
              <w:t>Департамент фінансів</w:t>
            </w:r>
          </w:p>
        </w:tc>
        <w:tc>
          <w:tcPr>
            <w:tcW w:w="231" w:type="pct"/>
            <w:shd w:val="clear" w:color="auto" w:fill="FFFFFF"/>
            <w:vAlign w:val="center"/>
          </w:tcPr>
          <w:p w14:paraId="7B12C806" w14:textId="1AF6D02A" w:rsidR="00B54A18" w:rsidRPr="00E10B85" w:rsidRDefault="00B54A18" w:rsidP="00B54A18">
            <w:pPr>
              <w:spacing w:line="192" w:lineRule="auto"/>
              <w:jc w:val="center"/>
              <w:rPr>
                <w:iCs/>
                <w:sz w:val="16"/>
                <w:szCs w:val="16"/>
              </w:rPr>
            </w:pPr>
            <w:r w:rsidRPr="00E10B85">
              <w:rPr>
                <w:iCs/>
                <w:sz w:val="16"/>
                <w:szCs w:val="16"/>
              </w:rPr>
              <w:t>-</w:t>
            </w:r>
          </w:p>
        </w:tc>
        <w:tc>
          <w:tcPr>
            <w:tcW w:w="164" w:type="pct"/>
            <w:shd w:val="clear" w:color="auto" w:fill="FFFFFF"/>
            <w:vAlign w:val="center"/>
          </w:tcPr>
          <w:p w14:paraId="1A909AE6" w14:textId="56B4ED1D" w:rsidR="00B54A18" w:rsidRPr="00E10B85" w:rsidRDefault="00B54A18" w:rsidP="00B54A18">
            <w:pPr>
              <w:spacing w:line="192" w:lineRule="auto"/>
              <w:jc w:val="center"/>
              <w:rPr>
                <w:iCs/>
                <w:sz w:val="16"/>
                <w:szCs w:val="16"/>
              </w:rPr>
            </w:pPr>
            <w:r w:rsidRPr="00E10B85">
              <w:rPr>
                <w:iCs/>
                <w:sz w:val="16"/>
                <w:szCs w:val="16"/>
              </w:rPr>
              <w:t>-</w:t>
            </w:r>
          </w:p>
        </w:tc>
        <w:tc>
          <w:tcPr>
            <w:tcW w:w="278" w:type="pct"/>
            <w:shd w:val="clear" w:color="auto" w:fill="FFFFFF"/>
            <w:vAlign w:val="center"/>
          </w:tcPr>
          <w:p w14:paraId="389321D4" w14:textId="797F8004" w:rsidR="00B54A18" w:rsidRPr="00E10B85" w:rsidRDefault="00B54A18" w:rsidP="00B54A18">
            <w:pPr>
              <w:spacing w:line="192" w:lineRule="auto"/>
              <w:ind w:left="-85" w:right="-85"/>
              <w:jc w:val="center"/>
              <w:rPr>
                <w:sz w:val="16"/>
                <w:szCs w:val="16"/>
              </w:rPr>
            </w:pPr>
            <w:r w:rsidRPr="00E10B85">
              <w:rPr>
                <w:bCs/>
                <w:sz w:val="16"/>
                <w:szCs w:val="16"/>
              </w:rPr>
              <w:t>Фінанси</w:t>
            </w:r>
          </w:p>
        </w:tc>
        <w:tc>
          <w:tcPr>
            <w:tcW w:w="458" w:type="pct"/>
            <w:shd w:val="clear" w:color="auto" w:fill="FFFFFF"/>
            <w:vAlign w:val="center"/>
          </w:tcPr>
          <w:p w14:paraId="7F85854C" w14:textId="2A3F9E83" w:rsidR="00B54A18" w:rsidRPr="00E10B85" w:rsidRDefault="00B54A18" w:rsidP="00B54A18">
            <w:pPr>
              <w:spacing w:line="192" w:lineRule="auto"/>
              <w:jc w:val="center"/>
              <w:rPr>
                <w:sz w:val="16"/>
                <w:szCs w:val="16"/>
              </w:rPr>
            </w:pPr>
            <w:r w:rsidRPr="00E10B85">
              <w:rPr>
                <w:sz w:val="16"/>
                <w:szCs w:val="16"/>
              </w:rPr>
              <w:t>Щодо надання довідки на погодження про  зміни до кошторису по КПКВК 7871010</w:t>
            </w:r>
          </w:p>
        </w:tc>
        <w:tc>
          <w:tcPr>
            <w:tcW w:w="404" w:type="pct"/>
            <w:shd w:val="clear" w:color="auto" w:fill="FFFFFF"/>
            <w:vAlign w:val="center"/>
          </w:tcPr>
          <w:p w14:paraId="4057B928" w14:textId="41AF7557" w:rsidR="00B54A18" w:rsidRPr="00E10B85" w:rsidRDefault="00B54A18" w:rsidP="00B54A18">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006719D0" w14:textId="03355D1B" w:rsidR="00B54A18" w:rsidRPr="00E10B85" w:rsidRDefault="00B54A18" w:rsidP="00B54A18">
            <w:pPr>
              <w:spacing w:line="192" w:lineRule="auto"/>
              <w:jc w:val="center"/>
              <w:rPr>
                <w:sz w:val="16"/>
                <w:szCs w:val="16"/>
              </w:rPr>
            </w:pPr>
            <w:r w:rsidRPr="00E10B85">
              <w:rPr>
                <w:sz w:val="16"/>
                <w:szCs w:val="16"/>
              </w:rPr>
              <w:t>Лист</w:t>
            </w:r>
          </w:p>
        </w:tc>
        <w:tc>
          <w:tcPr>
            <w:tcW w:w="112" w:type="pct"/>
            <w:shd w:val="clear" w:color="auto" w:fill="FFFFFF"/>
            <w:vAlign w:val="center"/>
          </w:tcPr>
          <w:p w14:paraId="0E55F1B8" w14:textId="77777777" w:rsidR="00B54A18" w:rsidRPr="00E10B85" w:rsidRDefault="00B54A18" w:rsidP="00B54A18">
            <w:pPr>
              <w:spacing w:line="192" w:lineRule="auto"/>
              <w:jc w:val="center"/>
              <w:rPr>
                <w:sz w:val="16"/>
                <w:szCs w:val="16"/>
              </w:rPr>
            </w:pPr>
          </w:p>
        </w:tc>
        <w:tc>
          <w:tcPr>
            <w:tcW w:w="306" w:type="pct"/>
            <w:shd w:val="clear" w:color="auto" w:fill="FFFFFF"/>
            <w:vAlign w:val="center"/>
          </w:tcPr>
          <w:p w14:paraId="314187C3" w14:textId="77777777" w:rsidR="00B54A18" w:rsidRPr="00E10B85" w:rsidRDefault="00B54A18" w:rsidP="00B54A18">
            <w:pPr>
              <w:spacing w:line="192" w:lineRule="auto"/>
              <w:jc w:val="center"/>
              <w:rPr>
                <w:bCs/>
                <w:sz w:val="16"/>
                <w:szCs w:val="16"/>
              </w:rPr>
            </w:pPr>
            <w:r w:rsidRPr="00E10B85">
              <w:rPr>
                <w:bCs/>
                <w:sz w:val="16"/>
                <w:szCs w:val="16"/>
              </w:rPr>
              <w:t>Паперова, електронна</w:t>
            </w:r>
          </w:p>
          <w:p w14:paraId="1226D951" w14:textId="77777777" w:rsidR="00B54A18" w:rsidRPr="00E10B85" w:rsidRDefault="00B54A18" w:rsidP="00B54A18">
            <w:pPr>
              <w:spacing w:line="192" w:lineRule="auto"/>
              <w:jc w:val="center"/>
              <w:rPr>
                <w:sz w:val="16"/>
                <w:szCs w:val="16"/>
              </w:rPr>
            </w:pPr>
          </w:p>
        </w:tc>
        <w:tc>
          <w:tcPr>
            <w:tcW w:w="690" w:type="pct"/>
            <w:shd w:val="clear" w:color="auto" w:fill="FFFFFF"/>
          </w:tcPr>
          <w:p w14:paraId="776BC67B" w14:textId="30561C24" w:rsidR="00B54A18" w:rsidRPr="00E10B85" w:rsidRDefault="00B54A18" w:rsidP="00B54A1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CAA48B5" w14:textId="77777777" w:rsidR="00B54A18" w:rsidRPr="00E10B85" w:rsidRDefault="00B54A18" w:rsidP="00B54A18">
            <w:pPr>
              <w:spacing w:line="192" w:lineRule="auto"/>
              <w:jc w:val="center"/>
              <w:rPr>
                <w:lang w:val="ru-RU"/>
              </w:rPr>
            </w:pPr>
          </w:p>
        </w:tc>
      </w:tr>
      <w:tr w:rsidR="00B54A18" w:rsidRPr="00E10B85" w14:paraId="76C22C76" w14:textId="77777777" w:rsidTr="00255886">
        <w:trPr>
          <w:trHeight w:val="975"/>
        </w:trPr>
        <w:tc>
          <w:tcPr>
            <w:tcW w:w="174" w:type="pct"/>
            <w:shd w:val="clear" w:color="auto" w:fill="FFFFFF"/>
            <w:vAlign w:val="center"/>
          </w:tcPr>
          <w:p w14:paraId="3BD3068D" w14:textId="79CBFBBD" w:rsidR="00B54A18" w:rsidRPr="00E10B85" w:rsidRDefault="00B54A18" w:rsidP="00B54A18">
            <w:pPr>
              <w:spacing w:line="192" w:lineRule="auto"/>
              <w:jc w:val="center"/>
              <w:rPr>
                <w:b/>
                <w:bCs/>
                <w:sz w:val="16"/>
                <w:szCs w:val="16"/>
              </w:rPr>
            </w:pPr>
            <w:r w:rsidRPr="00E10B85">
              <w:rPr>
                <w:b/>
                <w:bCs/>
                <w:sz w:val="16"/>
                <w:szCs w:val="16"/>
              </w:rPr>
              <w:t>89</w:t>
            </w:r>
          </w:p>
        </w:tc>
        <w:tc>
          <w:tcPr>
            <w:tcW w:w="464" w:type="pct"/>
            <w:shd w:val="clear" w:color="auto" w:fill="FFFFFF"/>
            <w:vAlign w:val="center"/>
          </w:tcPr>
          <w:p w14:paraId="29AF3128" w14:textId="3156CA8E" w:rsidR="00B54A18" w:rsidRPr="00E10B85" w:rsidRDefault="00B54A18" w:rsidP="00B54A18">
            <w:pPr>
              <w:spacing w:line="192" w:lineRule="auto"/>
              <w:jc w:val="center"/>
              <w:rPr>
                <w:sz w:val="16"/>
                <w:szCs w:val="16"/>
              </w:rPr>
            </w:pPr>
            <w:r w:rsidRPr="00E10B85">
              <w:rPr>
                <w:sz w:val="16"/>
                <w:szCs w:val="16"/>
              </w:rPr>
              <w:t>Щодо надання розпорядників та одержувачів коштів місцевого бюджету по КПКВК 5113193</w:t>
            </w:r>
          </w:p>
        </w:tc>
        <w:tc>
          <w:tcPr>
            <w:tcW w:w="350" w:type="pct"/>
            <w:shd w:val="clear" w:color="auto" w:fill="FFFFFF"/>
            <w:vAlign w:val="center"/>
          </w:tcPr>
          <w:p w14:paraId="40FD8E84" w14:textId="6DB5A58C" w:rsidR="00B54A18" w:rsidRPr="00E10B85" w:rsidRDefault="00B54A18" w:rsidP="00B54A18">
            <w:pPr>
              <w:spacing w:line="192" w:lineRule="auto"/>
              <w:jc w:val="center"/>
              <w:rPr>
                <w:bCs/>
                <w:sz w:val="16"/>
                <w:szCs w:val="16"/>
              </w:rPr>
            </w:pPr>
            <w:r w:rsidRPr="00E10B85">
              <w:rPr>
                <w:iCs/>
                <w:sz w:val="16"/>
                <w:szCs w:val="16"/>
              </w:rPr>
              <w:t xml:space="preserve">№вих- </w:t>
            </w:r>
            <w:r w:rsidRPr="00E10B85">
              <w:rPr>
                <w:bCs/>
                <w:sz w:val="16"/>
                <w:szCs w:val="16"/>
                <w:lang w:val="ru-RU"/>
              </w:rPr>
              <w:t>314/0/25</w:t>
            </w:r>
          </w:p>
        </w:tc>
        <w:tc>
          <w:tcPr>
            <w:tcW w:w="300" w:type="pct"/>
            <w:shd w:val="clear" w:color="auto" w:fill="FFFFFF"/>
            <w:vAlign w:val="center"/>
          </w:tcPr>
          <w:p w14:paraId="5A5146A0" w14:textId="07E3D032" w:rsidR="00B54A18" w:rsidRPr="00E10B85" w:rsidRDefault="00B54A18" w:rsidP="00B54A18">
            <w:pPr>
              <w:spacing w:line="192" w:lineRule="auto"/>
              <w:jc w:val="center"/>
              <w:rPr>
                <w:sz w:val="16"/>
                <w:szCs w:val="16"/>
              </w:rPr>
            </w:pPr>
            <w:r w:rsidRPr="00E10B85">
              <w:rPr>
                <w:sz w:val="16"/>
                <w:szCs w:val="16"/>
              </w:rPr>
              <w:t>09.04.2025</w:t>
            </w:r>
          </w:p>
        </w:tc>
        <w:tc>
          <w:tcPr>
            <w:tcW w:w="377" w:type="pct"/>
            <w:shd w:val="clear" w:color="auto" w:fill="FFFFFF"/>
            <w:vAlign w:val="center"/>
          </w:tcPr>
          <w:p w14:paraId="7B0F5ECF" w14:textId="03913DDB" w:rsidR="00B54A18" w:rsidRPr="00E10B85" w:rsidRDefault="00B54A18" w:rsidP="00B54A18">
            <w:pPr>
              <w:spacing w:line="192" w:lineRule="auto"/>
              <w:jc w:val="center"/>
              <w:rPr>
                <w:sz w:val="16"/>
                <w:szCs w:val="16"/>
              </w:rPr>
            </w:pPr>
            <w:r w:rsidRPr="00E10B85">
              <w:rPr>
                <w:iCs/>
                <w:sz w:val="16"/>
                <w:szCs w:val="16"/>
              </w:rPr>
              <w:t>-</w:t>
            </w:r>
          </w:p>
        </w:tc>
        <w:tc>
          <w:tcPr>
            <w:tcW w:w="307" w:type="pct"/>
            <w:shd w:val="clear" w:color="auto" w:fill="FFFFFF"/>
            <w:vAlign w:val="center"/>
          </w:tcPr>
          <w:p w14:paraId="17B5209D" w14:textId="04DD46E3" w:rsidR="00B54A18" w:rsidRPr="00E10B85" w:rsidRDefault="00B54A18" w:rsidP="00B54A18">
            <w:pPr>
              <w:spacing w:line="192" w:lineRule="auto"/>
              <w:jc w:val="center"/>
              <w:rPr>
                <w:iCs/>
                <w:sz w:val="16"/>
                <w:szCs w:val="16"/>
              </w:rPr>
            </w:pPr>
            <w:r w:rsidRPr="00E10B85">
              <w:rPr>
                <w:bCs/>
                <w:sz w:val="16"/>
                <w:szCs w:val="16"/>
              </w:rPr>
              <w:t>Департамент фінансів</w:t>
            </w:r>
          </w:p>
        </w:tc>
        <w:tc>
          <w:tcPr>
            <w:tcW w:w="231" w:type="pct"/>
            <w:shd w:val="clear" w:color="auto" w:fill="FFFFFF"/>
            <w:vAlign w:val="center"/>
          </w:tcPr>
          <w:p w14:paraId="1AB0F2CA" w14:textId="548C2B66" w:rsidR="00B54A18" w:rsidRPr="00E10B85" w:rsidRDefault="00B54A18" w:rsidP="00B54A18">
            <w:pPr>
              <w:spacing w:line="192" w:lineRule="auto"/>
              <w:jc w:val="center"/>
              <w:rPr>
                <w:iCs/>
                <w:sz w:val="16"/>
                <w:szCs w:val="16"/>
              </w:rPr>
            </w:pPr>
            <w:r w:rsidRPr="00E10B85">
              <w:rPr>
                <w:iCs/>
                <w:sz w:val="16"/>
                <w:szCs w:val="16"/>
              </w:rPr>
              <w:t>-</w:t>
            </w:r>
          </w:p>
        </w:tc>
        <w:tc>
          <w:tcPr>
            <w:tcW w:w="164" w:type="pct"/>
            <w:shd w:val="clear" w:color="auto" w:fill="FFFFFF"/>
            <w:vAlign w:val="center"/>
          </w:tcPr>
          <w:p w14:paraId="115EFB5D" w14:textId="183CB1F5" w:rsidR="00B54A18" w:rsidRPr="00E10B85" w:rsidRDefault="00B54A18" w:rsidP="00B54A18">
            <w:pPr>
              <w:spacing w:line="192" w:lineRule="auto"/>
              <w:jc w:val="center"/>
              <w:rPr>
                <w:iCs/>
                <w:sz w:val="16"/>
                <w:szCs w:val="16"/>
              </w:rPr>
            </w:pPr>
            <w:r w:rsidRPr="00E10B85">
              <w:rPr>
                <w:iCs/>
                <w:sz w:val="16"/>
                <w:szCs w:val="16"/>
              </w:rPr>
              <w:t>-</w:t>
            </w:r>
          </w:p>
        </w:tc>
        <w:tc>
          <w:tcPr>
            <w:tcW w:w="278" w:type="pct"/>
            <w:shd w:val="clear" w:color="auto" w:fill="FFFFFF"/>
            <w:vAlign w:val="center"/>
          </w:tcPr>
          <w:p w14:paraId="03DDD94F" w14:textId="364B250E" w:rsidR="00B54A18" w:rsidRPr="00E10B85" w:rsidRDefault="00B54A18" w:rsidP="00B54A18">
            <w:pPr>
              <w:spacing w:line="192" w:lineRule="auto"/>
              <w:ind w:left="-85" w:right="-85"/>
              <w:jc w:val="center"/>
              <w:rPr>
                <w:sz w:val="16"/>
                <w:szCs w:val="16"/>
              </w:rPr>
            </w:pPr>
            <w:r w:rsidRPr="00E10B85">
              <w:rPr>
                <w:bCs/>
                <w:sz w:val="16"/>
                <w:szCs w:val="16"/>
              </w:rPr>
              <w:t>Фінанси</w:t>
            </w:r>
          </w:p>
        </w:tc>
        <w:tc>
          <w:tcPr>
            <w:tcW w:w="458" w:type="pct"/>
            <w:shd w:val="clear" w:color="auto" w:fill="FFFFFF"/>
            <w:vAlign w:val="center"/>
          </w:tcPr>
          <w:p w14:paraId="70E659DA" w14:textId="6E12BA54" w:rsidR="00B54A18" w:rsidRPr="00E10B85" w:rsidRDefault="00B54A18" w:rsidP="00B54A18">
            <w:pPr>
              <w:spacing w:line="192" w:lineRule="auto"/>
              <w:jc w:val="center"/>
              <w:rPr>
                <w:sz w:val="16"/>
                <w:szCs w:val="16"/>
              </w:rPr>
            </w:pPr>
            <w:r w:rsidRPr="00E10B85">
              <w:rPr>
                <w:sz w:val="16"/>
                <w:szCs w:val="16"/>
              </w:rPr>
              <w:t>Щодо надання розпорядників та одержувачів коштів місцевого бюджету по КПКВК 5113193</w:t>
            </w:r>
          </w:p>
        </w:tc>
        <w:tc>
          <w:tcPr>
            <w:tcW w:w="404" w:type="pct"/>
            <w:shd w:val="clear" w:color="auto" w:fill="FFFFFF"/>
            <w:vAlign w:val="center"/>
          </w:tcPr>
          <w:p w14:paraId="5011FC33" w14:textId="66BB0672" w:rsidR="00B54A18" w:rsidRPr="00E10B85" w:rsidRDefault="00B54A18" w:rsidP="00B54A18">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5D05220B" w14:textId="2FF33801" w:rsidR="00B54A18" w:rsidRPr="00E10B85" w:rsidRDefault="00B54A18" w:rsidP="00B54A18">
            <w:pPr>
              <w:spacing w:line="192" w:lineRule="auto"/>
              <w:jc w:val="center"/>
              <w:rPr>
                <w:sz w:val="16"/>
                <w:szCs w:val="16"/>
              </w:rPr>
            </w:pPr>
            <w:r w:rsidRPr="00E10B85">
              <w:rPr>
                <w:sz w:val="16"/>
                <w:szCs w:val="16"/>
              </w:rPr>
              <w:t>Лист</w:t>
            </w:r>
          </w:p>
        </w:tc>
        <w:tc>
          <w:tcPr>
            <w:tcW w:w="112" w:type="pct"/>
            <w:shd w:val="clear" w:color="auto" w:fill="FFFFFF"/>
            <w:vAlign w:val="center"/>
          </w:tcPr>
          <w:p w14:paraId="28F7E0F4" w14:textId="77777777" w:rsidR="00B54A18" w:rsidRPr="00E10B85" w:rsidRDefault="00B54A18" w:rsidP="00B54A18">
            <w:pPr>
              <w:spacing w:line="192" w:lineRule="auto"/>
              <w:jc w:val="center"/>
              <w:rPr>
                <w:sz w:val="16"/>
                <w:szCs w:val="16"/>
              </w:rPr>
            </w:pPr>
          </w:p>
        </w:tc>
        <w:tc>
          <w:tcPr>
            <w:tcW w:w="306" w:type="pct"/>
            <w:shd w:val="clear" w:color="auto" w:fill="FFFFFF"/>
            <w:vAlign w:val="center"/>
          </w:tcPr>
          <w:p w14:paraId="20B84A1E" w14:textId="77777777" w:rsidR="00B54A18" w:rsidRPr="00E10B85" w:rsidRDefault="00B54A18" w:rsidP="00B54A18">
            <w:pPr>
              <w:spacing w:line="192" w:lineRule="auto"/>
              <w:jc w:val="center"/>
              <w:rPr>
                <w:bCs/>
                <w:sz w:val="16"/>
                <w:szCs w:val="16"/>
              </w:rPr>
            </w:pPr>
            <w:r w:rsidRPr="00E10B85">
              <w:rPr>
                <w:bCs/>
                <w:sz w:val="16"/>
                <w:szCs w:val="16"/>
              </w:rPr>
              <w:t>Паперова, електронна</w:t>
            </w:r>
          </w:p>
          <w:p w14:paraId="487DCC21" w14:textId="77777777" w:rsidR="00B54A18" w:rsidRPr="00E10B85" w:rsidRDefault="00B54A18" w:rsidP="00B54A18">
            <w:pPr>
              <w:spacing w:line="192" w:lineRule="auto"/>
              <w:jc w:val="center"/>
              <w:rPr>
                <w:sz w:val="16"/>
                <w:szCs w:val="16"/>
              </w:rPr>
            </w:pPr>
          </w:p>
        </w:tc>
        <w:tc>
          <w:tcPr>
            <w:tcW w:w="690" w:type="pct"/>
            <w:shd w:val="clear" w:color="auto" w:fill="FFFFFF"/>
          </w:tcPr>
          <w:p w14:paraId="1D0CDF83" w14:textId="7282526A" w:rsidR="00B54A18" w:rsidRPr="00E10B85" w:rsidRDefault="00B54A18" w:rsidP="00B54A1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1E7700C" w14:textId="77777777" w:rsidR="00B54A18" w:rsidRPr="00E10B85" w:rsidRDefault="00B54A18" w:rsidP="00B54A18">
            <w:pPr>
              <w:spacing w:line="192" w:lineRule="auto"/>
              <w:jc w:val="center"/>
              <w:rPr>
                <w:lang w:val="ru-RU"/>
              </w:rPr>
            </w:pPr>
          </w:p>
        </w:tc>
      </w:tr>
      <w:tr w:rsidR="0032748D" w:rsidRPr="00E10B85" w14:paraId="5B3000BA" w14:textId="77777777" w:rsidTr="00255886">
        <w:trPr>
          <w:trHeight w:val="975"/>
        </w:trPr>
        <w:tc>
          <w:tcPr>
            <w:tcW w:w="174" w:type="pct"/>
            <w:shd w:val="clear" w:color="auto" w:fill="FFFFFF"/>
            <w:vAlign w:val="center"/>
          </w:tcPr>
          <w:p w14:paraId="0FAE09AB" w14:textId="01C7758F" w:rsidR="0032748D" w:rsidRPr="00E10B85" w:rsidRDefault="0032748D" w:rsidP="0032748D">
            <w:pPr>
              <w:spacing w:line="192" w:lineRule="auto"/>
              <w:jc w:val="center"/>
              <w:rPr>
                <w:b/>
                <w:bCs/>
                <w:sz w:val="16"/>
                <w:szCs w:val="16"/>
              </w:rPr>
            </w:pPr>
            <w:r w:rsidRPr="00E10B85">
              <w:rPr>
                <w:b/>
                <w:bCs/>
                <w:sz w:val="16"/>
                <w:szCs w:val="16"/>
              </w:rPr>
              <w:t>90</w:t>
            </w:r>
          </w:p>
        </w:tc>
        <w:tc>
          <w:tcPr>
            <w:tcW w:w="464" w:type="pct"/>
            <w:shd w:val="clear" w:color="auto" w:fill="FFFFFF"/>
            <w:vAlign w:val="center"/>
          </w:tcPr>
          <w:p w14:paraId="22B59587" w14:textId="17B6E87C" w:rsidR="0032748D" w:rsidRPr="00E10B85" w:rsidRDefault="00B54A18" w:rsidP="0032748D">
            <w:pPr>
              <w:spacing w:line="192" w:lineRule="auto"/>
              <w:jc w:val="center"/>
              <w:rPr>
                <w:sz w:val="16"/>
                <w:szCs w:val="16"/>
              </w:rPr>
            </w:pPr>
            <w:r w:rsidRPr="00E10B85">
              <w:rPr>
                <w:sz w:val="16"/>
                <w:szCs w:val="16"/>
              </w:rPr>
              <w:t>Щодо надання звіту про використання бюджетних коштів</w:t>
            </w:r>
          </w:p>
        </w:tc>
        <w:tc>
          <w:tcPr>
            <w:tcW w:w="350" w:type="pct"/>
            <w:shd w:val="clear" w:color="auto" w:fill="FFFFFF"/>
            <w:vAlign w:val="center"/>
          </w:tcPr>
          <w:p w14:paraId="2B361C8F" w14:textId="5927AA02" w:rsidR="0032748D" w:rsidRPr="00E10B85" w:rsidRDefault="0032748D" w:rsidP="0032748D">
            <w:pPr>
              <w:spacing w:line="192" w:lineRule="auto"/>
              <w:jc w:val="center"/>
              <w:rPr>
                <w:bCs/>
                <w:sz w:val="16"/>
                <w:szCs w:val="16"/>
              </w:rPr>
            </w:pPr>
            <w:r w:rsidRPr="00E10B85">
              <w:rPr>
                <w:iCs/>
                <w:sz w:val="16"/>
                <w:szCs w:val="16"/>
              </w:rPr>
              <w:t xml:space="preserve">№вих- </w:t>
            </w:r>
            <w:r w:rsidRPr="00E10B85">
              <w:rPr>
                <w:bCs/>
                <w:sz w:val="16"/>
                <w:szCs w:val="16"/>
                <w:lang w:val="ru-RU"/>
              </w:rPr>
              <w:t>31</w:t>
            </w:r>
            <w:r w:rsidR="009421BE" w:rsidRPr="00E10B85">
              <w:rPr>
                <w:bCs/>
                <w:sz w:val="16"/>
                <w:szCs w:val="16"/>
                <w:lang w:val="ru-RU"/>
              </w:rPr>
              <w:t>5</w:t>
            </w:r>
            <w:r w:rsidRPr="00E10B85">
              <w:rPr>
                <w:bCs/>
                <w:sz w:val="16"/>
                <w:szCs w:val="16"/>
                <w:lang w:val="ru-RU"/>
              </w:rPr>
              <w:t>/0/25</w:t>
            </w:r>
          </w:p>
        </w:tc>
        <w:tc>
          <w:tcPr>
            <w:tcW w:w="300" w:type="pct"/>
            <w:shd w:val="clear" w:color="auto" w:fill="FFFFFF"/>
            <w:vAlign w:val="center"/>
          </w:tcPr>
          <w:p w14:paraId="55F25C7C" w14:textId="145DEFBC" w:rsidR="0032748D" w:rsidRPr="00E10B85" w:rsidRDefault="0032748D" w:rsidP="0032748D">
            <w:pPr>
              <w:spacing w:line="192" w:lineRule="auto"/>
              <w:jc w:val="center"/>
              <w:rPr>
                <w:sz w:val="16"/>
                <w:szCs w:val="16"/>
              </w:rPr>
            </w:pPr>
            <w:r w:rsidRPr="00E10B85">
              <w:rPr>
                <w:sz w:val="16"/>
                <w:szCs w:val="16"/>
              </w:rPr>
              <w:t>09.04.2025</w:t>
            </w:r>
          </w:p>
        </w:tc>
        <w:tc>
          <w:tcPr>
            <w:tcW w:w="377" w:type="pct"/>
            <w:shd w:val="clear" w:color="auto" w:fill="FFFFFF"/>
            <w:vAlign w:val="center"/>
          </w:tcPr>
          <w:p w14:paraId="4DD2E646" w14:textId="32C4226E" w:rsidR="0032748D" w:rsidRPr="00E10B85" w:rsidRDefault="0032748D" w:rsidP="0032748D">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2ED8F47B" w14:textId="1E1FA1EB" w:rsidR="0032748D" w:rsidRPr="00E10B85" w:rsidRDefault="00B54A18" w:rsidP="00B54A18">
            <w:pPr>
              <w:spacing w:line="192" w:lineRule="auto"/>
              <w:rPr>
                <w:iCs/>
                <w:sz w:val="16"/>
                <w:szCs w:val="16"/>
              </w:rPr>
            </w:pPr>
            <w:r w:rsidRPr="00E10B85">
              <w:rPr>
                <w:rFonts w:cs="Arial"/>
                <w:color w:val="363636"/>
                <w:sz w:val="16"/>
                <w:szCs w:val="16"/>
                <w:shd w:val="clear" w:color="auto" w:fill="E1E1E1"/>
              </w:rPr>
              <w:t>Структурні підрозділи</w:t>
            </w:r>
          </w:p>
        </w:tc>
        <w:tc>
          <w:tcPr>
            <w:tcW w:w="231" w:type="pct"/>
            <w:shd w:val="clear" w:color="auto" w:fill="FFFFFF"/>
            <w:vAlign w:val="center"/>
          </w:tcPr>
          <w:p w14:paraId="5427DF7C" w14:textId="48DCCF57" w:rsidR="0032748D" w:rsidRPr="00E10B85" w:rsidRDefault="0032748D" w:rsidP="0032748D">
            <w:pPr>
              <w:spacing w:line="192" w:lineRule="auto"/>
              <w:jc w:val="center"/>
              <w:rPr>
                <w:iCs/>
                <w:sz w:val="16"/>
                <w:szCs w:val="16"/>
              </w:rPr>
            </w:pPr>
            <w:r w:rsidRPr="00E10B85">
              <w:rPr>
                <w:iCs/>
                <w:sz w:val="16"/>
                <w:szCs w:val="16"/>
              </w:rPr>
              <w:t>-</w:t>
            </w:r>
          </w:p>
        </w:tc>
        <w:tc>
          <w:tcPr>
            <w:tcW w:w="164" w:type="pct"/>
            <w:shd w:val="clear" w:color="auto" w:fill="FFFFFF"/>
            <w:vAlign w:val="center"/>
          </w:tcPr>
          <w:p w14:paraId="18B578DB" w14:textId="5A0B1625" w:rsidR="0032748D" w:rsidRPr="00E10B85" w:rsidRDefault="0032748D" w:rsidP="0032748D">
            <w:pPr>
              <w:spacing w:line="192" w:lineRule="auto"/>
              <w:jc w:val="center"/>
              <w:rPr>
                <w:iCs/>
                <w:sz w:val="16"/>
                <w:szCs w:val="16"/>
              </w:rPr>
            </w:pPr>
            <w:r w:rsidRPr="00E10B85">
              <w:rPr>
                <w:iCs/>
                <w:sz w:val="16"/>
                <w:szCs w:val="16"/>
              </w:rPr>
              <w:t>-</w:t>
            </w:r>
          </w:p>
        </w:tc>
        <w:tc>
          <w:tcPr>
            <w:tcW w:w="278" w:type="pct"/>
            <w:shd w:val="clear" w:color="auto" w:fill="FFFFFF"/>
            <w:vAlign w:val="center"/>
          </w:tcPr>
          <w:p w14:paraId="04EA371D" w14:textId="0CB27B18" w:rsidR="0032748D" w:rsidRPr="00E10B85" w:rsidRDefault="0032748D" w:rsidP="0032748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85106F0" w14:textId="42930CD6" w:rsidR="0032748D" w:rsidRPr="00E10B85" w:rsidRDefault="00B54A18" w:rsidP="0032748D">
            <w:pPr>
              <w:spacing w:line="192" w:lineRule="auto"/>
              <w:jc w:val="center"/>
              <w:rPr>
                <w:sz w:val="16"/>
                <w:szCs w:val="16"/>
              </w:rPr>
            </w:pPr>
            <w:r w:rsidRPr="00E10B85">
              <w:rPr>
                <w:sz w:val="16"/>
                <w:szCs w:val="16"/>
              </w:rPr>
              <w:t>Щодо надання звіту про використання бюджетних коштів</w:t>
            </w:r>
          </w:p>
        </w:tc>
        <w:tc>
          <w:tcPr>
            <w:tcW w:w="404" w:type="pct"/>
            <w:shd w:val="clear" w:color="auto" w:fill="FFFFFF"/>
            <w:vAlign w:val="center"/>
          </w:tcPr>
          <w:p w14:paraId="4783EFE4" w14:textId="4A3ECEE2" w:rsidR="0032748D" w:rsidRPr="00E10B85" w:rsidRDefault="0032748D" w:rsidP="0032748D">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2B96DB57" w14:textId="66939F79" w:rsidR="0032748D" w:rsidRPr="00E10B85" w:rsidRDefault="0032748D" w:rsidP="0032748D">
            <w:pPr>
              <w:spacing w:line="192" w:lineRule="auto"/>
              <w:jc w:val="center"/>
              <w:rPr>
                <w:sz w:val="16"/>
                <w:szCs w:val="16"/>
              </w:rPr>
            </w:pPr>
            <w:r w:rsidRPr="00E10B85">
              <w:rPr>
                <w:sz w:val="16"/>
                <w:szCs w:val="16"/>
              </w:rPr>
              <w:t>Лист</w:t>
            </w:r>
          </w:p>
        </w:tc>
        <w:tc>
          <w:tcPr>
            <w:tcW w:w="112" w:type="pct"/>
            <w:shd w:val="clear" w:color="auto" w:fill="FFFFFF"/>
            <w:vAlign w:val="center"/>
          </w:tcPr>
          <w:p w14:paraId="55696674" w14:textId="77777777" w:rsidR="0032748D" w:rsidRPr="00E10B85" w:rsidRDefault="0032748D" w:rsidP="0032748D">
            <w:pPr>
              <w:spacing w:line="192" w:lineRule="auto"/>
              <w:jc w:val="center"/>
              <w:rPr>
                <w:sz w:val="16"/>
                <w:szCs w:val="16"/>
              </w:rPr>
            </w:pPr>
          </w:p>
        </w:tc>
        <w:tc>
          <w:tcPr>
            <w:tcW w:w="306" w:type="pct"/>
            <w:shd w:val="clear" w:color="auto" w:fill="FFFFFF"/>
          </w:tcPr>
          <w:p w14:paraId="478C65C7" w14:textId="4722E22C" w:rsidR="0032748D" w:rsidRPr="00E10B85" w:rsidRDefault="0032748D" w:rsidP="0032748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02963DF" w14:textId="0E6B4FA5" w:rsidR="0032748D" w:rsidRPr="00E10B85" w:rsidRDefault="0032748D" w:rsidP="0032748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EE96761" w14:textId="77777777" w:rsidR="0032748D" w:rsidRPr="00E10B85" w:rsidRDefault="0032748D" w:rsidP="0032748D">
            <w:pPr>
              <w:spacing w:line="192" w:lineRule="auto"/>
              <w:jc w:val="center"/>
              <w:rPr>
                <w:lang w:val="ru-RU"/>
              </w:rPr>
            </w:pPr>
          </w:p>
        </w:tc>
      </w:tr>
      <w:tr w:rsidR="0032748D" w:rsidRPr="00E10B85" w14:paraId="36EDFA49" w14:textId="77777777" w:rsidTr="00255886">
        <w:trPr>
          <w:trHeight w:val="975"/>
        </w:trPr>
        <w:tc>
          <w:tcPr>
            <w:tcW w:w="174" w:type="pct"/>
            <w:shd w:val="clear" w:color="auto" w:fill="FFFFFF"/>
            <w:vAlign w:val="center"/>
          </w:tcPr>
          <w:p w14:paraId="601F71E9" w14:textId="08F378AD" w:rsidR="0032748D" w:rsidRPr="00E10B85" w:rsidRDefault="0032748D" w:rsidP="0032748D">
            <w:pPr>
              <w:spacing w:line="192" w:lineRule="auto"/>
              <w:jc w:val="center"/>
              <w:rPr>
                <w:b/>
                <w:bCs/>
                <w:sz w:val="16"/>
                <w:szCs w:val="16"/>
              </w:rPr>
            </w:pPr>
            <w:r w:rsidRPr="00E10B85">
              <w:rPr>
                <w:b/>
                <w:bCs/>
                <w:sz w:val="16"/>
                <w:szCs w:val="16"/>
              </w:rPr>
              <w:lastRenderedPageBreak/>
              <w:t>91</w:t>
            </w:r>
          </w:p>
        </w:tc>
        <w:tc>
          <w:tcPr>
            <w:tcW w:w="464" w:type="pct"/>
            <w:shd w:val="clear" w:color="auto" w:fill="FFFFFF"/>
            <w:vAlign w:val="center"/>
          </w:tcPr>
          <w:p w14:paraId="3161EF28" w14:textId="6B620129" w:rsidR="0032748D" w:rsidRPr="00E10B85" w:rsidRDefault="00B54A18" w:rsidP="0032748D">
            <w:pPr>
              <w:spacing w:line="192" w:lineRule="auto"/>
              <w:jc w:val="center"/>
              <w:rPr>
                <w:sz w:val="16"/>
                <w:szCs w:val="16"/>
              </w:rPr>
            </w:pPr>
            <w:r w:rsidRPr="00E10B85">
              <w:rPr>
                <w:sz w:val="16"/>
                <w:szCs w:val="16"/>
              </w:rPr>
              <w:t>Щодо інформації про введення штатних одиниць (фахівців із супроводу) до  закладів охорони здоров'я області</w:t>
            </w:r>
          </w:p>
        </w:tc>
        <w:tc>
          <w:tcPr>
            <w:tcW w:w="350" w:type="pct"/>
            <w:shd w:val="clear" w:color="auto" w:fill="FFFFFF"/>
            <w:vAlign w:val="center"/>
          </w:tcPr>
          <w:p w14:paraId="1520A082" w14:textId="00D7D87D" w:rsidR="0032748D" w:rsidRPr="00E10B85" w:rsidRDefault="0032748D" w:rsidP="0032748D">
            <w:pPr>
              <w:spacing w:line="192" w:lineRule="auto"/>
              <w:jc w:val="center"/>
              <w:rPr>
                <w:bCs/>
                <w:sz w:val="16"/>
                <w:szCs w:val="16"/>
              </w:rPr>
            </w:pPr>
            <w:r w:rsidRPr="00E10B85">
              <w:rPr>
                <w:iCs/>
                <w:sz w:val="16"/>
                <w:szCs w:val="16"/>
              </w:rPr>
              <w:t xml:space="preserve">№вих- </w:t>
            </w:r>
            <w:r w:rsidRPr="00E10B85">
              <w:rPr>
                <w:bCs/>
                <w:sz w:val="16"/>
                <w:szCs w:val="16"/>
                <w:lang w:val="ru-RU"/>
              </w:rPr>
              <w:t>31</w:t>
            </w:r>
            <w:r w:rsidR="009421BE" w:rsidRPr="00E10B85">
              <w:rPr>
                <w:bCs/>
                <w:sz w:val="16"/>
                <w:szCs w:val="16"/>
                <w:lang w:val="ru-RU"/>
              </w:rPr>
              <w:t>6</w:t>
            </w:r>
            <w:r w:rsidRPr="00E10B85">
              <w:rPr>
                <w:bCs/>
                <w:sz w:val="16"/>
                <w:szCs w:val="16"/>
                <w:lang w:val="ru-RU"/>
              </w:rPr>
              <w:t>/0/25</w:t>
            </w:r>
          </w:p>
        </w:tc>
        <w:tc>
          <w:tcPr>
            <w:tcW w:w="300" w:type="pct"/>
            <w:shd w:val="clear" w:color="auto" w:fill="FFFFFF"/>
            <w:vAlign w:val="center"/>
          </w:tcPr>
          <w:p w14:paraId="1FBA5FF0" w14:textId="5ACE7C38" w:rsidR="0032748D" w:rsidRPr="00E10B85" w:rsidRDefault="0032748D" w:rsidP="0032748D">
            <w:pPr>
              <w:spacing w:line="192" w:lineRule="auto"/>
              <w:jc w:val="center"/>
              <w:rPr>
                <w:sz w:val="16"/>
                <w:szCs w:val="16"/>
              </w:rPr>
            </w:pPr>
            <w:r w:rsidRPr="00E10B85">
              <w:rPr>
                <w:sz w:val="16"/>
                <w:szCs w:val="16"/>
              </w:rPr>
              <w:t>09.04.2025</w:t>
            </w:r>
          </w:p>
        </w:tc>
        <w:tc>
          <w:tcPr>
            <w:tcW w:w="377" w:type="pct"/>
            <w:shd w:val="clear" w:color="auto" w:fill="FFFFFF"/>
            <w:vAlign w:val="center"/>
          </w:tcPr>
          <w:p w14:paraId="4BFF4351" w14:textId="59B9499C" w:rsidR="0032748D" w:rsidRPr="00E10B85" w:rsidRDefault="0032748D" w:rsidP="0032748D">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4902858B" w14:textId="77777777" w:rsidR="00DA159F" w:rsidRPr="00E10B85" w:rsidRDefault="00DA159F" w:rsidP="00DA159F">
            <w:pPr>
              <w:spacing w:after="0" w:line="210" w:lineRule="atLeast"/>
              <w:jc w:val="center"/>
              <w:rPr>
                <w:rFonts w:cs="Arial"/>
                <w:color w:val="363636"/>
                <w:kern w:val="0"/>
                <w:sz w:val="16"/>
                <w:szCs w:val="16"/>
                <w:lang w:eastAsia="uk-UA"/>
              </w:rPr>
            </w:pPr>
            <w:r w:rsidRPr="00E10B85">
              <w:rPr>
                <w:rFonts w:cs="Arial"/>
                <w:color w:val="363636"/>
                <w:sz w:val="18"/>
                <w:szCs w:val="18"/>
              </w:rPr>
              <w:br/>
            </w:r>
            <w:r w:rsidRPr="00E10B85">
              <w:rPr>
                <w:rFonts w:cs="Arial"/>
                <w:color w:val="363636"/>
                <w:sz w:val="16"/>
                <w:szCs w:val="16"/>
              </w:rPr>
              <w:t>Департамент цивільного захисту та охорони здоров’я населення</w:t>
            </w:r>
          </w:p>
          <w:p w14:paraId="1AC65F0F" w14:textId="18855C2E" w:rsidR="0032748D" w:rsidRPr="00E10B85" w:rsidRDefault="0032748D" w:rsidP="0032748D">
            <w:pPr>
              <w:spacing w:line="192" w:lineRule="auto"/>
              <w:jc w:val="center"/>
              <w:rPr>
                <w:iCs/>
                <w:sz w:val="16"/>
                <w:szCs w:val="16"/>
              </w:rPr>
            </w:pPr>
          </w:p>
        </w:tc>
        <w:tc>
          <w:tcPr>
            <w:tcW w:w="231" w:type="pct"/>
            <w:shd w:val="clear" w:color="auto" w:fill="FFFFFF"/>
            <w:vAlign w:val="center"/>
          </w:tcPr>
          <w:p w14:paraId="473973C0" w14:textId="28B4F97D" w:rsidR="0032748D" w:rsidRPr="00E10B85" w:rsidRDefault="0032748D" w:rsidP="0032748D">
            <w:pPr>
              <w:spacing w:line="192" w:lineRule="auto"/>
              <w:jc w:val="center"/>
              <w:rPr>
                <w:iCs/>
                <w:sz w:val="16"/>
                <w:szCs w:val="16"/>
              </w:rPr>
            </w:pPr>
            <w:r w:rsidRPr="00E10B85">
              <w:rPr>
                <w:iCs/>
                <w:sz w:val="16"/>
                <w:szCs w:val="16"/>
              </w:rPr>
              <w:t>-</w:t>
            </w:r>
          </w:p>
        </w:tc>
        <w:tc>
          <w:tcPr>
            <w:tcW w:w="164" w:type="pct"/>
            <w:shd w:val="clear" w:color="auto" w:fill="FFFFFF"/>
            <w:vAlign w:val="center"/>
          </w:tcPr>
          <w:p w14:paraId="021A7A86" w14:textId="41D40B99" w:rsidR="0032748D" w:rsidRPr="00E10B85" w:rsidRDefault="0032748D" w:rsidP="0032748D">
            <w:pPr>
              <w:spacing w:line="192" w:lineRule="auto"/>
              <w:jc w:val="center"/>
              <w:rPr>
                <w:iCs/>
                <w:sz w:val="16"/>
                <w:szCs w:val="16"/>
              </w:rPr>
            </w:pPr>
            <w:r w:rsidRPr="00E10B85">
              <w:rPr>
                <w:iCs/>
                <w:sz w:val="16"/>
                <w:szCs w:val="16"/>
              </w:rPr>
              <w:t>-</w:t>
            </w:r>
          </w:p>
        </w:tc>
        <w:tc>
          <w:tcPr>
            <w:tcW w:w="278" w:type="pct"/>
            <w:shd w:val="clear" w:color="auto" w:fill="FFFFFF"/>
            <w:vAlign w:val="center"/>
          </w:tcPr>
          <w:p w14:paraId="4CDB1E20" w14:textId="7B8F545C" w:rsidR="0032748D" w:rsidRPr="00E10B85" w:rsidRDefault="00DA159F" w:rsidP="0032748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0D1F9B5B" w14:textId="02B90DC5" w:rsidR="0032748D" w:rsidRPr="00E10B85" w:rsidRDefault="00B54A18" w:rsidP="0032748D">
            <w:pPr>
              <w:spacing w:line="192" w:lineRule="auto"/>
              <w:jc w:val="center"/>
              <w:rPr>
                <w:sz w:val="16"/>
                <w:szCs w:val="16"/>
              </w:rPr>
            </w:pPr>
            <w:r w:rsidRPr="00E10B85">
              <w:rPr>
                <w:sz w:val="16"/>
                <w:szCs w:val="16"/>
              </w:rPr>
              <w:t>Щодо інформації про введення штатних одиниць (фахівців із супроводу) до  закладів охорони здоров'я області</w:t>
            </w:r>
          </w:p>
        </w:tc>
        <w:tc>
          <w:tcPr>
            <w:tcW w:w="404" w:type="pct"/>
            <w:shd w:val="clear" w:color="auto" w:fill="FFFFFF"/>
            <w:vAlign w:val="center"/>
          </w:tcPr>
          <w:p w14:paraId="1097A17E" w14:textId="4859C9F6" w:rsidR="0032748D" w:rsidRPr="00E10B85" w:rsidRDefault="0032748D" w:rsidP="0032748D">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241B116D" w14:textId="37A5B683" w:rsidR="0032748D" w:rsidRPr="00E10B85" w:rsidRDefault="0032748D" w:rsidP="0032748D">
            <w:pPr>
              <w:spacing w:line="192" w:lineRule="auto"/>
              <w:jc w:val="center"/>
              <w:rPr>
                <w:sz w:val="16"/>
                <w:szCs w:val="16"/>
              </w:rPr>
            </w:pPr>
            <w:r w:rsidRPr="00E10B85">
              <w:rPr>
                <w:sz w:val="16"/>
                <w:szCs w:val="16"/>
              </w:rPr>
              <w:t>Лист</w:t>
            </w:r>
          </w:p>
        </w:tc>
        <w:tc>
          <w:tcPr>
            <w:tcW w:w="112" w:type="pct"/>
            <w:shd w:val="clear" w:color="auto" w:fill="FFFFFF"/>
            <w:vAlign w:val="center"/>
          </w:tcPr>
          <w:p w14:paraId="3D785458" w14:textId="77777777" w:rsidR="0032748D" w:rsidRPr="00E10B85" w:rsidRDefault="0032748D" w:rsidP="0032748D">
            <w:pPr>
              <w:spacing w:line="192" w:lineRule="auto"/>
              <w:jc w:val="center"/>
              <w:rPr>
                <w:sz w:val="16"/>
                <w:szCs w:val="16"/>
              </w:rPr>
            </w:pPr>
          </w:p>
        </w:tc>
        <w:tc>
          <w:tcPr>
            <w:tcW w:w="306" w:type="pct"/>
            <w:shd w:val="clear" w:color="auto" w:fill="FFFFFF"/>
          </w:tcPr>
          <w:p w14:paraId="4C489453" w14:textId="204B8322" w:rsidR="0032748D" w:rsidRPr="00E10B85" w:rsidRDefault="0032748D" w:rsidP="0032748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76F249F" w14:textId="45DB1CAC" w:rsidR="0032748D" w:rsidRPr="00E10B85" w:rsidRDefault="0032748D" w:rsidP="0032748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DDCB3E4" w14:textId="77777777" w:rsidR="0032748D" w:rsidRPr="00E10B85" w:rsidRDefault="0032748D" w:rsidP="0032748D">
            <w:pPr>
              <w:spacing w:line="192" w:lineRule="auto"/>
              <w:jc w:val="center"/>
              <w:rPr>
                <w:lang w:val="ru-RU"/>
              </w:rPr>
            </w:pPr>
          </w:p>
        </w:tc>
      </w:tr>
      <w:tr w:rsidR="0032748D" w:rsidRPr="00E10B85" w14:paraId="31CA458B" w14:textId="77777777" w:rsidTr="00255886">
        <w:trPr>
          <w:trHeight w:val="975"/>
        </w:trPr>
        <w:tc>
          <w:tcPr>
            <w:tcW w:w="174" w:type="pct"/>
            <w:shd w:val="clear" w:color="auto" w:fill="FFFFFF"/>
            <w:vAlign w:val="center"/>
          </w:tcPr>
          <w:p w14:paraId="3DC6C5F6" w14:textId="0304556E" w:rsidR="0032748D" w:rsidRPr="00E10B85" w:rsidRDefault="0032748D" w:rsidP="0032748D">
            <w:pPr>
              <w:spacing w:line="192" w:lineRule="auto"/>
              <w:jc w:val="center"/>
              <w:rPr>
                <w:b/>
                <w:bCs/>
                <w:sz w:val="16"/>
                <w:szCs w:val="16"/>
              </w:rPr>
            </w:pPr>
            <w:r w:rsidRPr="00E10B85">
              <w:rPr>
                <w:b/>
                <w:bCs/>
                <w:sz w:val="16"/>
                <w:szCs w:val="16"/>
              </w:rPr>
              <w:t>92</w:t>
            </w:r>
          </w:p>
        </w:tc>
        <w:tc>
          <w:tcPr>
            <w:tcW w:w="464" w:type="pct"/>
            <w:shd w:val="clear" w:color="auto" w:fill="FFFFFF"/>
            <w:vAlign w:val="center"/>
          </w:tcPr>
          <w:p w14:paraId="0DA5381A" w14:textId="06E2BC77" w:rsidR="0032748D" w:rsidRPr="00E10B85" w:rsidRDefault="00DA159F" w:rsidP="0032748D">
            <w:pPr>
              <w:spacing w:line="192" w:lineRule="auto"/>
              <w:jc w:val="center"/>
              <w:rPr>
                <w:sz w:val="16"/>
                <w:szCs w:val="16"/>
              </w:rPr>
            </w:pPr>
            <w:r w:rsidRPr="00E10B85">
              <w:rPr>
                <w:sz w:val="16"/>
                <w:szCs w:val="16"/>
              </w:rPr>
              <w:t>Щодо не задіяних у здійсненні основної діяльності площі будівель та споруд</w:t>
            </w:r>
          </w:p>
        </w:tc>
        <w:tc>
          <w:tcPr>
            <w:tcW w:w="350" w:type="pct"/>
            <w:shd w:val="clear" w:color="auto" w:fill="FFFFFF"/>
            <w:vAlign w:val="center"/>
          </w:tcPr>
          <w:p w14:paraId="1665E6BC" w14:textId="4E5107F2" w:rsidR="0032748D" w:rsidRPr="00E10B85" w:rsidRDefault="0032748D" w:rsidP="0032748D">
            <w:pPr>
              <w:spacing w:line="192" w:lineRule="auto"/>
              <w:jc w:val="center"/>
              <w:rPr>
                <w:bCs/>
                <w:sz w:val="16"/>
                <w:szCs w:val="16"/>
              </w:rPr>
            </w:pPr>
            <w:r w:rsidRPr="00E10B85">
              <w:rPr>
                <w:iCs/>
                <w:sz w:val="16"/>
                <w:szCs w:val="16"/>
              </w:rPr>
              <w:t xml:space="preserve">№вих- </w:t>
            </w:r>
            <w:r w:rsidRPr="00E10B85">
              <w:rPr>
                <w:bCs/>
                <w:sz w:val="16"/>
                <w:szCs w:val="16"/>
                <w:lang w:val="ru-RU"/>
              </w:rPr>
              <w:t>31</w:t>
            </w:r>
            <w:r w:rsidR="009421BE" w:rsidRPr="00E10B85">
              <w:rPr>
                <w:bCs/>
                <w:sz w:val="16"/>
                <w:szCs w:val="16"/>
                <w:lang w:val="ru-RU"/>
              </w:rPr>
              <w:t>7</w:t>
            </w:r>
            <w:r w:rsidRPr="00E10B85">
              <w:rPr>
                <w:bCs/>
                <w:sz w:val="16"/>
                <w:szCs w:val="16"/>
                <w:lang w:val="ru-RU"/>
              </w:rPr>
              <w:t>/0/25</w:t>
            </w:r>
          </w:p>
        </w:tc>
        <w:tc>
          <w:tcPr>
            <w:tcW w:w="300" w:type="pct"/>
            <w:shd w:val="clear" w:color="auto" w:fill="FFFFFF"/>
            <w:vAlign w:val="center"/>
          </w:tcPr>
          <w:p w14:paraId="5E5170FE" w14:textId="64F45DB0" w:rsidR="0032748D" w:rsidRPr="00E10B85" w:rsidRDefault="0032748D" w:rsidP="0032748D">
            <w:pPr>
              <w:spacing w:line="192" w:lineRule="auto"/>
              <w:jc w:val="center"/>
              <w:rPr>
                <w:sz w:val="16"/>
                <w:szCs w:val="16"/>
              </w:rPr>
            </w:pPr>
            <w:r w:rsidRPr="00E10B85">
              <w:rPr>
                <w:sz w:val="16"/>
                <w:szCs w:val="16"/>
              </w:rPr>
              <w:t>09.04.2025</w:t>
            </w:r>
          </w:p>
        </w:tc>
        <w:tc>
          <w:tcPr>
            <w:tcW w:w="377" w:type="pct"/>
            <w:shd w:val="clear" w:color="auto" w:fill="FFFFFF"/>
            <w:vAlign w:val="center"/>
          </w:tcPr>
          <w:p w14:paraId="7568B10A" w14:textId="5EE42A3C" w:rsidR="0032748D" w:rsidRPr="00E10B85" w:rsidRDefault="0032748D" w:rsidP="0032748D">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2EFA75FB" w14:textId="77777777" w:rsidR="005A1BA4" w:rsidRPr="00E10B85" w:rsidRDefault="005A1BA4" w:rsidP="005A1BA4">
            <w:pPr>
              <w:spacing w:after="0" w:line="210" w:lineRule="atLeast"/>
              <w:jc w:val="center"/>
              <w:rPr>
                <w:rFonts w:cs="Arial"/>
                <w:color w:val="363636"/>
                <w:kern w:val="0"/>
                <w:sz w:val="16"/>
                <w:szCs w:val="16"/>
                <w:lang w:eastAsia="uk-UA"/>
              </w:rPr>
            </w:pPr>
            <w:r w:rsidRPr="00E10B85">
              <w:rPr>
                <w:rFonts w:cs="Arial"/>
                <w:color w:val="363636"/>
                <w:sz w:val="16"/>
                <w:szCs w:val="16"/>
              </w:rPr>
              <w:br/>
              <w:t>Департамент економічного розвитку і торгівлі</w:t>
            </w:r>
          </w:p>
          <w:p w14:paraId="4C5CB4A2" w14:textId="75830167" w:rsidR="0032748D" w:rsidRPr="00E10B85" w:rsidRDefault="0032748D" w:rsidP="0032748D">
            <w:pPr>
              <w:spacing w:line="192" w:lineRule="auto"/>
              <w:jc w:val="center"/>
              <w:rPr>
                <w:iCs/>
                <w:sz w:val="16"/>
                <w:szCs w:val="16"/>
              </w:rPr>
            </w:pPr>
          </w:p>
        </w:tc>
        <w:tc>
          <w:tcPr>
            <w:tcW w:w="231" w:type="pct"/>
            <w:shd w:val="clear" w:color="auto" w:fill="FFFFFF"/>
            <w:vAlign w:val="center"/>
          </w:tcPr>
          <w:p w14:paraId="1B8A8930" w14:textId="52F2445A" w:rsidR="0032748D" w:rsidRPr="00E10B85" w:rsidRDefault="0032748D" w:rsidP="0032748D">
            <w:pPr>
              <w:spacing w:line="192" w:lineRule="auto"/>
              <w:jc w:val="center"/>
              <w:rPr>
                <w:iCs/>
                <w:sz w:val="16"/>
                <w:szCs w:val="16"/>
              </w:rPr>
            </w:pPr>
            <w:r w:rsidRPr="00E10B85">
              <w:rPr>
                <w:iCs/>
                <w:sz w:val="16"/>
                <w:szCs w:val="16"/>
              </w:rPr>
              <w:t>-</w:t>
            </w:r>
          </w:p>
        </w:tc>
        <w:tc>
          <w:tcPr>
            <w:tcW w:w="164" w:type="pct"/>
            <w:shd w:val="clear" w:color="auto" w:fill="FFFFFF"/>
            <w:vAlign w:val="center"/>
          </w:tcPr>
          <w:p w14:paraId="2CBDC437" w14:textId="333511A7" w:rsidR="0032748D" w:rsidRPr="00E10B85" w:rsidRDefault="0032748D" w:rsidP="0032748D">
            <w:pPr>
              <w:spacing w:line="192" w:lineRule="auto"/>
              <w:jc w:val="center"/>
              <w:rPr>
                <w:iCs/>
                <w:sz w:val="16"/>
                <w:szCs w:val="16"/>
              </w:rPr>
            </w:pPr>
            <w:r w:rsidRPr="00E10B85">
              <w:rPr>
                <w:iCs/>
                <w:sz w:val="16"/>
                <w:szCs w:val="16"/>
              </w:rPr>
              <w:t>-</w:t>
            </w:r>
          </w:p>
        </w:tc>
        <w:tc>
          <w:tcPr>
            <w:tcW w:w="278" w:type="pct"/>
            <w:shd w:val="clear" w:color="auto" w:fill="FFFFFF"/>
            <w:vAlign w:val="center"/>
          </w:tcPr>
          <w:p w14:paraId="071D3A4A" w14:textId="6AAAC130" w:rsidR="0032748D" w:rsidRPr="00E10B85" w:rsidRDefault="005A1BA4" w:rsidP="0032748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0751E73A" w14:textId="7F4F6025" w:rsidR="0032748D" w:rsidRPr="00E10B85" w:rsidRDefault="00DA159F" w:rsidP="0032748D">
            <w:pPr>
              <w:spacing w:line="192" w:lineRule="auto"/>
              <w:jc w:val="center"/>
              <w:rPr>
                <w:sz w:val="16"/>
                <w:szCs w:val="16"/>
              </w:rPr>
            </w:pPr>
            <w:r w:rsidRPr="00E10B85">
              <w:rPr>
                <w:sz w:val="16"/>
                <w:szCs w:val="16"/>
              </w:rPr>
              <w:t>Щодо не задіяних у здійсненні основної діяльності площі будівель та споруд</w:t>
            </w:r>
          </w:p>
        </w:tc>
        <w:tc>
          <w:tcPr>
            <w:tcW w:w="404" w:type="pct"/>
            <w:shd w:val="clear" w:color="auto" w:fill="FFFFFF"/>
            <w:vAlign w:val="center"/>
          </w:tcPr>
          <w:p w14:paraId="6C205457" w14:textId="6B5798C1" w:rsidR="0032748D" w:rsidRPr="00E10B85" w:rsidRDefault="0032748D" w:rsidP="0032748D">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2F507741" w14:textId="1A8C03CD" w:rsidR="0032748D" w:rsidRPr="00E10B85" w:rsidRDefault="0032748D" w:rsidP="0032748D">
            <w:pPr>
              <w:spacing w:line="192" w:lineRule="auto"/>
              <w:jc w:val="center"/>
              <w:rPr>
                <w:sz w:val="16"/>
                <w:szCs w:val="16"/>
              </w:rPr>
            </w:pPr>
            <w:r w:rsidRPr="00E10B85">
              <w:rPr>
                <w:sz w:val="16"/>
                <w:szCs w:val="16"/>
              </w:rPr>
              <w:t>Лист</w:t>
            </w:r>
          </w:p>
        </w:tc>
        <w:tc>
          <w:tcPr>
            <w:tcW w:w="112" w:type="pct"/>
            <w:shd w:val="clear" w:color="auto" w:fill="FFFFFF"/>
            <w:vAlign w:val="center"/>
          </w:tcPr>
          <w:p w14:paraId="3CFBD6F3" w14:textId="77777777" w:rsidR="0032748D" w:rsidRPr="00E10B85" w:rsidRDefault="0032748D" w:rsidP="0032748D">
            <w:pPr>
              <w:spacing w:line="192" w:lineRule="auto"/>
              <w:jc w:val="center"/>
              <w:rPr>
                <w:sz w:val="16"/>
                <w:szCs w:val="16"/>
              </w:rPr>
            </w:pPr>
          </w:p>
        </w:tc>
        <w:tc>
          <w:tcPr>
            <w:tcW w:w="306" w:type="pct"/>
            <w:shd w:val="clear" w:color="auto" w:fill="FFFFFF"/>
          </w:tcPr>
          <w:p w14:paraId="2471F60E" w14:textId="0BF27E54" w:rsidR="0032748D" w:rsidRPr="00E10B85" w:rsidRDefault="0032748D" w:rsidP="0032748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2F93F64" w14:textId="01E7C103" w:rsidR="0032748D" w:rsidRPr="00E10B85" w:rsidRDefault="0032748D" w:rsidP="0032748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F01C407" w14:textId="77777777" w:rsidR="0032748D" w:rsidRPr="00E10B85" w:rsidRDefault="0032748D" w:rsidP="0032748D">
            <w:pPr>
              <w:spacing w:line="192" w:lineRule="auto"/>
              <w:jc w:val="center"/>
              <w:rPr>
                <w:lang w:val="ru-RU"/>
              </w:rPr>
            </w:pPr>
          </w:p>
        </w:tc>
      </w:tr>
      <w:tr w:rsidR="0032748D" w:rsidRPr="00E10B85" w14:paraId="066A26A0" w14:textId="77777777" w:rsidTr="005A1BA4">
        <w:trPr>
          <w:trHeight w:val="1415"/>
        </w:trPr>
        <w:tc>
          <w:tcPr>
            <w:tcW w:w="174" w:type="pct"/>
            <w:shd w:val="clear" w:color="auto" w:fill="FFFFFF"/>
            <w:vAlign w:val="center"/>
          </w:tcPr>
          <w:p w14:paraId="669D0FA7" w14:textId="143E6F82" w:rsidR="0032748D" w:rsidRPr="00E10B85" w:rsidRDefault="0032748D" w:rsidP="0032748D">
            <w:pPr>
              <w:spacing w:line="192" w:lineRule="auto"/>
              <w:jc w:val="center"/>
              <w:rPr>
                <w:b/>
                <w:bCs/>
                <w:sz w:val="16"/>
                <w:szCs w:val="16"/>
              </w:rPr>
            </w:pPr>
            <w:r w:rsidRPr="00E10B85">
              <w:rPr>
                <w:b/>
                <w:bCs/>
                <w:sz w:val="16"/>
                <w:szCs w:val="16"/>
              </w:rPr>
              <w:t>93</w:t>
            </w:r>
          </w:p>
        </w:tc>
        <w:tc>
          <w:tcPr>
            <w:tcW w:w="464" w:type="pct"/>
            <w:shd w:val="clear" w:color="auto" w:fill="FFFFFF"/>
            <w:vAlign w:val="center"/>
          </w:tcPr>
          <w:p w14:paraId="326E56A8" w14:textId="34F15E47" w:rsidR="0032748D" w:rsidRPr="00E10B85" w:rsidRDefault="005A1BA4" w:rsidP="0032748D">
            <w:pPr>
              <w:spacing w:line="192" w:lineRule="auto"/>
              <w:jc w:val="center"/>
              <w:rPr>
                <w:sz w:val="16"/>
                <w:szCs w:val="16"/>
              </w:rPr>
            </w:pPr>
            <w:r w:rsidRPr="00E10B85">
              <w:rPr>
                <w:sz w:val="16"/>
                <w:szCs w:val="16"/>
              </w:rPr>
              <w:t>Щодо мережі розпорядників та одержувачів по КПКВК 5113193</w:t>
            </w:r>
          </w:p>
        </w:tc>
        <w:tc>
          <w:tcPr>
            <w:tcW w:w="350" w:type="pct"/>
            <w:shd w:val="clear" w:color="auto" w:fill="FFFFFF"/>
            <w:vAlign w:val="center"/>
          </w:tcPr>
          <w:p w14:paraId="4DFF2E77" w14:textId="4E5B0E52" w:rsidR="0032748D" w:rsidRPr="00E10B85" w:rsidRDefault="0032748D" w:rsidP="0032748D">
            <w:pPr>
              <w:spacing w:line="192" w:lineRule="auto"/>
              <w:jc w:val="center"/>
              <w:rPr>
                <w:bCs/>
                <w:sz w:val="16"/>
                <w:szCs w:val="16"/>
              </w:rPr>
            </w:pPr>
            <w:r w:rsidRPr="00E10B85">
              <w:rPr>
                <w:iCs/>
                <w:sz w:val="16"/>
                <w:szCs w:val="16"/>
              </w:rPr>
              <w:t xml:space="preserve">№вих- </w:t>
            </w:r>
            <w:r w:rsidRPr="00E10B85">
              <w:rPr>
                <w:bCs/>
                <w:sz w:val="16"/>
                <w:szCs w:val="16"/>
                <w:lang w:val="ru-RU"/>
              </w:rPr>
              <w:t>31</w:t>
            </w:r>
            <w:r w:rsidR="009421BE" w:rsidRPr="00E10B85">
              <w:rPr>
                <w:bCs/>
                <w:sz w:val="16"/>
                <w:szCs w:val="16"/>
                <w:lang w:val="ru-RU"/>
              </w:rPr>
              <w:t>8</w:t>
            </w:r>
            <w:r w:rsidRPr="00E10B85">
              <w:rPr>
                <w:bCs/>
                <w:sz w:val="16"/>
                <w:szCs w:val="16"/>
                <w:lang w:val="ru-RU"/>
              </w:rPr>
              <w:t>/0/25</w:t>
            </w:r>
          </w:p>
        </w:tc>
        <w:tc>
          <w:tcPr>
            <w:tcW w:w="300" w:type="pct"/>
            <w:shd w:val="clear" w:color="auto" w:fill="FFFFFF"/>
            <w:vAlign w:val="center"/>
          </w:tcPr>
          <w:p w14:paraId="51A6775A" w14:textId="597F0128" w:rsidR="0032748D" w:rsidRPr="00E10B85" w:rsidRDefault="0032748D" w:rsidP="0032748D">
            <w:pPr>
              <w:spacing w:line="192" w:lineRule="auto"/>
              <w:jc w:val="center"/>
              <w:rPr>
                <w:sz w:val="16"/>
                <w:szCs w:val="16"/>
              </w:rPr>
            </w:pPr>
            <w:r w:rsidRPr="00E10B85">
              <w:rPr>
                <w:sz w:val="16"/>
                <w:szCs w:val="16"/>
              </w:rPr>
              <w:t>09.04.2025</w:t>
            </w:r>
          </w:p>
        </w:tc>
        <w:tc>
          <w:tcPr>
            <w:tcW w:w="377" w:type="pct"/>
            <w:shd w:val="clear" w:color="auto" w:fill="FFFFFF"/>
            <w:vAlign w:val="center"/>
          </w:tcPr>
          <w:p w14:paraId="7A3D95A7" w14:textId="0774ECC9" w:rsidR="0032748D" w:rsidRPr="00E10B85" w:rsidRDefault="0032748D" w:rsidP="0032748D">
            <w:pPr>
              <w:spacing w:line="192" w:lineRule="auto"/>
              <w:rPr>
                <w:bCs/>
                <w:sz w:val="16"/>
                <w:szCs w:val="16"/>
                <w:lang w:val="ru-RU"/>
              </w:rPr>
            </w:pPr>
            <w:r w:rsidRPr="00E10B85">
              <w:rPr>
                <w:iCs/>
                <w:sz w:val="16"/>
                <w:szCs w:val="16"/>
              </w:rPr>
              <w:t>-</w:t>
            </w:r>
          </w:p>
        </w:tc>
        <w:tc>
          <w:tcPr>
            <w:tcW w:w="307" w:type="pct"/>
            <w:shd w:val="clear" w:color="auto" w:fill="FFFFFF"/>
            <w:vAlign w:val="center"/>
          </w:tcPr>
          <w:p w14:paraId="27A31F55" w14:textId="5F780682" w:rsidR="0032748D" w:rsidRPr="00E10B85" w:rsidRDefault="005A1BA4" w:rsidP="0032748D">
            <w:pPr>
              <w:spacing w:line="192" w:lineRule="auto"/>
              <w:jc w:val="center"/>
              <w:rPr>
                <w:iCs/>
                <w:sz w:val="16"/>
                <w:szCs w:val="16"/>
              </w:rPr>
            </w:pPr>
            <w:r w:rsidRPr="00E10B85">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37F5B681" w14:textId="414CB513" w:rsidR="0032748D" w:rsidRPr="00E10B85" w:rsidRDefault="0032748D" w:rsidP="0032748D">
            <w:pPr>
              <w:spacing w:line="192" w:lineRule="auto"/>
              <w:jc w:val="center"/>
              <w:rPr>
                <w:iCs/>
                <w:sz w:val="16"/>
                <w:szCs w:val="16"/>
              </w:rPr>
            </w:pPr>
            <w:r w:rsidRPr="00E10B85">
              <w:rPr>
                <w:iCs/>
                <w:sz w:val="16"/>
                <w:szCs w:val="16"/>
              </w:rPr>
              <w:t>-</w:t>
            </w:r>
          </w:p>
        </w:tc>
        <w:tc>
          <w:tcPr>
            <w:tcW w:w="164" w:type="pct"/>
            <w:shd w:val="clear" w:color="auto" w:fill="FFFFFF"/>
            <w:vAlign w:val="center"/>
          </w:tcPr>
          <w:p w14:paraId="6867364C" w14:textId="36CB6A9A" w:rsidR="0032748D" w:rsidRPr="00E10B85" w:rsidRDefault="0032748D" w:rsidP="0032748D">
            <w:pPr>
              <w:spacing w:line="192" w:lineRule="auto"/>
              <w:jc w:val="center"/>
              <w:rPr>
                <w:iCs/>
                <w:sz w:val="16"/>
                <w:szCs w:val="16"/>
              </w:rPr>
            </w:pPr>
            <w:r w:rsidRPr="00E10B85">
              <w:rPr>
                <w:iCs/>
                <w:sz w:val="16"/>
                <w:szCs w:val="16"/>
              </w:rPr>
              <w:t>-</w:t>
            </w:r>
          </w:p>
        </w:tc>
        <w:tc>
          <w:tcPr>
            <w:tcW w:w="278" w:type="pct"/>
            <w:shd w:val="clear" w:color="auto" w:fill="FFFFFF"/>
            <w:vAlign w:val="center"/>
          </w:tcPr>
          <w:p w14:paraId="5A9AEDBB" w14:textId="6CC2F4A3" w:rsidR="0032748D" w:rsidRPr="00E10B85" w:rsidRDefault="005A1BA4" w:rsidP="0032748D">
            <w:pPr>
              <w:spacing w:line="192" w:lineRule="auto"/>
              <w:ind w:left="-85" w:right="-85"/>
              <w:jc w:val="center"/>
              <w:rPr>
                <w:bCs/>
                <w:sz w:val="16"/>
                <w:szCs w:val="16"/>
              </w:rPr>
            </w:pPr>
            <w:r w:rsidRPr="00E10B85">
              <w:rPr>
                <w:bCs/>
                <w:sz w:val="16"/>
                <w:szCs w:val="16"/>
              </w:rPr>
              <w:t>бюджет</w:t>
            </w:r>
          </w:p>
        </w:tc>
        <w:tc>
          <w:tcPr>
            <w:tcW w:w="458" w:type="pct"/>
            <w:shd w:val="clear" w:color="auto" w:fill="FFFFFF"/>
            <w:vAlign w:val="center"/>
          </w:tcPr>
          <w:p w14:paraId="049EFCE6" w14:textId="761B85DF" w:rsidR="0032748D" w:rsidRPr="00E10B85" w:rsidRDefault="005A1BA4" w:rsidP="0032748D">
            <w:pPr>
              <w:spacing w:line="192" w:lineRule="auto"/>
              <w:jc w:val="center"/>
              <w:rPr>
                <w:sz w:val="16"/>
                <w:szCs w:val="16"/>
              </w:rPr>
            </w:pPr>
            <w:r w:rsidRPr="00E10B85">
              <w:rPr>
                <w:sz w:val="16"/>
                <w:szCs w:val="16"/>
              </w:rPr>
              <w:t>Щодо мережі розпорядників та одержувачів по КПКВК 5113193</w:t>
            </w:r>
          </w:p>
        </w:tc>
        <w:tc>
          <w:tcPr>
            <w:tcW w:w="404" w:type="pct"/>
            <w:shd w:val="clear" w:color="auto" w:fill="FFFFFF"/>
            <w:vAlign w:val="center"/>
          </w:tcPr>
          <w:p w14:paraId="6258AE7D" w14:textId="651679F7" w:rsidR="0032748D" w:rsidRPr="00E10B85" w:rsidRDefault="0032748D" w:rsidP="0032748D">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7F2ACE51" w14:textId="2A51E408" w:rsidR="0032748D" w:rsidRPr="00E10B85" w:rsidRDefault="0032748D" w:rsidP="0032748D">
            <w:pPr>
              <w:spacing w:line="192" w:lineRule="auto"/>
              <w:jc w:val="center"/>
              <w:rPr>
                <w:sz w:val="16"/>
                <w:szCs w:val="16"/>
              </w:rPr>
            </w:pPr>
            <w:r w:rsidRPr="00E10B85">
              <w:rPr>
                <w:sz w:val="16"/>
                <w:szCs w:val="16"/>
              </w:rPr>
              <w:t>Лист</w:t>
            </w:r>
          </w:p>
        </w:tc>
        <w:tc>
          <w:tcPr>
            <w:tcW w:w="112" w:type="pct"/>
            <w:shd w:val="clear" w:color="auto" w:fill="FFFFFF"/>
            <w:vAlign w:val="center"/>
          </w:tcPr>
          <w:p w14:paraId="283A029F" w14:textId="77777777" w:rsidR="0032748D" w:rsidRPr="00E10B85" w:rsidRDefault="0032748D" w:rsidP="0032748D">
            <w:pPr>
              <w:spacing w:line="192" w:lineRule="auto"/>
              <w:jc w:val="center"/>
              <w:rPr>
                <w:sz w:val="16"/>
                <w:szCs w:val="16"/>
              </w:rPr>
            </w:pPr>
          </w:p>
        </w:tc>
        <w:tc>
          <w:tcPr>
            <w:tcW w:w="306" w:type="pct"/>
            <w:shd w:val="clear" w:color="auto" w:fill="FFFFFF"/>
          </w:tcPr>
          <w:p w14:paraId="548357B7" w14:textId="70E52139" w:rsidR="0032748D" w:rsidRPr="00E10B85" w:rsidRDefault="0032748D" w:rsidP="0032748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DC8EC09" w14:textId="32E4515A" w:rsidR="0032748D" w:rsidRPr="00E10B85" w:rsidRDefault="0032748D" w:rsidP="0032748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013E5F8" w14:textId="77777777" w:rsidR="0032748D" w:rsidRPr="00E10B85" w:rsidRDefault="0032748D" w:rsidP="0032748D">
            <w:pPr>
              <w:spacing w:line="192" w:lineRule="auto"/>
              <w:jc w:val="center"/>
              <w:rPr>
                <w:lang w:val="ru-RU"/>
              </w:rPr>
            </w:pPr>
          </w:p>
        </w:tc>
      </w:tr>
      <w:tr w:rsidR="009C79B2" w:rsidRPr="00E10B85" w14:paraId="6F3F708A" w14:textId="77777777" w:rsidTr="00255886">
        <w:trPr>
          <w:trHeight w:val="975"/>
        </w:trPr>
        <w:tc>
          <w:tcPr>
            <w:tcW w:w="174" w:type="pct"/>
            <w:shd w:val="clear" w:color="auto" w:fill="FFFFFF"/>
            <w:vAlign w:val="center"/>
          </w:tcPr>
          <w:p w14:paraId="7D7E8497" w14:textId="0EA9B9C4" w:rsidR="009C79B2" w:rsidRPr="00E10B85" w:rsidRDefault="009C79B2" w:rsidP="009C79B2">
            <w:pPr>
              <w:spacing w:line="192" w:lineRule="auto"/>
              <w:jc w:val="center"/>
              <w:rPr>
                <w:b/>
                <w:bCs/>
                <w:sz w:val="16"/>
                <w:szCs w:val="16"/>
              </w:rPr>
            </w:pPr>
            <w:r w:rsidRPr="00E10B85">
              <w:rPr>
                <w:b/>
                <w:bCs/>
                <w:sz w:val="16"/>
                <w:szCs w:val="16"/>
              </w:rPr>
              <w:t>94</w:t>
            </w:r>
          </w:p>
        </w:tc>
        <w:tc>
          <w:tcPr>
            <w:tcW w:w="464" w:type="pct"/>
            <w:shd w:val="clear" w:color="auto" w:fill="FFFFFF"/>
            <w:vAlign w:val="center"/>
          </w:tcPr>
          <w:p w14:paraId="79B18552" w14:textId="4957D5CD" w:rsidR="009C79B2" w:rsidRPr="00E10B85" w:rsidRDefault="009C79B2" w:rsidP="009C79B2">
            <w:pPr>
              <w:spacing w:line="192" w:lineRule="auto"/>
              <w:jc w:val="center"/>
              <w:rPr>
                <w:sz w:val="16"/>
                <w:szCs w:val="16"/>
              </w:rPr>
            </w:pPr>
            <w:r w:rsidRPr="00E10B85">
              <w:rPr>
                <w:sz w:val="16"/>
                <w:szCs w:val="16"/>
              </w:rPr>
              <w:t>Щодо засідання з відбору кандидатів на посаду фахівця із суповоду  11.04.2025</w:t>
            </w:r>
          </w:p>
        </w:tc>
        <w:tc>
          <w:tcPr>
            <w:tcW w:w="350" w:type="pct"/>
            <w:shd w:val="clear" w:color="auto" w:fill="FFFFFF"/>
            <w:vAlign w:val="center"/>
          </w:tcPr>
          <w:p w14:paraId="2A548D5B" w14:textId="457CC83A" w:rsidR="009C79B2" w:rsidRPr="00E10B85" w:rsidRDefault="009C79B2" w:rsidP="009C79B2">
            <w:pPr>
              <w:spacing w:line="192" w:lineRule="auto"/>
              <w:jc w:val="center"/>
              <w:rPr>
                <w:bCs/>
                <w:sz w:val="16"/>
                <w:szCs w:val="16"/>
              </w:rPr>
            </w:pPr>
            <w:r w:rsidRPr="00E10B85">
              <w:rPr>
                <w:iCs/>
                <w:sz w:val="16"/>
                <w:szCs w:val="16"/>
              </w:rPr>
              <w:t xml:space="preserve">№вих- </w:t>
            </w:r>
            <w:r w:rsidRPr="00E10B85">
              <w:rPr>
                <w:bCs/>
                <w:sz w:val="16"/>
                <w:szCs w:val="16"/>
                <w:lang w:val="ru-RU"/>
              </w:rPr>
              <w:t>319/0/25</w:t>
            </w:r>
          </w:p>
        </w:tc>
        <w:tc>
          <w:tcPr>
            <w:tcW w:w="300" w:type="pct"/>
            <w:shd w:val="clear" w:color="auto" w:fill="FFFFFF"/>
            <w:vAlign w:val="center"/>
          </w:tcPr>
          <w:p w14:paraId="08BFAB90" w14:textId="5AB43AEF" w:rsidR="009C79B2" w:rsidRPr="00E10B85" w:rsidRDefault="009C79B2" w:rsidP="009C79B2">
            <w:pPr>
              <w:spacing w:line="192" w:lineRule="auto"/>
              <w:jc w:val="center"/>
              <w:rPr>
                <w:sz w:val="16"/>
                <w:szCs w:val="16"/>
              </w:rPr>
            </w:pPr>
            <w:r w:rsidRPr="00E10B85">
              <w:rPr>
                <w:sz w:val="16"/>
                <w:szCs w:val="16"/>
              </w:rPr>
              <w:t>10.04.2025</w:t>
            </w:r>
          </w:p>
        </w:tc>
        <w:tc>
          <w:tcPr>
            <w:tcW w:w="377" w:type="pct"/>
            <w:shd w:val="clear" w:color="auto" w:fill="FFFFFF"/>
            <w:vAlign w:val="center"/>
          </w:tcPr>
          <w:p w14:paraId="3C255C13" w14:textId="63919420" w:rsidR="009C79B2" w:rsidRPr="00E10B85" w:rsidRDefault="009C79B2" w:rsidP="009C79B2">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4F2A9581" w14:textId="77777777" w:rsidR="009C79B2" w:rsidRPr="00E10B85" w:rsidRDefault="009C79B2" w:rsidP="009C79B2">
            <w:pPr>
              <w:spacing w:after="0" w:line="210" w:lineRule="atLeast"/>
              <w:jc w:val="center"/>
              <w:rPr>
                <w:rFonts w:cs="Arial"/>
                <w:color w:val="363636"/>
                <w:kern w:val="0"/>
                <w:sz w:val="16"/>
                <w:szCs w:val="16"/>
                <w:lang w:eastAsia="uk-UA"/>
              </w:rPr>
            </w:pPr>
            <w:r w:rsidRPr="00E10B85">
              <w:rPr>
                <w:rFonts w:cs="Arial"/>
                <w:color w:val="363636"/>
                <w:sz w:val="16"/>
                <w:szCs w:val="16"/>
              </w:rPr>
              <w:br/>
              <w:t>Об"єднання ветеранських спілок АТО Рівненщини</w:t>
            </w:r>
          </w:p>
          <w:p w14:paraId="004A178D" w14:textId="30392FA2" w:rsidR="009C79B2" w:rsidRPr="00E10B85" w:rsidRDefault="009C79B2" w:rsidP="009C79B2">
            <w:pPr>
              <w:spacing w:line="192" w:lineRule="auto"/>
              <w:jc w:val="center"/>
              <w:rPr>
                <w:iCs/>
                <w:sz w:val="16"/>
                <w:szCs w:val="16"/>
              </w:rPr>
            </w:pPr>
          </w:p>
        </w:tc>
        <w:tc>
          <w:tcPr>
            <w:tcW w:w="231" w:type="pct"/>
            <w:shd w:val="clear" w:color="auto" w:fill="FFFFFF"/>
            <w:vAlign w:val="center"/>
          </w:tcPr>
          <w:p w14:paraId="35763D1D" w14:textId="48E66FD7" w:rsidR="009C79B2" w:rsidRPr="00E10B85" w:rsidRDefault="009C79B2" w:rsidP="009C79B2">
            <w:pPr>
              <w:spacing w:line="192" w:lineRule="auto"/>
              <w:jc w:val="center"/>
              <w:rPr>
                <w:iCs/>
                <w:sz w:val="16"/>
                <w:szCs w:val="16"/>
              </w:rPr>
            </w:pPr>
            <w:r w:rsidRPr="00E10B85">
              <w:rPr>
                <w:iCs/>
                <w:sz w:val="16"/>
                <w:szCs w:val="16"/>
              </w:rPr>
              <w:t>-</w:t>
            </w:r>
          </w:p>
        </w:tc>
        <w:tc>
          <w:tcPr>
            <w:tcW w:w="164" w:type="pct"/>
            <w:shd w:val="clear" w:color="auto" w:fill="FFFFFF"/>
            <w:vAlign w:val="center"/>
          </w:tcPr>
          <w:p w14:paraId="1413408E" w14:textId="4B5D6E03" w:rsidR="009C79B2" w:rsidRPr="00E10B85" w:rsidRDefault="009C79B2" w:rsidP="009C79B2">
            <w:pPr>
              <w:spacing w:line="192" w:lineRule="auto"/>
              <w:jc w:val="center"/>
              <w:rPr>
                <w:iCs/>
                <w:sz w:val="16"/>
                <w:szCs w:val="16"/>
              </w:rPr>
            </w:pPr>
            <w:r w:rsidRPr="00E10B85">
              <w:rPr>
                <w:iCs/>
                <w:sz w:val="16"/>
                <w:szCs w:val="16"/>
              </w:rPr>
              <w:t>-</w:t>
            </w:r>
          </w:p>
        </w:tc>
        <w:tc>
          <w:tcPr>
            <w:tcW w:w="278" w:type="pct"/>
            <w:shd w:val="clear" w:color="auto" w:fill="FFFFFF"/>
            <w:vAlign w:val="center"/>
          </w:tcPr>
          <w:p w14:paraId="41A0403B" w14:textId="29F47A2C" w:rsidR="009C79B2" w:rsidRPr="00E10B85" w:rsidRDefault="009C79B2" w:rsidP="009C79B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BCCFD90" w14:textId="431AEAFB" w:rsidR="009C79B2" w:rsidRPr="00E10B85" w:rsidRDefault="009C79B2" w:rsidP="009C79B2">
            <w:pPr>
              <w:spacing w:line="192" w:lineRule="auto"/>
              <w:jc w:val="center"/>
              <w:rPr>
                <w:sz w:val="16"/>
                <w:szCs w:val="16"/>
              </w:rPr>
            </w:pPr>
            <w:r w:rsidRPr="00E10B85">
              <w:rPr>
                <w:sz w:val="16"/>
                <w:szCs w:val="16"/>
              </w:rPr>
              <w:t>Щодо засідання з відбору кандидатів на посаду фахівця із суповоду  11.04.2025</w:t>
            </w:r>
          </w:p>
        </w:tc>
        <w:tc>
          <w:tcPr>
            <w:tcW w:w="404" w:type="pct"/>
            <w:shd w:val="clear" w:color="auto" w:fill="FFFFFF"/>
            <w:vAlign w:val="center"/>
          </w:tcPr>
          <w:p w14:paraId="422846E4" w14:textId="22A5BE95" w:rsidR="009C79B2" w:rsidRPr="00E10B85" w:rsidRDefault="009C79B2" w:rsidP="009C79B2">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1E3480E8" w14:textId="4B8D0C08" w:rsidR="009C79B2" w:rsidRPr="00E10B85" w:rsidRDefault="009C79B2" w:rsidP="009C79B2">
            <w:pPr>
              <w:spacing w:line="192" w:lineRule="auto"/>
              <w:jc w:val="center"/>
              <w:rPr>
                <w:sz w:val="16"/>
                <w:szCs w:val="16"/>
              </w:rPr>
            </w:pPr>
            <w:r w:rsidRPr="00E10B85">
              <w:rPr>
                <w:sz w:val="16"/>
                <w:szCs w:val="16"/>
              </w:rPr>
              <w:t>Лист</w:t>
            </w:r>
          </w:p>
        </w:tc>
        <w:tc>
          <w:tcPr>
            <w:tcW w:w="112" w:type="pct"/>
            <w:shd w:val="clear" w:color="auto" w:fill="FFFFFF"/>
            <w:vAlign w:val="center"/>
          </w:tcPr>
          <w:p w14:paraId="5F420338" w14:textId="77777777" w:rsidR="009C79B2" w:rsidRPr="00E10B85" w:rsidRDefault="009C79B2" w:rsidP="009C79B2">
            <w:pPr>
              <w:spacing w:line="192" w:lineRule="auto"/>
              <w:jc w:val="center"/>
              <w:rPr>
                <w:sz w:val="16"/>
                <w:szCs w:val="16"/>
              </w:rPr>
            </w:pPr>
          </w:p>
        </w:tc>
        <w:tc>
          <w:tcPr>
            <w:tcW w:w="306" w:type="pct"/>
            <w:shd w:val="clear" w:color="auto" w:fill="FFFFFF"/>
          </w:tcPr>
          <w:p w14:paraId="02826B5E" w14:textId="21387734" w:rsidR="009C79B2" w:rsidRPr="00E10B85" w:rsidRDefault="009C79B2" w:rsidP="009C79B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05D9777" w14:textId="7C11CB8D" w:rsidR="009C79B2" w:rsidRPr="00E10B85" w:rsidRDefault="009C79B2" w:rsidP="009C79B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188916B" w14:textId="77777777" w:rsidR="009C79B2" w:rsidRPr="00E10B85" w:rsidRDefault="009C79B2" w:rsidP="009C79B2">
            <w:pPr>
              <w:spacing w:line="192" w:lineRule="auto"/>
              <w:jc w:val="center"/>
              <w:rPr>
                <w:lang w:val="ru-RU"/>
              </w:rPr>
            </w:pPr>
          </w:p>
        </w:tc>
      </w:tr>
      <w:tr w:rsidR="009C79B2" w:rsidRPr="00E10B85" w14:paraId="5DE9F723" w14:textId="77777777" w:rsidTr="005A1BA4">
        <w:trPr>
          <w:trHeight w:val="1125"/>
        </w:trPr>
        <w:tc>
          <w:tcPr>
            <w:tcW w:w="174" w:type="pct"/>
            <w:shd w:val="clear" w:color="auto" w:fill="FFFFFF"/>
            <w:vAlign w:val="center"/>
          </w:tcPr>
          <w:p w14:paraId="19D0757F" w14:textId="13008CB6" w:rsidR="009C79B2" w:rsidRPr="00E10B85" w:rsidRDefault="009C79B2" w:rsidP="009C79B2">
            <w:pPr>
              <w:spacing w:line="192" w:lineRule="auto"/>
              <w:jc w:val="center"/>
              <w:rPr>
                <w:b/>
                <w:bCs/>
                <w:sz w:val="16"/>
                <w:szCs w:val="16"/>
              </w:rPr>
            </w:pPr>
            <w:r w:rsidRPr="00E10B85">
              <w:rPr>
                <w:b/>
                <w:bCs/>
                <w:sz w:val="16"/>
                <w:szCs w:val="16"/>
              </w:rPr>
              <w:t>95</w:t>
            </w:r>
          </w:p>
        </w:tc>
        <w:tc>
          <w:tcPr>
            <w:tcW w:w="464" w:type="pct"/>
            <w:shd w:val="clear" w:color="auto" w:fill="FFFFFF"/>
            <w:vAlign w:val="center"/>
          </w:tcPr>
          <w:p w14:paraId="6D384155" w14:textId="323B3673" w:rsidR="009C79B2" w:rsidRPr="00E10B85" w:rsidRDefault="009C79B2" w:rsidP="009C79B2">
            <w:pPr>
              <w:spacing w:line="192" w:lineRule="auto"/>
              <w:jc w:val="center"/>
              <w:rPr>
                <w:sz w:val="16"/>
                <w:szCs w:val="16"/>
              </w:rPr>
            </w:pPr>
            <w:r w:rsidRPr="00E10B85">
              <w:rPr>
                <w:sz w:val="16"/>
                <w:szCs w:val="16"/>
              </w:rPr>
              <w:t>Щодо засідання з відбору кандидатів на посаду фахівця із суповоду  11.04.2025</w:t>
            </w:r>
          </w:p>
        </w:tc>
        <w:tc>
          <w:tcPr>
            <w:tcW w:w="350" w:type="pct"/>
            <w:shd w:val="clear" w:color="auto" w:fill="FFFFFF"/>
            <w:vAlign w:val="center"/>
          </w:tcPr>
          <w:p w14:paraId="222F3C90" w14:textId="59B95F6B" w:rsidR="009C79B2" w:rsidRPr="00E10B85" w:rsidRDefault="009C79B2" w:rsidP="009C79B2">
            <w:pPr>
              <w:spacing w:line="192" w:lineRule="auto"/>
              <w:jc w:val="center"/>
              <w:rPr>
                <w:bCs/>
                <w:sz w:val="16"/>
                <w:szCs w:val="16"/>
              </w:rPr>
            </w:pPr>
            <w:r w:rsidRPr="00E10B85">
              <w:rPr>
                <w:iCs/>
                <w:sz w:val="16"/>
                <w:szCs w:val="16"/>
              </w:rPr>
              <w:t xml:space="preserve">№вих- </w:t>
            </w:r>
            <w:r w:rsidRPr="00E10B85">
              <w:rPr>
                <w:bCs/>
                <w:sz w:val="16"/>
                <w:szCs w:val="16"/>
                <w:lang w:val="ru-RU"/>
              </w:rPr>
              <w:t>320/0/25</w:t>
            </w:r>
          </w:p>
        </w:tc>
        <w:tc>
          <w:tcPr>
            <w:tcW w:w="300" w:type="pct"/>
            <w:shd w:val="clear" w:color="auto" w:fill="FFFFFF"/>
            <w:vAlign w:val="center"/>
          </w:tcPr>
          <w:p w14:paraId="09331C55" w14:textId="057F5F02" w:rsidR="009C79B2" w:rsidRPr="00E10B85" w:rsidRDefault="009C79B2" w:rsidP="009C79B2">
            <w:pPr>
              <w:spacing w:line="192" w:lineRule="auto"/>
              <w:jc w:val="center"/>
              <w:rPr>
                <w:sz w:val="16"/>
                <w:szCs w:val="16"/>
              </w:rPr>
            </w:pPr>
            <w:r w:rsidRPr="00E10B85">
              <w:rPr>
                <w:sz w:val="16"/>
                <w:szCs w:val="16"/>
              </w:rPr>
              <w:t>10.04.2025</w:t>
            </w:r>
          </w:p>
        </w:tc>
        <w:tc>
          <w:tcPr>
            <w:tcW w:w="377" w:type="pct"/>
            <w:shd w:val="clear" w:color="auto" w:fill="FFFFFF"/>
            <w:vAlign w:val="center"/>
          </w:tcPr>
          <w:p w14:paraId="08D2AF51" w14:textId="17A776ED" w:rsidR="009C79B2" w:rsidRPr="00E10B85" w:rsidRDefault="009C79B2" w:rsidP="009C79B2">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5D3F7317" w14:textId="77777777" w:rsidR="009C79B2" w:rsidRPr="00E10B85" w:rsidRDefault="009C79B2" w:rsidP="009C79B2">
            <w:pPr>
              <w:spacing w:after="0" w:line="210" w:lineRule="atLeast"/>
              <w:jc w:val="center"/>
              <w:rPr>
                <w:rFonts w:cs="Arial"/>
                <w:color w:val="363636"/>
                <w:kern w:val="0"/>
                <w:sz w:val="16"/>
                <w:szCs w:val="16"/>
                <w:lang w:eastAsia="uk-UA"/>
              </w:rPr>
            </w:pPr>
            <w:r w:rsidRPr="00E10B85">
              <w:rPr>
                <w:rFonts w:cs="Arial"/>
                <w:color w:val="363636"/>
                <w:sz w:val="16"/>
                <w:szCs w:val="16"/>
              </w:rPr>
              <w:br/>
              <w:t>КЗ "Ветеранський Простір" Рівненської обласної ради</w:t>
            </w:r>
          </w:p>
          <w:p w14:paraId="159C6004" w14:textId="5EE99804" w:rsidR="009C79B2" w:rsidRPr="00E10B85" w:rsidRDefault="009C79B2" w:rsidP="009C79B2">
            <w:pPr>
              <w:spacing w:line="192" w:lineRule="auto"/>
              <w:jc w:val="center"/>
              <w:rPr>
                <w:iCs/>
                <w:sz w:val="16"/>
                <w:szCs w:val="16"/>
              </w:rPr>
            </w:pPr>
          </w:p>
        </w:tc>
        <w:tc>
          <w:tcPr>
            <w:tcW w:w="231" w:type="pct"/>
            <w:shd w:val="clear" w:color="auto" w:fill="FFFFFF"/>
            <w:vAlign w:val="center"/>
          </w:tcPr>
          <w:p w14:paraId="2B1C25AA" w14:textId="274E939F" w:rsidR="009C79B2" w:rsidRPr="00E10B85" w:rsidRDefault="009C79B2" w:rsidP="009C79B2">
            <w:pPr>
              <w:spacing w:line="192" w:lineRule="auto"/>
              <w:jc w:val="center"/>
              <w:rPr>
                <w:iCs/>
                <w:sz w:val="16"/>
                <w:szCs w:val="16"/>
              </w:rPr>
            </w:pPr>
            <w:r w:rsidRPr="00E10B85">
              <w:rPr>
                <w:iCs/>
                <w:sz w:val="16"/>
                <w:szCs w:val="16"/>
              </w:rPr>
              <w:t>-</w:t>
            </w:r>
          </w:p>
        </w:tc>
        <w:tc>
          <w:tcPr>
            <w:tcW w:w="164" w:type="pct"/>
            <w:shd w:val="clear" w:color="auto" w:fill="FFFFFF"/>
            <w:vAlign w:val="center"/>
          </w:tcPr>
          <w:p w14:paraId="71DDA4AD" w14:textId="0C820F49" w:rsidR="009C79B2" w:rsidRPr="00E10B85" w:rsidRDefault="009C79B2" w:rsidP="009C79B2">
            <w:pPr>
              <w:spacing w:line="192" w:lineRule="auto"/>
              <w:jc w:val="center"/>
              <w:rPr>
                <w:iCs/>
                <w:sz w:val="16"/>
                <w:szCs w:val="16"/>
              </w:rPr>
            </w:pPr>
            <w:r w:rsidRPr="00E10B85">
              <w:rPr>
                <w:iCs/>
                <w:sz w:val="16"/>
                <w:szCs w:val="16"/>
              </w:rPr>
              <w:t>-</w:t>
            </w:r>
          </w:p>
        </w:tc>
        <w:tc>
          <w:tcPr>
            <w:tcW w:w="278" w:type="pct"/>
            <w:shd w:val="clear" w:color="auto" w:fill="FFFFFF"/>
            <w:vAlign w:val="center"/>
          </w:tcPr>
          <w:p w14:paraId="5F036A58" w14:textId="09C1C801" w:rsidR="009C79B2" w:rsidRPr="00E10B85" w:rsidRDefault="009C79B2" w:rsidP="009C79B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113A895" w14:textId="2CE498DD" w:rsidR="009C79B2" w:rsidRPr="00E10B85" w:rsidRDefault="009C79B2" w:rsidP="009C79B2">
            <w:pPr>
              <w:spacing w:line="192" w:lineRule="auto"/>
              <w:jc w:val="center"/>
              <w:rPr>
                <w:sz w:val="16"/>
                <w:szCs w:val="16"/>
              </w:rPr>
            </w:pPr>
            <w:r w:rsidRPr="00E10B85">
              <w:rPr>
                <w:sz w:val="16"/>
                <w:szCs w:val="16"/>
              </w:rPr>
              <w:t>Щодо засідання з відбору кандидатів на посаду фахівця із суповоду  11.04.2025</w:t>
            </w:r>
          </w:p>
        </w:tc>
        <w:tc>
          <w:tcPr>
            <w:tcW w:w="404" w:type="pct"/>
            <w:shd w:val="clear" w:color="auto" w:fill="FFFFFF"/>
            <w:vAlign w:val="center"/>
          </w:tcPr>
          <w:p w14:paraId="0A372437" w14:textId="7D1367B1" w:rsidR="009C79B2" w:rsidRPr="00E10B85" w:rsidRDefault="009C79B2" w:rsidP="009C79B2">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0074FB6C" w14:textId="6C7DFADE" w:rsidR="009C79B2" w:rsidRPr="00E10B85" w:rsidRDefault="009C79B2" w:rsidP="009C79B2">
            <w:pPr>
              <w:spacing w:line="192" w:lineRule="auto"/>
              <w:jc w:val="center"/>
              <w:rPr>
                <w:sz w:val="16"/>
                <w:szCs w:val="16"/>
              </w:rPr>
            </w:pPr>
            <w:r w:rsidRPr="00E10B85">
              <w:rPr>
                <w:sz w:val="16"/>
                <w:szCs w:val="16"/>
              </w:rPr>
              <w:t>Лист</w:t>
            </w:r>
          </w:p>
        </w:tc>
        <w:tc>
          <w:tcPr>
            <w:tcW w:w="112" w:type="pct"/>
            <w:shd w:val="clear" w:color="auto" w:fill="FFFFFF"/>
            <w:vAlign w:val="center"/>
          </w:tcPr>
          <w:p w14:paraId="22DDFC82" w14:textId="77777777" w:rsidR="009C79B2" w:rsidRPr="00E10B85" w:rsidRDefault="009C79B2" w:rsidP="009C79B2">
            <w:pPr>
              <w:spacing w:line="192" w:lineRule="auto"/>
              <w:jc w:val="center"/>
              <w:rPr>
                <w:sz w:val="16"/>
                <w:szCs w:val="16"/>
              </w:rPr>
            </w:pPr>
          </w:p>
        </w:tc>
        <w:tc>
          <w:tcPr>
            <w:tcW w:w="306" w:type="pct"/>
            <w:shd w:val="clear" w:color="auto" w:fill="FFFFFF"/>
          </w:tcPr>
          <w:p w14:paraId="392CC964" w14:textId="0E41C429" w:rsidR="009C79B2" w:rsidRPr="00E10B85" w:rsidRDefault="009C79B2" w:rsidP="009C79B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636CF38" w14:textId="51BAD99B" w:rsidR="009C79B2" w:rsidRPr="00E10B85" w:rsidRDefault="009C79B2" w:rsidP="009C79B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B856E1" w14:textId="77777777" w:rsidR="009C79B2" w:rsidRPr="00E10B85" w:rsidRDefault="009C79B2" w:rsidP="009C79B2">
            <w:pPr>
              <w:spacing w:line="192" w:lineRule="auto"/>
              <w:jc w:val="center"/>
              <w:rPr>
                <w:lang w:val="ru-RU"/>
              </w:rPr>
            </w:pPr>
          </w:p>
        </w:tc>
      </w:tr>
      <w:tr w:rsidR="009C79B2" w:rsidRPr="00E10B85" w14:paraId="6AD3881E" w14:textId="77777777" w:rsidTr="00255886">
        <w:trPr>
          <w:trHeight w:val="975"/>
        </w:trPr>
        <w:tc>
          <w:tcPr>
            <w:tcW w:w="174" w:type="pct"/>
            <w:shd w:val="clear" w:color="auto" w:fill="FFFFFF"/>
            <w:vAlign w:val="center"/>
          </w:tcPr>
          <w:p w14:paraId="0184EDA6" w14:textId="2D15C927" w:rsidR="009C79B2" w:rsidRPr="00E10B85" w:rsidRDefault="009C79B2" w:rsidP="009C79B2">
            <w:pPr>
              <w:spacing w:line="192" w:lineRule="auto"/>
              <w:jc w:val="center"/>
              <w:rPr>
                <w:b/>
                <w:bCs/>
                <w:sz w:val="16"/>
                <w:szCs w:val="16"/>
              </w:rPr>
            </w:pPr>
            <w:r w:rsidRPr="00E10B85">
              <w:rPr>
                <w:b/>
                <w:bCs/>
                <w:sz w:val="16"/>
                <w:szCs w:val="16"/>
              </w:rPr>
              <w:lastRenderedPageBreak/>
              <w:t>96</w:t>
            </w:r>
          </w:p>
        </w:tc>
        <w:tc>
          <w:tcPr>
            <w:tcW w:w="464" w:type="pct"/>
            <w:shd w:val="clear" w:color="auto" w:fill="FFFFFF"/>
            <w:vAlign w:val="center"/>
          </w:tcPr>
          <w:p w14:paraId="639DA656" w14:textId="3E3B2F46" w:rsidR="009C79B2" w:rsidRPr="00E10B85" w:rsidRDefault="009C79B2" w:rsidP="009C79B2">
            <w:pPr>
              <w:spacing w:line="192" w:lineRule="auto"/>
              <w:jc w:val="center"/>
              <w:rPr>
                <w:sz w:val="16"/>
                <w:szCs w:val="16"/>
              </w:rPr>
            </w:pPr>
            <w:r w:rsidRPr="00E10B85">
              <w:rPr>
                <w:sz w:val="16"/>
                <w:szCs w:val="16"/>
              </w:rPr>
              <w:t>Щодо засідання з відбору кандидатів на посаду фахівця із суповоду  11.04.2025</w:t>
            </w:r>
          </w:p>
        </w:tc>
        <w:tc>
          <w:tcPr>
            <w:tcW w:w="350" w:type="pct"/>
            <w:shd w:val="clear" w:color="auto" w:fill="FFFFFF"/>
            <w:vAlign w:val="center"/>
          </w:tcPr>
          <w:p w14:paraId="32031174" w14:textId="19A7CC85" w:rsidR="009C79B2" w:rsidRPr="00E10B85" w:rsidRDefault="009C79B2" w:rsidP="009C79B2">
            <w:pPr>
              <w:spacing w:line="192" w:lineRule="auto"/>
              <w:jc w:val="center"/>
              <w:rPr>
                <w:bCs/>
                <w:sz w:val="16"/>
                <w:szCs w:val="16"/>
              </w:rPr>
            </w:pPr>
            <w:r w:rsidRPr="00E10B85">
              <w:rPr>
                <w:iCs/>
                <w:sz w:val="16"/>
                <w:szCs w:val="16"/>
              </w:rPr>
              <w:t xml:space="preserve">№вих- </w:t>
            </w:r>
            <w:r w:rsidRPr="00E10B85">
              <w:rPr>
                <w:bCs/>
                <w:sz w:val="16"/>
                <w:szCs w:val="16"/>
                <w:lang w:val="ru-RU"/>
              </w:rPr>
              <w:t>321/0/25</w:t>
            </w:r>
          </w:p>
        </w:tc>
        <w:tc>
          <w:tcPr>
            <w:tcW w:w="300" w:type="pct"/>
            <w:shd w:val="clear" w:color="auto" w:fill="FFFFFF"/>
            <w:vAlign w:val="center"/>
          </w:tcPr>
          <w:p w14:paraId="3AC156C6" w14:textId="62194053" w:rsidR="009C79B2" w:rsidRPr="00E10B85" w:rsidRDefault="009C79B2" w:rsidP="009C79B2">
            <w:pPr>
              <w:spacing w:line="192" w:lineRule="auto"/>
              <w:jc w:val="center"/>
              <w:rPr>
                <w:sz w:val="16"/>
                <w:szCs w:val="16"/>
              </w:rPr>
            </w:pPr>
            <w:r w:rsidRPr="00E10B85">
              <w:rPr>
                <w:sz w:val="16"/>
                <w:szCs w:val="16"/>
              </w:rPr>
              <w:t>10.04.2025</w:t>
            </w:r>
          </w:p>
        </w:tc>
        <w:tc>
          <w:tcPr>
            <w:tcW w:w="377" w:type="pct"/>
            <w:shd w:val="clear" w:color="auto" w:fill="FFFFFF"/>
            <w:vAlign w:val="center"/>
          </w:tcPr>
          <w:p w14:paraId="262AB649" w14:textId="22287A76" w:rsidR="009C79B2" w:rsidRPr="00E10B85" w:rsidRDefault="009C79B2" w:rsidP="009C79B2">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5CB0EE4E" w14:textId="77777777" w:rsidR="009C79B2" w:rsidRPr="00E10B85" w:rsidRDefault="009C79B2" w:rsidP="009C79B2">
            <w:pPr>
              <w:spacing w:after="0" w:line="210" w:lineRule="atLeast"/>
              <w:jc w:val="center"/>
              <w:rPr>
                <w:rFonts w:cs="Arial"/>
                <w:color w:val="363636"/>
                <w:kern w:val="0"/>
                <w:sz w:val="16"/>
                <w:szCs w:val="16"/>
                <w:lang w:eastAsia="uk-UA"/>
              </w:rPr>
            </w:pPr>
            <w:r w:rsidRPr="00E10B85">
              <w:rPr>
                <w:rFonts w:cs="Arial"/>
                <w:color w:val="363636"/>
                <w:sz w:val="16"/>
                <w:szCs w:val="16"/>
              </w:rPr>
              <w:br/>
              <w:t>Міністерство у справах ветеранів України</w:t>
            </w:r>
          </w:p>
          <w:p w14:paraId="4F9FC584" w14:textId="5388AF37" w:rsidR="009C79B2" w:rsidRPr="00E10B85" w:rsidRDefault="009C79B2" w:rsidP="009C79B2">
            <w:pPr>
              <w:spacing w:line="192" w:lineRule="auto"/>
              <w:jc w:val="center"/>
              <w:rPr>
                <w:iCs/>
                <w:sz w:val="16"/>
                <w:szCs w:val="16"/>
              </w:rPr>
            </w:pPr>
          </w:p>
        </w:tc>
        <w:tc>
          <w:tcPr>
            <w:tcW w:w="231" w:type="pct"/>
            <w:shd w:val="clear" w:color="auto" w:fill="FFFFFF"/>
            <w:vAlign w:val="center"/>
          </w:tcPr>
          <w:p w14:paraId="3F693F3B" w14:textId="511FBC1B" w:rsidR="009C79B2" w:rsidRPr="00E10B85" w:rsidRDefault="009C79B2" w:rsidP="009C79B2">
            <w:pPr>
              <w:spacing w:line="192" w:lineRule="auto"/>
              <w:jc w:val="center"/>
              <w:rPr>
                <w:iCs/>
                <w:sz w:val="16"/>
                <w:szCs w:val="16"/>
              </w:rPr>
            </w:pPr>
            <w:r w:rsidRPr="00E10B85">
              <w:rPr>
                <w:iCs/>
                <w:sz w:val="16"/>
                <w:szCs w:val="16"/>
              </w:rPr>
              <w:t>-</w:t>
            </w:r>
          </w:p>
        </w:tc>
        <w:tc>
          <w:tcPr>
            <w:tcW w:w="164" w:type="pct"/>
            <w:shd w:val="clear" w:color="auto" w:fill="FFFFFF"/>
            <w:vAlign w:val="center"/>
          </w:tcPr>
          <w:p w14:paraId="43AB91F3" w14:textId="498027FB" w:rsidR="009C79B2" w:rsidRPr="00E10B85" w:rsidRDefault="009C79B2" w:rsidP="009C79B2">
            <w:pPr>
              <w:spacing w:line="192" w:lineRule="auto"/>
              <w:jc w:val="center"/>
              <w:rPr>
                <w:iCs/>
                <w:sz w:val="16"/>
                <w:szCs w:val="16"/>
              </w:rPr>
            </w:pPr>
            <w:r w:rsidRPr="00E10B85">
              <w:rPr>
                <w:iCs/>
                <w:sz w:val="16"/>
                <w:szCs w:val="16"/>
              </w:rPr>
              <w:t>-</w:t>
            </w:r>
          </w:p>
        </w:tc>
        <w:tc>
          <w:tcPr>
            <w:tcW w:w="278" w:type="pct"/>
            <w:shd w:val="clear" w:color="auto" w:fill="FFFFFF"/>
            <w:vAlign w:val="center"/>
          </w:tcPr>
          <w:p w14:paraId="280AF71D" w14:textId="256AA362" w:rsidR="009C79B2" w:rsidRPr="00E10B85" w:rsidRDefault="009C79B2" w:rsidP="009C79B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7B6D339" w14:textId="09CEDE71" w:rsidR="009C79B2" w:rsidRPr="00E10B85" w:rsidRDefault="009C79B2" w:rsidP="009C79B2">
            <w:pPr>
              <w:spacing w:line="192" w:lineRule="auto"/>
              <w:jc w:val="center"/>
              <w:rPr>
                <w:sz w:val="16"/>
                <w:szCs w:val="16"/>
              </w:rPr>
            </w:pPr>
            <w:r w:rsidRPr="00E10B85">
              <w:rPr>
                <w:sz w:val="16"/>
                <w:szCs w:val="16"/>
              </w:rPr>
              <w:t>Щодо засідання з відбору кандидатів на посаду фахівця із суповоду  11.04.2025</w:t>
            </w:r>
          </w:p>
        </w:tc>
        <w:tc>
          <w:tcPr>
            <w:tcW w:w="404" w:type="pct"/>
            <w:shd w:val="clear" w:color="auto" w:fill="FFFFFF"/>
            <w:vAlign w:val="center"/>
          </w:tcPr>
          <w:p w14:paraId="4BD21AAE" w14:textId="380E035F" w:rsidR="009C79B2" w:rsidRPr="00E10B85" w:rsidRDefault="009C79B2" w:rsidP="009C79B2">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56567168" w14:textId="0CA41C92" w:rsidR="009C79B2" w:rsidRPr="00E10B85" w:rsidRDefault="009C79B2" w:rsidP="009C79B2">
            <w:pPr>
              <w:spacing w:line="192" w:lineRule="auto"/>
              <w:jc w:val="center"/>
              <w:rPr>
                <w:sz w:val="16"/>
                <w:szCs w:val="16"/>
              </w:rPr>
            </w:pPr>
            <w:r w:rsidRPr="00E10B85">
              <w:rPr>
                <w:sz w:val="16"/>
                <w:szCs w:val="16"/>
              </w:rPr>
              <w:t>Лист</w:t>
            </w:r>
          </w:p>
        </w:tc>
        <w:tc>
          <w:tcPr>
            <w:tcW w:w="112" w:type="pct"/>
            <w:shd w:val="clear" w:color="auto" w:fill="FFFFFF"/>
            <w:vAlign w:val="center"/>
          </w:tcPr>
          <w:p w14:paraId="4D4987B6" w14:textId="77777777" w:rsidR="009C79B2" w:rsidRPr="00E10B85" w:rsidRDefault="009C79B2" w:rsidP="009C79B2">
            <w:pPr>
              <w:spacing w:line="192" w:lineRule="auto"/>
              <w:jc w:val="center"/>
              <w:rPr>
                <w:sz w:val="16"/>
                <w:szCs w:val="16"/>
              </w:rPr>
            </w:pPr>
          </w:p>
        </w:tc>
        <w:tc>
          <w:tcPr>
            <w:tcW w:w="306" w:type="pct"/>
            <w:shd w:val="clear" w:color="auto" w:fill="FFFFFF"/>
          </w:tcPr>
          <w:p w14:paraId="18E81E4C" w14:textId="0C0F0A33" w:rsidR="009C79B2" w:rsidRPr="00E10B85" w:rsidRDefault="009C79B2" w:rsidP="009C79B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BDF0089" w14:textId="083AF30B" w:rsidR="009C79B2" w:rsidRPr="00E10B85" w:rsidRDefault="009C79B2" w:rsidP="009C79B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52440B7" w14:textId="77777777" w:rsidR="009C79B2" w:rsidRPr="00E10B85" w:rsidRDefault="009C79B2" w:rsidP="009C79B2">
            <w:pPr>
              <w:spacing w:line="192" w:lineRule="auto"/>
              <w:jc w:val="center"/>
              <w:rPr>
                <w:lang w:val="ru-RU"/>
              </w:rPr>
            </w:pPr>
          </w:p>
        </w:tc>
      </w:tr>
      <w:tr w:rsidR="009C79B2" w:rsidRPr="00E10B85" w14:paraId="38C5BD6C" w14:textId="77777777" w:rsidTr="009C79B2">
        <w:trPr>
          <w:trHeight w:val="1241"/>
        </w:trPr>
        <w:tc>
          <w:tcPr>
            <w:tcW w:w="174" w:type="pct"/>
            <w:shd w:val="clear" w:color="auto" w:fill="FFFFFF"/>
            <w:vAlign w:val="center"/>
          </w:tcPr>
          <w:p w14:paraId="0B99FD4F" w14:textId="0A7BE5F4" w:rsidR="009C79B2" w:rsidRPr="00E10B85" w:rsidRDefault="009C79B2" w:rsidP="009C79B2">
            <w:pPr>
              <w:spacing w:line="192" w:lineRule="auto"/>
              <w:jc w:val="center"/>
              <w:rPr>
                <w:b/>
                <w:bCs/>
                <w:sz w:val="16"/>
                <w:szCs w:val="16"/>
              </w:rPr>
            </w:pPr>
            <w:r w:rsidRPr="00E10B85">
              <w:rPr>
                <w:b/>
                <w:bCs/>
                <w:sz w:val="16"/>
                <w:szCs w:val="16"/>
              </w:rPr>
              <w:t>97</w:t>
            </w:r>
          </w:p>
        </w:tc>
        <w:tc>
          <w:tcPr>
            <w:tcW w:w="464" w:type="pct"/>
            <w:shd w:val="clear" w:color="auto" w:fill="FFFFFF"/>
            <w:vAlign w:val="center"/>
          </w:tcPr>
          <w:p w14:paraId="2D977E91" w14:textId="50B158E7" w:rsidR="009C79B2" w:rsidRPr="00E10B85" w:rsidRDefault="009C79B2" w:rsidP="009C79B2">
            <w:pPr>
              <w:spacing w:line="192" w:lineRule="auto"/>
              <w:jc w:val="center"/>
              <w:rPr>
                <w:sz w:val="16"/>
                <w:szCs w:val="16"/>
              </w:rPr>
            </w:pPr>
            <w:r w:rsidRPr="00E10B85">
              <w:rPr>
                <w:sz w:val="16"/>
                <w:szCs w:val="16"/>
              </w:rPr>
              <w:t>Щодо засідання з відбору кандидатів на посаду фахівця із суповоду  11.04.2025</w:t>
            </w:r>
          </w:p>
        </w:tc>
        <w:tc>
          <w:tcPr>
            <w:tcW w:w="350" w:type="pct"/>
            <w:shd w:val="clear" w:color="auto" w:fill="FFFFFF"/>
            <w:vAlign w:val="center"/>
          </w:tcPr>
          <w:p w14:paraId="27DF435D" w14:textId="7FD64495" w:rsidR="009C79B2" w:rsidRPr="00E10B85" w:rsidRDefault="009C79B2" w:rsidP="009C79B2">
            <w:pPr>
              <w:spacing w:line="192" w:lineRule="auto"/>
              <w:jc w:val="center"/>
              <w:rPr>
                <w:bCs/>
                <w:sz w:val="16"/>
                <w:szCs w:val="16"/>
              </w:rPr>
            </w:pPr>
            <w:r w:rsidRPr="00E10B85">
              <w:rPr>
                <w:iCs/>
                <w:sz w:val="16"/>
                <w:szCs w:val="16"/>
              </w:rPr>
              <w:t xml:space="preserve">№вих- </w:t>
            </w:r>
            <w:r w:rsidRPr="00E10B85">
              <w:rPr>
                <w:bCs/>
                <w:sz w:val="16"/>
                <w:szCs w:val="16"/>
                <w:lang w:val="ru-RU"/>
              </w:rPr>
              <w:t>322/0/25</w:t>
            </w:r>
          </w:p>
        </w:tc>
        <w:tc>
          <w:tcPr>
            <w:tcW w:w="300" w:type="pct"/>
            <w:shd w:val="clear" w:color="auto" w:fill="FFFFFF"/>
            <w:vAlign w:val="center"/>
          </w:tcPr>
          <w:p w14:paraId="3B281396" w14:textId="0FAEECDA" w:rsidR="009C79B2" w:rsidRPr="00E10B85" w:rsidRDefault="009C79B2" w:rsidP="009C79B2">
            <w:pPr>
              <w:spacing w:line="192" w:lineRule="auto"/>
              <w:jc w:val="center"/>
              <w:rPr>
                <w:sz w:val="16"/>
                <w:szCs w:val="16"/>
              </w:rPr>
            </w:pPr>
            <w:r w:rsidRPr="00E10B85">
              <w:rPr>
                <w:sz w:val="16"/>
                <w:szCs w:val="16"/>
              </w:rPr>
              <w:t>10.04.2025</w:t>
            </w:r>
          </w:p>
        </w:tc>
        <w:tc>
          <w:tcPr>
            <w:tcW w:w="377" w:type="pct"/>
            <w:shd w:val="clear" w:color="auto" w:fill="FFFFFF"/>
            <w:vAlign w:val="center"/>
          </w:tcPr>
          <w:p w14:paraId="0B84424E" w14:textId="3FA1C4BA" w:rsidR="009C79B2" w:rsidRPr="00E10B85" w:rsidRDefault="009C79B2" w:rsidP="009C79B2">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6BF05185" w14:textId="6CF1B158" w:rsidR="009C79B2" w:rsidRPr="00E10B85" w:rsidRDefault="009C79B2" w:rsidP="009C79B2">
            <w:pPr>
              <w:spacing w:line="192" w:lineRule="auto"/>
              <w:jc w:val="center"/>
              <w:rPr>
                <w:iCs/>
                <w:sz w:val="16"/>
                <w:szCs w:val="16"/>
              </w:rPr>
            </w:pPr>
            <w:r w:rsidRPr="00E10B85">
              <w:rPr>
                <w:rFonts w:cs="Arial"/>
                <w:color w:val="363636"/>
                <w:sz w:val="16"/>
                <w:szCs w:val="16"/>
                <w:shd w:val="clear" w:color="auto" w:fill="E1E1E1"/>
              </w:rPr>
              <w:t>РДГУ</w:t>
            </w:r>
          </w:p>
        </w:tc>
        <w:tc>
          <w:tcPr>
            <w:tcW w:w="231" w:type="pct"/>
            <w:shd w:val="clear" w:color="auto" w:fill="FFFFFF"/>
            <w:vAlign w:val="center"/>
          </w:tcPr>
          <w:p w14:paraId="7D745B71" w14:textId="763D88E6" w:rsidR="009C79B2" w:rsidRPr="00E10B85" w:rsidRDefault="009C79B2" w:rsidP="009C79B2">
            <w:pPr>
              <w:spacing w:line="192" w:lineRule="auto"/>
              <w:jc w:val="center"/>
              <w:rPr>
                <w:iCs/>
                <w:sz w:val="16"/>
                <w:szCs w:val="16"/>
              </w:rPr>
            </w:pPr>
            <w:r w:rsidRPr="00E10B85">
              <w:rPr>
                <w:iCs/>
                <w:sz w:val="16"/>
                <w:szCs w:val="16"/>
              </w:rPr>
              <w:t>-</w:t>
            </w:r>
          </w:p>
        </w:tc>
        <w:tc>
          <w:tcPr>
            <w:tcW w:w="164" w:type="pct"/>
            <w:shd w:val="clear" w:color="auto" w:fill="FFFFFF"/>
            <w:vAlign w:val="center"/>
          </w:tcPr>
          <w:p w14:paraId="73E4EF44" w14:textId="31B9C96E" w:rsidR="009C79B2" w:rsidRPr="00E10B85" w:rsidRDefault="009C79B2" w:rsidP="009C79B2">
            <w:pPr>
              <w:spacing w:line="192" w:lineRule="auto"/>
              <w:jc w:val="center"/>
              <w:rPr>
                <w:iCs/>
                <w:sz w:val="16"/>
                <w:szCs w:val="16"/>
              </w:rPr>
            </w:pPr>
            <w:r w:rsidRPr="00E10B85">
              <w:rPr>
                <w:iCs/>
                <w:sz w:val="16"/>
                <w:szCs w:val="16"/>
              </w:rPr>
              <w:t>-</w:t>
            </w:r>
          </w:p>
        </w:tc>
        <w:tc>
          <w:tcPr>
            <w:tcW w:w="278" w:type="pct"/>
            <w:shd w:val="clear" w:color="auto" w:fill="FFFFFF"/>
            <w:vAlign w:val="center"/>
          </w:tcPr>
          <w:p w14:paraId="30BBEF3A" w14:textId="4D94E2D4" w:rsidR="009C79B2" w:rsidRPr="00E10B85" w:rsidRDefault="009C79B2" w:rsidP="009C79B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4D550B9" w14:textId="78211142" w:rsidR="009C79B2" w:rsidRPr="00E10B85" w:rsidRDefault="009C79B2" w:rsidP="009C79B2">
            <w:pPr>
              <w:spacing w:line="192" w:lineRule="auto"/>
              <w:jc w:val="center"/>
              <w:rPr>
                <w:sz w:val="16"/>
                <w:szCs w:val="16"/>
              </w:rPr>
            </w:pPr>
            <w:r w:rsidRPr="00E10B85">
              <w:rPr>
                <w:sz w:val="16"/>
                <w:szCs w:val="16"/>
              </w:rPr>
              <w:t>Щодо засідання з відбору кандидатів на посаду фахівця із суповоду  11.04.2025</w:t>
            </w:r>
          </w:p>
        </w:tc>
        <w:tc>
          <w:tcPr>
            <w:tcW w:w="404" w:type="pct"/>
            <w:shd w:val="clear" w:color="auto" w:fill="FFFFFF"/>
            <w:vAlign w:val="center"/>
          </w:tcPr>
          <w:p w14:paraId="76869C13" w14:textId="0EE8C457" w:rsidR="009C79B2" w:rsidRPr="00E10B85" w:rsidRDefault="009C79B2" w:rsidP="009C79B2">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251E810F" w14:textId="12C0F308" w:rsidR="009C79B2" w:rsidRPr="00E10B85" w:rsidRDefault="009C79B2" w:rsidP="009C79B2">
            <w:pPr>
              <w:spacing w:line="192" w:lineRule="auto"/>
              <w:jc w:val="center"/>
              <w:rPr>
                <w:sz w:val="16"/>
                <w:szCs w:val="16"/>
              </w:rPr>
            </w:pPr>
            <w:r w:rsidRPr="00E10B85">
              <w:rPr>
                <w:sz w:val="16"/>
                <w:szCs w:val="16"/>
              </w:rPr>
              <w:t>Лист</w:t>
            </w:r>
          </w:p>
        </w:tc>
        <w:tc>
          <w:tcPr>
            <w:tcW w:w="112" w:type="pct"/>
            <w:shd w:val="clear" w:color="auto" w:fill="FFFFFF"/>
            <w:vAlign w:val="center"/>
          </w:tcPr>
          <w:p w14:paraId="1E49F58B" w14:textId="77777777" w:rsidR="009C79B2" w:rsidRPr="00E10B85" w:rsidRDefault="009C79B2" w:rsidP="009C79B2">
            <w:pPr>
              <w:spacing w:line="192" w:lineRule="auto"/>
              <w:jc w:val="center"/>
              <w:rPr>
                <w:sz w:val="16"/>
                <w:szCs w:val="16"/>
              </w:rPr>
            </w:pPr>
          </w:p>
        </w:tc>
        <w:tc>
          <w:tcPr>
            <w:tcW w:w="306" w:type="pct"/>
            <w:shd w:val="clear" w:color="auto" w:fill="FFFFFF"/>
          </w:tcPr>
          <w:p w14:paraId="165D87DA" w14:textId="38070DEF" w:rsidR="009C79B2" w:rsidRPr="00E10B85" w:rsidRDefault="009C79B2" w:rsidP="009C79B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D316C12" w14:textId="588A9768" w:rsidR="009C79B2" w:rsidRPr="00E10B85" w:rsidRDefault="009C79B2" w:rsidP="009C79B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0BB905" w14:textId="77777777" w:rsidR="009C79B2" w:rsidRPr="00E10B85" w:rsidRDefault="009C79B2" w:rsidP="009C79B2">
            <w:pPr>
              <w:spacing w:line="192" w:lineRule="auto"/>
              <w:jc w:val="center"/>
              <w:rPr>
                <w:lang w:val="ru-RU"/>
              </w:rPr>
            </w:pPr>
          </w:p>
        </w:tc>
      </w:tr>
      <w:tr w:rsidR="009C79B2" w:rsidRPr="00E10B85" w14:paraId="041339E9" w14:textId="77777777" w:rsidTr="00255886">
        <w:trPr>
          <w:trHeight w:val="975"/>
        </w:trPr>
        <w:tc>
          <w:tcPr>
            <w:tcW w:w="174" w:type="pct"/>
            <w:shd w:val="clear" w:color="auto" w:fill="FFFFFF"/>
            <w:vAlign w:val="center"/>
          </w:tcPr>
          <w:p w14:paraId="29DBD956" w14:textId="2F9AAA12" w:rsidR="009C79B2" w:rsidRPr="00E10B85" w:rsidRDefault="009C79B2" w:rsidP="009C79B2">
            <w:pPr>
              <w:spacing w:line="192" w:lineRule="auto"/>
              <w:jc w:val="center"/>
              <w:rPr>
                <w:b/>
                <w:bCs/>
                <w:sz w:val="16"/>
                <w:szCs w:val="16"/>
              </w:rPr>
            </w:pPr>
            <w:r w:rsidRPr="00E10B85">
              <w:rPr>
                <w:b/>
                <w:bCs/>
                <w:sz w:val="16"/>
                <w:szCs w:val="16"/>
              </w:rPr>
              <w:t>98</w:t>
            </w:r>
          </w:p>
        </w:tc>
        <w:tc>
          <w:tcPr>
            <w:tcW w:w="464" w:type="pct"/>
            <w:shd w:val="clear" w:color="auto" w:fill="FFFFFF"/>
            <w:vAlign w:val="center"/>
          </w:tcPr>
          <w:p w14:paraId="722D8497" w14:textId="67E98334" w:rsidR="009C79B2" w:rsidRPr="00E10B85" w:rsidRDefault="009C79B2" w:rsidP="009C79B2">
            <w:pPr>
              <w:spacing w:line="192" w:lineRule="auto"/>
              <w:jc w:val="center"/>
              <w:rPr>
                <w:sz w:val="16"/>
                <w:szCs w:val="16"/>
              </w:rPr>
            </w:pPr>
            <w:r w:rsidRPr="00E10B85">
              <w:rPr>
                <w:sz w:val="16"/>
                <w:szCs w:val="16"/>
              </w:rPr>
              <w:t>Щодо заявки на відкриття рахунків</w:t>
            </w:r>
          </w:p>
        </w:tc>
        <w:tc>
          <w:tcPr>
            <w:tcW w:w="350" w:type="pct"/>
            <w:shd w:val="clear" w:color="auto" w:fill="FFFFFF"/>
            <w:vAlign w:val="center"/>
          </w:tcPr>
          <w:p w14:paraId="57449894" w14:textId="5AA78EA9" w:rsidR="009C79B2" w:rsidRPr="00E10B85" w:rsidRDefault="009C79B2" w:rsidP="009C79B2">
            <w:pPr>
              <w:spacing w:line="192" w:lineRule="auto"/>
              <w:jc w:val="center"/>
              <w:rPr>
                <w:bCs/>
                <w:sz w:val="16"/>
                <w:szCs w:val="16"/>
              </w:rPr>
            </w:pPr>
            <w:r w:rsidRPr="00E10B85">
              <w:rPr>
                <w:iCs/>
                <w:sz w:val="16"/>
                <w:szCs w:val="16"/>
              </w:rPr>
              <w:t xml:space="preserve">№вих- </w:t>
            </w:r>
            <w:r w:rsidRPr="00E10B85">
              <w:rPr>
                <w:bCs/>
                <w:sz w:val="16"/>
                <w:szCs w:val="16"/>
                <w:lang w:val="ru-RU"/>
              </w:rPr>
              <w:t>323/0/25</w:t>
            </w:r>
          </w:p>
        </w:tc>
        <w:tc>
          <w:tcPr>
            <w:tcW w:w="300" w:type="pct"/>
            <w:shd w:val="clear" w:color="auto" w:fill="FFFFFF"/>
            <w:vAlign w:val="center"/>
          </w:tcPr>
          <w:p w14:paraId="7D9E4C30" w14:textId="3E69D2D7" w:rsidR="009C79B2" w:rsidRPr="00E10B85" w:rsidRDefault="009C79B2" w:rsidP="009C79B2">
            <w:pPr>
              <w:spacing w:line="192" w:lineRule="auto"/>
              <w:jc w:val="center"/>
              <w:rPr>
                <w:sz w:val="16"/>
                <w:szCs w:val="16"/>
              </w:rPr>
            </w:pPr>
            <w:r w:rsidRPr="00E10B85">
              <w:rPr>
                <w:sz w:val="16"/>
                <w:szCs w:val="16"/>
              </w:rPr>
              <w:t>10.04.2025</w:t>
            </w:r>
          </w:p>
        </w:tc>
        <w:tc>
          <w:tcPr>
            <w:tcW w:w="377" w:type="pct"/>
            <w:shd w:val="clear" w:color="auto" w:fill="FFFFFF"/>
            <w:vAlign w:val="center"/>
          </w:tcPr>
          <w:p w14:paraId="3CDDD941" w14:textId="7B41788E" w:rsidR="009C79B2" w:rsidRPr="00E10B85" w:rsidRDefault="009C79B2" w:rsidP="009C79B2">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25E46A5B" w14:textId="48783685" w:rsidR="009C79B2" w:rsidRPr="00E10B85" w:rsidRDefault="009C79B2" w:rsidP="009C79B2">
            <w:pPr>
              <w:spacing w:line="192" w:lineRule="auto"/>
              <w:jc w:val="center"/>
              <w:rPr>
                <w:iCs/>
                <w:sz w:val="16"/>
                <w:szCs w:val="16"/>
              </w:rPr>
            </w:pPr>
            <w:r w:rsidRPr="00E10B85">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46D0F36F" w14:textId="43A9C12D" w:rsidR="009C79B2" w:rsidRPr="00E10B85" w:rsidRDefault="009C79B2" w:rsidP="009C79B2">
            <w:pPr>
              <w:spacing w:line="192" w:lineRule="auto"/>
              <w:jc w:val="center"/>
              <w:rPr>
                <w:iCs/>
                <w:sz w:val="16"/>
                <w:szCs w:val="16"/>
              </w:rPr>
            </w:pPr>
            <w:r w:rsidRPr="00E10B85">
              <w:rPr>
                <w:iCs/>
                <w:sz w:val="16"/>
                <w:szCs w:val="16"/>
              </w:rPr>
              <w:t>-</w:t>
            </w:r>
          </w:p>
        </w:tc>
        <w:tc>
          <w:tcPr>
            <w:tcW w:w="164" w:type="pct"/>
            <w:shd w:val="clear" w:color="auto" w:fill="FFFFFF"/>
            <w:vAlign w:val="center"/>
          </w:tcPr>
          <w:p w14:paraId="5917C303" w14:textId="4F2B45B8" w:rsidR="009C79B2" w:rsidRPr="00E10B85" w:rsidRDefault="009C79B2" w:rsidP="009C79B2">
            <w:pPr>
              <w:spacing w:line="192" w:lineRule="auto"/>
              <w:jc w:val="center"/>
              <w:rPr>
                <w:iCs/>
                <w:sz w:val="16"/>
                <w:szCs w:val="16"/>
              </w:rPr>
            </w:pPr>
            <w:r w:rsidRPr="00E10B85">
              <w:rPr>
                <w:iCs/>
                <w:sz w:val="16"/>
                <w:szCs w:val="16"/>
              </w:rPr>
              <w:t>-</w:t>
            </w:r>
          </w:p>
        </w:tc>
        <w:tc>
          <w:tcPr>
            <w:tcW w:w="278" w:type="pct"/>
            <w:shd w:val="clear" w:color="auto" w:fill="FFFFFF"/>
            <w:vAlign w:val="center"/>
          </w:tcPr>
          <w:p w14:paraId="7FA1342F" w14:textId="0D4FE531" w:rsidR="009C79B2" w:rsidRPr="00E10B85" w:rsidRDefault="009C79B2" w:rsidP="009C79B2">
            <w:pPr>
              <w:spacing w:line="192" w:lineRule="auto"/>
              <w:ind w:left="-85" w:right="-85"/>
              <w:jc w:val="center"/>
              <w:rPr>
                <w:bCs/>
                <w:sz w:val="16"/>
                <w:szCs w:val="16"/>
              </w:rPr>
            </w:pPr>
            <w:r w:rsidRPr="00E10B85">
              <w:rPr>
                <w:bCs/>
                <w:sz w:val="16"/>
                <w:szCs w:val="16"/>
              </w:rPr>
              <w:t>бюджет</w:t>
            </w:r>
          </w:p>
        </w:tc>
        <w:tc>
          <w:tcPr>
            <w:tcW w:w="458" w:type="pct"/>
            <w:shd w:val="clear" w:color="auto" w:fill="FFFFFF"/>
            <w:vAlign w:val="center"/>
          </w:tcPr>
          <w:p w14:paraId="665BF711" w14:textId="7F25E94F" w:rsidR="009C79B2" w:rsidRPr="00E10B85" w:rsidRDefault="009C79B2" w:rsidP="009C79B2">
            <w:pPr>
              <w:spacing w:line="192" w:lineRule="auto"/>
              <w:jc w:val="center"/>
              <w:rPr>
                <w:sz w:val="16"/>
                <w:szCs w:val="16"/>
              </w:rPr>
            </w:pPr>
            <w:r w:rsidRPr="00E10B85">
              <w:rPr>
                <w:sz w:val="16"/>
                <w:szCs w:val="16"/>
              </w:rPr>
              <w:t>Щодо заявки на відкриття рахунків</w:t>
            </w:r>
          </w:p>
        </w:tc>
        <w:tc>
          <w:tcPr>
            <w:tcW w:w="404" w:type="pct"/>
            <w:shd w:val="clear" w:color="auto" w:fill="FFFFFF"/>
            <w:vAlign w:val="center"/>
          </w:tcPr>
          <w:p w14:paraId="71223B16" w14:textId="0F3840F1" w:rsidR="009C79B2" w:rsidRPr="00E10B85" w:rsidRDefault="009C79B2" w:rsidP="009C79B2">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4941BB1F" w14:textId="7C201884" w:rsidR="009C79B2" w:rsidRPr="00E10B85" w:rsidRDefault="009C79B2" w:rsidP="009C79B2">
            <w:pPr>
              <w:spacing w:line="192" w:lineRule="auto"/>
              <w:jc w:val="center"/>
              <w:rPr>
                <w:sz w:val="16"/>
                <w:szCs w:val="16"/>
              </w:rPr>
            </w:pPr>
            <w:r w:rsidRPr="00E10B85">
              <w:rPr>
                <w:sz w:val="16"/>
                <w:szCs w:val="16"/>
              </w:rPr>
              <w:t>Лист</w:t>
            </w:r>
          </w:p>
        </w:tc>
        <w:tc>
          <w:tcPr>
            <w:tcW w:w="112" w:type="pct"/>
            <w:shd w:val="clear" w:color="auto" w:fill="FFFFFF"/>
            <w:vAlign w:val="center"/>
          </w:tcPr>
          <w:p w14:paraId="79B45F1D" w14:textId="77777777" w:rsidR="009C79B2" w:rsidRPr="00E10B85" w:rsidRDefault="009C79B2" w:rsidP="009C79B2">
            <w:pPr>
              <w:spacing w:line="192" w:lineRule="auto"/>
              <w:jc w:val="center"/>
              <w:rPr>
                <w:sz w:val="16"/>
                <w:szCs w:val="16"/>
              </w:rPr>
            </w:pPr>
          </w:p>
        </w:tc>
        <w:tc>
          <w:tcPr>
            <w:tcW w:w="306" w:type="pct"/>
            <w:shd w:val="clear" w:color="auto" w:fill="FFFFFF"/>
          </w:tcPr>
          <w:p w14:paraId="17B1C6FC" w14:textId="01AE67A3" w:rsidR="009C79B2" w:rsidRPr="00E10B85" w:rsidRDefault="009C79B2" w:rsidP="009C79B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A2B774F" w14:textId="57DF4347" w:rsidR="009C79B2" w:rsidRPr="00E10B85" w:rsidRDefault="009C79B2" w:rsidP="009C79B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8CC94D" w14:textId="77777777" w:rsidR="009C79B2" w:rsidRPr="00E10B85" w:rsidRDefault="009C79B2" w:rsidP="009C79B2">
            <w:pPr>
              <w:spacing w:line="192" w:lineRule="auto"/>
              <w:jc w:val="center"/>
              <w:rPr>
                <w:lang w:val="ru-RU"/>
              </w:rPr>
            </w:pPr>
          </w:p>
        </w:tc>
      </w:tr>
      <w:tr w:rsidR="009C79B2" w:rsidRPr="00E10B85" w14:paraId="0E322121" w14:textId="77777777" w:rsidTr="00255886">
        <w:trPr>
          <w:trHeight w:val="975"/>
        </w:trPr>
        <w:tc>
          <w:tcPr>
            <w:tcW w:w="174" w:type="pct"/>
            <w:shd w:val="clear" w:color="auto" w:fill="FFFFFF"/>
            <w:vAlign w:val="center"/>
          </w:tcPr>
          <w:p w14:paraId="31ED71FA" w14:textId="2366BD54" w:rsidR="009C79B2" w:rsidRPr="00E10B85" w:rsidRDefault="009C79B2" w:rsidP="009C79B2">
            <w:pPr>
              <w:spacing w:line="192" w:lineRule="auto"/>
              <w:jc w:val="center"/>
              <w:rPr>
                <w:b/>
                <w:bCs/>
                <w:sz w:val="16"/>
                <w:szCs w:val="16"/>
              </w:rPr>
            </w:pPr>
            <w:r w:rsidRPr="00E10B85">
              <w:rPr>
                <w:b/>
                <w:bCs/>
                <w:sz w:val="16"/>
                <w:szCs w:val="16"/>
              </w:rPr>
              <w:t>99</w:t>
            </w:r>
          </w:p>
        </w:tc>
        <w:tc>
          <w:tcPr>
            <w:tcW w:w="464" w:type="pct"/>
            <w:shd w:val="clear" w:color="auto" w:fill="FFFFFF"/>
            <w:vAlign w:val="center"/>
          </w:tcPr>
          <w:p w14:paraId="7D3A42E8" w14:textId="4CBBF746" w:rsidR="009C79B2" w:rsidRPr="00E10B85" w:rsidRDefault="009C79B2" w:rsidP="009C79B2">
            <w:pPr>
              <w:spacing w:line="192" w:lineRule="auto"/>
              <w:jc w:val="center"/>
              <w:rPr>
                <w:sz w:val="16"/>
                <w:szCs w:val="16"/>
              </w:rPr>
            </w:pPr>
            <w:r w:rsidRPr="00E10B85">
              <w:rPr>
                <w:sz w:val="16"/>
                <w:szCs w:val="16"/>
              </w:rPr>
              <w:t>Щодо надання консолідованої фінансової та бюджетної звітності за 1 квартал 2025 року</w:t>
            </w:r>
          </w:p>
        </w:tc>
        <w:tc>
          <w:tcPr>
            <w:tcW w:w="350" w:type="pct"/>
            <w:shd w:val="clear" w:color="auto" w:fill="FFFFFF"/>
            <w:vAlign w:val="center"/>
          </w:tcPr>
          <w:p w14:paraId="3F25BC3C" w14:textId="11DFA0AC" w:rsidR="009C79B2" w:rsidRPr="00E10B85" w:rsidRDefault="009C79B2" w:rsidP="009C79B2">
            <w:pPr>
              <w:spacing w:line="192" w:lineRule="auto"/>
              <w:jc w:val="center"/>
              <w:rPr>
                <w:bCs/>
                <w:sz w:val="16"/>
                <w:szCs w:val="16"/>
              </w:rPr>
            </w:pPr>
            <w:r w:rsidRPr="00E10B85">
              <w:rPr>
                <w:iCs/>
                <w:sz w:val="16"/>
                <w:szCs w:val="16"/>
              </w:rPr>
              <w:t xml:space="preserve">№вих- </w:t>
            </w:r>
            <w:r w:rsidRPr="00E10B85">
              <w:rPr>
                <w:bCs/>
                <w:sz w:val="16"/>
                <w:szCs w:val="16"/>
                <w:lang w:val="ru-RU"/>
              </w:rPr>
              <w:t>324/0/25</w:t>
            </w:r>
          </w:p>
        </w:tc>
        <w:tc>
          <w:tcPr>
            <w:tcW w:w="300" w:type="pct"/>
            <w:shd w:val="clear" w:color="auto" w:fill="FFFFFF"/>
            <w:vAlign w:val="center"/>
          </w:tcPr>
          <w:p w14:paraId="25B330AD" w14:textId="5B689F21" w:rsidR="009C79B2" w:rsidRPr="00E10B85" w:rsidRDefault="009C79B2" w:rsidP="009C79B2">
            <w:pPr>
              <w:spacing w:line="192" w:lineRule="auto"/>
              <w:jc w:val="center"/>
              <w:rPr>
                <w:sz w:val="16"/>
                <w:szCs w:val="16"/>
              </w:rPr>
            </w:pPr>
            <w:r w:rsidRPr="00E10B85">
              <w:rPr>
                <w:sz w:val="16"/>
                <w:szCs w:val="16"/>
              </w:rPr>
              <w:t>10.04.2025</w:t>
            </w:r>
          </w:p>
        </w:tc>
        <w:tc>
          <w:tcPr>
            <w:tcW w:w="377" w:type="pct"/>
            <w:shd w:val="clear" w:color="auto" w:fill="FFFFFF"/>
            <w:vAlign w:val="center"/>
          </w:tcPr>
          <w:p w14:paraId="665F1F62" w14:textId="3AC8701B" w:rsidR="009C79B2" w:rsidRPr="00E10B85" w:rsidRDefault="009C79B2" w:rsidP="009C79B2">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6A43D7D4" w14:textId="4CB6E0B4" w:rsidR="009C79B2" w:rsidRPr="00E10B85" w:rsidRDefault="009C79B2" w:rsidP="009C79B2">
            <w:pPr>
              <w:spacing w:line="192" w:lineRule="auto"/>
              <w:jc w:val="center"/>
              <w:rPr>
                <w:iCs/>
                <w:sz w:val="16"/>
                <w:szCs w:val="16"/>
              </w:rPr>
            </w:pPr>
            <w:r w:rsidRPr="00E10B85">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47BBC911" w14:textId="443F08CA" w:rsidR="009C79B2" w:rsidRPr="00E10B85" w:rsidRDefault="009C79B2" w:rsidP="009C79B2">
            <w:pPr>
              <w:spacing w:line="192" w:lineRule="auto"/>
              <w:jc w:val="center"/>
              <w:rPr>
                <w:iCs/>
                <w:sz w:val="16"/>
                <w:szCs w:val="16"/>
              </w:rPr>
            </w:pPr>
            <w:r w:rsidRPr="00E10B85">
              <w:rPr>
                <w:iCs/>
                <w:sz w:val="16"/>
                <w:szCs w:val="16"/>
              </w:rPr>
              <w:t>-</w:t>
            </w:r>
          </w:p>
        </w:tc>
        <w:tc>
          <w:tcPr>
            <w:tcW w:w="164" w:type="pct"/>
            <w:shd w:val="clear" w:color="auto" w:fill="FFFFFF"/>
            <w:vAlign w:val="center"/>
          </w:tcPr>
          <w:p w14:paraId="0A1D5DFB" w14:textId="78A79164" w:rsidR="009C79B2" w:rsidRPr="00E10B85" w:rsidRDefault="009C79B2" w:rsidP="009C79B2">
            <w:pPr>
              <w:spacing w:line="192" w:lineRule="auto"/>
              <w:jc w:val="center"/>
              <w:rPr>
                <w:iCs/>
                <w:sz w:val="16"/>
                <w:szCs w:val="16"/>
              </w:rPr>
            </w:pPr>
            <w:r w:rsidRPr="00E10B85">
              <w:rPr>
                <w:iCs/>
                <w:sz w:val="16"/>
                <w:szCs w:val="16"/>
              </w:rPr>
              <w:t>-</w:t>
            </w:r>
          </w:p>
        </w:tc>
        <w:tc>
          <w:tcPr>
            <w:tcW w:w="278" w:type="pct"/>
            <w:shd w:val="clear" w:color="auto" w:fill="FFFFFF"/>
            <w:vAlign w:val="center"/>
          </w:tcPr>
          <w:p w14:paraId="23AB20A1" w14:textId="3ABF2A42" w:rsidR="009C79B2" w:rsidRPr="00E10B85" w:rsidRDefault="009C79B2" w:rsidP="009C79B2">
            <w:pPr>
              <w:spacing w:line="192" w:lineRule="auto"/>
              <w:ind w:left="-85" w:right="-85"/>
              <w:jc w:val="center"/>
              <w:rPr>
                <w:bCs/>
                <w:sz w:val="16"/>
                <w:szCs w:val="16"/>
              </w:rPr>
            </w:pPr>
            <w:r w:rsidRPr="00E10B85">
              <w:rPr>
                <w:bCs/>
                <w:sz w:val="16"/>
                <w:szCs w:val="16"/>
              </w:rPr>
              <w:t>бюджет</w:t>
            </w:r>
          </w:p>
        </w:tc>
        <w:tc>
          <w:tcPr>
            <w:tcW w:w="458" w:type="pct"/>
            <w:shd w:val="clear" w:color="auto" w:fill="FFFFFF"/>
            <w:vAlign w:val="center"/>
          </w:tcPr>
          <w:p w14:paraId="770F8E09" w14:textId="362B242F" w:rsidR="009C79B2" w:rsidRPr="00E10B85" w:rsidRDefault="009C79B2" w:rsidP="009C79B2">
            <w:pPr>
              <w:spacing w:line="192" w:lineRule="auto"/>
              <w:jc w:val="center"/>
              <w:rPr>
                <w:sz w:val="16"/>
                <w:szCs w:val="16"/>
              </w:rPr>
            </w:pPr>
            <w:r w:rsidRPr="00E10B85">
              <w:rPr>
                <w:sz w:val="16"/>
                <w:szCs w:val="16"/>
              </w:rPr>
              <w:t>Щодо надання консолідованої фінансової та бюджетної звітності за 1 квартал 2025 року</w:t>
            </w:r>
          </w:p>
        </w:tc>
        <w:tc>
          <w:tcPr>
            <w:tcW w:w="404" w:type="pct"/>
            <w:shd w:val="clear" w:color="auto" w:fill="FFFFFF"/>
            <w:vAlign w:val="center"/>
          </w:tcPr>
          <w:p w14:paraId="2AC8EF66" w14:textId="76597E47" w:rsidR="009C79B2" w:rsidRPr="00E10B85" w:rsidRDefault="009C79B2" w:rsidP="009C79B2">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7994E6E8" w14:textId="624E7396" w:rsidR="009C79B2" w:rsidRPr="00E10B85" w:rsidRDefault="009C79B2" w:rsidP="009C79B2">
            <w:pPr>
              <w:spacing w:line="192" w:lineRule="auto"/>
              <w:jc w:val="center"/>
              <w:rPr>
                <w:sz w:val="16"/>
                <w:szCs w:val="16"/>
              </w:rPr>
            </w:pPr>
            <w:r w:rsidRPr="00E10B85">
              <w:rPr>
                <w:sz w:val="16"/>
                <w:szCs w:val="16"/>
              </w:rPr>
              <w:t>Лист</w:t>
            </w:r>
          </w:p>
        </w:tc>
        <w:tc>
          <w:tcPr>
            <w:tcW w:w="112" w:type="pct"/>
            <w:shd w:val="clear" w:color="auto" w:fill="FFFFFF"/>
            <w:vAlign w:val="center"/>
          </w:tcPr>
          <w:p w14:paraId="606B3DBA" w14:textId="77777777" w:rsidR="009C79B2" w:rsidRPr="00E10B85" w:rsidRDefault="009C79B2" w:rsidP="009C79B2">
            <w:pPr>
              <w:spacing w:line="192" w:lineRule="auto"/>
              <w:jc w:val="center"/>
              <w:rPr>
                <w:sz w:val="16"/>
                <w:szCs w:val="16"/>
              </w:rPr>
            </w:pPr>
          </w:p>
        </w:tc>
        <w:tc>
          <w:tcPr>
            <w:tcW w:w="306" w:type="pct"/>
            <w:shd w:val="clear" w:color="auto" w:fill="FFFFFF"/>
          </w:tcPr>
          <w:p w14:paraId="0D2BF4B2" w14:textId="1ACA9B94" w:rsidR="009C79B2" w:rsidRPr="00E10B85" w:rsidRDefault="009C79B2" w:rsidP="009C79B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A570842" w14:textId="2B24D41C" w:rsidR="009C79B2" w:rsidRPr="00E10B85" w:rsidRDefault="009C79B2" w:rsidP="009C79B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E4C3A4" w14:textId="77777777" w:rsidR="009C79B2" w:rsidRPr="00E10B85" w:rsidRDefault="009C79B2" w:rsidP="009C79B2">
            <w:pPr>
              <w:spacing w:line="192" w:lineRule="auto"/>
              <w:jc w:val="center"/>
              <w:rPr>
                <w:lang w:val="ru-RU"/>
              </w:rPr>
            </w:pPr>
          </w:p>
        </w:tc>
      </w:tr>
      <w:tr w:rsidR="009C79B2" w:rsidRPr="00E10B85" w14:paraId="296DA2A6" w14:textId="77777777" w:rsidTr="00255886">
        <w:trPr>
          <w:trHeight w:val="975"/>
        </w:trPr>
        <w:tc>
          <w:tcPr>
            <w:tcW w:w="174" w:type="pct"/>
            <w:shd w:val="clear" w:color="auto" w:fill="FFFFFF"/>
            <w:vAlign w:val="center"/>
          </w:tcPr>
          <w:p w14:paraId="66C9EEC2" w14:textId="272970E4" w:rsidR="009C79B2" w:rsidRPr="00E10B85" w:rsidRDefault="009C79B2" w:rsidP="009C79B2">
            <w:pPr>
              <w:spacing w:line="192" w:lineRule="auto"/>
              <w:jc w:val="center"/>
              <w:rPr>
                <w:b/>
                <w:bCs/>
                <w:sz w:val="16"/>
                <w:szCs w:val="16"/>
              </w:rPr>
            </w:pPr>
            <w:r w:rsidRPr="00E10B85">
              <w:rPr>
                <w:b/>
                <w:bCs/>
                <w:sz w:val="16"/>
                <w:szCs w:val="16"/>
              </w:rPr>
              <w:t>100</w:t>
            </w:r>
          </w:p>
        </w:tc>
        <w:tc>
          <w:tcPr>
            <w:tcW w:w="464" w:type="pct"/>
            <w:shd w:val="clear" w:color="auto" w:fill="FFFFFF"/>
            <w:vAlign w:val="center"/>
          </w:tcPr>
          <w:p w14:paraId="6BD9786B" w14:textId="7BD1CE37" w:rsidR="009C79B2" w:rsidRPr="00E10B85" w:rsidRDefault="009C79B2" w:rsidP="009C79B2">
            <w:pPr>
              <w:spacing w:line="192" w:lineRule="auto"/>
              <w:jc w:val="center"/>
              <w:rPr>
                <w:sz w:val="16"/>
                <w:szCs w:val="16"/>
              </w:rPr>
            </w:pPr>
            <w:r w:rsidRPr="00E10B85">
              <w:rPr>
                <w:sz w:val="16"/>
                <w:szCs w:val="16"/>
              </w:rPr>
              <w:t>Щодо діяльності фахівців із супроводу ветеранів та демобілізованих осіб у Рівненській області станом на  10.04.2025</w:t>
            </w:r>
          </w:p>
        </w:tc>
        <w:tc>
          <w:tcPr>
            <w:tcW w:w="350" w:type="pct"/>
            <w:shd w:val="clear" w:color="auto" w:fill="FFFFFF"/>
            <w:vAlign w:val="center"/>
          </w:tcPr>
          <w:p w14:paraId="10ED88F3" w14:textId="00F19650" w:rsidR="009C79B2" w:rsidRPr="00E10B85" w:rsidRDefault="009C79B2" w:rsidP="009C79B2">
            <w:pPr>
              <w:spacing w:line="192" w:lineRule="auto"/>
              <w:jc w:val="center"/>
              <w:rPr>
                <w:bCs/>
                <w:sz w:val="16"/>
                <w:szCs w:val="16"/>
              </w:rPr>
            </w:pPr>
            <w:r w:rsidRPr="00E10B85">
              <w:rPr>
                <w:iCs/>
                <w:sz w:val="16"/>
                <w:szCs w:val="16"/>
              </w:rPr>
              <w:t xml:space="preserve">№вих- </w:t>
            </w:r>
            <w:r w:rsidRPr="00E10B85">
              <w:rPr>
                <w:bCs/>
                <w:sz w:val="16"/>
                <w:szCs w:val="16"/>
                <w:lang w:val="ru-RU"/>
              </w:rPr>
              <w:t>325/0/25</w:t>
            </w:r>
          </w:p>
        </w:tc>
        <w:tc>
          <w:tcPr>
            <w:tcW w:w="300" w:type="pct"/>
            <w:shd w:val="clear" w:color="auto" w:fill="FFFFFF"/>
            <w:vAlign w:val="center"/>
          </w:tcPr>
          <w:p w14:paraId="03AB914C" w14:textId="75867741" w:rsidR="009C79B2" w:rsidRPr="00E10B85" w:rsidRDefault="009C79B2" w:rsidP="009C79B2">
            <w:pPr>
              <w:spacing w:line="192" w:lineRule="auto"/>
              <w:jc w:val="center"/>
              <w:rPr>
                <w:sz w:val="16"/>
                <w:szCs w:val="16"/>
              </w:rPr>
            </w:pPr>
            <w:r w:rsidRPr="00E10B85">
              <w:rPr>
                <w:sz w:val="16"/>
                <w:szCs w:val="16"/>
              </w:rPr>
              <w:t>10.04.2025</w:t>
            </w:r>
          </w:p>
        </w:tc>
        <w:tc>
          <w:tcPr>
            <w:tcW w:w="377" w:type="pct"/>
            <w:shd w:val="clear" w:color="auto" w:fill="FFFFFF"/>
            <w:vAlign w:val="center"/>
          </w:tcPr>
          <w:p w14:paraId="67F1BADE" w14:textId="26EB6742" w:rsidR="009C79B2" w:rsidRPr="00E10B85" w:rsidRDefault="009C79B2" w:rsidP="009C79B2">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3F9AC192" w14:textId="15DCA2DE" w:rsidR="009C79B2" w:rsidRPr="00E10B85" w:rsidRDefault="009C79B2" w:rsidP="009C79B2">
            <w:pPr>
              <w:spacing w:line="192" w:lineRule="auto"/>
              <w:jc w:val="center"/>
              <w:rPr>
                <w:iCs/>
                <w:sz w:val="16"/>
                <w:szCs w:val="16"/>
              </w:rPr>
            </w:pPr>
            <w:r w:rsidRPr="00E10B85">
              <w:rPr>
                <w:rFonts w:cs="Arial"/>
                <w:color w:val="363636"/>
                <w:sz w:val="16"/>
                <w:szCs w:val="16"/>
              </w:rPr>
              <w:t>Міністерство у справах ветеранів України</w:t>
            </w:r>
          </w:p>
        </w:tc>
        <w:tc>
          <w:tcPr>
            <w:tcW w:w="231" w:type="pct"/>
            <w:shd w:val="clear" w:color="auto" w:fill="FFFFFF"/>
            <w:vAlign w:val="center"/>
          </w:tcPr>
          <w:p w14:paraId="2F00DF99" w14:textId="091F8CD0" w:rsidR="009C79B2" w:rsidRPr="00E10B85" w:rsidRDefault="009C79B2" w:rsidP="009C79B2">
            <w:pPr>
              <w:spacing w:line="192" w:lineRule="auto"/>
              <w:jc w:val="center"/>
              <w:rPr>
                <w:iCs/>
                <w:sz w:val="16"/>
                <w:szCs w:val="16"/>
              </w:rPr>
            </w:pPr>
            <w:r w:rsidRPr="00E10B85">
              <w:rPr>
                <w:iCs/>
                <w:sz w:val="16"/>
                <w:szCs w:val="16"/>
              </w:rPr>
              <w:t>-</w:t>
            </w:r>
          </w:p>
        </w:tc>
        <w:tc>
          <w:tcPr>
            <w:tcW w:w="164" w:type="pct"/>
            <w:shd w:val="clear" w:color="auto" w:fill="FFFFFF"/>
            <w:vAlign w:val="center"/>
          </w:tcPr>
          <w:p w14:paraId="4F8EB717" w14:textId="39786470" w:rsidR="009C79B2" w:rsidRPr="00E10B85" w:rsidRDefault="009C79B2" w:rsidP="009C79B2">
            <w:pPr>
              <w:spacing w:line="192" w:lineRule="auto"/>
              <w:jc w:val="center"/>
              <w:rPr>
                <w:iCs/>
                <w:sz w:val="16"/>
                <w:szCs w:val="16"/>
              </w:rPr>
            </w:pPr>
            <w:r w:rsidRPr="00E10B85">
              <w:rPr>
                <w:iCs/>
                <w:sz w:val="16"/>
                <w:szCs w:val="16"/>
              </w:rPr>
              <w:t>-</w:t>
            </w:r>
          </w:p>
        </w:tc>
        <w:tc>
          <w:tcPr>
            <w:tcW w:w="278" w:type="pct"/>
            <w:shd w:val="clear" w:color="auto" w:fill="FFFFFF"/>
            <w:vAlign w:val="center"/>
          </w:tcPr>
          <w:p w14:paraId="3112C446" w14:textId="16B0E9F3" w:rsidR="009C79B2" w:rsidRPr="00E10B85" w:rsidRDefault="009C79B2" w:rsidP="009C79B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8007FE1" w14:textId="0727C257" w:rsidR="009C79B2" w:rsidRPr="00E10B85" w:rsidRDefault="009C79B2" w:rsidP="009C79B2">
            <w:pPr>
              <w:spacing w:line="192" w:lineRule="auto"/>
              <w:jc w:val="center"/>
              <w:rPr>
                <w:sz w:val="16"/>
                <w:szCs w:val="16"/>
              </w:rPr>
            </w:pPr>
            <w:r w:rsidRPr="00E10B85">
              <w:rPr>
                <w:sz w:val="16"/>
                <w:szCs w:val="16"/>
              </w:rPr>
              <w:t>Щодо діяльності фахівців із супроводу ветеранів та демобілізованих осіб у Рівненській області станом на  10.04.2025</w:t>
            </w:r>
          </w:p>
        </w:tc>
        <w:tc>
          <w:tcPr>
            <w:tcW w:w="404" w:type="pct"/>
            <w:shd w:val="clear" w:color="auto" w:fill="FFFFFF"/>
            <w:vAlign w:val="center"/>
          </w:tcPr>
          <w:p w14:paraId="0636BB66" w14:textId="5B285B7D" w:rsidR="009C79B2" w:rsidRPr="00E10B85" w:rsidRDefault="009C79B2" w:rsidP="009C79B2">
            <w:pPr>
              <w:spacing w:line="192" w:lineRule="auto"/>
              <w:jc w:val="center"/>
              <w:rPr>
                <w:sz w:val="16"/>
                <w:szCs w:val="16"/>
              </w:rPr>
            </w:pPr>
            <w:r w:rsidRPr="00E10B85">
              <w:rPr>
                <w:sz w:val="16"/>
                <w:szCs w:val="16"/>
              </w:rPr>
              <w:t>Текстовий, табличний документ</w:t>
            </w:r>
          </w:p>
        </w:tc>
        <w:tc>
          <w:tcPr>
            <w:tcW w:w="219" w:type="pct"/>
            <w:shd w:val="clear" w:color="auto" w:fill="FFFFFF"/>
            <w:vAlign w:val="center"/>
          </w:tcPr>
          <w:p w14:paraId="7CBFF7AA" w14:textId="1D1FDAF7" w:rsidR="009C79B2" w:rsidRPr="00E10B85" w:rsidRDefault="009C79B2" w:rsidP="009C79B2">
            <w:pPr>
              <w:spacing w:line="192" w:lineRule="auto"/>
              <w:jc w:val="center"/>
              <w:rPr>
                <w:sz w:val="16"/>
                <w:szCs w:val="16"/>
              </w:rPr>
            </w:pPr>
            <w:r w:rsidRPr="00E10B85">
              <w:rPr>
                <w:sz w:val="16"/>
                <w:szCs w:val="16"/>
              </w:rPr>
              <w:t>Лист</w:t>
            </w:r>
          </w:p>
        </w:tc>
        <w:tc>
          <w:tcPr>
            <w:tcW w:w="112" w:type="pct"/>
            <w:shd w:val="clear" w:color="auto" w:fill="FFFFFF"/>
            <w:vAlign w:val="center"/>
          </w:tcPr>
          <w:p w14:paraId="6B8D3D20" w14:textId="77777777" w:rsidR="009C79B2" w:rsidRPr="00E10B85" w:rsidRDefault="009C79B2" w:rsidP="009C79B2">
            <w:pPr>
              <w:spacing w:line="192" w:lineRule="auto"/>
              <w:jc w:val="center"/>
              <w:rPr>
                <w:sz w:val="16"/>
                <w:szCs w:val="16"/>
              </w:rPr>
            </w:pPr>
          </w:p>
        </w:tc>
        <w:tc>
          <w:tcPr>
            <w:tcW w:w="306" w:type="pct"/>
            <w:shd w:val="clear" w:color="auto" w:fill="FFFFFF"/>
          </w:tcPr>
          <w:p w14:paraId="246EE4F2" w14:textId="69BF3B8E" w:rsidR="009C79B2" w:rsidRPr="00E10B85" w:rsidRDefault="009C79B2" w:rsidP="009C79B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D51D62E" w14:textId="3EE9FD6E" w:rsidR="009C79B2" w:rsidRPr="00E10B85" w:rsidRDefault="009C79B2" w:rsidP="009C79B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7927A60" w14:textId="77777777" w:rsidR="009C79B2" w:rsidRPr="00E10B85" w:rsidRDefault="009C79B2" w:rsidP="009C79B2">
            <w:pPr>
              <w:spacing w:line="192" w:lineRule="auto"/>
              <w:jc w:val="center"/>
              <w:rPr>
                <w:lang w:val="ru-RU"/>
              </w:rPr>
            </w:pPr>
          </w:p>
        </w:tc>
      </w:tr>
      <w:tr w:rsidR="009C79B2" w:rsidRPr="00E10B85" w14:paraId="32409421" w14:textId="77777777" w:rsidTr="00255886">
        <w:trPr>
          <w:trHeight w:val="975"/>
        </w:trPr>
        <w:tc>
          <w:tcPr>
            <w:tcW w:w="174" w:type="pct"/>
            <w:shd w:val="clear" w:color="auto" w:fill="FFFFFF"/>
            <w:vAlign w:val="center"/>
          </w:tcPr>
          <w:p w14:paraId="6D1A2734" w14:textId="5C9BBAD6" w:rsidR="009C79B2" w:rsidRPr="00E10B85" w:rsidRDefault="009C79B2" w:rsidP="009C79B2">
            <w:pPr>
              <w:spacing w:line="192" w:lineRule="auto"/>
              <w:jc w:val="center"/>
              <w:rPr>
                <w:b/>
                <w:bCs/>
                <w:sz w:val="16"/>
                <w:szCs w:val="16"/>
              </w:rPr>
            </w:pPr>
            <w:r w:rsidRPr="00E10B85">
              <w:rPr>
                <w:b/>
                <w:bCs/>
                <w:sz w:val="16"/>
                <w:szCs w:val="16"/>
              </w:rPr>
              <w:t>101</w:t>
            </w:r>
          </w:p>
        </w:tc>
        <w:tc>
          <w:tcPr>
            <w:tcW w:w="464" w:type="pct"/>
            <w:shd w:val="clear" w:color="auto" w:fill="FFFFFF"/>
            <w:vAlign w:val="center"/>
          </w:tcPr>
          <w:p w14:paraId="1F5EE862" w14:textId="58AAB4E7" w:rsidR="009C79B2" w:rsidRPr="00E10B85" w:rsidRDefault="009C79B2" w:rsidP="009C79B2">
            <w:pPr>
              <w:spacing w:line="192" w:lineRule="auto"/>
              <w:jc w:val="center"/>
              <w:rPr>
                <w:sz w:val="16"/>
                <w:szCs w:val="16"/>
              </w:rPr>
            </w:pPr>
            <w:r w:rsidRPr="00E10B85">
              <w:rPr>
                <w:sz w:val="16"/>
                <w:szCs w:val="16"/>
              </w:rPr>
              <w:t>Щодо виплати одноразової грошової допомоги  в разі загибелі (смерті) деяких категорій осіб</w:t>
            </w:r>
          </w:p>
        </w:tc>
        <w:tc>
          <w:tcPr>
            <w:tcW w:w="350" w:type="pct"/>
            <w:shd w:val="clear" w:color="auto" w:fill="FFFFFF"/>
            <w:vAlign w:val="center"/>
          </w:tcPr>
          <w:p w14:paraId="1705C00F" w14:textId="64BBCE0A" w:rsidR="009C79B2" w:rsidRPr="00E10B85" w:rsidRDefault="009C79B2" w:rsidP="009C79B2">
            <w:pPr>
              <w:spacing w:line="192" w:lineRule="auto"/>
              <w:jc w:val="center"/>
              <w:rPr>
                <w:bCs/>
                <w:sz w:val="16"/>
                <w:szCs w:val="16"/>
              </w:rPr>
            </w:pPr>
            <w:r w:rsidRPr="00E10B85">
              <w:rPr>
                <w:iCs/>
                <w:sz w:val="16"/>
                <w:szCs w:val="16"/>
              </w:rPr>
              <w:t xml:space="preserve">№вих- </w:t>
            </w:r>
            <w:r w:rsidRPr="00E10B85">
              <w:rPr>
                <w:bCs/>
                <w:sz w:val="16"/>
                <w:szCs w:val="16"/>
                <w:lang w:val="ru-RU"/>
              </w:rPr>
              <w:t>326/0/25</w:t>
            </w:r>
          </w:p>
        </w:tc>
        <w:tc>
          <w:tcPr>
            <w:tcW w:w="300" w:type="pct"/>
            <w:shd w:val="clear" w:color="auto" w:fill="FFFFFF"/>
            <w:vAlign w:val="center"/>
          </w:tcPr>
          <w:p w14:paraId="52A5CBBA" w14:textId="2F13A003" w:rsidR="009C79B2" w:rsidRPr="00E10B85" w:rsidRDefault="009C79B2" w:rsidP="009C79B2">
            <w:pPr>
              <w:spacing w:line="192" w:lineRule="auto"/>
              <w:jc w:val="center"/>
              <w:rPr>
                <w:sz w:val="16"/>
                <w:szCs w:val="16"/>
              </w:rPr>
            </w:pPr>
            <w:r w:rsidRPr="00E10B85">
              <w:rPr>
                <w:sz w:val="16"/>
                <w:szCs w:val="16"/>
              </w:rPr>
              <w:t>10.04.2025</w:t>
            </w:r>
          </w:p>
        </w:tc>
        <w:tc>
          <w:tcPr>
            <w:tcW w:w="377" w:type="pct"/>
            <w:shd w:val="clear" w:color="auto" w:fill="FFFFFF"/>
            <w:vAlign w:val="center"/>
          </w:tcPr>
          <w:p w14:paraId="3D8574F7" w14:textId="3A576955" w:rsidR="009C79B2" w:rsidRPr="00E10B85" w:rsidRDefault="009C79B2" w:rsidP="009C79B2">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43E4EBC4" w14:textId="6089A53B" w:rsidR="009C79B2" w:rsidRPr="00E10B85" w:rsidRDefault="009C79B2" w:rsidP="009C79B2">
            <w:pPr>
              <w:spacing w:line="192" w:lineRule="auto"/>
              <w:jc w:val="center"/>
              <w:rPr>
                <w:iCs/>
                <w:sz w:val="16"/>
                <w:szCs w:val="16"/>
              </w:rPr>
            </w:pPr>
            <w:r w:rsidRPr="00E10B85">
              <w:rPr>
                <w:bCs/>
                <w:sz w:val="16"/>
                <w:szCs w:val="16"/>
              </w:rPr>
              <w:t>Структурні підрозділи</w:t>
            </w:r>
          </w:p>
        </w:tc>
        <w:tc>
          <w:tcPr>
            <w:tcW w:w="231" w:type="pct"/>
            <w:shd w:val="clear" w:color="auto" w:fill="FFFFFF"/>
            <w:vAlign w:val="center"/>
          </w:tcPr>
          <w:p w14:paraId="40359558" w14:textId="433E76EF" w:rsidR="009C79B2" w:rsidRPr="00E10B85" w:rsidRDefault="009C79B2" w:rsidP="009C79B2">
            <w:pPr>
              <w:spacing w:line="192" w:lineRule="auto"/>
              <w:jc w:val="center"/>
              <w:rPr>
                <w:iCs/>
                <w:sz w:val="16"/>
                <w:szCs w:val="16"/>
              </w:rPr>
            </w:pPr>
            <w:r w:rsidRPr="00E10B85">
              <w:rPr>
                <w:iCs/>
                <w:sz w:val="16"/>
                <w:szCs w:val="16"/>
              </w:rPr>
              <w:t>-</w:t>
            </w:r>
          </w:p>
        </w:tc>
        <w:tc>
          <w:tcPr>
            <w:tcW w:w="164" w:type="pct"/>
            <w:shd w:val="clear" w:color="auto" w:fill="FFFFFF"/>
            <w:vAlign w:val="center"/>
          </w:tcPr>
          <w:p w14:paraId="62AF3452" w14:textId="4E659A6C" w:rsidR="009C79B2" w:rsidRPr="00E10B85" w:rsidRDefault="009C79B2" w:rsidP="009C79B2">
            <w:pPr>
              <w:spacing w:line="192" w:lineRule="auto"/>
              <w:jc w:val="center"/>
              <w:rPr>
                <w:iCs/>
                <w:sz w:val="16"/>
                <w:szCs w:val="16"/>
              </w:rPr>
            </w:pPr>
            <w:r w:rsidRPr="00E10B85">
              <w:rPr>
                <w:iCs/>
                <w:sz w:val="16"/>
                <w:szCs w:val="16"/>
              </w:rPr>
              <w:t>-</w:t>
            </w:r>
          </w:p>
        </w:tc>
        <w:tc>
          <w:tcPr>
            <w:tcW w:w="278" w:type="pct"/>
            <w:shd w:val="clear" w:color="auto" w:fill="FFFFFF"/>
            <w:vAlign w:val="center"/>
          </w:tcPr>
          <w:p w14:paraId="76772872" w14:textId="0C6CDB16" w:rsidR="009C79B2" w:rsidRPr="00E10B85" w:rsidRDefault="009C79B2" w:rsidP="009C79B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4578484" w14:textId="13F8E932" w:rsidR="009C79B2" w:rsidRPr="00E10B85" w:rsidRDefault="009C79B2" w:rsidP="009C79B2">
            <w:pPr>
              <w:spacing w:line="192" w:lineRule="auto"/>
              <w:jc w:val="center"/>
              <w:rPr>
                <w:sz w:val="16"/>
                <w:szCs w:val="16"/>
              </w:rPr>
            </w:pPr>
            <w:r w:rsidRPr="00E10B85">
              <w:rPr>
                <w:sz w:val="16"/>
                <w:szCs w:val="16"/>
              </w:rPr>
              <w:t>Щодо виплати одноразової грошової допомоги  в разі загибелі (смерті) деяких категорій осіб</w:t>
            </w:r>
          </w:p>
        </w:tc>
        <w:tc>
          <w:tcPr>
            <w:tcW w:w="404" w:type="pct"/>
            <w:shd w:val="clear" w:color="auto" w:fill="FFFFFF"/>
            <w:vAlign w:val="center"/>
          </w:tcPr>
          <w:p w14:paraId="3C839365" w14:textId="6A200993" w:rsidR="009C79B2" w:rsidRPr="00E10B85" w:rsidRDefault="009C79B2" w:rsidP="009C79B2">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1EBA628F" w14:textId="6A1C300E" w:rsidR="009C79B2" w:rsidRPr="00E10B85" w:rsidRDefault="009C79B2" w:rsidP="009C79B2">
            <w:pPr>
              <w:spacing w:line="192" w:lineRule="auto"/>
              <w:jc w:val="center"/>
              <w:rPr>
                <w:sz w:val="16"/>
                <w:szCs w:val="16"/>
              </w:rPr>
            </w:pPr>
            <w:r w:rsidRPr="00E10B85">
              <w:rPr>
                <w:sz w:val="16"/>
                <w:szCs w:val="16"/>
              </w:rPr>
              <w:t>Лист</w:t>
            </w:r>
          </w:p>
        </w:tc>
        <w:tc>
          <w:tcPr>
            <w:tcW w:w="112" w:type="pct"/>
            <w:shd w:val="clear" w:color="auto" w:fill="FFFFFF"/>
            <w:vAlign w:val="center"/>
          </w:tcPr>
          <w:p w14:paraId="6F63CBC2" w14:textId="77777777" w:rsidR="009C79B2" w:rsidRPr="00E10B85" w:rsidRDefault="009C79B2" w:rsidP="009C79B2">
            <w:pPr>
              <w:spacing w:line="192" w:lineRule="auto"/>
              <w:jc w:val="center"/>
              <w:rPr>
                <w:sz w:val="16"/>
                <w:szCs w:val="16"/>
              </w:rPr>
            </w:pPr>
          </w:p>
        </w:tc>
        <w:tc>
          <w:tcPr>
            <w:tcW w:w="306" w:type="pct"/>
            <w:shd w:val="clear" w:color="auto" w:fill="FFFFFF"/>
          </w:tcPr>
          <w:p w14:paraId="628CBA13" w14:textId="685CAFAB" w:rsidR="009C79B2" w:rsidRPr="00E10B85" w:rsidRDefault="009C79B2" w:rsidP="009C79B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BCB5A9F" w14:textId="31AC34D6" w:rsidR="009C79B2" w:rsidRPr="00E10B85" w:rsidRDefault="009C79B2" w:rsidP="009C79B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36058EE" w14:textId="77777777" w:rsidR="009C79B2" w:rsidRPr="00E10B85" w:rsidRDefault="009C79B2" w:rsidP="009C79B2">
            <w:pPr>
              <w:spacing w:line="192" w:lineRule="auto"/>
              <w:jc w:val="center"/>
              <w:rPr>
                <w:lang w:val="ru-RU"/>
              </w:rPr>
            </w:pPr>
          </w:p>
        </w:tc>
      </w:tr>
      <w:tr w:rsidR="009C79B2" w:rsidRPr="00E10B85" w14:paraId="4DB4D596" w14:textId="77777777" w:rsidTr="00755E12">
        <w:trPr>
          <w:trHeight w:val="975"/>
        </w:trPr>
        <w:tc>
          <w:tcPr>
            <w:tcW w:w="174" w:type="pct"/>
            <w:shd w:val="clear" w:color="auto" w:fill="FFFFFF"/>
            <w:vAlign w:val="center"/>
          </w:tcPr>
          <w:p w14:paraId="1A17F01D" w14:textId="1AF602E8" w:rsidR="009C79B2" w:rsidRPr="00E10B85" w:rsidRDefault="009C79B2" w:rsidP="009C79B2">
            <w:pPr>
              <w:spacing w:line="192" w:lineRule="auto"/>
              <w:jc w:val="center"/>
              <w:rPr>
                <w:b/>
                <w:bCs/>
                <w:sz w:val="16"/>
                <w:szCs w:val="16"/>
              </w:rPr>
            </w:pPr>
            <w:r w:rsidRPr="00E10B85">
              <w:rPr>
                <w:b/>
                <w:bCs/>
                <w:sz w:val="16"/>
                <w:szCs w:val="16"/>
              </w:rPr>
              <w:t>102</w:t>
            </w:r>
          </w:p>
        </w:tc>
        <w:tc>
          <w:tcPr>
            <w:tcW w:w="464" w:type="pct"/>
            <w:shd w:val="clear" w:color="auto" w:fill="FFFFFF"/>
            <w:vAlign w:val="center"/>
          </w:tcPr>
          <w:p w14:paraId="236346A7" w14:textId="58357B77" w:rsidR="009C79B2" w:rsidRPr="00E10B85" w:rsidRDefault="009C79B2" w:rsidP="009C79B2">
            <w:pPr>
              <w:spacing w:line="192" w:lineRule="auto"/>
              <w:jc w:val="center"/>
              <w:rPr>
                <w:sz w:val="16"/>
                <w:szCs w:val="16"/>
              </w:rPr>
            </w:pPr>
            <w:r w:rsidRPr="00E10B85">
              <w:rPr>
                <w:sz w:val="16"/>
                <w:szCs w:val="16"/>
              </w:rPr>
              <w:t>Щодо реалізації державної політики у сфері державної допомоги</w:t>
            </w:r>
          </w:p>
        </w:tc>
        <w:tc>
          <w:tcPr>
            <w:tcW w:w="350" w:type="pct"/>
            <w:shd w:val="clear" w:color="auto" w:fill="FFFFFF"/>
            <w:vAlign w:val="center"/>
          </w:tcPr>
          <w:p w14:paraId="329A3E66" w14:textId="56080F58" w:rsidR="009C79B2" w:rsidRPr="00E10B85" w:rsidRDefault="009C79B2" w:rsidP="009C79B2">
            <w:pPr>
              <w:spacing w:line="192" w:lineRule="auto"/>
              <w:jc w:val="center"/>
              <w:rPr>
                <w:bCs/>
                <w:sz w:val="16"/>
                <w:szCs w:val="16"/>
              </w:rPr>
            </w:pPr>
            <w:r w:rsidRPr="00E10B85">
              <w:rPr>
                <w:iCs/>
                <w:sz w:val="16"/>
                <w:szCs w:val="16"/>
              </w:rPr>
              <w:t xml:space="preserve">№вих- </w:t>
            </w:r>
            <w:r w:rsidRPr="00E10B85">
              <w:rPr>
                <w:bCs/>
                <w:sz w:val="16"/>
                <w:szCs w:val="16"/>
                <w:lang w:val="ru-RU"/>
              </w:rPr>
              <w:t>327/0/25</w:t>
            </w:r>
          </w:p>
        </w:tc>
        <w:tc>
          <w:tcPr>
            <w:tcW w:w="300" w:type="pct"/>
            <w:shd w:val="clear" w:color="auto" w:fill="FFFFFF"/>
            <w:vAlign w:val="center"/>
          </w:tcPr>
          <w:p w14:paraId="62589EB4" w14:textId="008E1C2E" w:rsidR="009C79B2" w:rsidRPr="00E10B85" w:rsidRDefault="009C79B2" w:rsidP="009C79B2">
            <w:pPr>
              <w:spacing w:line="192" w:lineRule="auto"/>
              <w:jc w:val="center"/>
              <w:rPr>
                <w:sz w:val="16"/>
                <w:szCs w:val="16"/>
              </w:rPr>
            </w:pPr>
            <w:r w:rsidRPr="00E10B85">
              <w:rPr>
                <w:sz w:val="16"/>
                <w:szCs w:val="16"/>
              </w:rPr>
              <w:t>10.04.2025</w:t>
            </w:r>
          </w:p>
        </w:tc>
        <w:tc>
          <w:tcPr>
            <w:tcW w:w="377" w:type="pct"/>
            <w:shd w:val="clear" w:color="auto" w:fill="FFFFFF"/>
            <w:vAlign w:val="center"/>
          </w:tcPr>
          <w:p w14:paraId="7CCD3C73" w14:textId="19020B9A" w:rsidR="009C79B2" w:rsidRPr="00E10B85" w:rsidRDefault="009C79B2" w:rsidP="009C79B2">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0A5539D3" w14:textId="77777777" w:rsidR="009C79B2" w:rsidRPr="00E10B85" w:rsidRDefault="009C79B2" w:rsidP="009C79B2">
            <w:pPr>
              <w:spacing w:after="0" w:line="210" w:lineRule="atLeast"/>
              <w:jc w:val="center"/>
              <w:rPr>
                <w:rFonts w:cs="Arial"/>
                <w:color w:val="363636"/>
                <w:kern w:val="0"/>
                <w:sz w:val="16"/>
                <w:szCs w:val="16"/>
                <w:lang w:eastAsia="uk-UA"/>
              </w:rPr>
            </w:pPr>
            <w:r w:rsidRPr="00E10B85">
              <w:rPr>
                <w:rFonts w:cs="Arial"/>
                <w:color w:val="363636"/>
                <w:sz w:val="16"/>
                <w:szCs w:val="16"/>
              </w:rPr>
              <w:br/>
              <w:t xml:space="preserve">Департамент економічного </w:t>
            </w:r>
            <w:r w:rsidRPr="00E10B85">
              <w:rPr>
                <w:rFonts w:cs="Arial"/>
                <w:color w:val="363636"/>
                <w:sz w:val="16"/>
                <w:szCs w:val="16"/>
              </w:rPr>
              <w:lastRenderedPageBreak/>
              <w:t>розвитку і торгівлі</w:t>
            </w:r>
          </w:p>
          <w:p w14:paraId="6894F88B" w14:textId="59436A63" w:rsidR="009C79B2" w:rsidRPr="00E10B85" w:rsidRDefault="009C79B2" w:rsidP="009C79B2">
            <w:pPr>
              <w:spacing w:line="192" w:lineRule="auto"/>
              <w:jc w:val="center"/>
              <w:rPr>
                <w:iCs/>
                <w:sz w:val="16"/>
                <w:szCs w:val="16"/>
              </w:rPr>
            </w:pPr>
          </w:p>
        </w:tc>
        <w:tc>
          <w:tcPr>
            <w:tcW w:w="231" w:type="pct"/>
            <w:shd w:val="clear" w:color="auto" w:fill="FFFFFF"/>
            <w:vAlign w:val="center"/>
          </w:tcPr>
          <w:p w14:paraId="360FD493" w14:textId="1E9DFFEB" w:rsidR="009C79B2" w:rsidRPr="00E10B85" w:rsidRDefault="009C79B2" w:rsidP="009C79B2">
            <w:pPr>
              <w:spacing w:line="192" w:lineRule="auto"/>
              <w:jc w:val="center"/>
              <w:rPr>
                <w:iCs/>
                <w:sz w:val="16"/>
                <w:szCs w:val="16"/>
              </w:rPr>
            </w:pPr>
            <w:r w:rsidRPr="00E10B85">
              <w:rPr>
                <w:iCs/>
                <w:sz w:val="16"/>
                <w:szCs w:val="16"/>
              </w:rPr>
              <w:lastRenderedPageBreak/>
              <w:t>-</w:t>
            </w:r>
          </w:p>
        </w:tc>
        <w:tc>
          <w:tcPr>
            <w:tcW w:w="164" w:type="pct"/>
            <w:shd w:val="clear" w:color="auto" w:fill="FFFFFF"/>
            <w:vAlign w:val="center"/>
          </w:tcPr>
          <w:p w14:paraId="185ACA58" w14:textId="0CE5F55E" w:rsidR="009C79B2" w:rsidRPr="00E10B85" w:rsidRDefault="009C79B2" w:rsidP="009C79B2">
            <w:pPr>
              <w:spacing w:line="192" w:lineRule="auto"/>
              <w:jc w:val="center"/>
              <w:rPr>
                <w:iCs/>
                <w:sz w:val="16"/>
                <w:szCs w:val="16"/>
              </w:rPr>
            </w:pPr>
            <w:r w:rsidRPr="00E10B85">
              <w:rPr>
                <w:iCs/>
                <w:sz w:val="16"/>
                <w:szCs w:val="16"/>
              </w:rPr>
              <w:t>-</w:t>
            </w:r>
          </w:p>
        </w:tc>
        <w:tc>
          <w:tcPr>
            <w:tcW w:w="278" w:type="pct"/>
            <w:shd w:val="clear" w:color="auto" w:fill="FFFFFF"/>
            <w:vAlign w:val="center"/>
          </w:tcPr>
          <w:p w14:paraId="6E115B9F" w14:textId="1EBF9253" w:rsidR="009C79B2" w:rsidRPr="00E10B85" w:rsidRDefault="009C79B2" w:rsidP="009C79B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AF4D1CF" w14:textId="1B3AAD4F" w:rsidR="009C79B2" w:rsidRPr="00E10B85" w:rsidRDefault="009C79B2" w:rsidP="009C79B2">
            <w:pPr>
              <w:spacing w:line="192" w:lineRule="auto"/>
              <w:jc w:val="center"/>
              <w:rPr>
                <w:sz w:val="16"/>
                <w:szCs w:val="16"/>
              </w:rPr>
            </w:pPr>
            <w:r w:rsidRPr="00E10B85">
              <w:rPr>
                <w:sz w:val="16"/>
                <w:szCs w:val="16"/>
              </w:rPr>
              <w:t>Щодо реалізації державної політики у сфері державної допомоги</w:t>
            </w:r>
          </w:p>
        </w:tc>
        <w:tc>
          <w:tcPr>
            <w:tcW w:w="404" w:type="pct"/>
            <w:shd w:val="clear" w:color="auto" w:fill="FFFFFF"/>
            <w:vAlign w:val="center"/>
          </w:tcPr>
          <w:p w14:paraId="0D21AD2C" w14:textId="16C8573C" w:rsidR="009C79B2" w:rsidRPr="00E10B85" w:rsidRDefault="009C79B2" w:rsidP="009C79B2">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5FFD2296" w14:textId="1EC74874" w:rsidR="009C79B2" w:rsidRPr="00E10B85" w:rsidRDefault="009C79B2" w:rsidP="009C79B2">
            <w:pPr>
              <w:spacing w:line="192" w:lineRule="auto"/>
              <w:jc w:val="center"/>
              <w:rPr>
                <w:sz w:val="16"/>
                <w:szCs w:val="16"/>
              </w:rPr>
            </w:pPr>
            <w:r w:rsidRPr="00E10B85">
              <w:rPr>
                <w:sz w:val="16"/>
                <w:szCs w:val="16"/>
              </w:rPr>
              <w:t>Лист</w:t>
            </w:r>
          </w:p>
        </w:tc>
        <w:tc>
          <w:tcPr>
            <w:tcW w:w="112" w:type="pct"/>
            <w:shd w:val="clear" w:color="auto" w:fill="FFFFFF"/>
            <w:vAlign w:val="center"/>
          </w:tcPr>
          <w:p w14:paraId="0D24B7C7" w14:textId="77777777" w:rsidR="009C79B2" w:rsidRPr="00E10B85" w:rsidRDefault="009C79B2" w:rsidP="009C79B2">
            <w:pPr>
              <w:spacing w:line="192" w:lineRule="auto"/>
              <w:jc w:val="center"/>
              <w:rPr>
                <w:sz w:val="16"/>
                <w:szCs w:val="16"/>
              </w:rPr>
            </w:pPr>
          </w:p>
        </w:tc>
        <w:tc>
          <w:tcPr>
            <w:tcW w:w="306" w:type="pct"/>
            <w:shd w:val="clear" w:color="auto" w:fill="FFFFFF"/>
          </w:tcPr>
          <w:p w14:paraId="54AAF441" w14:textId="5E3351B2" w:rsidR="009C79B2" w:rsidRPr="00E10B85" w:rsidRDefault="009C79B2" w:rsidP="009C79B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D694CD6" w14:textId="3673C159" w:rsidR="009C79B2" w:rsidRPr="00E10B85" w:rsidRDefault="009C79B2" w:rsidP="009C79B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BB584D0" w14:textId="77777777" w:rsidR="009C79B2" w:rsidRPr="00E10B85" w:rsidRDefault="009C79B2" w:rsidP="009C79B2">
            <w:pPr>
              <w:spacing w:line="192" w:lineRule="auto"/>
              <w:jc w:val="center"/>
              <w:rPr>
                <w:lang w:val="ru-RU"/>
              </w:rPr>
            </w:pPr>
          </w:p>
        </w:tc>
      </w:tr>
      <w:tr w:rsidR="009C79B2" w:rsidRPr="00E10B85" w14:paraId="3297D29E" w14:textId="77777777" w:rsidTr="00255886">
        <w:trPr>
          <w:trHeight w:val="975"/>
        </w:trPr>
        <w:tc>
          <w:tcPr>
            <w:tcW w:w="174" w:type="pct"/>
            <w:shd w:val="clear" w:color="auto" w:fill="FFFFFF"/>
            <w:vAlign w:val="center"/>
          </w:tcPr>
          <w:p w14:paraId="2364033F" w14:textId="504EEA2A" w:rsidR="009C79B2" w:rsidRPr="00E10B85" w:rsidRDefault="009C79B2" w:rsidP="009C79B2">
            <w:pPr>
              <w:spacing w:line="192" w:lineRule="auto"/>
              <w:jc w:val="center"/>
              <w:rPr>
                <w:b/>
                <w:bCs/>
                <w:sz w:val="16"/>
                <w:szCs w:val="16"/>
              </w:rPr>
            </w:pPr>
            <w:r w:rsidRPr="00E10B85">
              <w:rPr>
                <w:b/>
                <w:bCs/>
                <w:sz w:val="16"/>
                <w:szCs w:val="16"/>
              </w:rPr>
              <w:t>103</w:t>
            </w:r>
          </w:p>
        </w:tc>
        <w:tc>
          <w:tcPr>
            <w:tcW w:w="464" w:type="pct"/>
            <w:shd w:val="clear" w:color="auto" w:fill="FFFFFF"/>
            <w:vAlign w:val="center"/>
          </w:tcPr>
          <w:p w14:paraId="4EDD4B19" w14:textId="5A6ED61A" w:rsidR="009C79B2" w:rsidRPr="00E10B85" w:rsidRDefault="009C79B2" w:rsidP="009C79B2">
            <w:pPr>
              <w:spacing w:line="192" w:lineRule="auto"/>
              <w:jc w:val="center"/>
              <w:rPr>
                <w:sz w:val="16"/>
                <w:szCs w:val="16"/>
              </w:rPr>
            </w:pPr>
            <w:r w:rsidRPr="00E10B85">
              <w:rPr>
                <w:sz w:val="16"/>
                <w:szCs w:val="16"/>
              </w:rPr>
              <w:t>Щодо засідання з відбору кандидатів на посаду фахівця із суповоду  11.04.2025</w:t>
            </w:r>
          </w:p>
        </w:tc>
        <w:tc>
          <w:tcPr>
            <w:tcW w:w="350" w:type="pct"/>
            <w:shd w:val="clear" w:color="auto" w:fill="FFFFFF"/>
            <w:vAlign w:val="center"/>
          </w:tcPr>
          <w:p w14:paraId="1A96D54D" w14:textId="73B26EA0" w:rsidR="009C79B2" w:rsidRPr="00E10B85" w:rsidRDefault="009C79B2" w:rsidP="009C79B2">
            <w:pPr>
              <w:spacing w:line="192" w:lineRule="auto"/>
              <w:jc w:val="center"/>
              <w:rPr>
                <w:bCs/>
                <w:sz w:val="16"/>
                <w:szCs w:val="16"/>
              </w:rPr>
            </w:pPr>
            <w:r w:rsidRPr="00E10B85">
              <w:rPr>
                <w:iCs/>
                <w:sz w:val="16"/>
                <w:szCs w:val="16"/>
              </w:rPr>
              <w:t xml:space="preserve">№вих- </w:t>
            </w:r>
            <w:r w:rsidRPr="00E10B85">
              <w:rPr>
                <w:bCs/>
                <w:sz w:val="16"/>
                <w:szCs w:val="16"/>
                <w:lang w:val="ru-RU"/>
              </w:rPr>
              <w:t>328/0/25</w:t>
            </w:r>
          </w:p>
        </w:tc>
        <w:tc>
          <w:tcPr>
            <w:tcW w:w="300" w:type="pct"/>
            <w:shd w:val="clear" w:color="auto" w:fill="FFFFFF"/>
            <w:vAlign w:val="center"/>
          </w:tcPr>
          <w:p w14:paraId="2781AEEF" w14:textId="0A8E957A" w:rsidR="009C79B2" w:rsidRPr="00E10B85" w:rsidRDefault="009C79B2" w:rsidP="009C79B2">
            <w:pPr>
              <w:spacing w:line="192" w:lineRule="auto"/>
              <w:jc w:val="center"/>
              <w:rPr>
                <w:sz w:val="16"/>
                <w:szCs w:val="16"/>
              </w:rPr>
            </w:pPr>
            <w:r w:rsidRPr="00E10B85">
              <w:rPr>
                <w:sz w:val="16"/>
                <w:szCs w:val="16"/>
              </w:rPr>
              <w:t>10.04.2025</w:t>
            </w:r>
          </w:p>
        </w:tc>
        <w:tc>
          <w:tcPr>
            <w:tcW w:w="377" w:type="pct"/>
            <w:shd w:val="clear" w:color="auto" w:fill="FFFFFF"/>
            <w:vAlign w:val="center"/>
          </w:tcPr>
          <w:p w14:paraId="3520D700" w14:textId="476ED21C" w:rsidR="009C79B2" w:rsidRPr="00E10B85" w:rsidRDefault="009C79B2" w:rsidP="009C79B2">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47E4DC1D" w14:textId="06947DE2" w:rsidR="009C79B2" w:rsidRPr="00E10B85" w:rsidRDefault="009C79B2" w:rsidP="009C79B2">
            <w:pPr>
              <w:spacing w:line="192" w:lineRule="auto"/>
              <w:jc w:val="center"/>
              <w:rPr>
                <w:iCs/>
                <w:sz w:val="16"/>
                <w:szCs w:val="16"/>
              </w:rPr>
            </w:pPr>
            <w:r w:rsidRPr="00E10B85">
              <w:rPr>
                <w:iCs/>
                <w:sz w:val="16"/>
                <w:szCs w:val="16"/>
              </w:rPr>
              <w:t>Рівненський військовий госпіталь</w:t>
            </w:r>
          </w:p>
        </w:tc>
        <w:tc>
          <w:tcPr>
            <w:tcW w:w="231" w:type="pct"/>
            <w:shd w:val="clear" w:color="auto" w:fill="FFFFFF"/>
            <w:vAlign w:val="center"/>
          </w:tcPr>
          <w:p w14:paraId="31DD1875" w14:textId="0FC26C8D" w:rsidR="009C79B2" w:rsidRPr="00E10B85" w:rsidRDefault="009C79B2" w:rsidP="009C79B2">
            <w:pPr>
              <w:spacing w:line="192" w:lineRule="auto"/>
              <w:jc w:val="center"/>
              <w:rPr>
                <w:iCs/>
                <w:sz w:val="16"/>
                <w:szCs w:val="16"/>
              </w:rPr>
            </w:pPr>
            <w:r w:rsidRPr="00E10B85">
              <w:rPr>
                <w:iCs/>
                <w:sz w:val="16"/>
                <w:szCs w:val="16"/>
              </w:rPr>
              <w:t>-</w:t>
            </w:r>
          </w:p>
        </w:tc>
        <w:tc>
          <w:tcPr>
            <w:tcW w:w="164" w:type="pct"/>
            <w:shd w:val="clear" w:color="auto" w:fill="FFFFFF"/>
            <w:vAlign w:val="center"/>
          </w:tcPr>
          <w:p w14:paraId="0A0004C4" w14:textId="30CB1D10" w:rsidR="009C79B2" w:rsidRPr="00E10B85" w:rsidRDefault="009C79B2" w:rsidP="009C79B2">
            <w:pPr>
              <w:spacing w:line="192" w:lineRule="auto"/>
              <w:jc w:val="center"/>
              <w:rPr>
                <w:iCs/>
                <w:sz w:val="16"/>
                <w:szCs w:val="16"/>
              </w:rPr>
            </w:pPr>
            <w:r w:rsidRPr="00E10B85">
              <w:rPr>
                <w:iCs/>
                <w:sz w:val="16"/>
                <w:szCs w:val="16"/>
              </w:rPr>
              <w:t>-</w:t>
            </w:r>
          </w:p>
        </w:tc>
        <w:tc>
          <w:tcPr>
            <w:tcW w:w="278" w:type="pct"/>
            <w:shd w:val="clear" w:color="auto" w:fill="FFFFFF"/>
            <w:vAlign w:val="center"/>
          </w:tcPr>
          <w:p w14:paraId="3DC398E3" w14:textId="34648801" w:rsidR="009C79B2" w:rsidRPr="00E10B85" w:rsidRDefault="009C79B2" w:rsidP="009C79B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13CD1376" w14:textId="1C31DC48" w:rsidR="009C79B2" w:rsidRPr="00E10B85" w:rsidRDefault="009C79B2" w:rsidP="009C79B2">
            <w:pPr>
              <w:spacing w:line="192" w:lineRule="auto"/>
              <w:jc w:val="center"/>
              <w:rPr>
                <w:sz w:val="16"/>
                <w:szCs w:val="16"/>
              </w:rPr>
            </w:pPr>
            <w:r w:rsidRPr="00E10B85">
              <w:rPr>
                <w:sz w:val="16"/>
                <w:szCs w:val="16"/>
              </w:rPr>
              <w:t>Щодо засідання з відбору кандидатів на посаду фахівця із суповоду  11.04.2025</w:t>
            </w:r>
          </w:p>
        </w:tc>
        <w:tc>
          <w:tcPr>
            <w:tcW w:w="404" w:type="pct"/>
            <w:shd w:val="clear" w:color="auto" w:fill="FFFFFF"/>
            <w:vAlign w:val="center"/>
          </w:tcPr>
          <w:p w14:paraId="3D7044EC" w14:textId="779BEC23" w:rsidR="009C79B2" w:rsidRPr="00E10B85" w:rsidRDefault="009C79B2" w:rsidP="009C79B2">
            <w:pPr>
              <w:spacing w:line="192" w:lineRule="auto"/>
              <w:jc w:val="center"/>
              <w:rPr>
                <w:sz w:val="16"/>
                <w:szCs w:val="16"/>
              </w:rPr>
            </w:pPr>
            <w:r w:rsidRPr="00E10B85">
              <w:rPr>
                <w:sz w:val="16"/>
                <w:szCs w:val="16"/>
              </w:rPr>
              <w:t>Текстовий документ</w:t>
            </w:r>
          </w:p>
        </w:tc>
        <w:tc>
          <w:tcPr>
            <w:tcW w:w="219" w:type="pct"/>
            <w:shd w:val="clear" w:color="auto" w:fill="FFFFFF"/>
            <w:vAlign w:val="center"/>
          </w:tcPr>
          <w:p w14:paraId="1710EE46" w14:textId="5A4C84DB" w:rsidR="009C79B2" w:rsidRPr="00E10B85" w:rsidRDefault="009C79B2" w:rsidP="009C79B2">
            <w:pPr>
              <w:spacing w:line="192" w:lineRule="auto"/>
              <w:jc w:val="center"/>
              <w:rPr>
                <w:sz w:val="16"/>
                <w:szCs w:val="16"/>
              </w:rPr>
            </w:pPr>
            <w:r w:rsidRPr="00E10B85">
              <w:rPr>
                <w:sz w:val="16"/>
                <w:szCs w:val="16"/>
              </w:rPr>
              <w:t>Лист</w:t>
            </w:r>
          </w:p>
        </w:tc>
        <w:tc>
          <w:tcPr>
            <w:tcW w:w="112" w:type="pct"/>
            <w:shd w:val="clear" w:color="auto" w:fill="FFFFFF"/>
            <w:vAlign w:val="center"/>
          </w:tcPr>
          <w:p w14:paraId="7F91B36A" w14:textId="77777777" w:rsidR="009C79B2" w:rsidRPr="00E10B85" w:rsidRDefault="009C79B2" w:rsidP="009C79B2">
            <w:pPr>
              <w:spacing w:line="192" w:lineRule="auto"/>
              <w:jc w:val="center"/>
              <w:rPr>
                <w:sz w:val="16"/>
                <w:szCs w:val="16"/>
              </w:rPr>
            </w:pPr>
          </w:p>
        </w:tc>
        <w:tc>
          <w:tcPr>
            <w:tcW w:w="306" w:type="pct"/>
            <w:shd w:val="clear" w:color="auto" w:fill="FFFFFF"/>
            <w:vAlign w:val="center"/>
          </w:tcPr>
          <w:p w14:paraId="139CEE5C" w14:textId="650FF847" w:rsidR="009C79B2" w:rsidRPr="00E10B85" w:rsidRDefault="009C79B2" w:rsidP="009C79B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670F4D9" w14:textId="6498EEA0" w:rsidR="009C79B2" w:rsidRPr="00E10B85" w:rsidRDefault="009C79B2" w:rsidP="009C79B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6DEFDD" w14:textId="77777777" w:rsidR="009C79B2" w:rsidRPr="00E10B85" w:rsidRDefault="009C79B2" w:rsidP="009C79B2">
            <w:pPr>
              <w:spacing w:line="192" w:lineRule="auto"/>
              <w:jc w:val="center"/>
              <w:rPr>
                <w:lang w:val="ru-RU"/>
              </w:rPr>
            </w:pPr>
          </w:p>
        </w:tc>
      </w:tr>
      <w:tr w:rsidR="00851C04" w:rsidRPr="00E10B85" w14:paraId="48614C7E" w14:textId="77777777" w:rsidTr="00255886">
        <w:trPr>
          <w:trHeight w:val="975"/>
        </w:trPr>
        <w:tc>
          <w:tcPr>
            <w:tcW w:w="174" w:type="pct"/>
            <w:shd w:val="clear" w:color="auto" w:fill="FFFFFF"/>
            <w:vAlign w:val="center"/>
          </w:tcPr>
          <w:p w14:paraId="16BEAEF0" w14:textId="304EAF57" w:rsidR="00851C04" w:rsidRPr="00E10B85" w:rsidRDefault="00851C04" w:rsidP="00851C04">
            <w:pPr>
              <w:spacing w:line="192" w:lineRule="auto"/>
              <w:jc w:val="center"/>
              <w:rPr>
                <w:b/>
                <w:bCs/>
                <w:sz w:val="16"/>
                <w:szCs w:val="16"/>
              </w:rPr>
            </w:pPr>
            <w:r w:rsidRPr="00E10B85">
              <w:rPr>
                <w:b/>
                <w:bCs/>
                <w:sz w:val="16"/>
                <w:szCs w:val="16"/>
              </w:rPr>
              <w:t>104</w:t>
            </w:r>
          </w:p>
        </w:tc>
        <w:tc>
          <w:tcPr>
            <w:tcW w:w="464" w:type="pct"/>
            <w:shd w:val="clear" w:color="auto" w:fill="FFFFFF"/>
            <w:vAlign w:val="center"/>
          </w:tcPr>
          <w:p w14:paraId="2C49F57F" w14:textId="72A69A0A" w:rsidR="00851C04" w:rsidRPr="00E10B85" w:rsidRDefault="00851C04" w:rsidP="00851C04">
            <w:pPr>
              <w:spacing w:line="192" w:lineRule="auto"/>
              <w:jc w:val="center"/>
              <w:rPr>
                <w:sz w:val="16"/>
                <w:szCs w:val="16"/>
              </w:rPr>
            </w:pPr>
            <w:r w:rsidRPr="00E10B85">
              <w:rPr>
                <w:sz w:val="16"/>
                <w:szCs w:val="16"/>
              </w:rPr>
              <w:t>Щодо онлайн-курсу «Серіаліті про конфлікт інтересів: спільна робота близьких осіб»</w:t>
            </w:r>
          </w:p>
        </w:tc>
        <w:tc>
          <w:tcPr>
            <w:tcW w:w="350" w:type="pct"/>
            <w:shd w:val="clear" w:color="auto" w:fill="FFFFFF"/>
            <w:vAlign w:val="center"/>
          </w:tcPr>
          <w:p w14:paraId="2C5BC77B" w14:textId="7B9E6C1B" w:rsidR="00851C04" w:rsidRPr="00E10B85" w:rsidRDefault="00851C04" w:rsidP="00851C04">
            <w:pPr>
              <w:spacing w:line="192" w:lineRule="auto"/>
              <w:jc w:val="center"/>
              <w:rPr>
                <w:bCs/>
                <w:sz w:val="16"/>
                <w:szCs w:val="16"/>
              </w:rPr>
            </w:pPr>
            <w:r w:rsidRPr="00E10B85">
              <w:rPr>
                <w:bCs/>
                <w:sz w:val="16"/>
                <w:szCs w:val="16"/>
                <w:lang w:val="ru-RU"/>
              </w:rPr>
              <w:t>№вх-472/0/25</w:t>
            </w:r>
          </w:p>
        </w:tc>
        <w:tc>
          <w:tcPr>
            <w:tcW w:w="300" w:type="pct"/>
            <w:shd w:val="clear" w:color="auto" w:fill="FFFFFF"/>
            <w:vAlign w:val="center"/>
          </w:tcPr>
          <w:p w14:paraId="580071F4" w14:textId="27FADA89" w:rsidR="00851C04" w:rsidRPr="00E10B85" w:rsidRDefault="00851C04" w:rsidP="00851C04">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2420874B" w14:textId="4C6B875D" w:rsidR="00851C04" w:rsidRPr="00E10B85" w:rsidRDefault="00851C04" w:rsidP="00851C04">
            <w:pPr>
              <w:spacing w:line="192" w:lineRule="auto"/>
              <w:jc w:val="center"/>
              <w:rPr>
                <w:bCs/>
                <w:sz w:val="16"/>
                <w:szCs w:val="16"/>
                <w:lang w:val="ru-RU"/>
              </w:rPr>
            </w:pPr>
            <w:r w:rsidRPr="00E10B85">
              <w:rPr>
                <w:bCs/>
                <w:sz w:val="16"/>
                <w:szCs w:val="16"/>
                <w:lang w:val="ru-RU"/>
              </w:rPr>
              <w:t>10.04.2025</w:t>
            </w:r>
          </w:p>
        </w:tc>
        <w:tc>
          <w:tcPr>
            <w:tcW w:w="307" w:type="pct"/>
            <w:shd w:val="clear" w:color="auto" w:fill="FFFFFF"/>
            <w:vAlign w:val="center"/>
          </w:tcPr>
          <w:p w14:paraId="0EF30012" w14:textId="4B050970" w:rsidR="00851C04" w:rsidRPr="00E10B85" w:rsidRDefault="00851C04" w:rsidP="00851C04">
            <w:pPr>
              <w:spacing w:line="192" w:lineRule="auto"/>
              <w:jc w:val="center"/>
              <w:rPr>
                <w:iCs/>
                <w:sz w:val="16"/>
                <w:szCs w:val="16"/>
              </w:rPr>
            </w:pPr>
            <w:r w:rsidRPr="00E10B85">
              <w:rPr>
                <w:bCs/>
                <w:sz w:val="16"/>
                <w:szCs w:val="16"/>
              </w:rPr>
              <w:t>Рівненська обласна військова адміністрація</w:t>
            </w:r>
            <w:r w:rsidRPr="00E10B85">
              <w:rPr>
                <w:iCs/>
                <w:sz w:val="16"/>
                <w:szCs w:val="16"/>
              </w:rPr>
              <w:t xml:space="preserve"> </w:t>
            </w:r>
          </w:p>
        </w:tc>
        <w:tc>
          <w:tcPr>
            <w:tcW w:w="231" w:type="pct"/>
            <w:shd w:val="clear" w:color="auto" w:fill="FFFFFF"/>
            <w:vAlign w:val="center"/>
          </w:tcPr>
          <w:p w14:paraId="1B567261" w14:textId="3019DCC3" w:rsidR="00851C04" w:rsidRPr="00E10B85" w:rsidRDefault="00851C04" w:rsidP="00851C04">
            <w:pPr>
              <w:spacing w:line="192" w:lineRule="auto"/>
              <w:jc w:val="center"/>
              <w:rPr>
                <w:iCs/>
                <w:sz w:val="16"/>
                <w:szCs w:val="16"/>
              </w:rPr>
            </w:pPr>
            <w:r w:rsidRPr="00E10B85">
              <w:rPr>
                <w:iCs/>
                <w:sz w:val="16"/>
                <w:szCs w:val="16"/>
              </w:rPr>
              <w:t>-</w:t>
            </w:r>
          </w:p>
        </w:tc>
        <w:tc>
          <w:tcPr>
            <w:tcW w:w="164" w:type="pct"/>
            <w:shd w:val="clear" w:color="auto" w:fill="FFFFFF"/>
            <w:vAlign w:val="center"/>
          </w:tcPr>
          <w:p w14:paraId="5E6EC3C9" w14:textId="331B0155" w:rsidR="00851C04" w:rsidRPr="00E10B85" w:rsidRDefault="00851C04" w:rsidP="00851C04">
            <w:pPr>
              <w:spacing w:line="192" w:lineRule="auto"/>
              <w:jc w:val="center"/>
              <w:rPr>
                <w:iCs/>
                <w:sz w:val="16"/>
                <w:szCs w:val="16"/>
              </w:rPr>
            </w:pPr>
            <w:r w:rsidRPr="00E10B85">
              <w:rPr>
                <w:iCs/>
                <w:sz w:val="16"/>
                <w:szCs w:val="16"/>
              </w:rPr>
              <w:t>-</w:t>
            </w:r>
          </w:p>
        </w:tc>
        <w:tc>
          <w:tcPr>
            <w:tcW w:w="278" w:type="pct"/>
            <w:shd w:val="clear" w:color="auto" w:fill="FFFFFF"/>
            <w:vAlign w:val="center"/>
          </w:tcPr>
          <w:p w14:paraId="0A251F82" w14:textId="77777777" w:rsidR="00851C04" w:rsidRPr="00E10B85" w:rsidRDefault="00851C04" w:rsidP="00851C04">
            <w:pPr>
              <w:spacing w:line="192" w:lineRule="auto"/>
              <w:ind w:left="-85" w:right="-85"/>
              <w:jc w:val="center"/>
              <w:rPr>
                <w:bCs/>
                <w:sz w:val="16"/>
                <w:szCs w:val="16"/>
              </w:rPr>
            </w:pPr>
            <w:r w:rsidRPr="00E10B85">
              <w:rPr>
                <w:bCs/>
                <w:sz w:val="16"/>
                <w:szCs w:val="16"/>
              </w:rPr>
              <w:t>Організаційні</w:t>
            </w:r>
          </w:p>
          <w:p w14:paraId="5A59D9F9" w14:textId="2E0ED599" w:rsidR="00851C04" w:rsidRPr="00E10B85" w:rsidRDefault="00851C04" w:rsidP="00851C04">
            <w:pPr>
              <w:spacing w:line="192" w:lineRule="auto"/>
              <w:ind w:left="-85" w:right="-85"/>
              <w:jc w:val="center"/>
              <w:rPr>
                <w:bCs/>
                <w:sz w:val="16"/>
                <w:szCs w:val="16"/>
              </w:rPr>
            </w:pPr>
          </w:p>
        </w:tc>
        <w:tc>
          <w:tcPr>
            <w:tcW w:w="458" w:type="pct"/>
            <w:shd w:val="clear" w:color="auto" w:fill="FFFFFF"/>
            <w:vAlign w:val="center"/>
          </w:tcPr>
          <w:p w14:paraId="440C0B23" w14:textId="1BEA2A87" w:rsidR="00851C04" w:rsidRPr="00E10B85" w:rsidRDefault="00851C04" w:rsidP="00851C04">
            <w:pPr>
              <w:spacing w:line="192" w:lineRule="auto"/>
              <w:jc w:val="center"/>
              <w:rPr>
                <w:sz w:val="16"/>
                <w:szCs w:val="16"/>
              </w:rPr>
            </w:pPr>
            <w:r w:rsidRPr="00E10B85">
              <w:rPr>
                <w:sz w:val="16"/>
                <w:szCs w:val="16"/>
              </w:rPr>
              <w:t>Щодо онлайн-курсу «Серіаліті про конфлікт інтересів: спільна робота близьких осіб»</w:t>
            </w:r>
          </w:p>
        </w:tc>
        <w:tc>
          <w:tcPr>
            <w:tcW w:w="404" w:type="pct"/>
            <w:shd w:val="clear" w:color="auto" w:fill="FFFFFF"/>
          </w:tcPr>
          <w:p w14:paraId="1D1403DA" w14:textId="030BF464" w:rsidR="00851C04" w:rsidRPr="00E10B85" w:rsidRDefault="00851C04" w:rsidP="00851C0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3E47646" w14:textId="525D9DED" w:rsidR="00851C04" w:rsidRPr="00E10B85" w:rsidRDefault="00851C04" w:rsidP="00851C04">
            <w:pPr>
              <w:spacing w:line="192" w:lineRule="auto"/>
              <w:jc w:val="center"/>
              <w:rPr>
                <w:sz w:val="16"/>
                <w:szCs w:val="16"/>
              </w:rPr>
            </w:pPr>
            <w:r w:rsidRPr="00E10B85">
              <w:rPr>
                <w:sz w:val="16"/>
                <w:szCs w:val="16"/>
              </w:rPr>
              <w:t>Лист</w:t>
            </w:r>
          </w:p>
        </w:tc>
        <w:tc>
          <w:tcPr>
            <w:tcW w:w="112" w:type="pct"/>
            <w:shd w:val="clear" w:color="auto" w:fill="FFFFFF"/>
            <w:vAlign w:val="center"/>
          </w:tcPr>
          <w:p w14:paraId="0E9A1820" w14:textId="77777777" w:rsidR="00851C04" w:rsidRPr="00E10B85" w:rsidRDefault="00851C04" w:rsidP="00851C04">
            <w:pPr>
              <w:spacing w:line="192" w:lineRule="auto"/>
              <w:jc w:val="center"/>
              <w:rPr>
                <w:sz w:val="16"/>
                <w:szCs w:val="16"/>
              </w:rPr>
            </w:pPr>
          </w:p>
        </w:tc>
        <w:tc>
          <w:tcPr>
            <w:tcW w:w="306" w:type="pct"/>
            <w:shd w:val="clear" w:color="auto" w:fill="FFFFFF"/>
            <w:vAlign w:val="center"/>
          </w:tcPr>
          <w:p w14:paraId="489C3C0C" w14:textId="3675503D" w:rsidR="00851C04" w:rsidRPr="00E10B85" w:rsidRDefault="00851C04" w:rsidP="00851C0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CB86995" w14:textId="5A0767A2" w:rsidR="00851C04" w:rsidRPr="00E10B85" w:rsidRDefault="00851C04" w:rsidP="00851C0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9B74F13" w14:textId="77777777" w:rsidR="00851C04" w:rsidRPr="00E10B85" w:rsidRDefault="00851C04" w:rsidP="00851C04">
            <w:pPr>
              <w:spacing w:line="192" w:lineRule="auto"/>
              <w:jc w:val="center"/>
              <w:rPr>
                <w:lang w:val="ru-RU"/>
              </w:rPr>
            </w:pPr>
          </w:p>
        </w:tc>
      </w:tr>
      <w:tr w:rsidR="00851C04" w:rsidRPr="00E10B85" w14:paraId="37590B97" w14:textId="77777777" w:rsidTr="00255886">
        <w:trPr>
          <w:trHeight w:val="975"/>
        </w:trPr>
        <w:tc>
          <w:tcPr>
            <w:tcW w:w="174" w:type="pct"/>
            <w:shd w:val="clear" w:color="auto" w:fill="FFFFFF"/>
            <w:vAlign w:val="center"/>
          </w:tcPr>
          <w:p w14:paraId="544539EF" w14:textId="5F5A5A4B" w:rsidR="00851C04" w:rsidRPr="00E10B85" w:rsidRDefault="00851C04" w:rsidP="00851C04">
            <w:pPr>
              <w:spacing w:line="192" w:lineRule="auto"/>
              <w:jc w:val="center"/>
              <w:rPr>
                <w:b/>
                <w:bCs/>
                <w:sz w:val="16"/>
                <w:szCs w:val="16"/>
              </w:rPr>
            </w:pPr>
            <w:r w:rsidRPr="00E10B85">
              <w:rPr>
                <w:b/>
                <w:bCs/>
                <w:sz w:val="16"/>
                <w:szCs w:val="16"/>
              </w:rPr>
              <w:t>105</w:t>
            </w:r>
          </w:p>
        </w:tc>
        <w:tc>
          <w:tcPr>
            <w:tcW w:w="464" w:type="pct"/>
            <w:shd w:val="clear" w:color="auto" w:fill="FFFFFF"/>
            <w:vAlign w:val="center"/>
          </w:tcPr>
          <w:p w14:paraId="7ECC6581" w14:textId="4A883139" w:rsidR="00851C04" w:rsidRPr="00E10B85" w:rsidRDefault="00851C04" w:rsidP="00851C04">
            <w:pPr>
              <w:spacing w:line="192" w:lineRule="auto"/>
              <w:jc w:val="center"/>
              <w:rPr>
                <w:sz w:val="16"/>
                <w:szCs w:val="16"/>
              </w:rPr>
            </w:pPr>
            <w:r w:rsidRPr="00E10B85">
              <w:rPr>
                <w:sz w:val="16"/>
                <w:szCs w:val="16"/>
              </w:rPr>
              <w:t>Надсилаємо протокол № 3 засідання Комісії «Політика Героїв та підтримка ЗСУ» Конгресу місцевих та регіональних влад при Президентові України від 26 березня 2025 року</w:t>
            </w:r>
          </w:p>
        </w:tc>
        <w:tc>
          <w:tcPr>
            <w:tcW w:w="350" w:type="pct"/>
            <w:shd w:val="clear" w:color="auto" w:fill="FFFFFF"/>
            <w:vAlign w:val="center"/>
          </w:tcPr>
          <w:p w14:paraId="025F0459" w14:textId="3DB1CCAF" w:rsidR="00851C04" w:rsidRPr="00E10B85" w:rsidRDefault="00851C04" w:rsidP="00851C04">
            <w:pPr>
              <w:spacing w:line="192" w:lineRule="auto"/>
              <w:jc w:val="center"/>
              <w:rPr>
                <w:bCs/>
                <w:sz w:val="16"/>
                <w:szCs w:val="16"/>
              </w:rPr>
            </w:pPr>
            <w:r w:rsidRPr="00E10B85">
              <w:rPr>
                <w:bCs/>
                <w:sz w:val="16"/>
                <w:szCs w:val="16"/>
                <w:lang w:val="ru-RU"/>
              </w:rPr>
              <w:t>№вх-47</w:t>
            </w:r>
            <w:r w:rsidRPr="00E10B85">
              <w:rPr>
                <w:bCs/>
                <w:sz w:val="16"/>
                <w:szCs w:val="16"/>
                <w:lang w:val="en-US"/>
              </w:rPr>
              <w:t>3</w:t>
            </w:r>
            <w:r w:rsidRPr="00E10B85">
              <w:rPr>
                <w:bCs/>
                <w:sz w:val="16"/>
                <w:szCs w:val="16"/>
                <w:lang w:val="ru-RU"/>
              </w:rPr>
              <w:t>/0/25</w:t>
            </w:r>
          </w:p>
        </w:tc>
        <w:tc>
          <w:tcPr>
            <w:tcW w:w="300" w:type="pct"/>
            <w:shd w:val="clear" w:color="auto" w:fill="FFFFFF"/>
            <w:vAlign w:val="center"/>
          </w:tcPr>
          <w:p w14:paraId="12366ED3" w14:textId="39A2C4A9" w:rsidR="00851C04" w:rsidRPr="00E10B85" w:rsidRDefault="00851C04" w:rsidP="00851C04">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D4659BD" w14:textId="49DA2FB4" w:rsidR="00851C04" w:rsidRPr="00E10B85" w:rsidRDefault="00851C04" w:rsidP="00851C04">
            <w:pPr>
              <w:spacing w:line="192" w:lineRule="auto"/>
              <w:jc w:val="center"/>
              <w:rPr>
                <w:bCs/>
                <w:sz w:val="16"/>
                <w:szCs w:val="16"/>
                <w:lang w:val="ru-RU"/>
              </w:rPr>
            </w:pPr>
            <w:r w:rsidRPr="00E10B85">
              <w:rPr>
                <w:bCs/>
                <w:sz w:val="16"/>
                <w:szCs w:val="16"/>
                <w:lang w:val="ru-RU"/>
              </w:rPr>
              <w:t>10.04.2025</w:t>
            </w:r>
          </w:p>
        </w:tc>
        <w:tc>
          <w:tcPr>
            <w:tcW w:w="307" w:type="pct"/>
            <w:shd w:val="clear" w:color="auto" w:fill="FFFFFF"/>
            <w:vAlign w:val="center"/>
          </w:tcPr>
          <w:p w14:paraId="1EED8446" w14:textId="757CE69E" w:rsidR="00851C04" w:rsidRPr="00E10B85" w:rsidRDefault="00851C04" w:rsidP="00851C04">
            <w:pPr>
              <w:spacing w:line="192" w:lineRule="auto"/>
              <w:jc w:val="center"/>
              <w:rPr>
                <w:iCs/>
                <w:sz w:val="16"/>
                <w:szCs w:val="16"/>
              </w:rPr>
            </w:pPr>
            <w:r w:rsidRPr="00E10B85">
              <w:rPr>
                <w:bCs/>
                <w:sz w:val="16"/>
                <w:szCs w:val="16"/>
              </w:rPr>
              <w:t>Рівненська обласна військова адміністрація</w:t>
            </w:r>
            <w:r w:rsidRPr="00E10B85">
              <w:rPr>
                <w:iCs/>
                <w:sz w:val="16"/>
                <w:szCs w:val="16"/>
              </w:rPr>
              <w:t xml:space="preserve"> </w:t>
            </w:r>
          </w:p>
        </w:tc>
        <w:tc>
          <w:tcPr>
            <w:tcW w:w="231" w:type="pct"/>
            <w:shd w:val="clear" w:color="auto" w:fill="FFFFFF"/>
            <w:vAlign w:val="center"/>
          </w:tcPr>
          <w:p w14:paraId="18F83864" w14:textId="740CA26B" w:rsidR="00851C04" w:rsidRPr="00E10B85" w:rsidRDefault="00851C04" w:rsidP="00851C04">
            <w:pPr>
              <w:spacing w:line="192" w:lineRule="auto"/>
              <w:jc w:val="center"/>
              <w:rPr>
                <w:iCs/>
                <w:sz w:val="16"/>
                <w:szCs w:val="16"/>
              </w:rPr>
            </w:pPr>
            <w:r w:rsidRPr="00E10B85">
              <w:rPr>
                <w:iCs/>
                <w:sz w:val="16"/>
                <w:szCs w:val="16"/>
              </w:rPr>
              <w:t>-</w:t>
            </w:r>
          </w:p>
        </w:tc>
        <w:tc>
          <w:tcPr>
            <w:tcW w:w="164" w:type="pct"/>
            <w:shd w:val="clear" w:color="auto" w:fill="FFFFFF"/>
            <w:vAlign w:val="center"/>
          </w:tcPr>
          <w:p w14:paraId="05980855" w14:textId="0F46F1F7" w:rsidR="00851C04" w:rsidRPr="00E10B85" w:rsidRDefault="00851C04" w:rsidP="00851C04">
            <w:pPr>
              <w:spacing w:line="192" w:lineRule="auto"/>
              <w:jc w:val="center"/>
              <w:rPr>
                <w:iCs/>
                <w:sz w:val="16"/>
                <w:szCs w:val="16"/>
              </w:rPr>
            </w:pPr>
            <w:r w:rsidRPr="00E10B85">
              <w:rPr>
                <w:iCs/>
                <w:sz w:val="16"/>
                <w:szCs w:val="16"/>
              </w:rPr>
              <w:t>-</w:t>
            </w:r>
          </w:p>
        </w:tc>
        <w:tc>
          <w:tcPr>
            <w:tcW w:w="278" w:type="pct"/>
            <w:shd w:val="clear" w:color="auto" w:fill="FFFFFF"/>
            <w:vAlign w:val="center"/>
          </w:tcPr>
          <w:p w14:paraId="0D587B20" w14:textId="77777777" w:rsidR="00851C04" w:rsidRPr="00E10B85" w:rsidRDefault="00851C04" w:rsidP="00851C04">
            <w:pPr>
              <w:spacing w:line="192" w:lineRule="auto"/>
              <w:ind w:left="-85" w:right="-85"/>
              <w:jc w:val="center"/>
              <w:rPr>
                <w:bCs/>
                <w:sz w:val="16"/>
                <w:szCs w:val="16"/>
              </w:rPr>
            </w:pPr>
            <w:r w:rsidRPr="00E10B85">
              <w:rPr>
                <w:bCs/>
                <w:sz w:val="16"/>
                <w:szCs w:val="16"/>
              </w:rPr>
              <w:t>Організаційні</w:t>
            </w:r>
          </w:p>
          <w:p w14:paraId="34845A9B" w14:textId="2FBD5451" w:rsidR="00851C04" w:rsidRPr="00E10B85" w:rsidRDefault="00851C04" w:rsidP="00851C04">
            <w:pPr>
              <w:spacing w:line="192" w:lineRule="auto"/>
              <w:ind w:left="-85" w:right="-85"/>
              <w:jc w:val="center"/>
              <w:rPr>
                <w:bCs/>
                <w:sz w:val="16"/>
                <w:szCs w:val="16"/>
              </w:rPr>
            </w:pPr>
          </w:p>
        </w:tc>
        <w:tc>
          <w:tcPr>
            <w:tcW w:w="458" w:type="pct"/>
            <w:shd w:val="clear" w:color="auto" w:fill="FFFFFF"/>
            <w:vAlign w:val="center"/>
          </w:tcPr>
          <w:p w14:paraId="5494A8DA" w14:textId="71B0B016" w:rsidR="00851C04" w:rsidRPr="00E10B85" w:rsidRDefault="00851C04" w:rsidP="00851C04">
            <w:pPr>
              <w:spacing w:line="192" w:lineRule="auto"/>
              <w:jc w:val="center"/>
              <w:rPr>
                <w:sz w:val="16"/>
                <w:szCs w:val="16"/>
              </w:rPr>
            </w:pPr>
            <w:r w:rsidRPr="00E10B85">
              <w:rPr>
                <w:sz w:val="16"/>
                <w:szCs w:val="16"/>
              </w:rPr>
              <w:t>Надсилаємо протокол № 3 засідання Комісії «Політика Героїв та підтримка ЗСУ» Конгресу місцевих та регіональних влад при Президентові України від 26 березня 2025 року</w:t>
            </w:r>
          </w:p>
        </w:tc>
        <w:tc>
          <w:tcPr>
            <w:tcW w:w="404" w:type="pct"/>
            <w:shd w:val="clear" w:color="auto" w:fill="FFFFFF"/>
          </w:tcPr>
          <w:p w14:paraId="661E840A" w14:textId="7CAB4198" w:rsidR="00851C04" w:rsidRPr="00E10B85" w:rsidRDefault="00851C04" w:rsidP="00851C0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BBC7376" w14:textId="6C806BCE" w:rsidR="00851C04" w:rsidRPr="00E10B85" w:rsidRDefault="00851C04" w:rsidP="00851C04">
            <w:pPr>
              <w:spacing w:line="192" w:lineRule="auto"/>
              <w:jc w:val="center"/>
              <w:rPr>
                <w:sz w:val="16"/>
                <w:szCs w:val="16"/>
              </w:rPr>
            </w:pPr>
            <w:r w:rsidRPr="00E10B85">
              <w:rPr>
                <w:sz w:val="16"/>
                <w:szCs w:val="16"/>
              </w:rPr>
              <w:t>Лист</w:t>
            </w:r>
          </w:p>
        </w:tc>
        <w:tc>
          <w:tcPr>
            <w:tcW w:w="112" w:type="pct"/>
            <w:shd w:val="clear" w:color="auto" w:fill="FFFFFF"/>
            <w:vAlign w:val="center"/>
          </w:tcPr>
          <w:p w14:paraId="47A64B0F" w14:textId="77777777" w:rsidR="00851C04" w:rsidRPr="00E10B85" w:rsidRDefault="00851C04" w:rsidP="00851C04">
            <w:pPr>
              <w:spacing w:line="192" w:lineRule="auto"/>
              <w:jc w:val="center"/>
              <w:rPr>
                <w:sz w:val="16"/>
                <w:szCs w:val="16"/>
              </w:rPr>
            </w:pPr>
          </w:p>
        </w:tc>
        <w:tc>
          <w:tcPr>
            <w:tcW w:w="306" w:type="pct"/>
            <w:shd w:val="clear" w:color="auto" w:fill="FFFFFF"/>
            <w:vAlign w:val="center"/>
          </w:tcPr>
          <w:p w14:paraId="519A6C71" w14:textId="4D93FB31" w:rsidR="00851C04" w:rsidRPr="00E10B85" w:rsidRDefault="00851C04" w:rsidP="00851C0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C3F1DC4" w14:textId="691FA730" w:rsidR="00851C04" w:rsidRPr="00E10B85" w:rsidRDefault="00851C04" w:rsidP="00851C0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65C591" w14:textId="77777777" w:rsidR="00851C04" w:rsidRPr="00E10B85" w:rsidRDefault="00851C04" w:rsidP="00851C04">
            <w:pPr>
              <w:spacing w:line="192" w:lineRule="auto"/>
              <w:jc w:val="center"/>
              <w:rPr>
                <w:lang w:val="ru-RU"/>
              </w:rPr>
            </w:pPr>
          </w:p>
        </w:tc>
      </w:tr>
      <w:tr w:rsidR="00851C04" w:rsidRPr="00E10B85" w14:paraId="14893EE0" w14:textId="77777777" w:rsidTr="00255886">
        <w:trPr>
          <w:trHeight w:val="975"/>
        </w:trPr>
        <w:tc>
          <w:tcPr>
            <w:tcW w:w="174" w:type="pct"/>
            <w:shd w:val="clear" w:color="auto" w:fill="FFFFFF"/>
            <w:vAlign w:val="center"/>
          </w:tcPr>
          <w:p w14:paraId="27B26634" w14:textId="42183A93" w:rsidR="00851C04" w:rsidRPr="00E10B85" w:rsidRDefault="00851C04" w:rsidP="00851C04">
            <w:pPr>
              <w:spacing w:line="192" w:lineRule="auto"/>
              <w:jc w:val="center"/>
              <w:rPr>
                <w:b/>
                <w:bCs/>
                <w:sz w:val="16"/>
                <w:szCs w:val="16"/>
              </w:rPr>
            </w:pPr>
            <w:r w:rsidRPr="00E10B85">
              <w:rPr>
                <w:b/>
                <w:bCs/>
                <w:sz w:val="16"/>
                <w:szCs w:val="16"/>
              </w:rPr>
              <w:t>106</w:t>
            </w:r>
          </w:p>
        </w:tc>
        <w:tc>
          <w:tcPr>
            <w:tcW w:w="464" w:type="pct"/>
            <w:shd w:val="clear" w:color="auto" w:fill="FFFFFF"/>
            <w:vAlign w:val="center"/>
          </w:tcPr>
          <w:p w14:paraId="0207AFBD" w14:textId="7E1BE8F4" w:rsidR="00851C04" w:rsidRPr="00E10B85" w:rsidRDefault="00851C04" w:rsidP="00851C04">
            <w:pPr>
              <w:spacing w:line="192" w:lineRule="auto"/>
              <w:jc w:val="center"/>
              <w:rPr>
                <w:sz w:val="16"/>
                <w:szCs w:val="16"/>
              </w:rPr>
            </w:pPr>
            <w:r w:rsidRPr="00E10B85">
              <w:rPr>
                <w:sz w:val="16"/>
                <w:szCs w:val="16"/>
              </w:rPr>
              <w:t>Щодо надання інформації про потенційних  суб’єктів надання послуг із психологічної допомоги для ветеранів і членів їх сімей</w:t>
            </w:r>
          </w:p>
        </w:tc>
        <w:tc>
          <w:tcPr>
            <w:tcW w:w="350" w:type="pct"/>
            <w:shd w:val="clear" w:color="auto" w:fill="FFFFFF"/>
            <w:vAlign w:val="center"/>
          </w:tcPr>
          <w:p w14:paraId="7BED86C6" w14:textId="2AA9A5F6" w:rsidR="00851C04" w:rsidRPr="00E10B85" w:rsidRDefault="00851C04" w:rsidP="00851C04">
            <w:pPr>
              <w:spacing w:line="192" w:lineRule="auto"/>
              <w:jc w:val="center"/>
              <w:rPr>
                <w:bCs/>
                <w:sz w:val="16"/>
                <w:szCs w:val="16"/>
              </w:rPr>
            </w:pPr>
            <w:r w:rsidRPr="00E10B85">
              <w:rPr>
                <w:bCs/>
                <w:sz w:val="16"/>
                <w:szCs w:val="16"/>
                <w:lang w:val="ru-RU"/>
              </w:rPr>
              <w:t>№вх-47</w:t>
            </w:r>
            <w:r w:rsidRPr="00E10B85">
              <w:rPr>
                <w:bCs/>
                <w:sz w:val="16"/>
                <w:szCs w:val="16"/>
                <w:lang w:val="en-US"/>
              </w:rPr>
              <w:t>4</w:t>
            </w:r>
            <w:r w:rsidRPr="00E10B85">
              <w:rPr>
                <w:bCs/>
                <w:sz w:val="16"/>
                <w:szCs w:val="16"/>
                <w:lang w:val="ru-RU"/>
              </w:rPr>
              <w:t>/0/25</w:t>
            </w:r>
          </w:p>
        </w:tc>
        <w:tc>
          <w:tcPr>
            <w:tcW w:w="300" w:type="pct"/>
            <w:shd w:val="clear" w:color="auto" w:fill="FFFFFF"/>
            <w:vAlign w:val="center"/>
          </w:tcPr>
          <w:p w14:paraId="62586512" w14:textId="502BAC8B" w:rsidR="00851C04" w:rsidRPr="00E10B85" w:rsidRDefault="00851C04" w:rsidP="00851C04">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742A6024" w14:textId="7CA07DB1" w:rsidR="00851C04" w:rsidRPr="00E10B85" w:rsidRDefault="00851C04" w:rsidP="00851C04">
            <w:pPr>
              <w:spacing w:line="192" w:lineRule="auto"/>
              <w:jc w:val="center"/>
              <w:rPr>
                <w:bCs/>
                <w:sz w:val="16"/>
                <w:szCs w:val="16"/>
                <w:lang w:val="ru-RU"/>
              </w:rPr>
            </w:pPr>
            <w:r w:rsidRPr="00E10B85">
              <w:rPr>
                <w:bCs/>
                <w:sz w:val="16"/>
                <w:szCs w:val="16"/>
                <w:lang w:val="ru-RU"/>
              </w:rPr>
              <w:t>10.04.2025</w:t>
            </w:r>
          </w:p>
        </w:tc>
        <w:tc>
          <w:tcPr>
            <w:tcW w:w="307" w:type="pct"/>
            <w:shd w:val="clear" w:color="auto" w:fill="FFFFFF"/>
            <w:vAlign w:val="center"/>
          </w:tcPr>
          <w:p w14:paraId="18B747E8" w14:textId="4E2D5B38" w:rsidR="00851C04" w:rsidRPr="00E10B85" w:rsidRDefault="00851C04" w:rsidP="00851C04">
            <w:pPr>
              <w:spacing w:line="192" w:lineRule="auto"/>
              <w:jc w:val="center"/>
              <w:rPr>
                <w:iCs/>
                <w:sz w:val="16"/>
                <w:szCs w:val="16"/>
              </w:rPr>
            </w:pPr>
            <w:r w:rsidRPr="00E10B85">
              <w:rPr>
                <w:bCs/>
                <w:sz w:val="16"/>
                <w:szCs w:val="16"/>
              </w:rPr>
              <w:t>Рівненська обласна військова адміністрація</w:t>
            </w:r>
            <w:r w:rsidRPr="00E10B85">
              <w:rPr>
                <w:iCs/>
                <w:sz w:val="16"/>
                <w:szCs w:val="16"/>
              </w:rPr>
              <w:t xml:space="preserve"> </w:t>
            </w:r>
          </w:p>
        </w:tc>
        <w:tc>
          <w:tcPr>
            <w:tcW w:w="231" w:type="pct"/>
            <w:shd w:val="clear" w:color="auto" w:fill="FFFFFF"/>
            <w:vAlign w:val="center"/>
          </w:tcPr>
          <w:p w14:paraId="4A4E4874" w14:textId="5EA7D4C4" w:rsidR="00851C04" w:rsidRPr="00E10B85" w:rsidRDefault="00851C04" w:rsidP="00851C04">
            <w:pPr>
              <w:spacing w:line="192" w:lineRule="auto"/>
              <w:jc w:val="center"/>
              <w:rPr>
                <w:iCs/>
                <w:sz w:val="16"/>
                <w:szCs w:val="16"/>
              </w:rPr>
            </w:pPr>
            <w:r w:rsidRPr="00E10B85">
              <w:rPr>
                <w:iCs/>
                <w:sz w:val="16"/>
                <w:szCs w:val="16"/>
              </w:rPr>
              <w:t>-</w:t>
            </w:r>
          </w:p>
        </w:tc>
        <w:tc>
          <w:tcPr>
            <w:tcW w:w="164" w:type="pct"/>
            <w:shd w:val="clear" w:color="auto" w:fill="FFFFFF"/>
            <w:vAlign w:val="center"/>
          </w:tcPr>
          <w:p w14:paraId="383E5452" w14:textId="2691593A" w:rsidR="00851C04" w:rsidRPr="00E10B85" w:rsidRDefault="00851C04" w:rsidP="00851C04">
            <w:pPr>
              <w:spacing w:line="192" w:lineRule="auto"/>
              <w:jc w:val="center"/>
              <w:rPr>
                <w:iCs/>
                <w:sz w:val="16"/>
                <w:szCs w:val="16"/>
              </w:rPr>
            </w:pPr>
            <w:r w:rsidRPr="00E10B85">
              <w:rPr>
                <w:iCs/>
                <w:sz w:val="16"/>
                <w:szCs w:val="16"/>
              </w:rPr>
              <w:t>-</w:t>
            </w:r>
          </w:p>
        </w:tc>
        <w:tc>
          <w:tcPr>
            <w:tcW w:w="278" w:type="pct"/>
            <w:shd w:val="clear" w:color="auto" w:fill="FFFFFF"/>
            <w:vAlign w:val="center"/>
          </w:tcPr>
          <w:p w14:paraId="1DDD92A9" w14:textId="77777777" w:rsidR="00851C04" w:rsidRPr="00E10B85" w:rsidRDefault="00851C04" w:rsidP="00851C04">
            <w:pPr>
              <w:spacing w:line="192" w:lineRule="auto"/>
              <w:ind w:left="-85" w:right="-85"/>
              <w:jc w:val="center"/>
              <w:rPr>
                <w:bCs/>
                <w:sz w:val="16"/>
                <w:szCs w:val="16"/>
              </w:rPr>
            </w:pPr>
            <w:r w:rsidRPr="00E10B85">
              <w:rPr>
                <w:bCs/>
                <w:sz w:val="16"/>
                <w:szCs w:val="16"/>
              </w:rPr>
              <w:t>Організаційні</w:t>
            </w:r>
          </w:p>
          <w:p w14:paraId="4A35A0E2" w14:textId="3118C22A" w:rsidR="00851C04" w:rsidRPr="00E10B85" w:rsidRDefault="00851C04" w:rsidP="00851C04">
            <w:pPr>
              <w:spacing w:line="192" w:lineRule="auto"/>
              <w:ind w:left="-85" w:right="-85"/>
              <w:jc w:val="center"/>
              <w:rPr>
                <w:bCs/>
                <w:sz w:val="16"/>
                <w:szCs w:val="16"/>
              </w:rPr>
            </w:pPr>
          </w:p>
        </w:tc>
        <w:tc>
          <w:tcPr>
            <w:tcW w:w="458" w:type="pct"/>
            <w:shd w:val="clear" w:color="auto" w:fill="FFFFFF"/>
            <w:vAlign w:val="center"/>
          </w:tcPr>
          <w:p w14:paraId="0669E8CE" w14:textId="5672E933" w:rsidR="00851C04" w:rsidRPr="00E10B85" w:rsidRDefault="00851C04" w:rsidP="00851C04">
            <w:pPr>
              <w:spacing w:line="192" w:lineRule="auto"/>
              <w:jc w:val="center"/>
              <w:rPr>
                <w:sz w:val="16"/>
                <w:szCs w:val="16"/>
              </w:rPr>
            </w:pPr>
            <w:r w:rsidRPr="00E10B85">
              <w:rPr>
                <w:sz w:val="16"/>
                <w:szCs w:val="16"/>
              </w:rPr>
              <w:t>Щодо надання інформації про потенційних  суб’єктів надання послуг із психологічної допомоги для ветеранів і членів їх сімей</w:t>
            </w:r>
          </w:p>
        </w:tc>
        <w:tc>
          <w:tcPr>
            <w:tcW w:w="404" w:type="pct"/>
            <w:shd w:val="clear" w:color="auto" w:fill="FFFFFF"/>
          </w:tcPr>
          <w:p w14:paraId="2814CD20" w14:textId="510056F0" w:rsidR="00851C04" w:rsidRPr="00E10B85" w:rsidRDefault="00851C04" w:rsidP="00851C0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10E177F" w14:textId="15B4AE75" w:rsidR="00851C04" w:rsidRPr="00E10B85" w:rsidRDefault="00851C04" w:rsidP="00851C04">
            <w:pPr>
              <w:spacing w:line="192" w:lineRule="auto"/>
              <w:jc w:val="center"/>
              <w:rPr>
                <w:sz w:val="16"/>
                <w:szCs w:val="16"/>
              </w:rPr>
            </w:pPr>
            <w:r w:rsidRPr="00E10B85">
              <w:rPr>
                <w:sz w:val="16"/>
                <w:szCs w:val="16"/>
              </w:rPr>
              <w:t>Лист</w:t>
            </w:r>
          </w:p>
        </w:tc>
        <w:tc>
          <w:tcPr>
            <w:tcW w:w="112" w:type="pct"/>
            <w:shd w:val="clear" w:color="auto" w:fill="FFFFFF"/>
            <w:vAlign w:val="center"/>
          </w:tcPr>
          <w:p w14:paraId="54A838EE" w14:textId="77777777" w:rsidR="00851C04" w:rsidRPr="00E10B85" w:rsidRDefault="00851C04" w:rsidP="00851C04">
            <w:pPr>
              <w:spacing w:line="192" w:lineRule="auto"/>
              <w:jc w:val="center"/>
              <w:rPr>
                <w:sz w:val="16"/>
                <w:szCs w:val="16"/>
              </w:rPr>
            </w:pPr>
          </w:p>
        </w:tc>
        <w:tc>
          <w:tcPr>
            <w:tcW w:w="306" w:type="pct"/>
            <w:shd w:val="clear" w:color="auto" w:fill="FFFFFF"/>
            <w:vAlign w:val="center"/>
          </w:tcPr>
          <w:p w14:paraId="549CDB7A" w14:textId="41186822" w:rsidR="00851C04" w:rsidRPr="00E10B85" w:rsidRDefault="00851C04" w:rsidP="00851C0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09CA912" w14:textId="7E5DC782" w:rsidR="00851C04" w:rsidRPr="00E10B85" w:rsidRDefault="00851C04" w:rsidP="00851C0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50ED189" w14:textId="77777777" w:rsidR="00851C04" w:rsidRPr="00E10B85" w:rsidRDefault="00851C04" w:rsidP="00851C04">
            <w:pPr>
              <w:spacing w:line="192" w:lineRule="auto"/>
              <w:jc w:val="center"/>
              <w:rPr>
                <w:lang w:val="ru-RU"/>
              </w:rPr>
            </w:pPr>
          </w:p>
        </w:tc>
      </w:tr>
      <w:tr w:rsidR="00851C04" w:rsidRPr="00E10B85" w14:paraId="14440C94" w14:textId="77777777" w:rsidTr="00255886">
        <w:trPr>
          <w:trHeight w:val="975"/>
        </w:trPr>
        <w:tc>
          <w:tcPr>
            <w:tcW w:w="174" w:type="pct"/>
            <w:shd w:val="clear" w:color="auto" w:fill="FFFFFF"/>
            <w:vAlign w:val="center"/>
          </w:tcPr>
          <w:p w14:paraId="27E96D8B" w14:textId="303377E4" w:rsidR="00851C04" w:rsidRPr="00E10B85" w:rsidRDefault="00851C04" w:rsidP="00851C04">
            <w:pPr>
              <w:spacing w:line="192" w:lineRule="auto"/>
              <w:jc w:val="center"/>
              <w:rPr>
                <w:b/>
                <w:bCs/>
                <w:sz w:val="16"/>
                <w:szCs w:val="16"/>
              </w:rPr>
            </w:pPr>
            <w:r w:rsidRPr="00E10B85">
              <w:rPr>
                <w:b/>
                <w:bCs/>
                <w:sz w:val="16"/>
                <w:szCs w:val="16"/>
              </w:rPr>
              <w:t>107</w:t>
            </w:r>
          </w:p>
        </w:tc>
        <w:tc>
          <w:tcPr>
            <w:tcW w:w="464" w:type="pct"/>
            <w:shd w:val="clear" w:color="auto" w:fill="FFFFFF"/>
            <w:vAlign w:val="center"/>
          </w:tcPr>
          <w:p w14:paraId="411C3A39" w14:textId="09D6E903" w:rsidR="00851C04" w:rsidRPr="00E10B85" w:rsidRDefault="00851C04" w:rsidP="00851C04">
            <w:pPr>
              <w:spacing w:line="192" w:lineRule="auto"/>
              <w:jc w:val="center"/>
              <w:rPr>
                <w:sz w:val="16"/>
                <w:szCs w:val="16"/>
              </w:rPr>
            </w:pPr>
            <w:r w:rsidRPr="00E10B85">
              <w:rPr>
                <w:sz w:val="16"/>
                <w:szCs w:val="16"/>
              </w:rPr>
              <w:t>Щодо реалізації  громадянами права на державну службу</w:t>
            </w:r>
          </w:p>
        </w:tc>
        <w:tc>
          <w:tcPr>
            <w:tcW w:w="350" w:type="pct"/>
            <w:shd w:val="clear" w:color="auto" w:fill="FFFFFF"/>
            <w:vAlign w:val="center"/>
          </w:tcPr>
          <w:p w14:paraId="72F2768B" w14:textId="33C2686A" w:rsidR="00851C04" w:rsidRPr="00E10B85" w:rsidRDefault="00851C04" w:rsidP="00851C04">
            <w:pPr>
              <w:spacing w:line="192" w:lineRule="auto"/>
              <w:jc w:val="center"/>
              <w:rPr>
                <w:bCs/>
                <w:sz w:val="16"/>
                <w:szCs w:val="16"/>
              </w:rPr>
            </w:pPr>
            <w:r w:rsidRPr="00E10B85">
              <w:rPr>
                <w:bCs/>
                <w:sz w:val="16"/>
                <w:szCs w:val="16"/>
                <w:lang w:val="ru-RU"/>
              </w:rPr>
              <w:t>№вх-47</w:t>
            </w:r>
            <w:r w:rsidRPr="00E10B85">
              <w:rPr>
                <w:bCs/>
                <w:sz w:val="16"/>
                <w:szCs w:val="16"/>
                <w:lang w:val="en-US"/>
              </w:rPr>
              <w:t>5</w:t>
            </w:r>
            <w:r w:rsidRPr="00E10B85">
              <w:rPr>
                <w:bCs/>
                <w:sz w:val="16"/>
                <w:szCs w:val="16"/>
                <w:lang w:val="ru-RU"/>
              </w:rPr>
              <w:t>/0/25</w:t>
            </w:r>
          </w:p>
        </w:tc>
        <w:tc>
          <w:tcPr>
            <w:tcW w:w="300" w:type="pct"/>
            <w:shd w:val="clear" w:color="auto" w:fill="FFFFFF"/>
            <w:vAlign w:val="center"/>
          </w:tcPr>
          <w:p w14:paraId="5ABAAA88" w14:textId="2521801D" w:rsidR="00851C04" w:rsidRPr="00E10B85" w:rsidRDefault="00851C04" w:rsidP="00851C04">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62CFCF2" w14:textId="5D4104D3" w:rsidR="00851C04" w:rsidRPr="00E10B85" w:rsidRDefault="00851C04" w:rsidP="00851C04">
            <w:pPr>
              <w:spacing w:line="192" w:lineRule="auto"/>
              <w:rPr>
                <w:bCs/>
                <w:sz w:val="16"/>
                <w:szCs w:val="16"/>
                <w:lang w:val="ru-RU"/>
              </w:rPr>
            </w:pPr>
            <w:r w:rsidRPr="00E10B85">
              <w:rPr>
                <w:bCs/>
                <w:sz w:val="16"/>
                <w:szCs w:val="16"/>
                <w:lang w:val="ru-RU"/>
              </w:rPr>
              <w:t>10.04.2025</w:t>
            </w:r>
          </w:p>
        </w:tc>
        <w:tc>
          <w:tcPr>
            <w:tcW w:w="307" w:type="pct"/>
            <w:shd w:val="clear" w:color="auto" w:fill="FFFFFF"/>
            <w:vAlign w:val="center"/>
          </w:tcPr>
          <w:p w14:paraId="46F0AC13" w14:textId="6C44480B" w:rsidR="00851C04" w:rsidRPr="00E10B85" w:rsidRDefault="00851C04" w:rsidP="00851C04">
            <w:pPr>
              <w:spacing w:line="192" w:lineRule="auto"/>
              <w:jc w:val="center"/>
              <w:rPr>
                <w:iCs/>
                <w:sz w:val="16"/>
                <w:szCs w:val="16"/>
              </w:rPr>
            </w:pPr>
            <w:r w:rsidRPr="00E10B85">
              <w:rPr>
                <w:bCs/>
                <w:sz w:val="16"/>
                <w:szCs w:val="16"/>
              </w:rPr>
              <w:t>Рівненська обласна військова адміністрація</w:t>
            </w:r>
            <w:r w:rsidRPr="00E10B85">
              <w:rPr>
                <w:iCs/>
                <w:sz w:val="16"/>
                <w:szCs w:val="16"/>
              </w:rPr>
              <w:t xml:space="preserve"> </w:t>
            </w:r>
          </w:p>
        </w:tc>
        <w:tc>
          <w:tcPr>
            <w:tcW w:w="231" w:type="pct"/>
            <w:shd w:val="clear" w:color="auto" w:fill="FFFFFF"/>
            <w:vAlign w:val="center"/>
          </w:tcPr>
          <w:p w14:paraId="1A063EC7" w14:textId="3F1CE8DC" w:rsidR="00851C04" w:rsidRPr="00E10B85" w:rsidRDefault="00851C04" w:rsidP="00851C04">
            <w:pPr>
              <w:spacing w:line="192" w:lineRule="auto"/>
              <w:jc w:val="center"/>
              <w:rPr>
                <w:iCs/>
                <w:sz w:val="16"/>
                <w:szCs w:val="16"/>
              </w:rPr>
            </w:pPr>
            <w:r w:rsidRPr="00E10B85">
              <w:rPr>
                <w:iCs/>
                <w:sz w:val="16"/>
                <w:szCs w:val="16"/>
              </w:rPr>
              <w:t>-</w:t>
            </w:r>
          </w:p>
        </w:tc>
        <w:tc>
          <w:tcPr>
            <w:tcW w:w="164" w:type="pct"/>
            <w:shd w:val="clear" w:color="auto" w:fill="FFFFFF"/>
            <w:vAlign w:val="center"/>
          </w:tcPr>
          <w:p w14:paraId="7CA32504" w14:textId="41A763DA" w:rsidR="00851C04" w:rsidRPr="00E10B85" w:rsidRDefault="00851C04" w:rsidP="00851C04">
            <w:pPr>
              <w:spacing w:line="192" w:lineRule="auto"/>
              <w:jc w:val="center"/>
              <w:rPr>
                <w:iCs/>
                <w:sz w:val="16"/>
                <w:szCs w:val="16"/>
              </w:rPr>
            </w:pPr>
            <w:r w:rsidRPr="00E10B85">
              <w:rPr>
                <w:iCs/>
                <w:sz w:val="16"/>
                <w:szCs w:val="16"/>
              </w:rPr>
              <w:t>-</w:t>
            </w:r>
          </w:p>
        </w:tc>
        <w:tc>
          <w:tcPr>
            <w:tcW w:w="278" w:type="pct"/>
            <w:shd w:val="clear" w:color="auto" w:fill="FFFFFF"/>
            <w:vAlign w:val="center"/>
          </w:tcPr>
          <w:p w14:paraId="3AD90B6F" w14:textId="77777777" w:rsidR="00851C04" w:rsidRPr="00E10B85" w:rsidRDefault="00851C04" w:rsidP="00851C04">
            <w:pPr>
              <w:spacing w:line="192" w:lineRule="auto"/>
              <w:ind w:left="-85" w:right="-85"/>
              <w:jc w:val="center"/>
              <w:rPr>
                <w:bCs/>
                <w:sz w:val="16"/>
                <w:szCs w:val="16"/>
              </w:rPr>
            </w:pPr>
            <w:r w:rsidRPr="00E10B85">
              <w:rPr>
                <w:bCs/>
                <w:sz w:val="16"/>
                <w:szCs w:val="16"/>
              </w:rPr>
              <w:t>Організаційні</w:t>
            </w:r>
          </w:p>
          <w:p w14:paraId="19D00AA8" w14:textId="4DAE82B4" w:rsidR="00851C04" w:rsidRPr="00E10B85" w:rsidRDefault="00851C04" w:rsidP="00851C04">
            <w:pPr>
              <w:spacing w:line="192" w:lineRule="auto"/>
              <w:ind w:left="-85" w:right="-85"/>
              <w:jc w:val="center"/>
              <w:rPr>
                <w:bCs/>
                <w:sz w:val="16"/>
                <w:szCs w:val="16"/>
              </w:rPr>
            </w:pPr>
          </w:p>
        </w:tc>
        <w:tc>
          <w:tcPr>
            <w:tcW w:w="458" w:type="pct"/>
            <w:shd w:val="clear" w:color="auto" w:fill="FFFFFF"/>
            <w:vAlign w:val="center"/>
          </w:tcPr>
          <w:p w14:paraId="5D35A0C7" w14:textId="345ED34B" w:rsidR="00851C04" w:rsidRPr="00E10B85" w:rsidRDefault="00851C04" w:rsidP="00851C04">
            <w:pPr>
              <w:spacing w:line="192" w:lineRule="auto"/>
              <w:jc w:val="center"/>
              <w:rPr>
                <w:sz w:val="16"/>
                <w:szCs w:val="16"/>
              </w:rPr>
            </w:pPr>
            <w:r w:rsidRPr="00E10B85">
              <w:rPr>
                <w:sz w:val="16"/>
                <w:szCs w:val="16"/>
              </w:rPr>
              <w:t>Щодо реалізації  громадянами права на державну службу</w:t>
            </w:r>
          </w:p>
        </w:tc>
        <w:tc>
          <w:tcPr>
            <w:tcW w:w="404" w:type="pct"/>
            <w:shd w:val="clear" w:color="auto" w:fill="FFFFFF"/>
          </w:tcPr>
          <w:p w14:paraId="6D65D2A6" w14:textId="15140331" w:rsidR="00851C04" w:rsidRPr="00E10B85" w:rsidRDefault="00851C04" w:rsidP="00851C0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64F1AC5" w14:textId="46DE0A40" w:rsidR="00851C04" w:rsidRPr="00E10B85" w:rsidRDefault="00851C04" w:rsidP="00851C04">
            <w:pPr>
              <w:spacing w:line="192" w:lineRule="auto"/>
              <w:jc w:val="center"/>
              <w:rPr>
                <w:sz w:val="16"/>
                <w:szCs w:val="16"/>
              </w:rPr>
            </w:pPr>
            <w:r w:rsidRPr="00E10B85">
              <w:rPr>
                <w:sz w:val="16"/>
                <w:szCs w:val="16"/>
              </w:rPr>
              <w:t>Лист</w:t>
            </w:r>
          </w:p>
        </w:tc>
        <w:tc>
          <w:tcPr>
            <w:tcW w:w="112" w:type="pct"/>
            <w:shd w:val="clear" w:color="auto" w:fill="FFFFFF"/>
            <w:vAlign w:val="center"/>
          </w:tcPr>
          <w:p w14:paraId="53C2EA22" w14:textId="77777777" w:rsidR="00851C04" w:rsidRPr="00E10B85" w:rsidRDefault="00851C04" w:rsidP="00851C04">
            <w:pPr>
              <w:spacing w:line="192" w:lineRule="auto"/>
              <w:jc w:val="center"/>
              <w:rPr>
                <w:sz w:val="16"/>
                <w:szCs w:val="16"/>
              </w:rPr>
            </w:pPr>
          </w:p>
        </w:tc>
        <w:tc>
          <w:tcPr>
            <w:tcW w:w="306" w:type="pct"/>
            <w:shd w:val="clear" w:color="auto" w:fill="FFFFFF"/>
            <w:vAlign w:val="center"/>
          </w:tcPr>
          <w:p w14:paraId="779CE9D9" w14:textId="26677DB0" w:rsidR="00851C04" w:rsidRPr="00E10B85" w:rsidRDefault="00851C04" w:rsidP="00851C0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9C41F51" w14:textId="6EBBB5B8" w:rsidR="00851C04" w:rsidRPr="00E10B85" w:rsidRDefault="00851C04" w:rsidP="00851C0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3F25F6F" w14:textId="77777777" w:rsidR="00851C04" w:rsidRPr="00E10B85" w:rsidRDefault="00851C04" w:rsidP="00851C04">
            <w:pPr>
              <w:spacing w:line="192" w:lineRule="auto"/>
              <w:jc w:val="center"/>
              <w:rPr>
                <w:lang w:val="ru-RU"/>
              </w:rPr>
            </w:pPr>
          </w:p>
        </w:tc>
      </w:tr>
      <w:tr w:rsidR="00851C04" w:rsidRPr="00E10B85" w14:paraId="408C2969" w14:textId="77777777" w:rsidTr="00255886">
        <w:trPr>
          <w:trHeight w:val="975"/>
        </w:trPr>
        <w:tc>
          <w:tcPr>
            <w:tcW w:w="174" w:type="pct"/>
            <w:shd w:val="clear" w:color="auto" w:fill="FFFFFF"/>
            <w:vAlign w:val="center"/>
          </w:tcPr>
          <w:p w14:paraId="17B091B8" w14:textId="11594B5F" w:rsidR="00851C04" w:rsidRPr="00E10B85" w:rsidRDefault="00851C04" w:rsidP="00851C04">
            <w:pPr>
              <w:spacing w:line="192" w:lineRule="auto"/>
              <w:jc w:val="center"/>
              <w:rPr>
                <w:b/>
                <w:bCs/>
                <w:sz w:val="16"/>
                <w:szCs w:val="16"/>
              </w:rPr>
            </w:pPr>
            <w:r w:rsidRPr="00E10B85">
              <w:rPr>
                <w:b/>
                <w:bCs/>
                <w:sz w:val="16"/>
                <w:szCs w:val="16"/>
              </w:rPr>
              <w:t>108</w:t>
            </w:r>
          </w:p>
        </w:tc>
        <w:tc>
          <w:tcPr>
            <w:tcW w:w="464" w:type="pct"/>
            <w:shd w:val="clear" w:color="auto" w:fill="FFFFFF"/>
            <w:vAlign w:val="center"/>
          </w:tcPr>
          <w:p w14:paraId="6BD2F38B" w14:textId="0635D986" w:rsidR="00851C04" w:rsidRPr="00E10B85" w:rsidRDefault="00851C04" w:rsidP="00851C04">
            <w:pPr>
              <w:spacing w:line="192" w:lineRule="auto"/>
              <w:jc w:val="center"/>
              <w:rPr>
                <w:sz w:val="16"/>
                <w:szCs w:val="16"/>
              </w:rPr>
            </w:pPr>
            <w:r w:rsidRPr="00E10B85">
              <w:rPr>
                <w:sz w:val="16"/>
                <w:szCs w:val="16"/>
              </w:rPr>
              <w:t>Запрошення на онлайн-нараду з питань забезпечення реалізації прав і свобод внутрішньо переміщених осіб, яка відбудеться 18.04.2025.</w:t>
            </w:r>
          </w:p>
        </w:tc>
        <w:tc>
          <w:tcPr>
            <w:tcW w:w="350" w:type="pct"/>
            <w:shd w:val="clear" w:color="auto" w:fill="FFFFFF"/>
            <w:vAlign w:val="center"/>
          </w:tcPr>
          <w:p w14:paraId="16D60213" w14:textId="77E17E67" w:rsidR="00851C04" w:rsidRPr="00E10B85" w:rsidRDefault="00851C04" w:rsidP="00851C04">
            <w:pPr>
              <w:spacing w:line="192" w:lineRule="auto"/>
              <w:jc w:val="center"/>
              <w:rPr>
                <w:bCs/>
                <w:sz w:val="16"/>
                <w:szCs w:val="16"/>
              </w:rPr>
            </w:pPr>
            <w:r w:rsidRPr="00E10B85">
              <w:rPr>
                <w:bCs/>
                <w:sz w:val="16"/>
                <w:szCs w:val="16"/>
                <w:lang w:val="ru-RU"/>
              </w:rPr>
              <w:t>№вх-47</w:t>
            </w:r>
            <w:r w:rsidRPr="00E10B85">
              <w:rPr>
                <w:bCs/>
                <w:sz w:val="16"/>
                <w:szCs w:val="16"/>
                <w:lang w:val="en-US"/>
              </w:rPr>
              <w:t>6</w:t>
            </w:r>
            <w:r w:rsidRPr="00E10B85">
              <w:rPr>
                <w:bCs/>
                <w:sz w:val="16"/>
                <w:szCs w:val="16"/>
                <w:lang w:val="ru-RU"/>
              </w:rPr>
              <w:t>/0/25</w:t>
            </w:r>
          </w:p>
        </w:tc>
        <w:tc>
          <w:tcPr>
            <w:tcW w:w="300" w:type="pct"/>
            <w:shd w:val="clear" w:color="auto" w:fill="FFFFFF"/>
            <w:vAlign w:val="center"/>
          </w:tcPr>
          <w:p w14:paraId="2B1A6001" w14:textId="053EA13D" w:rsidR="00851C04" w:rsidRPr="00E10B85" w:rsidRDefault="00851C04" w:rsidP="00851C04">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2DE1DCAF" w14:textId="2AB43B21" w:rsidR="00851C04" w:rsidRPr="00E10B85" w:rsidRDefault="00851C04" w:rsidP="00851C04">
            <w:pPr>
              <w:spacing w:line="192" w:lineRule="auto"/>
              <w:jc w:val="center"/>
              <w:rPr>
                <w:bCs/>
                <w:sz w:val="16"/>
                <w:szCs w:val="16"/>
                <w:lang w:val="ru-RU"/>
              </w:rPr>
            </w:pPr>
            <w:r w:rsidRPr="00E10B85">
              <w:rPr>
                <w:bCs/>
                <w:sz w:val="16"/>
                <w:szCs w:val="16"/>
                <w:lang w:val="ru-RU"/>
              </w:rPr>
              <w:t>10.04.2025</w:t>
            </w:r>
          </w:p>
        </w:tc>
        <w:tc>
          <w:tcPr>
            <w:tcW w:w="307" w:type="pct"/>
            <w:shd w:val="clear" w:color="auto" w:fill="FFFFFF"/>
            <w:vAlign w:val="center"/>
          </w:tcPr>
          <w:p w14:paraId="4CDBE2A4" w14:textId="1F7D1F2C" w:rsidR="00851C04" w:rsidRPr="00E10B85" w:rsidRDefault="00851C04" w:rsidP="00851C04">
            <w:pPr>
              <w:spacing w:line="192" w:lineRule="auto"/>
              <w:jc w:val="center"/>
              <w:rPr>
                <w:iCs/>
                <w:sz w:val="16"/>
                <w:szCs w:val="16"/>
              </w:rPr>
            </w:pPr>
            <w:r w:rsidRPr="00E10B85">
              <w:rPr>
                <w:bCs/>
                <w:sz w:val="16"/>
                <w:szCs w:val="16"/>
              </w:rPr>
              <w:t>Рівненська обласна військова адміністрація</w:t>
            </w:r>
            <w:r w:rsidRPr="00E10B85">
              <w:rPr>
                <w:iCs/>
                <w:sz w:val="16"/>
                <w:szCs w:val="16"/>
              </w:rPr>
              <w:t xml:space="preserve"> </w:t>
            </w:r>
          </w:p>
        </w:tc>
        <w:tc>
          <w:tcPr>
            <w:tcW w:w="231" w:type="pct"/>
            <w:shd w:val="clear" w:color="auto" w:fill="FFFFFF"/>
            <w:vAlign w:val="center"/>
          </w:tcPr>
          <w:p w14:paraId="2A9288D8" w14:textId="0CD56354" w:rsidR="00851C04" w:rsidRPr="00E10B85" w:rsidRDefault="00851C04" w:rsidP="00851C04">
            <w:pPr>
              <w:spacing w:line="192" w:lineRule="auto"/>
              <w:jc w:val="center"/>
              <w:rPr>
                <w:iCs/>
                <w:sz w:val="16"/>
                <w:szCs w:val="16"/>
              </w:rPr>
            </w:pPr>
            <w:r w:rsidRPr="00E10B85">
              <w:rPr>
                <w:iCs/>
                <w:sz w:val="16"/>
                <w:szCs w:val="16"/>
              </w:rPr>
              <w:t>-</w:t>
            </w:r>
          </w:p>
        </w:tc>
        <w:tc>
          <w:tcPr>
            <w:tcW w:w="164" w:type="pct"/>
            <w:shd w:val="clear" w:color="auto" w:fill="FFFFFF"/>
            <w:vAlign w:val="center"/>
          </w:tcPr>
          <w:p w14:paraId="52988316" w14:textId="316F4434" w:rsidR="00851C04" w:rsidRPr="00E10B85" w:rsidRDefault="00851C04" w:rsidP="00851C04">
            <w:pPr>
              <w:spacing w:line="192" w:lineRule="auto"/>
              <w:jc w:val="center"/>
              <w:rPr>
                <w:iCs/>
                <w:sz w:val="16"/>
                <w:szCs w:val="16"/>
              </w:rPr>
            </w:pPr>
            <w:r w:rsidRPr="00E10B85">
              <w:rPr>
                <w:iCs/>
                <w:sz w:val="16"/>
                <w:szCs w:val="16"/>
              </w:rPr>
              <w:t>-</w:t>
            </w:r>
          </w:p>
        </w:tc>
        <w:tc>
          <w:tcPr>
            <w:tcW w:w="278" w:type="pct"/>
            <w:shd w:val="clear" w:color="auto" w:fill="FFFFFF"/>
            <w:vAlign w:val="center"/>
          </w:tcPr>
          <w:p w14:paraId="2F6EFF33" w14:textId="77777777" w:rsidR="00851C04" w:rsidRPr="00E10B85" w:rsidRDefault="00851C04" w:rsidP="00851C04">
            <w:pPr>
              <w:spacing w:line="192" w:lineRule="auto"/>
              <w:ind w:left="-85" w:right="-85"/>
              <w:jc w:val="center"/>
              <w:rPr>
                <w:bCs/>
                <w:sz w:val="16"/>
                <w:szCs w:val="16"/>
              </w:rPr>
            </w:pPr>
            <w:r w:rsidRPr="00E10B85">
              <w:rPr>
                <w:bCs/>
                <w:sz w:val="16"/>
                <w:szCs w:val="16"/>
              </w:rPr>
              <w:t>Організаційні</w:t>
            </w:r>
          </w:p>
          <w:p w14:paraId="3FE9BACF" w14:textId="14983D29" w:rsidR="00851C04" w:rsidRPr="00E10B85" w:rsidRDefault="00851C04" w:rsidP="00851C04">
            <w:pPr>
              <w:spacing w:line="192" w:lineRule="auto"/>
              <w:ind w:left="-85" w:right="-85"/>
              <w:jc w:val="center"/>
              <w:rPr>
                <w:bCs/>
                <w:sz w:val="16"/>
                <w:szCs w:val="16"/>
              </w:rPr>
            </w:pPr>
          </w:p>
        </w:tc>
        <w:tc>
          <w:tcPr>
            <w:tcW w:w="458" w:type="pct"/>
            <w:shd w:val="clear" w:color="auto" w:fill="FFFFFF"/>
            <w:vAlign w:val="center"/>
          </w:tcPr>
          <w:p w14:paraId="04B06C8C" w14:textId="566117E8" w:rsidR="00851C04" w:rsidRPr="00E10B85" w:rsidRDefault="00851C04" w:rsidP="00851C04">
            <w:pPr>
              <w:spacing w:line="192" w:lineRule="auto"/>
              <w:jc w:val="center"/>
              <w:rPr>
                <w:sz w:val="16"/>
                <w:szCs w:val="16"/>
              </w:rPr>
            </w:pPr>
            <w:r w:rsidRPr="00E10B85">
              <w:rPr>
                <w:sz w:val="16"/>
                <w:szCs w:val="16"/>
              </w:rPr>
              <w:t>Запрошення на онлайн-нараду з питань забезпечення реалізації прав і свобод внутрішньо переміщених осіб, яка відбудеться 18.04.2025.</w:t>
            </w:r>
          </w:p>
        </w:tc>
        <w:tc>
          <w:tcPr>
            <w:tcW w:w="404" w:type="pct"/>
            <w:shd w:val="clear" w:color="auto" w:fill="FFFFFF"/>
          </w:tcPr>
          <w:p w14:paraId="7F40E610" w14:textId="3BCB25A6" w:rsidR="00851C04" w:rsidRPr="00E10B85" w:rsidRDefault="00851C04" w:rsidP="00851C0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7C6DE48" w14:textId="5D988A88" w:rsidR="00851C04" w:rsidRPr="00E10B85" w:rsidRDefault="00851C04" w:rsidP="00851C04">
            <w:pPr>
              <w:spacing w:line="192" w:lineRule="auto"/>
              <w:jc w:val="center"/>
              <w:rPr>
                <w:sz w:val="16"/>
                <w:szCs w:val="16"/>
              </w:rPr>
            </w:pPr>
            <w:r w:rsidRPr="00E10B85">
              <w:rPr>
                <w:sz w:val="16"/>
                <w:szCs w:val="16"/>
              </w:rPr>
              <w:t>Наказ</w:t>
            </w:r>
          </w:p>
        </w:tc>
        <w:tc>
          <w:tcPr>
            <w:tcW w:w="112" w:type="pct"/>
            <w:shd w:val="clear" w:color="auto" w:fill="FFFFFF"/>
            <w:vAlign w:val="center"/>
          </w:tcPr>
          <w:p w14:paraId="234A74B5" w14:textId="77777777" w:rsidR="00851C04" w:rsidRPr="00E10B85" w:rsidRDefault="00851C04" w:rsidP="00851C04">
            <w:pPr>
              <w:spacing w:line="192" w:lineRule="auto"/>
              <w:jc w:val="center"/>
              <w:rPr>
                <w:sz w:val="16"/>
                <w:szCs w:val="16"/>
              </w:rPr>
            </w:pPr>
          </w:p>
        </w:tc>
        <w:tc>
          <w:tcPr>
            <w:tcW w:w="306" w:type="pct"/>
            <w:shd w:val="clear" w:color="auto" w:fill="FFFFFF"/>
            <w:vAlign w:val="center"/>
          </w:tcPr>
          <w:p w14:paraId="7A6C03AA" w14:textId="3F0E106A" w:rsidR="00851C04" w:rsidRPr="00E10B85" w:rsidRDefault="00851C04" w:rsidP="00851C04">
            <w:pPr>
              <w:spacing w:line="192" w:lineRule="auto"/>
              <w:jc w:val="center"/>
              <w:rPr>
                <w:bCs/>
                <w:sz w:val="16"/>
                <w:szCs w:val="16"/>
              </w:rPr>
            </w:pPr>
            <w:r w:rsidRPr="00E10B85">
              <w:rPr>
                <w:bCs/>
                <w:sz w:val="16"/>
                <w:szCs w:val="16"/>
              </w:rPr>
              <w:t>Паперова</w:t>
            </w:r>
          </w:p>
        </w:tc>
        <w:tc>
          <w:tcPr>
            <w:tcW w:w="690" w:type="pct"/>
            <w:shd w:val="clear" w:color="auto" w:fill="FFFFFF"/>
          </w:tcPr>
          <w:p w14:paraId="1CD58EA4" w14:textId="0BC5805A" w:rsidR="00851C04" w:rsidRPr="00E10B85" w:rsidRDefault="00851C04" w:rsidP="00851C0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7CDE30C" w14:textId="77777777" w:rsidR="00851C04" w:rsidRPr="00E10B85" w:rsidRDefault="00851C04" w:rsidP="00851C04">
            <w:pPr>
              <w:spacing w:line="192" w:lineRule="auto"/>
              <w:jc w:val="center"/>
              <w:rPr>
                <w:lang w:val="ru-RU"/>
              </w:rPr>
            </w:pPr>
          </w:p>
        </w:tc>
      </w:tr>
      <w:tr w:rsidR="00851C04" w:rsidRPr="00E10B85" w14:paraId="51B4064C" w14:textId="77777777" w:rsidTr="00255886">
        <w:trPr>
          <w:trHeight w:val="975"/>
        </w:trPr>
        <w:tc>
          <w:tcPr>
            <w:tcW w:w="174" w:type="pct"/>
            <w:shd w:val="clear" w:color="auto" w:fill="FFFFFF"/>
            <w:vAlign w:val="center"/>
          </w:tcPr>
          <w:p w14:paraId="36E8635F" w14:textId="75C7DC5F" w:rsidR="00851C04" w:rsidRPr="00E10B85" w:rsidRDefault="00851C04" w:rsidP="00851C04">
            <w:pPr>
              <w:spacing w:line="192" w:lineRule="auto"/>
              <w:jc w:val="center"/>
              <w:rPr>
                <w:b/>
                <w:bCs/>
                <w:sz w:val="16"/>
                <w:szCs w:val="16"/>
              </w:rPr>
            </w:pPr>
            <w:r w:rsidRPr="00E10B85">
              <w:rPr>
                <w:b/>
                <w:bCs/>
                <w:sz w:val="16"/>
                <w:szCs w:val="16"/>
              </w:rPr>
              <w:lastRenderedPageBreak/>
              <w:t>109</w:t>
            </w:r>
          </w:p>
        </w:tc>
        <w:tc>
          <w:tcPr>
            <w:tcW w:w="464" w:type="pct"/>
            <w:shd w:val="clear" w:color="auto" w:fill="FFFFFF"/>
            <w:vAlign w:val="center"/>
          </w:tcPr>
          <w:p w14:paraId="0C390663" w14:textId="16C91E1E" w:rsidR="00851C04" w:rsidRPr="00E10B85" w:rsidRDefault="00851C04" w:rsidP="00851C04">
            <w:pPr>
              <w:spacing w:line="192" w:lineRule="auto"/>
              <w:jc w:val="center"/>
              <w:rPr>
                <w:sz w:val="16"/>
                <w:szCs w:val="16"/>
              </w:rPr>
            </w:pPr>
            <w:r w:rsidRPr="00E10B85">
              <w:rPr>
                <w:sz w:val="16"/>
                <w:szCs w:val="16"/>
              </w:rPr>
              <w:t>Щодо надання інформації про житло, придбане членами сімей осіб, які захищали незалежність, суверенітет та територіальну цілісність України і загинули (пропали безвісти), померли, та особами з інвалідністю шляхом виплати грошової компенсації за належні для отримання жилі приміщення за місцем проживання</w:t>
            </w:r>
          </w:p>
        </w:tc>
        <w:tc>
          <w:tcPr>
            <w:tcW w:w="350" w:type="pct"/>
            <w:shd w:val="clear" w:color="auto" w:fill="FFFFFF"/>
            <w:vAlign w:val="center"/>
          </w:tcPr>
          <w:p w14:paraId="02B6B366" w14:textId="4681037A" w:rsidR="00851C04" w:rsidRPr="00E10B85" w:rsidRDefault="00851C04" w:rsidP="00851C04">
            <w:pPr>
              <w:spacing w:line="192" w:lineRule="auto"/>
              <w:jc w:val="center"/>
              <w:rPr>
                <w:bCs/>
                <w:sz w:val="16"/>
                <w:szCs w:val="16"/>
              </w:rPr>
            </w:pPr>
            <w:r w:rsidRPr="00E10B85">
              <w:rPr>
                <w:bCs/>
                <w:sz w:val="16"/>
                <w:szCs w:val="16"/>
                <w:lang w:val="ru-RU"/>
              </w:rPr>
              <w:t>№вх-47</w:t>
            </w:r>
            <w:r w:rsidRPr="00E10B85">
              <w:rPr>
                <w:bCs/>
                <w:sz w:val="16"/>
                <w:szCs w:val="16"/>
                <w:lang w:val="en-US"/>
              </w:rPr>
              <w:t>7</w:t>
            </w:r>
            <w:r w:rsidRPr="00E10B85">
              <w:rPr>
                <w:bCs/>
                <w:sz w:val="16"/>
                <w:szCs w:val="16"/>
                <w:lang w:val="ru-RU"/>
              </w:rPr>
              <w:t>/0/25</w:t>
            </w:r>
          </w:p>
        </w:tc>
        <w:tc>
          <w:tcPr>
            <w:tcW w:w="300" w:type="pct"/>
            <w:shd w:val="clear" w:color="auto" w:fill="FFFFFF"/>
            <w:vAlign w:val="center"/>
          </w:tcPr>
          <w:p w14:paraId="360D02B5" w14:textId="305FC6AF" w:rsidR="00851C04" w:rsidRPr="00E10B85" w:rsidRDefault="00851C04" w:rsidP="00851C04">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2C2DAB81" w14:textId="2B95DE51" w:rsidR="00851C04" w:rsidRPr="00E10B85" w:rsidRDefault="00851C04" w:rsidP="00851C04">
            <w:pPr>
              <w:spacing w:line="192" w:lineRule="auto"/>
              <w:jc w:val="center"/>
              <w:rPr>
                <w:bCs/>
                <w:sz w:val="16"/>
                <w:szCs w:val="16"/>
                <w:lang w:val="ru-RU"/>
              </w:rPr>
            </w:pPr>
            <w:r w:rsidRPr="00E10B85">
              <w:rPr>
                <w:bCs/>
                <w:sz w:val="16"/>
                <w:szCs w:val="16"/>
                <w:lang w:val="ru-RU"/>
              </w:rPr>
              <w:t>10.04.2025</w:t>
            </w:r>
          </w:p>
        </w:tc>
        <w:tc>
          <w:tcPr>
            <w:tcW w:w="307" w:type="pct"/>
            <w:shd w:val="clear" w:color="auto" w:fill="FFFFFF"/>
            <w:vAlign w:val="center"/>
          </w:tcPr>
          <w:p w14:paraId="6F1944DC" w14:textId="660EFFEF" w:rsidR="00851C04" w:rsidRPr="00E10B85" w:rsidRDefault="00851C04" w:rsidP="00851C04">
            <w:pPr>
              <w:spacing w:line="192" w:lineRule="auto"/>
              <w:jc w:val="center"/>
              <w:rPr>
                <w:iCs/>
                <w:sz w:val="16"/>
                <w:szCs w:val="16"/>
              </w:rPr>
            </w:pPr>
            <w:r w:rsidRPr="00E10B85">
              <w:rPr>
                <w:bCs/>
                <w:sz w:val="16"/>
                <w:szCs w:val="16"/>
              </w:rPr>
              <w:t>Рівненська обласна військова адміністрація</w:t>
            </w:r>
            <w:r w:rsidRPr="00E10B85">
              <w:rPr>
                <w:iCs/>
                <w:sz w:val="16"/>
                <w:szCs w:val="16"/>
              </w:rPr>
              <w:t xml:space="preserve"> </w:t>
            </w:r>
          </w:p>
        </w:tc>
        <w:tc>
          <w:tcPr>
            <w:tcW w:w="231" w:type="pct"/>
            <w:shd w:val="clear" w:color="auto" w:fill="FFFFFF"/>
            <w:vAlign w:val="center"/>
          </w:tcPr>
          <w:p w14:paraId="37739353" w14:textId="2B249867" w:rsidR="00851C04" w:rsidRPr="00E10B85" w:rsidRDefault="00851C04" w:rsidP="00851C04">
            <w:pPr>
              <w:spacing w:line="192" w:lineRule="auto"/>
              <w:jc w:val="center"/>
              <w:rPr>
                <w:iCs/>
                <w:sz w:val="16"/>
                <w:szCs w:val="16"/>
              </w:rPr>
            </w:pPr>
            <w:r w:rsidRPr="00E10B85">
              <w:rPr>
                <w:iCs/>
                <w:sz w:val="16"/>
                <w:szCs w:val="16"/>
              </w:rPr>
              <w:t>-</w:t>
            </w:r>
          </w:p>
        </w:tc>
        <w:tc>
          <w:tcPr>
            <w:tcW w:w="164" w:type="pct"/>
            <w:shd w:val="clear" w:color="auto" w:fill="FFFFFF"/>
            <w:vAlign w:val="center"/>
          </w:tcPr>
          <w:p w14:paraId="67E7A41A" w14:textId="7323B2C6" w:rsidR="00851C04" w:rsidRPr="00E10B85" w:rsidRDefault="00851C04" w:rsidP="00851C04">
            <w:pPr>
              <w:spacing w:line="192" w:lineRule="auto"/>
              <w:jc w:val="center"/>
              <w:rPr>
                <w:iCs/>
                <w:sz w:val="16"/>
                <w:szCs w:val="16"/>
              </w:rPr>
            </w:pPr>
            <w:r w:rsidRPr="00E10B85">
              <w:rPr>
                <w:iCs/>
                <w:sz w:val="16"/>
                <w:szCs w:val="16"/>
              </w:rPr>
              <w:t>-</w:t>
            </w:r>
          </w:p>
        </w:tc>
        <w:tc>
          <w:tcPr>
            <w:tcW w:w="278" w:type="pct"/>
            <w:shd w:val="clear" w:color="auto" w:fill="FFFFFF"/>
            <w:vAlign w:val="center"/>
          </w:tcPr>
          <w:p w14:paraId="5F1801AF" w14:textId="77777777" w:rsidR="00851C04" w:rsidRPr="00E10B85" w:rsidRDefault="00851C04" w:rsidP="00851C04">
            <w:pPr>
              <w:spacing w:line="192" w:lineRule="auto"/>
              <w:ind w:left="-85" w:right="-85"/>
              <w:jc w:val="center"/>
              <w:rPr>
                <w:bCs/>
                <w:sz w:val="16"/>
                <w:szCs w:val="16"/>
              </w:rPr>
            </w:pPr>
            <w:r w:rsidRPr="00E10B85">
              <w:rPr>
                <w:bCs/>
                <w:sz w:val="16"/>
                <w:szCs w:val="16"/>
              </w:rPr>
              <w:t>Організаційні</w:t>
            </w:r>
          </w:p>
          <w:p w14:paraId="3C8F6831" w14:textId="3B8E59CE" w:rsidR="00851C04" w:rsidRPr="00E10B85" w:rsidRDefault="00851C04" w:rsidP="00851C04">
            <w:pPr>
              <w:spacing w:line="192" w:lineRule="auto"/>
              <w:ind w:left="-85" w:right="-85"/>
              <w:jc w:val="center"/>
              <w:rPr>
                <w:bCs/>
                <w:sz w:val="16"/>
                <w:szCs w:val="16"/>
              </w:rPr>
            </w:pPr>
          </w:p>
        </w:tc>
        <w:tc>
          <w:tcPr>
            <w:tcW w:w="458" w:type="pct"/>
            <w:shd w:val="clear" w:color="auto" w:fill="FFFFFF"/>
            <w:vAlign w:val="center"/>
          </w:tcPr>
          <w:p w14:paraId="649CE51C" w14:textId="06D42AD2" w:rsidR="00851C04" w:rsidRPr="00E10B85" w:rsidRDefault="00851C04" w:rsidP="00851C04">
            <w:pPr>
              <w:spacing w:line="192" w:lineRule="auto"/>
              <w:jc w:val="center"/>
              <w:rPr>
                <w:sz w:val="16"/>
                <w:szCs w:val="16"/>
              </w:rPr>
            </w:pPr>
            <w:r w:rsidRPr="00E10B85">
              <w:rPr>
                <w:sz w:val="16"/>
                <w:szCs w:val="16"/>
              </w:rPr>
              <w:t>Щодо надання інформації про житло, придбане членами сімей осіб, які захищали незалежність, суверенітет та територіальну цілісність України і загинули (пропали безвісти), померли, та особами з інвалідністю шляхом виплати грошової компенсації за належні для отримання жилі приміщення за місцем проживання</w:t>
            </w:r>
          </w:p>
        </w:tc>
        <w:tc>
          <w:tcPr>
            <w:tcW w:w="404" w:type="pct"/>
            <w:shd w:val="clear" w:color="auto" w:fill="FFFFFF"/>
          </w:tcPr>
          <w:p w14:paraId="720E3DAF" w14:textId="7B7029A4" w:rsidR="00851C04" w:rsidRPr="00E10B85" w:rsidRDefault="00851C04" w:rsidP="00851C0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7614C99" w14:textId="51278566" w:rsidR="00851C04" w:rsidRPr="00E10B85" w:rsidRDefault="00851C04" w:rsidP="00851C04">
            <w:pPr>
              <w:spacing w:line="192" w:lineRule="auto"/>
              <w:jc w:val="center"/>
              <w:rPr>
                <w:sz w:val="16"/>
                <w:szCs w:val="16"/>
              </w:rPr>
            </w:pPr>
            <w:r w:rsidRPr="00E10B85">
              <w:rPr>
                <w:sz w:val="16"/>
                <w:szCs w:val="16"/>
              </w:rPr>
              <w:t>Лист</w:t>
            </w:r>
          </w:p>
        </w:tc>
        <w:tc>
          <w:tcPr>
            <w:tcW w:w="112" w:type="pct"/>
            <w:shd w:val="clear" w:color="auto" w:fill="FFFFFF"/>
            <w:vAlign w:val="center"/>
          </w:tcPr>
          <w:p w14:paraId="5AC46452" w14:textId="77777777" w:rsidR="00851C04" w:rsidRPr="00E10B85" w:rsidRDefault="00851C04" w:rsidP="00851C04">
            <w:pPr>
              <w:spacing w:line="192" w:lineRule="auto"/>
              <w:jc w:val="center"/>
              <w:rPr>
                <w:sz w:val="16"/>
                <w:szCs w:val="16"/>
              </w:rPr>
            </w:pPr>
          </w:p>
        </w:tc>
        <w:tc>
          <w:tcPr>
            <w:tcW w:w="306" w:type="pct"/>
            <w:shd w:val="clear" w:color="auto" w:fill="FFFFFF"/>
            <w:vAlign w:val="center"/>
          </w:tcPr>
          <w:p w14:paraId="3B49765B" w14:textId="7146F78B" w:rsidR="00851C04" w:rsidRPr="00E10B85" w:rsidRDefault="00851C04" w:rsidP="00851C0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C4E4F5D" w14:textId="32D9A3E2" w:rsidR="00851C04" w:rsidRPr="00E10B85" w:rsidRDefault="00851C04" w:rsidP="00851C0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3474F25" w14:textId="77777777" w:rsidR="00851C04" w:rsidRPr="00E10B85" w:rsidRDefault="00851C04" w:rsidP="00851C04">
            <w:pPr>
              <w:spacing w:line="192" w:lineRule="auto"/>
              <w:jc w:val="center"/>
              <w:rPr>
                <w:lang w:val="ru-RU"/>
              </w:rPr>
            </w:pPr>
          </w:p>
        </w:tc>
      </w:tr>
      <w:tr w:rsidR="00851C04" w:rsidRPr="00E10B85" w14:paraId="4BE37C8E" w14:textId="77777777" w:rsidTr="00255886">
        <w:trPr>
          <w:trHeight w:val="975"/>
        </w:trPr>
        <w:tc>
          <w:tcPr>
            <w:tcW w:w="174" w:type="pct"/>
            <w:shd w:val="clear" w:color="auto" w:fill="FFFFFF"/>
            <w:vAlign w:val="center"/>
          </w:tcPr>
          <w:p w14:paraId="7E9C6DBC" w14:textId="1DF187C7" w:rsidR="00851C04" w:rsidRPr="00E10B85" w:rsidRDefault="00851C04" w:rsidP="00851C04">
            <w:pPr>
              <w:spacing w:line="192" w:lineRule="auto"/>
              <w:jc w:val="center"/>
              <w:rPr>
                <w:b/>
                <w:bCs/>
                <w:sz w:val="16"/>
                <w:szCs w:val="16"/>
              </w:rPr>
            </w:pPr>
            <w:r w:rsidRPr="00E10B85">
              <w:rPr>
                <w:b/>
                <w:bCs/>
                <w:sz w:val="16"/>
                <w:szCs w:val="16"/>
              </w:rPr>
              <w:t>110</w:t>
            </w:r>
          </w:p>
        </w:tc>
        <w:tc>
          <w:tcPr>
            <w:tcW w:w="464" w:type="pct"/>
            <w:shd w:val="clear" w:color="auto" w:fill="FFFFFF"/>
            <w:vAlign w:val="center"/>
          </w:tcPr>
          <w:p w14:paraId="522AB850" w14:textId="6BDA5992" w:rsidR="00851C04" w:rsidRPr="00E10B85" w:rsidRDefault="00851C04" w:rsidP="00851C04">
            <w:pPr>
              <w:spacing w:line="192" w:lineRule="auto"/>
              <w:jc w:val="center"/>
              <w:rPr>
                <w:sz w:val="16"/>
                <w:szCs w:val="16"/>
                <w:lang w:val="en-US"/>
              </w:rPr>
            </w:pPr>
            <w:r w:rsidRPr="00E10B85">
              <w:rPr>
                <w:sz w:val="16"/>
                <w:szCs w:val="16"/>
              </w:rPr>
              <w:t>Запрошення на засідання  круглого столу 24.04.2025</w:t>
            </w:r>
          </w:p>
        </w:tc>
        <w:tc>
          <w:tcPr>
            <w:tcW w:w="350" w:type="pct"/>
            <w:shd w:val="clear" w:color="auto" w:fill="FFFFFF"/>
            <w:vAlign w:val="center"/>
          </w:tcPr>
          <w:p w14:paraId="4BEDA802" w14:textId="6D46BC2D" w:rsidR="00851C04" w:rsidRPr="00E10B85" w:rsidRDefault="00851C04" w:rsidP="00851C04">
            <w:pPr>
              <w:spacing w:line="192" w:lineRule="auto"/>
              <w:jc w:val="center"/>
              <w:rPr>
                <w:bCs/>
                <w:sz w:val="16"/>
                <w:szCs w:val="16"/>
              </w:rPr>
            </w:pPr>
            <w:r w:rsidRPr="00E10B85">
              <w:rPr>
                <w:bCs/>
                <w:sz w:val="16"/>
                <w:szCs w:val="16"/>
                <w:lang w:val="ru-RU"/>
              </w:rPr>
              <w:t>№вх-47</w:t>
            </w:r>
            <w:r w:rsidRPr="00E10B85">
              <w:rPr>
                <w:bCs/>
                <w:sz w:val="16"/>
                <w:szCs w:val="16"/>
                <w:lang w:val="en-US"/>
              </w:rPr>
              <w:t>8</w:t>
            </w:r>
            <w:r w:rsidRPr="00E10B85">
              <w:rPr>
                <w:bCs/>
                <w:sz w:val="16"/>
                <w:szCs w:val="16"/>
                <w:lang w:val="ru-RU"/>
              </w:rPr>
              <w:t>/0/25</w:t>
            </w:r>
          </w:p>
        </w:tc>
        <w:tc>
          <w:tcPr>
            <w:tcW w:w="300" w:type="pct"/>
            <w:shd w:val="clear" w:color="auto" w:fill="FFFFFF"/>
            <w:vAlign w:val="center"/>
          </w:tcPr>
          <w:p w14:paraId="7753317C" w14:textId="105C3385" w:rsidR="00851C04" w:rsidRPr="00E10B85" w:rsidRDefault="00851C04" w:rsidP="00851C04">
            <w:pPr>
              <w:spacing w:line="192" w:lineRule="auto"/>
              <w:jc w:val="center"/>
              <w:rPr>
                <w:sz w:val="16"/>
                <w:szCs w:val="16"/>
                <w:lang w:val="en-US"/>
              </w:rPr>
            </w:pPr>
            <w:r w:rsidRPr="00E10B85">
              <w:rPr>
                <w:bCs/>
                <w:sz w:val="16"/>
                <w:szCs w:val="16"/>
                <w:lang w:val="ru-RU"/>
              </w:rPr>
              <w:t>-</w:t>
            </w:r>
          </w:p>
        </w:tc>
        <w:tc>
          <w:tcPr>
            <w:tcW w:w="377" w:type="pct"/>
            <w:shd w:val="clear" w:color="auto" w:fill="FFFFFF"/>
            <w:vAlign w:val="center"/>
          </w:tcPr>
          <w:p w14:paraId="4D9E5D4E" w14:textId="449229F2" w:rsidR="00851C04" w:rsidRPr="00E10B85" w:rsidRDefault="00851C04" w:rsidP="00851C04">
            <w:pPr>
              <w:spacing w:line="192" w:lineRule="auto"/>
              <w:jc w:val="center"/>
              <w:rPr>
                <w:bCs/>
                <w:sz w:val="16"/>
                <w:szCs w:val="16"/>
                <w:lang w:val="ru-RU"/>
              </w:rPr>
            </w:pPr>
            <w:r w:rsidRPr="00E10B85">
              <w:rPr>
                <w:bCs/>
                <w:sz w:val="16"/>
                <w:szCs w:val="16"/>
                <w:lang w:val="ru-RU"/>
              </w:rPr>
              <w:t>10.04.2025</w:t>
            </w:r>
          </w:p>
        </w:tc>
        <w:tc>
          <w:tcPr>
            <w:tcW w:w="307" w:type="pct"/>
            <w:shd w:val="clear" w:color="auto" w:fill="FFFFFF"/>
            <w:vAlign w:val="center"/>
          </w:tcPr>
          <w:p w14:paraId="4F6E4B88" w14:textId="484A202D" w:rsidR="00851C04" w:rsidRPr="00E10B85" w:rsidRDefault="00851C04" w:rsidP="00851C04">
            <w:pPr>
              <w:spacing w:line="192" w:lineRule="auto"/>
              <w:jc w:val="center"/>
              <w:rPr>
                <w:iCs/>
                <w:sz w:val="16"/>
                <w:szCs w:val="16"/>
              </w:rPr>
            </w:pPr>
            <w:r w:rsidRPr="00E10B85">
              <w:rPr>
                <w:bCs/>
                <w:sz w:val="16"/>
                <w:szCs w:val="16"/>
              </w:rPr>
              <w:t>Департамент цифрової трансформації та суспільних комунікацій</w:t>
            </w:r>
          </w:p>
        </w:tc>
        <w:tc>
          <w:tcPr>
            <w:tcW w:w="231" w:type="pct"/>
            <w:shd w:val="clear" w:color="auto" w:fill="FFFFFF"/>
            <w:vAlign w:val="center"/>
          </w:tcPr>
          <w:p w14:paraId="55548436" w14:textId="01CAB694" w:rsidR="00851C04" w:rsidRPr="00E10B85" w:rsidRDefault="00851C04" w:rsidP="00851C04">
            <w:pPr>
              <w:spacing w:line="192" w:lineRule="auto"/>
              <w:jc w:val="center"/>
              <w:rPr>
                <w:iCs/>
                <w:sz w:val="16"/>
                <w:szCs w:val="16"/>
              </w:rPr>
            </w:pPr>
            <w:r w:rsidRPr="00E10B85">
              <w:rPr>
                <w:iCs/>
                <w:sz w:val="16"/>
                <w:szCs w:val="16"/>
              </w:rPr>
              <w:t>-</w:t>
            </w:r>
          </w:p>
        </w:tc>
        <w:tc>
          <w:tcPr>
            <w:tcW w:w="164" w:type="pct"/>
            <w:shd w:val="clear" w:color="auto" w:fill="FFFFFF"/>
            <w:vAlign w:val="center"/>
          </w:tcPr>
          <w:p w14:paraId="2660E35C" w14:textId="7C1C7CCF" w:rsidR="00851C04" w:rsidRPr="00E10B85" w:rsidRDefault="00851C04" w:rsidP="00851C04">
            <w:pPr>
              <w:spacing w:line="192" w:lineRule="auto"/>
              <w:jc w:val="center"/>
              <w:rPr>
                <w:iCs/>
                <w:sz w:val="16"/>
                <w:szCs w:val="16"/>
              </w:rPr>
            </w:pPr>
            <w:r w:rsidRPr="00E10B85">
              <w:rPr>
                <w:iCs/>
                <w:sz w:val="16"/>
                <w:szCs w:val="16"/>
              </w:rPr>
              <w:t>-</w:t>
            </w:r>
          </w:p>
        </w:tc>
        <w:tc>
          <w:tcPr>
            <w:tcW w:w="278" w:type="pct"/>
            <w:shd w:val="clear" w:color="auto" w:fill="FFFFFF"/>
            <w:vAlign w:val="center"/>
          </w:tcPr>
          <w:p w14:paraId="6BED1898" w14:textId="77777777" w:rsidR="00851C04" w:rsidRPr="00E10B85" w:rsidRDefault="00851C04" w:rsidP="00851C04">
            <w:pPr>
              <w:spacing w:line="192" w:lineRule="auto"/>
              <w:ind w:left="-85" w:right="-85"/>
              <w:jc w:val="center"/>
              <w:rPr>
                <w:bCs/>
                <w:sz w:val="16"/>
                <w:szCs w:val="16"/>
              </w:rPr>
            </w:pPr>
            <w:r w:rsidRPr="00E10B85">
              <w:rPr>
                <w:bCs/>
                <w:sz w:val="16"/>
                <w:szCs w:val="16"/>
              </w:rPr>
              <w:t>Організаційні</w:t>
            </w:r>
          </w:p>
          <w:p w14:paraId="6DFF0ECB" w14:textId="4DC8D497" w:rsidR="00851C04" w:rsidRPr="00E10B85" w:rsidRDefault="00851C04" w:rsidP="00851C04">
            <w:pPr>
              <w:spacing w:line="192" w:lineRule="auto"/>
              <w:ind w:left="-85" w:right="-85"/>
              <w:jc w:val="center"/>
              <w:rPr>
                <w:bCs/>
                <w:sz w:val="16"/>
                <w:szCs w:val="16"/>
              </w:rPr>
            </w:pPr>
          </w:p>
        </w:tc>
        <w:tc>
          <w:tcPr>
            <w:tcW w:w="458" w:type="pct"/>
            <w:shd w:val="clear" w:color="auto" w:fill="FFFFFF"/>
            <w:vAlign w:val="center"/>
          </w:tcPr>
          <w:p w14:paraId="6CE781CC" w14:textId="2ECDD6D7" w:rsidR="00851C04" w:rsidRPr="00E10B85" w:rsidRDefault="00851C04" w:rsidP="00851C04">
            <w:pPr>
              <w:spacing w:line="192" w:lineRule="auto"/>
              <w:jc w:val="center"/>
              <w:rPr>
                <w:sz w:val="16"/>
                <w:szCs w:val="16"/>
              </w:rPr>
            </w:pPr>
            <w:r w:rsidRPr="00E10B85">
              <w:rPr>
                <w:sz w:val="16"/>
                <w:szCs w:val="16"/>
              </w:rPr>
              <w:t>Запрошення на засідання  круглого столу 24.04.2025</w:t>
            </w:r>
          </w:p>
        </w:tc>
        <w:tc>
          <w:tcPr>
            <w:tcW w:w="404" w:type="pct"/>
            <w:shd w:val="clear" w:color="auto" w:fill="FFFFFF"/>
          </w:tcPr>
          <w:p w14:paraId="086B5949" w14:textId="18FA7EB4" w:rsidR="00851C04" w:rsidRPr="00E10B85" w:rsidRDefault="00851C04" w:rsidP="00851C0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94D07D5" w14:textId="25E63443" w:rsidR="00851C04" w:rsidRPr="00E10B85" w:rsidRDefault="00851C04" w:rsidP="00851C04">
            <w:pPr>
              <w:spacing w:line="192" w:lineRule="auto"/>
              <w:jc w:val="center"/>
              <w:rPr>
                <w:sz w:val="16"/>
                <w:szCs w:val="16"/>
              </w:rPr>
            </w:pPr>
            <w:r w:rsidRPr="00E10B85">
              <w:rPr>
                <w:sz w:val="16"/>
                <w:szCs w:val="16"/>
              </w:rPr>
              <w:t>Лист</w:t>
            </w:r>
          </w:p>
        </w:tc>
        <w:tc>
          <w:tcPr>
            <w:tcW w:w="112" w:type="pct"/>
            <w:shd w:val="clear" w:color="auto" w:fill="FFFFFF"/>
            <w:vAlign w:val="center"/>
          </w:tcPr>
          <w:p w14:paraId="3B3246B4" w14:textId="77777777" w:rsidR="00851C04" w:rsidRPr="00E10B85" w:rsidRDefault="00851C04" w:rsidP="00851C04">
            <w:pPr>
              <w:spacing w:line="192" w:lineRule="auto"/>
              <w:jc w:val="center"/>
              <w:rPr>
                <w:sz w:val="16"/>
                <w:szCs w:val="16"/>
              </w:rPr>
            </w:pPr>
          </w:p>
        </w:tc>
        <w:tc>
          <w:tcPr>
            <w:tcW w:w="306" w:type="pct"/>
            <w:shd w:val="clear" w:color="auto" w:fill="FFFFFF"/>
            <w:vAlign w:val="center"/>
          </w:tcPr>
          <w:p w14:paraId="12CF3671" w14:textId="4C2FF2FB" w:rsidR="00851C04" w:rsidRPr="00E10B85" w:rsidRDefault="00851C04" w:rsidP="00851C0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26858BB" w14:textId="6270EEDD" w:rsidR="00851C04" w:rsidRPr="00E10B85" w:rsidRDefault="00851C04" w:rsidP="00851C0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20C2F1" w14:textId="77777777" w:rsidR="00851C04" w:rsidRPr="00E10B85" w:rsidRDefault="00851C04" w:rsidP="00851C04">
            <w:pPr>
              <w:spacing w:line="192" w:lineRule="auto"/>
              <w:jc w:val="center"/>
              <w:rPr>
                <w:lang w:val="ru-RU"/>
              </w:rPr>
            </w:pPr>
          </w:p>
        </w:tc>
      </w:tr>
      <w:tr w:rsidR="00851C04" w:rsidRPr="00E10B85" w14:paraId="7EB4F93C" w14:textId="77777777" w:rsidTr="00255886">
        <w:trPr>
          <w:trHeight w:val="975"/>
        </w:trPr>
        <w:tc>
          <w:tcPr>
            <w:tcW w:w="174" w:type="pct"/>
            <w:shd w:val="clear" w:color="auto" w:fill="FFFFFF"/>
            <w:vAlign w:val="center"/>
          </w:tcPr>
          <w:p w14:paraId="3F29C8BF" w14:textId="56D0B9EB" w:rsidR="00851C04" w:rsidRPr="00E10B85" w:rsidRDefault="00851C04" w:rsidP="00851C04">
            <w:pPr>
              <w:spacing w:line="192" w:lineRule="auto"/>
              <w:jc w:val="center"/>
              <w:rPr>
                <w:b/>
                <w:bCs/>
                <w:sz w:val="16"/>
                <w:szCs w:val="16"/>
              </w:rPr>
            </w:pPr>
            <w:r w:rsidRPr="00E10B85">
              <w:rPr>
                <w:b/>
                <w:bCs/>
                <w:sz w:val="16"/>
                <w:szCs w:val="16"/>
              </w:rPr>
              <w:t>111</w:t>
            </w:r>
          </w:p>
        </w:tc>
        <w:tc>
          <w:tcPr>
            <w:tcW w:w="464" w:type="pct"/>
            <w:shd w:val="clear" w:color="auto" w:fill="FFFFFF"/>
            <w:vAlign w:val="center"/>
          </w:tcPr>
          <w:p w14:paraId="41072D84" w14:textId="33CD3F40" w:rsidR="00851C04" w:rsidRPr="00E10B85" w:rsidRDefault="00851C04" w:rsidP="00851C04">
            <w:pPr>
              <w:spacing w:line="192" w:lineRule="auto"/>
              <w:jc w:val="center"/>
              <w:rPr>
                <w:sz w:val="16"/>
                <w:szCs w:val="16"/>
              </w:rPr>
            </w:pPr>
            <w:r w:rsidRPr="00E10B85">
              <w:rPr>
                <w:sz w:val="16"/>
                <w:szCs w:val="16"/>
              </w:rPr>
              <w:t>Надання Про внесення змін до Порядку передачі в оренду державного та комунального майна</w:t>
            </w:r>
          </w:p>
        </w:tc>
        <w:tc>
          <w:tcPr>
            <w:tcW w:w="350" w:type="pct"/>
            <w:shd w:val="clear" w:color="auto" w:fill="FFFFFF"/>
            <w:vAlign w:val="center"/>
          </w:tcPr>
          <w:p w14:paraId="4B69EA88" w14:textId="29C1827F" w:rsidR="00851C04" w:rsidRPr="00E10B85" w:rsidRDefault="00851C04" w:rsidP="00851C04">
            <w:pPr>
              <w:spacing w:line="192" w:lineRule="auto"/>
              <w:jc w:val="center"/>
              <w:rPr>
                <w:bCs/>
                <w:sz w:val="16"/>
                <w:szCs w:val="16"/>
              </w:rPr>
            </w:pPr>
            <w:r w:rsidRPr="00E10B85">
              <w:rPr>
                <w:bCs/>
                <w:sz w:val="16"/>
                <w:szCs w:val="16"/>
                <w:lang w:val="ru-RU"/>
              </w:rPr>
              <w:t>№вх-47</w:t>
            </w:r>
            <w:r w:rsidRPr="00E10B85">
              <w:rPr>
                <w:bCs/>
                <w:sz w:val="16"/>
                <w:szCs w:val="16"/>
              </w:rPr>
              <w:t>9</w:t>
            </w:r>
            <w:r w:rsidRPr="00E10B85">
              <w:rPr>
                <w:bCs/>
                <w:sz w:val="16"/>
                <w:szCs w:val="16"/>
                <w:lang w:val="ru-RU"/>
              </w:rPr>
              <w:t>/0/25</w:t>
            </w:r>
          </w:p>
        </w:tc>
        <w:tc>
          <w:tcPr>
            <w:tcW w:w="300" w:type="pct"/>
            <w:shd w:val="clear" w:color="auto" w:fill="FFFFFF"/>
            <w:vAlign w:val="center"/>
          </w:tcPr>
          <w:p w14:paraId="39574B7B" w14:textId="4593765F" w:rsidR="00851C04" w:rsidRPr="00E10B85" w:rsidRDefault="00851C04" w:rsidP="00851C04">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64F792FC" w14:textId="4B400D4E" w:rsidR="00851C04" w:rsidRPr="00E10B85" w:rsidRDefault="00851C04" w:rsidP="00851C04">
            <w:pPr>
              <w:spacing w:line="192" w:lineRule="auto"/>
              <w:jc w:val="center"/>
              <w:rPr>
                <w:bCs/>
                <w:sz w:val="16"/>
                <w:szCs w:val="16"/>
                <w:lang w:val="ru-RU"/>
              </w:rPr>
            </w:pPr>
            <w:r w:rsidRPr="00E10B85">
              <w:rPr>
                <w:bCs/>
                <w:sz w:val="16"/>
                <w:szCs w:val="16"/>
                <w:lang w:val="ru-RU"/>
              </w:rPr>
              <w:t>11.04.2025</w:t>
            </w:r>
          </w:p>
        </w:tc>
        <w:tc>
          <w:tcPr>
            <w:tcW w:w="307" w:type="pct"/>
            <w:shd w:val="clear" w:color="auto" w:fill="FFFFFF"/>
            <w:vAlign w:val="center"/>
          </w:tcPr>
          <w:p w14:paraId="08CEBD92" w14:textId="2B896107" w:rsidR="00851C04" w:rsidRPr="00E10B85" w:rsidRDefault="00851C04" w:rsidP="00851C04">
            <w:pPr>
              <w:spacing w:line="192" w:lineRule="auto"/>
              <w:jc w:val="center"/>
              <w:rPr>
                <w:iCs/>
                <w:sz w:val="16"/>
                <w:szCs w:val="16"/>
              </w:rPr>
            </w:pPr>
            <w:r w:rsidRPr="00E10B85">
              <w:rPr>
                <w:bCs/>
                <w:sz w:val="16"/>
                <w:szCs w:val="16"/>
              </w:rPr>
              <w:t>Рівненська обласна військова адміністрація</w:t>
            </w:r>
            <w:r w:rsidRPr="00E10B85">
              <w:rPr>
                <w:iCs/>
                <w:sz w:val="16"/>
                <w:szCs w:val="16"/>
              </w:rPr>
              <w:t xml:space="preserve"> </w:t>
            </w:r>
          </w:p>
        </w:tc>
        <w:tc>
          <w:tcPr>
            <w:tcW w:w="231" w:type="pct"/>
            <w:shd w:val="clear" w:color="auto" w:fill="FFFFFF"/>
            <w:vAlign w:val="center"/>
          </w:tcPr>
          <w:p w14:paraId="7E4B2C5A" w14:textId="505C20E9" w:rsidR="00851C04" w:rsidRPr="00E10B85" w:rsidRDefault="00851C04" w:rsidP="00851C04">
            <w:pPr>
              <w:spacing w:line="192" w:lineRule="auto"/>
              <w:jc w:val="center"/>
              <w:rPr>
                <w:iCs/>
                <w:sz w:val="16"/>
                <w:szCs w:val="16"/>
              </w:rPr>
            </w:pPr>
            <w:r w:rsidRPr="00E10B85">
              <w:rPr>
                <w:iCs/>
                <w:sz w:val="16"/>
                <w:szCs w:val="16"/>
              </w:rPr>
              <w:t>-</w:t>
            </w:r>
          </w:p>
        </w:tc>
        <w:tc>
          <w:tcPr>
            <w:tcW w:w="164" w:type="pct"/>
            <w:shd w:val="clear" w:color="auto" w:fill="FFFFFF"/>
            <w:vAlign w:val="center"/>
          </w:tcPr>
          <w:p w14:paraId="24F1803E" w14:textId="79675C8A" w:rsidR="00851C04" w:rsidRPr="00E10B85" w:rsidRDefault="00851C04" w:rsidP="00851C04">
            <w:pPr>
              <w:spacing w:line="192" w:lineRule="auto"/>
              <w:jc w:val="center"/>
              <w:rPr>
                <w:iCs/>
                <w:sz w:val="16"/>
                <w:szCs w:val="16"/>
              </w:rPr>
            </w:pPr>
            <w:r w:rsidRPr="00E10B85">
              <w:rPr>
                <w:iCs/>
                <w:sz w:val="16"/>
                <w:szCs w:val="16"/>
              </w:rPr>
              <w:t>-</w:t>
            </w:r>
          </w:p>
        </w:tc>
        <w:tc>
          <w:tcPr>
            <w:tcW w:w="278" w:type="pct"/>
            <w:shd w:val="clear" w:color="auto" w:fill="FFFFFF"/>
            <w:vAlign w:val="center"/>
          </w:tcPr>
          <w:p w14:paraId="404DDC87" w14:textId="77777777" w:rsidR="00851C04" w:rsidRPr="00E10B85" w:rsidRDefault="00851C04" w:rsidP="00851C04">
            <w:pPr>
              <w:spacing w:line="192" w:lineRule="auto"/>
              <w:ind w:left="-85" w:right="-85"/>
              <w:jc w:val="center"/>
              <w:rPr>
                <w:bCs/>
                <w:sz w:val="16"/>
                <w:szCs w:val="16"/>
              </w:rPr>
            </w:pPr>
            <w:r w:rsidRPr="00E10B85">
              <w:rPr>
                <w:bCs/>
                <w:sz w:val="16"/>
                <w:szCs w:val="16"/>
              </w:rPr>
              <w:t>Організаційні</w:t>
            </w:r>
          </w:p>
          <w:p w14:paraId="5FD194A0" w14:textId="77777777" w:rsidR="00851C04" w:rsidRPr="00E10B85" w:rsidRDefault="00851C04" w:rsidP="00851C04">
            <w:pPr>
              <w:spacing w:line="192" w:lineRule="auto"/>
              <w:ind w:left="-85" w:right="-85"/>
              <w:jc w:val="center"/>
              <w:rPr>
                <w:bCs/>
                <w:sz w:val="16"/>
                <w:szCs w:val="16"/>
              </w:rPr>
            </w:pPr>
          </w:p>
        </w:tc>
        <w:tc>
          <w:tcPr>
            <w:tcW w:w="458" w:type="pct"/>
            <w:shd w:val="clear" w:color="auto" w:fill="FFFFFF"/>
            <w:vAlign w:val="center"/>
          </w:tcPr>
          <w:p w14:paraId="063FB09F" w14:textId="44EC6EB9" w:rsidR="00851C04" w:rsidRPr="00E10B85" w:rsidRDefault="00851C04" w:rsidP="00851C04">
            <w:pPr>
              <w:spacing w:line="192" w:lineRule="auto"/>
              <w:jc w:val="center"/>
              <w:rPr>
                <w:sz w:val="16"/>
                <w:szCs w:val="16"/>
              </w:rPr>
            </w:pPr>
            <w:r w:rsidRPr="00E10B85">
              <w:rPr>
                <w:sz w:val="16"/>
                <w:szCs w:val="16"/>
              </w:rPr>
              <w:t>Про внесення змін до Порядку передачі в оренду державного та комунального майна</w:t>
            </w:r>
          </w:p>
        </w:tc>
        <w:tc>
          <w:tcPr>
            <w:tcW w:w="404" w:type="pct"/>
            <w:shd w:val="clear" w:color="auto" w:fill="FFFFFF"/>
          </w:tcPr>
          <w:p w14:paraId="546765DA" w14:textId="5CDB7843" w:rsidR="00851C04" w:rsidRPr="00E10B85" w:rsidRDefault="00851C04" w:rsidP="00851C0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DBB4ED7" w14:textId="1995B718" w:rsidR="00851C04" w:rsidRPr="00E10B85" w:rsidRDefault="00851C04" w:rsidP="00851C04">
            <w:pPr>
              <w:spacing w:line="192" w:lineRule="auto"/>
              <w:jc w:val="center"/>
              <w:rPr>
                <w:sz w:val="16"/>
                <w:szCs w:val="16"/>
              </w:rPr>
            </w:pPr>
            <w:r w:rsidRPr="00E10B85">
              <w:rPr>
                <w:sz w:val="16"/>
                <w:szCs w:val="16"/>
              </w:rPr>
              <w:t>Лист</w:t>
            </w:r>
          </w:p>
        </w:tc>
        <w:tc>
          <w:tcPr>
            <w:tcW w:w="112" w:type="pct"/>
            <w:shd w:val="clear" w:color="auto" w:fill="FFFFFF"/>
            <w:vAlign w:val="center"/>
          </w:tcPr>
          <w:p w14:paraId="35CC3E23" w14:textId="77777777" w:rsidR="00851C04" w:rsidRPr="00E10B85" w:rsidRDefault="00851C04" w:rsidP="00851C04">
            <w:pPr>
              <w:spacing w:line="192" w:lineRule="auto"/>
              <w:jc w:val="center"/>
              <w:rPr>
                <w:sz w:val="16"/>
                <w:szCs w:val="16"/>
              </w:rPr>
            </w:pPr>
          </w:p>
        </w:tc>
        <w:tc>
          <w:tcPr>
            <w:tcW w:w="306" w:type="pct"/>
            <w:shd w:val="clear" w:color="auto" w:fill="FFFFFF"/>
            <w:vAlign w:val="center"/>
          </w:tcPr>
          <w:p w14:paraId="777888BF" w14:textId="234FFF7B" w:rsidR="00851C04" w:rsidRPr="00E10B85" w:rsidRDefault="00851C04" w:rsidP="00851C0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62304E4" w14:textId="2188855B" w:rsidR="00851C04" w:rsidRPr="00E10B85" w:rsidRDefault="00851C04" w:rsidP="00851C0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7F8241" w14:textId="77777777" w:rsidR="00851C04" w:rsidRPr="00E10B85" w:rsidRDefault="00851C04" w:rsidP="00851C04">
            <w:pPr>
              <w:spacing w:line="192" w:lineRule="auto"/>
              <w:jc w:val="center"/>
              <w:rPr>
                <w:lang w:val="ru-RU"/>
              </w:rPr>
            </w:pPr>
          </w:p>
        </w:tc>
      </w:tr>
      <w:tr w:rsidR="00851C04" w:rsidRPr="00E10B85" w14:paraId="01D3B505" w14:textId="77777777" w:rsidTr="00255886">
        <w:trPr>
          <w:trHeight w:val="975"/>
        </w:trPr>
        <w:tc>
          <w:tcPr>
            <w:tcW w:w="174" w:type="pct"/>
            <w:shd w:val="clear" w:color="auto" w:fill="FFFFFF"/>
            <w:vAlign w:val="center"/>
          </w:tcPr>
          <w:p w14:paraId="5F54A4FD" w14:textId="67173C55" w:rsidR="00851C04" w:rsidRPr="00E10B85" w:rsidRDefault="00851C04" w:rsidP="00851C04">
            <w:pPr>
              <w:spacing w:line="192" w:lineRule="auto"/>
              <w:jc w:val="center"/>
              <w:rPr>
                <w:b/>
                <w:bCs/>
                <w:sz w:val="16"/>
                <w:szCs w:val="16"/>
              </w:rPr>
            </w:pPr>
            <w:r w:rsidRPr="00E10B85">
              <w:rPr>
                <w:b/>
                <w:bCs/>
                <w:sz w:val="16"/>
                <w:szCs w:val="16"/>
              </w:rPr>
              <w:t>112</w:t>
            </w:r>
          </w:p>
        </w:tc>
        <w:tc>
          <w:tcPr>
            <w:tcW w:w="464" w:type="pct"/>
            <w:shd w:val="clear" w:color="auto" w:fill="FFFFFF"/>
            <w:vAlign w:val="center"/>
          </w:tcPr>
          <w:p w14:paraId="4D4A701A" w14:textId="6BB36E0B" w:rsidR="00851C04" w:rsidRPr="00E10B85" w:rsidRDefault="00851C04" w:rsidP="00851C04">
            <w:pPr>
              <w:spacing w:line="192" w:lineRule="auto"/>
              <w:jc w:val="center"/>
              <w:rPr>
                <w:sz w:val="16"/>
                <w:szCs w:val="16"/>
              </w:rPr>
            </w:pPr>
            <w:r w:rsidRPr="00E10B85">
              <w:rPr>
                <w:sz w:val="16"/>
                <w:szCs w:val="16"/>
              </w:rPr>
              <w:t>Про надання інформації щодо вжитя заходів для забезпечення додержання вимог Закону України «Про державну службу» щодо реалізації громадянами права на державну службу</w:t>
            </w:r>
          </w:p>
        </w:tc>
        <w:tc>
          <w:tcPr>
            <w:tcW w:w="350" w:type="pct"/>
            <w:shd w:val="clear" w:color="auto" w:fill="FFFFFF"/>
            <w:vAlign w:val="center"/>
          </w:tcPr>
          <w:p w14:paraId="3BBB6864" w14:textId="301586C8" w:rsidR="00851C04" w:rsidRPr="00E10B85" w:rsidRDefault="00851C04" w:rsidP="00851C04">
            <w:pPr>
              <w:spacing w:line="192" w:lineRule="auto"/>
              <w:jc w:val="center"/>
              <w:rPr>
                <w:bCs/>
                <w:sz w:val="16"/>
                <w:szCs w:val="16"/>
              </w:rPr>
            </w:pPr>
            <w:r w:rsidRPr="00E10B85">
              <w:rPr>
                <w:bCs/>
                <w:sz w:val="16"/>
                <w:szCs w:val="16"/>
                <w:lang w:val="ru-RU"/>
              </w:rPr>
              <w:t>№вх-480/0/25</w:t>
            </w:r>
          </w:p>
        </w:tc>
        <w:tc>
          <w:tcPr>
            <w:tcW w:w="300" w:type="pct"/>
            <w:shd w:val="clear" w:color="auto" w:fill="FFFFFF"/>
            <w:vAlign w:val="center"/>
          </w:tcPr>
          <w:p w14:paraId="1FA0A117" w14:textId="04D3B2A2" w:rsidR="00851C04" w:rsidRPr="00E10B85" w:rsidRDefault="00851C04" w:rsidP="00851C04">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7050C43F" w14:textId="57B51725" w:rsidR="00851C04" w:rsidRPr="00E10B85" w:rsidRDefault="00851C04" w:rsidP="00851C04">
            <w:pPr>
              <w:spacing w:line="192" w:lineRule="auto"/>
              <w:jc w:val="center"/>
              <w:rPr>
                <w:bCs/>
                <w:sz w:val="16"/>
                <w:szCs w:val="16"/>
                <w:lang w:val="ru-RU"/>
              </w:rPr>
            </w:pPr>
            <w:r w:rsidRPr="00E10B85">
              <w:rPr>
                <w:bCs/>
                <w:sz w:val="16"/>
                <w:szCs w:val="16"/>
                <w:lang w:val="ru-RU"/>
              </w:rPr>
              <w:t>11.04.2025</w:t>
            </w:r>
          </w:p>
        </w:tc>
        <w:tc>
          <w:tcPr>
            <w:tcW w:w="307" w:type="pct"/>
            <w:shd w:val="clear" w:color="auto" w:fill="FFFFFF"/>
            <w:vAlign w:val="center"/>
          </w:tcPr>
          <w:p w14:paraId="65859D5F" w14:textId="0CCBDEB4" w:rsidR="00851C04" w:rsidRPr="00E10B85" w:rsidRDefault="00851C04" w:rsidP="00851C04">
            <w:pPr>
              <w:spacing w:line="192" w:lineRule="auto"/>
              <w:jc w:val="center"/>
              <w:rPr>
                <w:iCs/>
                <w:sz w:val="16"/>
                <w:szCs w:val="16"/>
              </w:rPr>
            </w:pPr>
            <w:r w:rsidRPr="00E10B85">
              <w:rPr>
                <w:bCs/>
                <w:sz w:val="16"/>
                <w:szCs w:val="16"/>
              </w:rPr>
              <w:t>Рівненська обласна військова адміністрація</w:t>
            </w:r>
            <w:r w:rsidRPr="00E10B85">
              <w:rPr>
                <w:iCs/>
                <w:sz w:val="16"/>
                <w:szCs w:val="16"/>
              </w:rPr>
              <w:t xml:space="preserve"> </w:t>
            </w:r>
          </w:p>
        </w:tc>
        <w:tc>
          <w:tcPr>
            <w:tcW w:w="231" w:type="pct"/>
            <w:shd w:val="clear" w:color="auto" w:fill="FFFFFF"/>
            <w:vAlign w:val="center"/>
          </w:tcPr>
          <w:p w14:paraId="51F32259" w14:textId="042B46BB" w:rsidR="00851C04" w:rsidRPr="00E10B85" w:rsidRDefault="00851C04" w:rsidP="00851C04">
            <w:pPr>
              <w:spacing w:line="192" w:lineRule="auto"/>
              <w:jc w:val="center"/>
              <w:rPr>
                <w:iCs/>
                <w:sz w:val="16"/>
                <w:szCs w:val="16"/>
              </w:rPr>
            </w:pPr>
            <w:r w:rsidRPr="00E10B85">
              <w:rPr>
                <w:iCs/>
                <w:sz w:val="16"/>
                <w:szCs w:val="16"/>
              </w:rPr>
              <w:t>-</w:t>
            </w:r>
          </w:p>
        </w:tc>
        <w:tc>
          <w:tcPr>
            <w:tcW w:w="164" w:type="pct"/>
            <w:shd w:val="clear" w:color="auto" w:fill="FFFFFF"/>
            <w:vAlign w:val="center"/>
          </w:tcPr>
          <w:p w14:paraId="77798C31" w14:textId="0B453546" w:rsidR="00851C04" w:rsidRPr="00E10B85" w:rsidRDefault="00851C04" w:rsidP="00851C04">
            <w:pPr>
              <w:spacing w:line="192" w:lineRule="auto"/>
              <w:jc w:val="center"/>
              <w:rPr>
                <w:iCs/>
                <w:sz w:val="16"/>
                <w:szCs w:val="16"/>
              </w:rPr>
            </w:pPr>
            <w:r w:rsidRPr="00E10B85">
              <w:rPr>
                <w:iCs/>
                <w:sz w:val="16"/>
                <w:szCs w:val="16"/>
              </w:rPr>
              <w:t>-</w:t>
            </w:r>
          </w:p>
        </w:tc>
        <w:tc>
          <w:tcPr>
            <w:tcW w:w="278" w:type="pct"/>
            <w:shd w:val="clear" w:color="auto" w:fill="FFFFFF"/>
            <w:vAlign w:val="center"/>
          </w:tcPr>
          <w:p w14:paraId="62728916" w14:textId="77777777" w:rsidR="00851C04" w:rsidRPr="00E10B85" w:rsidRDefault="00851C04" w:rsidP="00851C04">
            <w:pPr>
              <w:spacing w:line="192" w:lineRule="auto"/>
              <w:ind w:left="-85" w:right="-85"/>
              <w:jc w:val="center"/>
              <w:rPr>
                <w:bCs/>
                <w:sz w:val="16"/>
                <w:szCs w:val="16"/>
              </w:rPr>
            </w:pPr>
            <w:r w:rsidRPr="00E10B85">
              <w:rPr>
                <w:bCs/>
                <w:sz w:val="16"/>
                <w:szCs w:val="16"/>
              </w:rPr>
              <w:t>Організаційні</w:t>
            </w:r>
          </w:p>
          <w:p w14:paraId="0D04282B" w14:textId="77777777" w:rsidR="00851C04" w:rsidRPr="00E10B85" w:rsidRDefault="00851C04" w:rsidP="00851C04">
            <w:pPr>
              <w:spacing w:line="192" w:lineRule="auto"/>
              <w:ind w:left="-85" w:right="-85"/>
              <w:jc w:val="center"/>
              <w:rPr>
                <w:bCs/>
                <w:sz w:val="16"/>
                <w:szCs w:val="16"/>
              </w:rPr>
            </w:pPr>
          </w:p>
        </w:tc>
        <w:tc>
          <w:tcPr>
            <w:tcW w:w="458" w:type="pct"/>
            <w:shd w:val="clear" w:color="auto" w:fill="FFFFFF"/>
            <w:vAlign w:val="center"/>
          </w:tcPr>
          <w:p w14:paraId="7385B08A" w14:textId="2AAFBB45" w:rsidR="00851C04" w:rsidRPr="00E10B85" w:rsidRDefault="00851C04" w:rsidP="00851C04">
            <w:pPr>
              <w:spacing w:line="192" w:lineRule="auto"/>
              <w:jc w:val="center"/>
              <w:rPr>
                <w:sz w:val="16"/>
                <w:szCs w:val="16"/>
              </w:rPr>
            </w:pPr>
            <w:r w:rsidRPr="00E10B85">
              <w:rPr>
                <w:sz w:val="16"/>
                <w:szCs w:val="16"/>
              </w:rPr>
              <w:t>Про надання інформації щодо вжитя заходів для забезпечення додержання вимог Закону України «Про державну службу» щодо реалізації громадянами права на державну службу</w:t>
            </w:r>
          </w:p>
        </w:tc>
        <w:tc>
          <w:tcPr>
            <w:tcW w:w="404" w:type="pct"/>
            <w:shd w:val="clear" w:color="auto" w:fill="FFFFFF"/>
          </w:tcPr>
          <w:p w14:paraId="6AD2A3CD" w14:textId="6AA17702" w:rsidR="00851C04" w:rsidRPr="00E10B85" w:rsidRDefault="00851C04" w:rsidP="00851C0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DE2F17A" w14:textId="1F9DDA01" w:rsidR="00851C04" w:rsidRPr="00E10B85" w:rsidRDefault="00851C04" w:rsidP="00851C04">
            <w:pPr>
              <w:spacing w:line="192" w:lineRule="auto"/>
              <w:jc w:val="center"/>
              <w:rPr>
                <w:sz w:val="16"/>
                <w:szCs w:val="16"/>
              </w:rPr>
            </w:pPr>
            <w:r w:rsidRPr="00E10B85">
              <w:rPr>
                <w:sz w:val="16"/>
                <w:szCs w:val="16"/>
              </w:rPr>
              <w:t>Лист</w:t>
            </w:r>
          </w:p>
        </w:tc>
        <w:tc>
          <w:tcPr>
            <w:tcW w:w="112" w:type="pct"/>
            <w:shd w:val="clear" w:color="auto" w:fill="FFFFFF"/>
            <w:vAlign w:val="center"/>
          </w:tcPr>
          <w:p w14:paraId="76568E7D" w14:textId="77777777" w:rsidR="00851C04" w:rsidRPr="00E10B85" w:rsidRDefault="00851C04" w:rsidP="00851C04">
            <w:pPr>
              <w:spacing w:line="192" w:lineRule="auto"/>
              <w:jc w:val="center"/>
              <w:rPr>
                <w:sz w:val="16"/>
                <w:szCs w:val="16"/>
              </w:rPr>
            </w:pPr>
          </w:p>
        </w:tc>
        <w:tc>
          <w:tcPr>
            <w:tcW w:w="306" w:type="pct"/>
            <w:shd w:val="clear" w:color="auto" w:fill="FFFFFF"/>
            <w:vAlign w:val="center"/>
          </w:tcPr>
          <w:p w14:paraId="71A541F3" w14:textId="4F08C7DB" w:rsidR="00851C04" w:rsidRPr="00E10B85" w:rsidRDefault="00851C04" w:rsidP="00851C0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BE000E2" w14:textId="0D70AB36" w:rsidR="00851C04" w:rsidRPr="00E10B85" w:rsidRDefault="00851C04" w:rsidP="00851C0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B8ED6D1" w14:textId="77777777" w:rsidR="00851C04" w:rsidRPr="00E10B85" w:rsidRDefault="00851C04" w:rsidP="00851C04">
            <w:pPr>
              <w:spacing w:line="192" w:lineRule="auto"/>
              <w:jc w:val="center"/>
              <w:rPr>
                <w:lang w:val="ru-RU"/>
              </w:rPr>
            </w:pPr>
          </w:p>
        </w:tc>
      </w:tr>
      <w:tr w:rsidR="00851C04" w:rsidRPr="00E10B85" w14:paraId="2A48B610" w14:textId="77777777" w:rsidTr="00255886">
        <w:trPr>
          <w:trHeight w:val="975"/>
        </w:trPr>
        <w:tc>
          <w:tcPr>
            <w:tcW w:w="174" w:type="pct"/>
            <w:shd w:val="clear" w:color="auto" w:fill="FFFFFF"/>
            <w:vAlign w:val="center"/>
          </w:tcPr>
          <w:p w14:paraId="7A5C4424" w14:textId="1D4792C0" w:rsidR="00851C04" w:rsidRPr="00E10B85" w:rsidRDefault="00851C04" w:rsidP="00851C04">
            <w:pPr>
              <w:spacing w:line="192" w:lineRule="auto"/>
              <w:jc w:val="center"/>
              <w:rPr>
                <w:b/>
                <w:bCs/>
                <w:sz w:val="16"/>
                <w:szCs w:val="16"/>
              </w:rPr>
            </w:pPr>
            <w:r w:rsidRPr="00E10B85">
              <w:rPr>
                <w:b/>
                <w:bCs/>
                <w:sz w:val="16"/>
                <w:szCs w:val="16"/>
              </w:rPr>
              <w:lastRenderedPageBreak/>
              <w:t>113</w:t>
            </w:r>
          </w:p>
        </w:tc>
        <w:tc>
          <w:tcPr>
            <w:tcW w:w="464" w:type="pct"/>
            <w:shd w:val="clear" w:color="auto" w:fill="FFFFFF"/>
            <w:vAlign w:val="center"/>
          </w:tcPr>
          <w:p w14:paraId="40AF0D5E" w14:textId="506EBE07" w:rsidR="00851C04" w:rsidRPr="00E10B85" w:rsidRDefault="00851C04" w:rsidP="00851C04">
            <w:pPr>
              <w:spacing w:line="192" w:lineRule="auto"/>
              <w:jc w:val="center"/>
              <w:rPr>
                <w:sz w:val="16"/>
                <w:szCs w:val="16"/>
              </w:rPr>
            </w:pPr>
            <w:r w:rsidRPr="00E10B85">
              <w:rPr>
                <w:sz w:val="16"/>
                <w:szCs w:val="16"/>
              </w:rPr>
              <w:t>Щодо протоколу № 39 Координаційного штабу від 07.04.2025</w:t>
            </w:r>
          </w:p>
        </w:tc>
        <w:tc>
          <w:tcPr>
            <w:tcW w:w="350" w:type="pct"/>
            <w:shd w:val="clear" w:color="auto" w:fill="FFFFFF"/>
            <w:vAlign w:val="center"/>
          </w:tcPr>
          <w:p w14:paraId="16A0A565" w14:textId="7622509A" w:rsidR="00851C04" w:rsidRPr="00E10B85" w:rsidRDefault="00851C04" w:rsidP="00851C04">
            <w:pPr>
              <w:spacing w:line="192" w:lineRule="auto"/>
              <w:jc w:val="center"/>
              <w:rPr>
                <w:bCs/>
                <w:sz w:val="16"/>
                <w:szCs w:val="16"/>
              </w:rPr>
            </w:pPr>
            <w:r w:rsidRPr="00E10B85">
              <w:rPr>
                <w:bCs/>
                <w:sz w:val="16"/>
                <w:szCs w:val="16"/>
                <w:lang w:val="ru-RU"/>
              </w:rPr>
              <w:t>№вх-481/0/25</w:t>
            </w:r>
          </w:p>
        </w:tc>
        <w:tc>
          <w:tcPr>
            <w:tcW w:w="300" w:type="pct"/>
            <w:shd w:val="clear" w:color="auto" w:fill="FFFFFF"/>
            <w:vAlign w:val="center"/>
          </w:tcPr>
          <w:p w14:paraId="2BF5C9CB" w14:textId="2EFCE870" w:rsidR="00851C04" w:rsidRPr="00E10B85" w:rsidRDefault="00851C04" w:rsidP="00851C04">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0F4B29C5" w14:textId="0B66F5C6" w:rsidR="00851C04" w:rsidRPr="00E10B85" w:rsidRDefault="00851C04" w:rsidP="00851C04">
            <w:pPr>
              <w:spacing w:line="192" w:lineRule="auto"/>
              <w:jc w:val="center"/>
              <w:rPr>
                <w:bCs/>
                <w:sz w:val="16"/>
                <w:szCs w:val="16"/>
                <w:lang w:val="ru-RU"/>
              </w:rPr>
            </w:pPr>
            <w:r w:rsidRPr="00E10B85">
              <w:rPr>
                <w:bCs/>
                <w:sz w:val="16"/>
                <w:szCs w:val="16"/>
                <w:lang w:val="ru-RU"/>
              </w:rPr>
              <w:t>11.04.2025</w:t>
            </w:r>
          </w:p>
        </w:tc>
        <w:tc>
          <w:tcPr>
            <w:tcW w:w="307" w:type="pct"/>
            <w:shd w:val="clear" w:color="auto" w:fill="FFFFFF"/>
            <w:vAlign w:val="center"/>
          </w:tcPr>
          <w:p w14:paraId="518E26CF" w14:textId="7A8D0860" w:rsidR="00851C04" w:rsidRPr="00E10B85" w:rsidRDefault="00851C04" w:rsidP="00851C04">
            <w:pPr>
              <w:spacing w:line="192" w:lineRule="auto"/>
              <w:jc w:val="center"/>
              <w:rPr>
                <w:iCs/>
                <w:sz w:val="16"/>
                <w:szCs w:val="16"/>
              </w:rPr>
            </w:pPr>
            <w:r w:rsidRPr="00E10B85">
              <w:rPr>
                <w:bCs/>
                <w:sz w:val="16"/>
                <w:szCs w:val="16"/>
              </w:rPr>
              <w:t>Рівненська обласна військова адміністрація</w:t>
            </w:r>
            <w:r w:rsidRPr="00E10B85">
              <w:rPr>
                <w:iCs/>
                <w:sz w:val="16"/>
                <w:szCs w:val="16"/>
              </w:rPr>
              <w:t xml:space="preserve"> </w:t>
            </w:r>
          </w:p>
        </w:tc>
        <w:tc>
          <w:tcPr>
            <w:tcW w:w="231" w:type="pct"/>
            <w:shd w:val="clear" w:color="auto" w:fill="FFFFFF"/>
            <w:vAlign w:val="center"/>
          </w:tcPr>
          <w:p w14:paraId="5573AE89" w14:textId="3D186B33" w:rsidR="00851C04" w:rsidRPr="00E10B85" w:rsidRDefault="00851C04" w:rsidP="00851C04">
            <w:pPr>
              <w:spacing w:line="192" w:lineRule="auto"/>
              <w:jc w:val="center"/>
              <w:rPr>
                <w:iCs/>
                <w:sz w:val="16"/>
                <w:szCs w:val="16"/>
              </w:rPr>
            </w:pPr>
            <w:r w:rsidRPr="00E10B85">
              <w:rPr>
                <w:iCs/>
                <w:sz w:val="16"/>
                <w:szCs w:val="16"/>
              </w:rPr>
              <w:t>-</w:t>
            </w:r>
          </w:p>
        </w:tc>
        <w:tc>
          <w:tcPr>
            <w:tcW w:w="164" w:type="pct"/>
            <w:shd w:val="clear" w:color="auto" w:fill="FFFFFF"/>
            <w:vAlign w:val="center"/>
          </w:tcPr>
          <w:p w14:paraId="51FBA7B8" w14:textId="6CD55067" w:rsidR="00851C04" w:rsidRPr="00E10B85" w:rsidRDefault="00851C04" w:rsidP="00851C04">
            <w:pPr>
              <w:spacing w:line="192" w:lineRule="auto"/>
              <w:jc w:val="center"/>
              <w:rPr>
                <w:iCs/>
                <w:sz w:val="16"/>
                <w:szCs w:val="16"/>
              </w:rPr>
            </w:pPr>
            <w:r w:rsidRPr="00E10B85">
              <w:rPr>
                <w:iCs/>
                <w:sz w:val="16"/>
                <w:szCs w:val="16"/>
              </w:rPr>
              <w:t>-</w:t>
            </w:r>
          </w:p>
        </w:tc>
        <w:tc>
          <w:tcPr>
            <w:tcW w:w="278" w:type="pct"/>
            <w:shd w:val="clear" w:color="auto" w:fill="FFFFFF"/>
            <w:vAlign w:val="center"/>
          </w:tcPr>
          <w:p w14:paraId="0F6B9A7A" w14:textId="77777777" w:rsidR="00851C04" w:rsidRPr="00E10B85" w:rsidRDefault="00851C04" w:rsidP="00851C04">
            <w:pPr>
              <w:spacing w:line="192" w:lineRule="auto"/>
              <w:ind w:left="-85" w:right="-85"/>
              <w:jc w:val="center"/>
              <w:rPr>
                <w:bCs/>
                <w:sz w:val="16"/>
                <w:szCs w:val="16"/>
              </w:rPr>
            </w:pPr>
            <w:r w:rsidRPr="00E10B85">
              <w:rPr>
                <w:bCs/>
                <w:sz w:val="16"/>
                <w:szCs w:val="16"/>
              </w:rPr>
              <w:t>Організаційні</w:t>
            </w:r>
          </w:p>
          <w:p w14:paraId="3E5E118A" w14:textId="77777777" w:rsidR="00851C04" w:rsidRPr="00E10B85" w:rsidRDefault="00851C04" w:rsidP="00851C04">
            <w:pPr>
              <w:spacing w:line="192" w:lineRule="auto"/>
              <w:ind w:left="-85" w:right="-85"/>
              <w:jc w:val="center"/>
              <w:rPr>
                <w:bCs/>
                <w:sz w:val="16"/>
                <w:szCs w:val="16"/>
              </w:rPr>
            </w:pPr>
          </w:p>
        </w:tc>
        <w:tc>
          <w:tcPr>
            <w:tcW w:w="458" w:type="pct"/>
            <w:shd w:val="clear" w:color="auto" w:fill="FFFFFF"/>
            <w:vAlign w:val="center"/>
          </w:tcPr>
          <w:p w14:paraId="39D3B0DA" w14:textId="7DED5D70" w:rsidR="00851C04" w:rsidRPr="00E10B85" w:rsidRDefault="00851C04" w:rsidP="00851C04">
            <w:pPr>
              <w:spacing w:line="192" w:lineRule="auto"/>
              <w:jc w:val="center"/>
              <w:rPr>
                <w:sz w:val="16"/>
                <w:szCs w:val="16"/>
              </w:rPr>
            </w:pPr>
            <w:r w:rsidRPr="00E10B85">
              <w:rPr>
                <w:sz w:val="16"/>
                <w:szCs w:val="16"/>
              </w:rPr>
              <w:t>Щодо протоколу № 39 Координаційного штабу від 07.04.2025</w:t>
            </w:r>
          </w:p>
        </w:tc>
        <w:tc>
          <w:tcPr>
            <w:tcW w:w="404" w:type="pct"/>
            <w:shd w:val="clear" w:color="auto" w:fill="FFFFFF"/>
          </w:tcPr>
          <w:p w14:paraId="09346D3F" w14:textId="4F5F6B4E" w:rsidR="00851C04" w:rsidRPr="00E10B85" w:rsidRDefault="00851C04" w:rsidP="00851C0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B4FB964" w14:textId="05C11A61" w:rsidR="00851C04" w:rsidRPr="00E10B85" w:rsidRDefault="00851C04" w:rsidP="00851C04">
            <w:pPr>
              <w:spacing w:line="192" w:lineRule="auto"/>
              <w:jc w:val="center"/>
              <w:rPr>
                <w:sz w:val="16"/>
                <w:szCs w:val="16"/>
              </w:rPr>
            </w:pPr>
            <w:r w:rsidRPr="00E10B85">
              <w:rPr>
                <w:sz w:val="16"/>
                <w:szCs w:val="16"/>
              </w:rPr>
              <w:t>Лист</w:t>
            </w:r>
          </w:p>
        </w:tc>
        <w:tc>
          <w:tcPr>
            <w:tcW w:w="112" w:type="pct"/>
            <w:shd w:val="clear" w:color="auto" w:fill="FFFFFF"/>
            <w:vAlign w:val="center"/>
          </w:tcPr>
          <w:p w14:paraId="7C88114F" w14:textId="77777777" w:rsidR="00851C04" w:rsidRPr="00E10B85" w:rsidRDefault="00851C04" w:rsidP="00851C04">
            <w:pPr>
              <w:spacing w:line="192" w:lineRule="auto"/>
              <w:jc w:val="center"/>
              <w:rPr>
                <w:sz w:val="16"/>
                <w:szCs w:val="16"/>
              </w:rPr>
            </w:pPr>
          </w:p>
        </w:tc>
        <w:tc>
          <w:tcPr>
            <w:tcW w:w="306" w:type="pct"/>
            <w:shd w:val="clear" w:color="auto" w:fill="FFFFFF"/>
            <w:vAlign w:val="center"/>
          </w:tcPr>
          <w:p w14:paraId="0B0CF7B1" w14:textId="1EE802EA" w:rsidR="00851C04" w:rsidRPr="00E10B85" w:rsidRDefault="00851C04" w:rsidP="00851C0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B86FBAC" w14:textId="3664DE1B" w:rsidR="00851C04" w:rsidRPr="00E10B85" w:rsidRDefault="00851C04" w:rsidP="00851C0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471BC11" w14:textId="77777777" w:rsidR="00851C04" w:rsidRPr="00E10B85" w:rsidRDefault="00851C04" w:rsidP="00851C04">
            <w:pPr>
              <w:spacing w:line="192" w:lineRule="auto"/>
              <w:jc w:val="center"/>
              <w:rPr>
                <w:lang w:val="ru-RU"/>
              </w:rPr>
            </w:pPr>
          </w:p>
        </w:tc>
      </w:tr>
      <w:tr w:rsidR="00851C04" w:rsidRPr="00E10B85" w14:paraId="4C205E0B" w14:textId="77777777" w:rsidTr="00255886">
        <w:trPr>
          <w:trHeight w:val="975"/>
        </w:trPr>
        <w:tc>
          <w:tcPr>
            <w:tcW w:w="174" w:type="pct"/>
            <w:shd w:val="clear" w:color="auto" w:fill="FFFFFF"/>
            <w:vAlign w:val="center"/>
          </w:tcPr>
          <w:p w14:paraId="05960109" w14:textId="64517725" w:rsidR="00851C04" w:rsidRPr="00E10B85" w:rsidRDefault="00851C04" w:rsidP="00851C04">
            <w:pPr>
              <w:spacing w:line="192" w:lineRule="auto"/>
              <w:jc w:val="center"/>
              <w:rPr>
                <w:b/>
                <w:bCs/>
                <w:sz w:val="16"/>
                <w:szCs w:val="16"/>
              </w:rPr>
            </w:pPr>
            <w:r w:rsidRPr="00E10B85">
              <w:rPr>
                <w:b/>
                <w:bCs/>
                <w:sz w:val="16"/>
                <w:szCs w:val="16"/>
              </w:rPr>
              <w:t>114</w:t>
            </w:r>
          </w:p>
        </w:tc>
        <w:tc>
          <w:tcPr>
            <w:tcW w:w="464" w:type="pct"/>
            <w:shd w:val="clear" w:color="auto" w:fill="FFFFFF"/>
            <w:vAlign w:val="center"/>
          </w:tcPr>
          <w:p w14:paraId="66B2707D" w14:textId="03A57CFF" w:rsidR="00851C04" w:rsidRPr="00E10B85" w:rsidRDefault="00851C04" w:rsidP="00851C04">
            <w:pPr>
              <w:spacing w:line="192" w:lineRule="auto"/>
              <w:jc w:val="center"/>
              <w:rPr>
                <w:sz w:val="16"/>
                <w:szCs w:val="16"/>
              </w:rPr>
            </w:pPr>
            <w:r w:rsidRPr="00E10B85">
              <w:rPr>
                <w:sz w:val="16"/>
                <w:szCs w:val="16"/>
              </w:rPr>
              <w:t>Щодо участі у зустрічі 24 квітня 2025 р</w:t>
            </w:r>
          </w:p>
        </w:tc>
        <w:tc>
          <w:tcPr>
            <w:tcW w:w="350" w:type="pct"/>
            <w:shd w:val="clear" w:color="auto" w:fill="FFFFFF"/>
            <w:vAlign w:val="center"/>
          </w:tcPr>
          <w:p w14:paraId="66924A6B" w14:textId="3B4974BC" w:rsidR="00851C04" w:rsidRPr="00E10B85" w:rsidRDefault="00851C04" w:rsidP="00851C04">
            <w:pPr>
              <w:spacing w:line="192" w:lineRule="auto"/>
              <w:jc w:val="center"/>
              <w:rPr>
                <w:bCs/>
                <w:sz w:val="16"/>
                <w:szCs w:val="16"/>
              </w:rPr>
            </w:pPr>
            <w:r w:rsidRPr="00E10B85">
              <w:rPr>
                <w:bCs/>
                <w:sz w:val="16"/>
                <w:szCs w:val="16"/>
                <w:lang w:val="ru-RU"/>
              </w:rPr>
              <w:t>№вх-482/0/25</w:t>
            </w:r>
          </w:p>
        </w:tc>
        <w:tc>
          <w:tcPr>
            <w:tcW w:w="300" w:type="pct"/>
            <w:shd w:val="clear" w:color="auto" w:fill="FFFFFF"/>
            <w:vAlign w:val="center"/>
          </w:tcPr>
          <w:p w14:paraId="153DD100" w14:textId="3CCBC905" w:rsidR="00851C04" w:rsidRPr="00E10B85" w:rsidRDefault="00851C04" w:rsidP="00851C04">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7F87B693" w14:textId="1A99E00D" w:rsidR="00851C04" w:rsidRPr="00E10B85" w:rsidRDefault="00851C04" w:rsidP="00851C04">
            <w:pPr>
              <w:spacing w:line="192" w:lineRule="auto"/>
              <w:jc w:val="center"/>
              <w:rPr>
                <w:bCs/>
                <w:sz w:val="16"/>
                <w:szCs w:val="16"/>
                <w:lang w:val="ru-RU"/>
              </w:rPr>
            </w:pPr>
            <w:r w:rsidRPr="00E10B85">
              <w:rPr>
                <w:bCs/>
                <w:sz w:val="16"/>
                <w:szCs w:val="16"/>
                <w:lang w:val="ru-RU"/>
              </w:rPr>
              <w:t>11.04.2025</w:t>
            </w:r>
          </w:p>
        </w:tc>
        <w:tc>
          <w:tcPr>
            <w:tcW w:w="307" w:type="pct"/>
            <w:shd w:val="clear" w:color="auto" w:fill="FFFFFF"/>
            <w:vAlign w:val="center"/>
          </w:tcPr>
          <w:p w14:paraId="147433D8" w14:textId="5E616CC1" w:rsidR="00851C04" w:rsidRPr="00E10B85" w:rsidRDefault="00851C04" w:rsidP="00851C04">
            <w:pPr>
              <w:spacing w:line="192" w:lineRule="auto"/>
              <w:jc w:val="center"/>
              <w:rPr>
                <w:iCs/>
                <w:sz w:val="16"/>
                <w:szCs w:val="16"/>
              </w:rPr>
            </w:pPr>
            <w:r w:rsidRPr="00E10B85">
              <w:rPr>
                <w:bCs/>
                <w:sz w:val="16"/>
                <w:szCs w:val="16"/>
              </w:rPr>
              <w:t>Керівник апарату обласної державної адміністрації</w:t>
            </w:r>
          </w:p>
        </w:tc>
        <w:tc>
          <w:tcPr>
            <w:tcW w:w="231" w:type="pct"/>
            <w:shd w:val="clear" w:color="auto" w:fill="FFFFFF"/>
            <w:vAlign w:val="center"/>
          </w:tcPr>
          <w:p w14:paraId="48F5A47C" w14:textId="5CE1964F" w:rsidR="00851C04" w:rsidRPr="00E10B85" w:rsidRDefault="00851C04" w:rsidP="00851C04">
            <w:pPr>
              <w:spacing w:line="192" w:lineRule="auto"/>
              <w:jc w:val="center"/>
              <w:rPr>
                <w:iCs/>
                <w:sz w:val="16"/>
                <w:szCs w:val="16"/>
              </w:rPr>
            </w:pPr>
            <w:r w:rsidRPr="00E10B85">
              <w:rPr>
                <w:iCs/>
                <w:sz w:val="16"/>
                <w:szCs w:val="16"/>
              </w:rPr>
              <w:t>-</w:t>
            </w:r>
          </w:p>
        </w:tc>
        <w:tc>
          <w:tcPr>
            <w:tcW w:w="164" w:type="pct"/>
            <w:shd w:val="clear" w:color="auto" w:fill="FFFFFF"/>
            <w:vAlign w:val="center"/>
          </w:tcPr>
          <w:p w14:paraId="12B3F9AC" w14:textId="555049D0" w:rsidR="00851C04" w:rsidRPr="00E10B85" w:rsidRDefault="00851C04" w:rsidP="00851C04">
            <w:pPr>
              <w:spacing w:line="192" w:lineRule="auto"/>
              <w:jc w:val="center"/>
              <w:rPr>
                <w:iCs/>
                <w:sz w:val="16"/>
                <w:szCs w:val="16"/>
              </w:rPr>
            </w:pPr>
            <w:r w:rsidRPr="00E10B85">
              <w:rPr>
                <w:iCs/>
                <w:sz w:val="16"/>
                <w:szCs w:val="16"/>
              </w:rPr>
              <w:t>-</w:t>
            </w:r>
          </w:p>
        </w:tc>
        <w:tc>
          <w:tcPr>
            <w:tcW w:w="278" w:type="pct"/>
            <w:shd w:val="clear" w:color="auto" w:fill="FFFFFF"/>
            <w:vAlign w:val="center"/>
          </w:tcPr>
          <w:p w14:paraId="2959FE1B" w14:textId="77777777" w:rsidR="00851C04" w:rsidRPr="00E10B85" w:rsidRDefault="00851C04" w:rsidP="00851C04">
            <w:pPr>
              <w:spacing w:line="192" w:lineRule="auto"/>
              <w:ind w:left="-85" w:right="-85"/>
              <w:jc w:val="center"/>
              <w:rPr>
                <w:bCs/>
                <w:sz w:val="16"/>
                <w:szCs w:val="16"/>
              </w:rPr>
            </w:pPr>
            <w:r w:rsidRPr="00E10B85">
              <w:rPr>
                <w:bCs/>
                <w:sz w:val="16"/>
                <w:szCs w:val="16"/>
              </w:rPr>
              <w:t>Організаційні</w:t>
            </w:r>
          </w:p>
          <w:p w14:paraId="1D7E000C" w14:textId="77777777" w:rsidR="00851C04" w:rsidRPr="00E10B85" w:rsidRDefault="00851C04" w:rsidP="00851C04">
            <w:pPr>
              <w:spacing w:line="192" w:lineRule="auto"/>
              <w:ind w:left="-85" w:right="-85"/>
              <w:jc w:val="center"/>
              <w:rPr>
                <w:bCs/>
                <w:sz w:val="16"/>
                <w:szCs w:val="16"/>
              </w:rPr>
            </w:pPr>
          </w:p>
        </w:tc>
        <w:tc>
          <w:tcPr>
            <w:tcW w:w="458" w:type="pct"/>
            <w:shd w:val="clear" w:color="auto" w:fill="FFFFFF"/>
            <w:vAlign w:val="center"/>
          </w:tcPr>
          <w:p w14:paraId="05D4878E" w14:textId="57A5D668" w:rsidR="00851C04" w:rsidRPr="00E10B85" w:rsidRDefault="00851C04" w:rsidP="00851C04">
            <w:pPr>
              <w:spacing w:line="192" w:lineRule="auto"/>
              <w:jc w:val="center"/>
              <w:rPr>
                <w:sz w:val="16"/>
                <w:szCs w:val="16"/>
              </w:rPr>
            </w:pPr>
            <w:r w:rsidRPr="00E10B85">
              <w:rPr>
                <w:sz w:val="16"/>
                <w:szCs w:val="16"/>
              </w:rPr>
              <w:t>Щодо участі у зустрічі 24 квітня 2025 р</w:t>
            </w:r>
          </w:p>
        </w:tc>
        <w:tc>
          <w:tcPr>
            <w:tcW w:w="404" w:type="pct"/>
            <w:shd w:val="clear" w:color="auto" w:fill="FFFFFF"/>
          </w:tcPr>
          <w:p w14:paraId="45611918" w14:textId="1AA4788A" w:rsidR="00851C04" w:rsidRPr="00E10B85" w:rsidRDefault="00851C04" w:rsidP="00851C0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90C84A3" w14:textId="5C1DAFB0" w:rsidR="00851C04" w:rsidRPr="00E10B85" w:rsidRDefault="00851C04" w:rsidP="00851C04">
            <w:pPr>
              <w:spacing w:line="192" w:lineRule="auto"/>
              <w:jc w:val="center"/>
              <w:rPr>
                <w:sz w:val="16"/>
                <w:szCs w:val="16"/>
              </w:rPr>
            </w:pPr>
            <w:r w:rsidRPr="00E10B85">
              <w:rPr>
                <w:sz w:val="16"/>
                <w:szCs w:val="16"/>
              </w:rPr>
              <w:t>Лист</w:t>
            </w:r>
          </w:p>
        </w:tc>
        <w:tc>
          <w:tcPr>
            <w:tcW w:w="112" w:type="pct"/>
            <w:shd w:val="clear" w:color="auto" w:fill="FFFFFF"/>
            <w:vAlign w:val="center"/>
          </w:tcPr>
          <w:p w14:paraId="30492FAB" w14:textId="77777777" w:rsidR="00851C04" w:rsidRPr="00E10B85" w:rsidRDefault="00851C04" w:rsidP="00851C04">
            <w:pPr>
              <w:spacing w:line="192" w:lineRule="auto"/>
              <w:jc w:val="center"/>
              <w:rPr>
                <w:sz w:val="16"/>
                <w:szCs w:val="16"/>
              </w:rPr>
            </w:pPr>
          </w:p>
        </w:tc>
        <w:tc>
          <w:tcPr>
            <w:tcW w:w="306" w:type="pct"/>
            <w:shd w:val="clear" w:color="auto" w:fill="FFFFFF"/>
            <w:vAlign w:val="center"/>
          </w:tcPr>
          <w:p w14:paraId="02B66D6B" w14:textId="45C48321" w:rsidR="00851C04" w:rsidRPr="00E10B85" w:rsidRDefault="00851C04" w:rsidP="00851C0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B90617D" w14:textId="56A98115" w:rsidR="00851C04" w:rsidRPr="00E10B85" w:rsidRDefault="00851C04" w:rsidP="00851C0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F8B40E" w14:textId="77777777" w:rsidR="00851C04" w:rsidRPr="00E10B85" w:rsidRDefault="00851C04" w:rsidP="00851C04">
            <w:pPr>
              <w:spacing w:line="192" w:lineRule="auto"/>
              <w:jc w:val="center"/>
              <w:rPr>
                <w:lang w:val="ru-RU"/>
              </w:rPr>
            </w:pPr>
          </w:p>
        </w:tc>
      </w:tr>
      <w:tr w:rsidR="00851C04" w:rsidRPr="00E10B85" w14:paraId="3601A7C7" w14:textId="77777777" w:rsidTr="00255886">
        <w:trPr>
          <w:trHeight w:val="975"/>
        </w:trPr>
        <w:tc>
          <w:tcPr>
            <w:tcW w:w="174" w:type="pct"/>
            <w:shd w:val="clear" w:color="auto" w:fill="FFFFFF"/>
            <w:vAlign w:val="center"/>
          </w:tcPr>
          <w:p w14:paraId="5E26D5C2" w14:textId="61642FFC" w:rsidR="00851C04" w:rsidRPr="00E10B85" w:rsidRDefault="00851C04" w:rsidP="00851C04">
            <w:pPr>
              <w:spacing w:line="192" w:lineRule="auto"/>
              <w:jc w:val="center"/>
              <w:rPr>
                <w:b/>
                <w:bCs/>
                <w:sz w:val="16"/>
                <w:szCs w:val="16"/>
              </w:rPr>
            </w:pPr>
            <w:r w:rsidRPr="00E10B85">
              <w:rPr>
                <w:b/>
                <w:bCs/>
                <w:sz w:val="16"/>
                <w:szCs w:val="16"/>
              </w:rPr>
              <w:t>115</w:t>
            </w:r>
          </w:p>
        </w:tc>
        <w:tc>
          <w:tcPr>
            <w:tcW w:w="464" w:type="pct"/>
            <w:shd w:val="clear" w:color="auto" w:fill="FFFFFF"/>
            <w:vAlign w:val="center"/>
          </w:tcPr>
          <w:p w14:paraId="12E3673E" w14:textId="3CC4829A" w:rsidR="00851C04" w:rsidRPr="00E10B85" w:rsidRDefault="00851C04" w:rsidP="00851C04">
            <w:pPr>
              <w:spacing w:line="192" w:lineRule="auto"/>
              <w:jc w:val="center"/>
              <w:rPr>
                <w:sz w:val="16"/>
                <w:szCs w:val="16"/>
              </w:rPr>
            </w:pPr>
            <w:r w:rsidRPr="00E10B85">
              <w:rPr>
                <w:sz w:val="16"/>
                <w:szCs w:val="16"/>
              </w:rPr>
              <w:t>Щодо проведення заходу  на тему: «Адаптація ветеранів війни до цивільного життя. Комунікація ветеранів з владою, бізнесом та реалізація права на працю»</w:t>
            </w:r>
          </w:p>
        </w:tc>
        <w:tc>
          <w:tcPr>
            <w:tcW w:w="350" w:type="pct"/>
            <w:shd w:val="clear" w:color="auto" w:fill="FFFFFF"/>
            <w:vAlign w:val="center"/>
          </w:tcPr>
          <w:p w14:paraId="38FC815A" w14:textId="3B77B3C5" w:rsidR="00851C04" w:rsidRPr="00E10B85" w:rsidRDefault="00851C04" w:rsidP="00851C04">
            <w:pPr>
              <w:spacing w:line="192" w:lineRule="auto"/>
              <w:jc w:val="center"/>
              <w:rPr>
                <w:bCs/>
                <w:sz w:val="16"/>
                <w:szCs w:val="16"/>
              </w:rPr>
            </w:pPr>
            <w:r w:rsidRPr="00E10B85">
              <w:rPr>
                <w:bCs/>
                <w:sz w:val="16"/>
                <w:szCs w:val="16"/>
                <w:lang w:val="ru-RU"/>
              </w:rPr>
              <w:t>№вх-483/0/25</w:t>
            </w:r>
          </w:p>
        </w:tc>
        <w:tc>
          <w:tcPr>
            <w:tcW w:w="300" w:type="pct"/>
            <w:shd w:val="clear" w:color="auto" w:fill="FFFFFF"/>
            <w:vAlign w:val="center"/>
          </w:tcPr>
          <w:p w14:paraId="49FB2CA4" w14:textId="0F9EA7AC" w:rsidR="00851C04" w:rsidRPr="00E10B85" w:rsidRDefault="00851C04" w:rsidP="00851C04">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3EC6C57" w14:textId="2C14C202" w:rsidR="00851C04" w:rsidRPr="00E10B85" w:rsidRDefault="00851C04" w:rsidP="00851C04">
            <w:pPr>
              <w:spacing w:line="192" w:lineRule="auto"/>
              <w:jc w:val="center"/>
              <w:rPr>
                <w:bCs/>
                <w:sz w:val="16"/>
                <w:szCs w:val="16"/>
                <w:lang w:val="ru-RU"/>
              </w:rPr>
            </w:pPr>
            <w:r w:rsidRPr="00E10B85">
              <w:rPr>
                <w:bCs/>
                <w:sz w:val="16"/>
                <w:szCs w:val="16"/>
                <w:lang w:val="ru-RU"/>
              </w:rPr>
              <w:t>11.04.2025</w:t>
            </w:r>
          </w:p>
        </w:tc>
        <w:tc>
          <w:tcPr>
            <w:tcW w:w="307" w:type="pct"/>
            <w:shd w:val="clear" w:color="auto" w:fill="FFFFFF"/>
            <w:vAlign w:val="center"/>
          </w:tcPr>
          <w:p w14:paraId="60051A7F" w14:textId="548904D1" w:rsidR="00851C04" w:rsidRPr="00E10B85" w:rsidRDefault="00851C04" w:rsidP="00851C04">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ED6729F" w14:textId="23C55B65" w:rsidR="00851C04" w:rsidRPr="00E10B85" w:rsidRDefault="00851C04" w:rsidP="00851C04">
            <w:pPr>
              <w:spacing w:line="192" w:lineRule="auto"/>
              <w:jc w:val="center"/>
              <w:rPr>
                <w:iCs/>
                <w:sz w:val="16"/>
                <w:szCs w:val="16"/>
              </w:rPr>
            </w:pPr>
            <w:r w:rsidRPr="00E10B85">
              <w:rPr>
                <w:iCs/>
                <w:sz w:val="16"/>
                <w:szCs w:val="16"/>
              </w:rPr>
              <w:t>-</w:t>
            </w:r>
          </w:p>
        </w:tc>
        <w:tc>
          <w:tcPr>
            <w:tcW w:w="164" w:type="pct"/>
            <w:shd w:val="clear" w:color="auto" w:fill="FFFFFF"/>
            <w:vAlign w:val="center"/>
          </w:tcPr>
          <w:p w14:paraId="43F81A99" w14:textId="655001A3" w:rsidR="00851C04" w:rsidRPr="00E10B85" w:rsidRDefault="00851C04" w:rsidP="00851C04">
            <w:pPr>
              <w:spacing w:line="192" w:lineRule="auto"/>
              <w:jc w:val="center"/>
              <w:rPr>
                <w:iCs/>
                <w:sz w:val="16"/>
                <w:szCs w:val="16"/>
              </w:rPr>
            </w:pPr>
            <w:r w:rsidRPr="00E10B85">
              <w:rPr>
                <w:iCs/>
                <w:sz w:val="16"/>
                <w:szCs w:val="16"/>
              </w:rPr>
              <w:t>-</w:t>
            </w:r>
          </w:p>
        </w:tc>
        <w:tc>
          <w:tcPr>
            <w:tcW w:w="278" w:type="pct"/>
            <w:shd w:val="clear" w:color="auto" w:fill="FFFFFF"/>
            <w:vAlign w:val="center"/>
          </w:tcPr>
          <w:p w14:paraId="44B5C529" w14:textId="77777777" w:rsidR="00851C04" w:rsidRPr="00E10B85" w:rsidRDefault="00851C04" w:rsidP="00851C04">
            <w:pPr>
              <w:spacing w:line="192" w:lineRule="auto"/>
              <w:ind w:left="-85" w:right="-85"/>
              <w:jc w:val="center"/>
              <w:rPr>
                <w:bCs/>
                <w:sz w:val="16"/>
                <w:szCs w:val="16"/>
              </w:rPr>
            </w:pPr>
            <w:r w:rsidRPr="00E10B85">
              <w:rPr>
                <w:bCs/>
                <w:sz w:val="16"/>
                <w:szCs w:val="16"/>
              </w:rPr>
              <w:t>Організаційні</w:t>
            </w:r>
          </w:p>
          <w:p w14:paraId="20213B72" w14:textId="77777777" w:rsidR="00851C04" w:rsidRPr="00E10B85" w:rsidRDefault="00851C04" w:rsidP="00851C04">
            <w:pPr>
              <w:spacing w:line="192" w:lineRule="auto"/>
              <w:ind w:left="-85" w:right="-85"/>
              <w:jc w:val="center"/>
              <w:rPr>
                <w:bCs/>
                <w:sz w:val="16"/>
                <w:szCs w:val="16"/>
              </w:rPr>
            </w:pPr>
          </w:p>
        </w:tc>
        <w:tc>
          <w:tcPr>
            <w:tcW w:w="458" w:type="pct"/>
            <w:shd w:val="clear" w:color="auto" w:fill="FFFFFF"/>
            <w:vAlign w:val="center"/>
          </w:tcPr>
          <w:p w14:paraId="35F2526A" w14:textId="2D56A133" w:rsidR="00851C04" w:rsidRPr="00E10B85" w:rsidRDefault="00851C04" w:rsidP="00851C04">
            <w:pPr>
              <w:spacing w:line="192" w:lineRule="auto"/>
              <w:jc w:val="center"/>
              <w:rPr>
                <w:sz w:val="16"/>
                <w:szCs w:val="16"/>
              </w:rPr>
            </w:pPr>
            <w:r w:rsidRPr="00E10B85">
              <w:rPr>
                <w:sz w:val="16"/>
                <w:szCs w:val="16"/>
              </w:rPr>
              <w:t>Щодо проведення заходу  на тему: «Адаптація ветеранів війни до цивільного життя. Комунікація ветеранів з владою, бізнесом та реалізація права на працю»</w:t>
            </w:r>
          </w:p>
        </w:tc>
        <w:tc>
          <w:tcPr>
            <w:tcW w:w="404" w:type="pct"/>
            <w:shd w:val="clear" w:color="auto" w:fill="FFFFFF"/>
          </w:tcPr>
          <w:p w14:paraId="2C5089B8" w14:textId="32B0FA82" w:rsidR="00851C04" w:rsidRPr="00E10B85" w:rsidRDefault="00851C04" w:rsidP="00851C0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8C03030" w14:textId="79E9D278" w:rsidR="00851C04" w:rsidRPr="00E10B85" w:rsidRDefault="00851C04" w:rsidP="00851C04">
            <w:pPr>
              <w:spacing w:line="192" w:lineRule="auto"/>
              <w:jc w:val="center"/>
              <w:rPr>
                <w:sz w:val="16"/>
                <w:szCs w:val="16"/>
              </w:rPr>
            </w:pPr>
            <w:r w:rsidRPr="00E10B85">
              <w:rPr>
                <w:sz w:val="16"/>
                <w:szCs w:val="16"/>
              </w:rPr>
              <w:t>Лист</w:t>
            </w:r>
          </w:p>
        </w:tc>
        <w:tc>
          <w:tcPr>
            <w:tcW w:w="112" w:type="pct"/>
            <w:shd w:val="clear" w:color="auto" w:fill="FFFFFF"/>
            <w:vAlign w:val="center"/>
          </w:tcPr>
          <w:p w14:paraId="70055AD4" w14:textId="77777777" w:rsidR="00851C04" w:rsidRPr="00E10B85" w:rsidRDefault="00851C04" w:rsidP="00851C04">
            <w:pPr>
              <w:spacing w:line="192" w:lineRule="auto"/>
              <w:jc w:val="center"/>
              <w:rPr>
                <w:sz w:val="16"/>
                <w:szCs w:val="16"/>
              </w:rPr>
            </w:pPr>
          </w:p>
        </w:tc>
        <w:tc>
          <w:tcPr>
            <w:tcW w:w="306" w:type="pct"/>
            <w:shd w:val="clear" w:color="auto" w:fill="FFFFFF"/>
            <w:vAlign w:val="center"/>
          </w:tcPr>
          <w:p w14:paraId="187A7C77" w14:textId="1EE764B4" w:rsidR="00851C04" w:rsidRPr="00E10B85" w:rsidRDefault="00851C04" w:rsidP="00851C0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E05A80A" w14:textId="3FC9E336" w:rsidR="00851C04" w:rsidRPr="00E10B85" w:rsidRDefault="00851C04" w:rsidP="00851C0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A0C5410" w14:textId="77777777" w:rsidR="00851C04" w:rsidRPr="00E10B85" w:rsidRDefault="00851C04" w:rsidP="00851C04">
            <w:pPr>
              <w:spacing w:line="192" w:lineRule="auto"/>
              <w:jc w:val="center"/>
              <w:rPr>
                <w:lang w:val="ru-RU"/>
              </w:rPr>
            </w:pPr>
          </w:p>
        </w:tc>
      </w:tr>
      <w:tr w:rsidR="00851C04" w:rsidRPr="00E10B85" w14:paraId="23BA25D8" w14:textId="77777777" w:rsidTr="00255886">
        <w:trPr>
          <w:trHeight w:val="1603"/>
        </w:trPr>
        <w:tc>
          <w:tcPr>
            <w:tcW w:w="174" w:type="pct"/>
            <w:shd w:val="clear" w:color="auto" w:fill="FFFFFF"/>
            <w:vAlign w:val="center"/>
          </w:tcPr>
          <w:p w14:paraId="3E6E443A" w14:textId="0272D1C0" w:rsidR="00851C04" w:rsidRPr="00E10B85" w:rsidRDefault="00851C04" w:rsidP="00851C04">
            <w:pPr>
              <w:spacing w:line="192" w:lineRule="auto"/>
              <w:jc w:val="center"/>
              <w:rPr>
                <w:b/>
                <w:bCs/>
                <w:sz w:val="16"/>
                <w:szCs w:val="16"/>
              </w:rPr>
            </w:pPr>
            <w:r w:rsidRPr="00E10B85">
              <w:rPr>
                <w:b/>
                <w:bCs/>
                <w:sz w:val="16"/>
                <w:szCs w:val="16"/>
              </w:rPr>
              <w:t>116</w:t>
            </w:r>
          </w:p>
        </w:tc>
        <w:tc>
          <w:tcPr>
            <w:tcW w:w="464" w:type="pct"/>
            <w:shd w:val="clear" w:color="auto" w:fill="FFFFFF"/>
            <w:vAlign w:val="center"/>
          </w:tcPr>
          <w:p w14:paraId="273C2A75" w14:textId="662348DD" w:rsidR="00851C04" w:rsidRPr="00E10B85" w:rsidRDefault="00851C04" w:rsidP="00851C04">
            <w:pPr>
              <w:spacing w:line="192" w:lineRule="auto"/>
              <w:jc w:val="center"/>
              <w:rPr>
                <w:sz w:val="16"/>
                <w:szCs w:val="16"/>
              </w:rPr>
            </w:pPr>
            <w:r w:rsidRPr="00E10B85">
              <w:rPr>
                <w:sz w:val="16"/>
                <w:szCs w:val="16"/>
              </w:rPr>
              <w:t>Запрошення на онлайн-засідання Комісії «Політика Героїв та підтримка ЗСУ» Конгресу  місцевих та регіональних влад при Президентові України, яка відбудеться 16.04.2025</w:t>
            </w:r>
          </w:p>
        </w:tc>
        <w:tc>
          <w:tcPr>
            <w:tcW w:w="350" w:type="pct"/>
            <w:shd w:val="clear" w:color="auto" w:fill="FFFFFF"/>
            <w:vAlign w:val="center"/>
          </w:tcPr>
          <w:p w14:paraId="4A35859F" w14:textId="54BD12F3" w:rsidR="00851C04" w:rsidRPr="00E10B85" w:rsidRDefault="00851C04" w:rsidP="00851C04">
            <w:pPr>
              <w:spacing w:line="192" w:lineRule="auto"/>
              <w:jc w:val="center"/>
              <w:rPr>
                <w:bCs/>
                <w:sz w:val="16"/>
                <w:szCs w:val="16"/>
              </w:rPr>
            </w:pPr>
            <w:r w:rsidRPr="00E10B85">
              <w:rPr>
                <w:bCs/>
                <w:sz w:val="16"/>
                <w:szCs w:val="16"/>
                <w:lang w:val="ru-RU"/>
              </w:rPr>
              <w:t>№вх-484/0/25</w:t>
            </w:r>
          </w:p>
        </w:tc>
        <w:tc>
          <w:tcPr>
            <w:tcW w:w="300" w:type="pct"/>
            <w:shd w:val="clear" w:color="auto" w:fill="FFFFFF"/>
            <w:vAlign w:val="center"/>
          </w:tcPr>
          <w:p w14:paraId="02540AAB" w14:textId="0BD9D4AD" w:rsidR="00851C04" w:rsidRPr="00E10B85" w:rsidRDefault="00851C04" w:rsidP="00851C04">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6D29F6CB" w14:textId="7E6D0155" w:rsidR="00851C04" w:rsidRPr="00E10B85" w:rsidRDefault="00851C04" w:rsidP="00851C04">
            <w:pPr>
              <w:spacing w:line="192" w:lineRule="auto"/>
              <w:jc w:val="center"/>
              <w:rPr>
                <w:bCs/>
                <w:sz w:val="16"/>
                <w:szCs w:val="16"/>
                <w:lang w:val="ru-RU"/>
              </w:rPr>
            </w:pPr>
            <w:r w:rsidRPr="00E10B85">
              <w:rPr>
                <w:bCs/>
                <w:sz w:val="16"/>
                <w:szCs w:val="16"/>
                <w:lang w:val="ru-RU"/>
              </w:rPr>
              <w:t>11.04.2025</w:t>
            </w:r>
          </w:p>
        </w:tc>
        <w:tc>
          <w:tcPr>
            <w:tcW w:w="307" w:type="pct"/>
            <w:shd w:val="clear" w:color="auto" w:fill="FFFFFF"/>
            <w:vAlign w:val="center"/>
          </w:tcPr>
          <w:p w14:paraId="7DEDBE2F" w14:textId="4F849E00" w:rsidR="00851C04" w:rsidRPr="00E10B85" w:rsidRDefault="00851C04" w:rsidP="00851C04">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24A60C55" w14:textId="2DAE374C" w:rsidR="00851C04" w:rsidRPr="00E10B85" w:rsidRDefault="00851C04" w:rsidP="00851C04">
            <w:pPr>
              <w:spacing w:line="192" w:lineRule="auto"/>
              <w:jc w:val="center"/>
              <w:rPr>
                <w:iCs/>
                <w:sz w:val="16"/>
                <w:szCs w:val="16"/>
              </w:rPr>
            </w:pPr>
            <w:r w:rsidRPr="00E10B85">
              <w:rPr>
                <w:iCs/>
                <w:sz w:val="16"/>
                <w:szCs w:val="16"/>
              </w:rPr>
              <w:t>-</w:t>
            </w:r>
          </w:p>
        </w:tc>
        <w:tc>
          <w:tcPr>
            <w:tcW w:w="164" w:type="pct"/>
            <w:shd w:val="clear" w:color="auto" w:fill="FFFFFF"/>
            <w:vAlign w:val="center"/>
          </w:tcPr>
          <w:p w14:paraId="1133EB14" w14:textId="0F8C3B86" w:rsidR="00851C04" w:rsidRPr="00E10B85" w:rsidRDefault="00851C04" w:rsidP="00851C04">
            <w:pPr>
              <w:spacing w:line="192" w:lineRule="auto"/>
              <w:jc w:val="center"/>
              <w:rPr>
                <w:iCs/>
                <w:sz w:val="16"/>
                <w:szCs w:val="16"/>
              </w:rPr>
            </w:pPr>
            <w:r w:rsidRPr="00E10B85">
              <w:rPr>
                <w:iCs/>
                <w:sz w:val="16"/>
                <w:szCs w:val="16"/>
              </w:rPr>
              <w:t>-</w:t>
            </w:r>
          </w:p>
        </w:tc>
        <w:tc>
          <w:tcPr>
            <w:tcW w:w="278" w:type="pct"/>
            <w:shd w:val="clear" w:color="auto" w:fill="FFFFFF"/>
            <w:vAlign w:val="center"/>
          </w:tcPr>
          <w:p w14:paraId="11D44026" w14:textId="77777777" w:rsidR="00851C04" w:rsidRPr="00E10B85" w:rsidRDefault="00851C04" w:rsidP="00851C04">
            <w:pPr>
              <w:spacing w:line="192" w:lineRule="auto"/>
              <w:ind w:left="-85" w:right="-85"/>
              <w:jc w:val="center"/>
              <w:rPr>
                <w:bCs/>
                <w:sz w:val="16"/>
                <w:szCs w:val="16"/>
              </w:rPr>
            </w:pPr>
            <w:r w:rsidRPr="00E10B85">
              <w:rPr>
                <w:bCs/>
                <w:sz w:val="16"/>
                <w:szCs w:val="16"/>
              </w:rPr>
              <w:t>Організаційні</w:t>
            </w:r>
          </w:p>
          <w:p w14:paraId="0FCE1BB6" w14:textId="77777777" w:rsidR="00851C04" w:rsidRPr="00E10B85" w:rsidRDefault="00851C04" w:rsidP="00851C04">
            <w:pPr>
              <w:spacing w:line="192" w:lineRule="auto"/>
              <w:ind w:left="-85" w:right="-85"/>
              <w:jc w:val="center"/>
              <w:rPr>
                <w:bCs/>
                <w:sz w:val="16"/>
                <w:szCs w:val="16"/>
              </w:rPr>
            </w:pPr>
          </w:p>
        </w:tc>
        <w:tc>
          <w:tcPr>
            <w:tcW w:w="458" w:type="pct"/>
            <w:shd w:val="clear" w:color="auto" w:fill="FFFFFF"/>
            <w:vAlign w:val="center"/>
          </w:tcPr>
          <w:p w14:paraId="7109C67E" w14:textId="1CCAE696" w:rsidR="00851C04" w:rsidRPr="00E10B85" w:rsidRDefault="00851C04" w:rsidP="00851C04">
            <w:pPr>
              <w:spacing w:line="192" w:lineRule="auto"/>
              <w:jc w:val="center"/>
              <w:rPr>
                <w:sz w:val="16"/>
                <w:szCs w:val="16"/>
              </w:rPr>
            </w:pPr>
            <w:r w:rsidRPr="00E10B85">
              <w:rPr>
                <w:sz w:val="16"/>
                <w:szCs w:val="16"/>
              </w:rPr>
              <w:t>Запрошення на онлайн-засідання Комісії «Політика Героїв та підтримка ЗСУ» Конгресу  місцевих та регіональних влад при Президентові України, яка відбудеться 16.04.2025</w:t>
            </w:r>
          </w:p>
        </w:tc>
        <w:tc>
          <w:tcPr>
            <w:tcW w:w="404" w:type="pct"/>
            <w:shd w:val="clear" w:color="auto" w:fill="FFFFFF"/>
          </w:tcPr>
          <w:p w14:paraId="1F10C484" w14:textId="4A8725CB" w:rsidR="00851C04" w:rsidRPr="00E10B85" w:rsidRDefault="00851C04" w:rsidP="00851C0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14FAF6D" w14:textId="1A3C3624" w:rsidR="00851C04" w:rsidRPr="00E10B85" w:rsidRDefault="00851C04" w:rsidP="00851C04">
            <w:pPr>
              <w:spacing w:line="192" w:lineRule="auto"/>
              <w:jc w:val="center"/>
              <w:rPr>
                <w:sz w:val="16"/>
                <w:szCs w:val="16"/>
              </w:rPr>
            </w:pPr>
            <w:r w:rsidRPr="00E10B85">
              <w:rPr>
                <w:sz w:val="16"/>
                <w:szCs w:val="16"/>
              </w:rPr>
              <w:t>Лист</w:t>
            </w:r>
          </w:p>
        </w:tc>
        <w:tc>
          <w:tcPr>
            <w:tcW w:w="112" w:type="pct"/>
            <w:shd w:val="clear" w:color="auto" w:fill="FFFFFF"/>
            <w:vAlign w:val="center"/>
          </w:tcPr>
          <w:p w14:paraId="4909E0A2" w14:textId="77777777" w:rsidR="00851C04" w:rsidRPr="00E10B85" w:rsidRDefault="00851C04" w:rsidP="00851C04">
            <w:pPr>
              <w:spacing w:line="192" w:lineRule="auto"/>
              <w:jc w:val="center"/>
              <w:rPr>
                <w:sz w:val="16"/>
                <w:szCs w:val="16"/>
              </w:rPr>
            </w:pPr>
          </w:p>
        </w:tc>
        <w:tc>
          <w:tcPr>
            <w:tcW w:w="306" w:type="pct"/>
            <w:shd w:val="clear" w:color="auto" w:fill="FFFFFF"/>
            <w:vAlign w:val="center"/>
          </w:tcPr>
          <w:p w14:paraId="1AFB803E" w14:textId="2E0F0D75" w:rsidR="00851C04" w:rsidRPr="00E10B85" w:rsidRDefault="00851C04" w:rsidP="00851C0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D7398C0" w14:textId="3F1E6DA0" w:rsidR="00851C04" w:rsidRPr="00E10B85" w:rsidRDefault="00851C04" w:rsidP="00851C0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6B7C981" w14:textId="77777777" w:rsidR="00851C04" w:rsidRPr="00E10B85" w:rsidRDefault="00851C04" w:rsidP="00851C04">
            <w:pPr>
              <w:spacing w:line="192" w:lineRule="auto"/>
              <w:jc w:val="center"/>
              <w:rPr>
                <w:lang w:val="ru-RU"/>
              </w:rPr>
            </w:pPr>
          </w:p>
        </w:tc>
      </w:tr>
      <w:tr w:rsidR="00851C04" w:rsidRPr="00E10B85" w14:paraId="61F09797" w14:textId="77777777" w:rsidTr="00255886">
        <w:trPr>
          <w:trHeight w:val="975"/>
        </w:trPr>
        <w:tc>
          <w:tcPr>
            <w:tcW w:w="174" w:type="pct"/>
            <w:shd w:val="clear" w:color="auto" w:fill="FFFFFF"/>
            <w:vAlign w:val="center"/>
          </w:tcPr>
          <w:p w14:paraId="0E3C2D32" w14:textId="3DC3D0F2" w:rsidR="00851C04" w:rsidRPr="00E10B85" w:rsidRDefault="00851C04" w:rsidP="00851C04">
            <w:pPr>
              <w:spacing w:line="192" w:lineRule="auto"/>
              <w:jc w:val="center"/>
              <w:rPr>
                <w:b/>
                <w:bCs/>
                <w:sz w:val="16"/>
                <w:szCs w:val="16"/>
              </w:rPr>
            </w:pPr>
            <w:r w:rsidRPr="00E10B85">
              <w:rPr>
                <w:b/>
                <w:bCs/>
                <w:sz w:val="16"/>
                <w:szCs w:val="16"/>
              </w:rPr>
              <w:t>117</w:t>
            </w:r>
          </w:p>
        </w:tc>
        <w:tc>
          <w:tcPr>
            <w:tcW w:w="464" w:type="pct"/>
            <w:shd w:val="clear" w:color="auto" w:fill="FFFFFF"/>
            <w:vAlign w:val="center"/>
          </w:tcPr>
          <w:p w14:paraId="359E86BF" w14:textId="6AE9BF92" w:rsidR="00851C04" w:rsidRPr="00E10B85" w:rsidRDefault="00851C04" w:rsidP="00851C04">
            <w:pPr>
              <w:spacing w:line="192" w:lineRule="auto"/>
              <w:jc w:val="center"/>
              <w:rPr>
                <w:sz w:val="16"/>
                <w:szCs w:val="16"/>
              </w:rPr>
            </w:pPr>
            <w:r w:rsidRPr="00E10B85">
              <w:rPr>
                <w:sz w:val="16"/>
                <w:szCs w:val="16"/>
              </w:rPr>
              <w:t>Про утвррення робочої групи з розвитку мережі адаптивних клубів для ветеранів війни і членів їх сімей при Координаційному центрі підтримки цивільного населення при Рівненській обласній державній адміністраціїї - Рівненській обласній військовій адміністрвації</w:t>
            </w:r>
          </w:p>
        </w:tc>
        <w:tc>
          <w:tcPr>
            <w:tcW w:w="350" w:type="pct"/>
            <w:shd w:val="clear" w:color="auto" w:fill="FFFFFF"/>
            <w:vAlign w:val="center"/>
          </w:tcPr>
          <w:p w14:paraId="1DA40DFA" w14:textId="2701C259" w:rsidR="00851C04" w:rsidRPr="00E10B85" w:rsidRDefault="00851C04" w:rsidP="00851C04">
            <w:pPr>
              <w:spacing w:line="192" w:lineRule="auto"/>
              <w:jc w:val="center"/>
              <w:rPr>
                <w:bCs/>
                <w:sz w:val="16"/>
                <w:szCs w:val="16"/>
              </w:rPr>
            </w:pPr>
            <w:r w:rsidRPr="00E10B85">
              <w:rPr>
                <w:bCs/>
                <w:sz w:val="16"/>
                <w:szCs w:val="16"/>
                <w:lang w:val="ru-RU"/>
              </w:rPr>
              <w:t>№вх-4</w:t>
            </w:r>
            <w:r w:rsidR="00322109" w:rsidRPr="00E10B85">
              <w:rPr>
                <w:bCs/>
                <w:sz w:val="16"/>
                <w:szCs w:val="16"/>
                <w:lang w:val="ru-RU"/>
              </w:rPr>
              <w:t>85</w:t>
            </w:r>
            <w:r w:rsidRPr="00E10B85">
              <w:rPr>
                <w:bCs/>
                <w:sz w:val="16"/>
                <w:szCs w:val="16"/>
                <w:lang w:val="ru-RU"/>
              </w:rPr>
              <w:t>/0/25</w:t>
            </w:r>
          </w:p>
        </w:tc>
        <w:tc>
          <w:tcPr>
            <w:tcW w:w="300" w:type="pct"/>
            <w:shd w:val="clear" w:color="auto" w:fill="FFFFFF"/>
            <w:vAlign w:val="center"/>
          </w:tcPr>
          <w:p w14:paraId="39B8F953" w14:textId="0526C2E5" w:rsidR="00851C04" w:rsidRPr="00E10B85" w:rsidRDefault="00851C04" w:rsidP="00851C04">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0841C643" w14:textId="5DEE071C" w:rsidR="00851C04" w:rsidRPr="00E10B85" w:rsidRDefault="00851C04" w:rsidP="00851C04">
            <w:pPr>
              <w:spacing w:line="192" w:lineRule="auto"/>
              <w:jc w:val="center"/>
              <w:rPr>
                <w:bCs/>
                <w:sz w:val="16"/>
                <w:szCs w:val="16"/>
                <w:lang w:val="ru-RU"/>
              </w:rPr>
            </w:pPr>
            <w:r w:rsidRPr="00E10B85">
              <w:rPr>
                <w:bCs/>
                <w:sz w:val="16"/>
                <w:szCs w:val="16"/>
                <w:lang w:val="ru-RU"/>
              </w:rPr>
              <w:t>11.04.2025</w:t>
            </w:r>
          </w:p>
        </w:tc>
        <w:tc>
          <w:tcPr>
            <w:tcW w:w="307" w:type="pct"/>
            <w:shd w:val="clear" w:color="auto" w:fill="FFFFFF"/>
            <w:vAlign w:val="center"/>
          </w:tcPr>
          <w:p w14:paraId="5E5FBB66" w14:textId="2554C39B" w:rsidR="00851C04" w:rsidRPr="00E10B85" w:rsidRDefault="00322109" w:rsidP="00851C04">
            <w:pPr>
              <w:spacing w:line="192" w:lineRule="auto"/>
              <w:jc w:val="center"/>
              <w:rPr>
                <w:iCs/>
                <w:sz w:val="16"/>
                <w:szCs w:val="16"/>
              </w:rPr>
            </w:pPr>
            <w:r w:rsidRPr="00E10B85">
              <w:rPr>
                <w:bCs/>
                <w:sz w:val="16"/>
                <w:szCs w:val="16"/>
              </w:rPr>
              <w:t>О. КОВАЛЬ Начальник обласної військової адміністрації</w:t>
            </w:r>
          </w:p>
        </w:tc>
        <w:tc>
          <w:tcPr>
            <w:tcW w:w="231" w:type="pct"/>
            <w:shd w:val="clear" w:color="auto" w:fill="FFFFFF"/>
            <w:vAlign w:val="center"/>
          </w:tcPr>
          <w:p w14:paraId="19A527B3" w14:textId="0EA86A7A" w:rsidR="00851C04" w:rsidRPr="00E10B85" w:rsidRDefault="00851C04" w:rsidP="00851C04">
            <w:pPr>
              <w:spacing w:line="192" w:lineRule="auto"/>
              <w:jc w:val="center"/>
              <w:rPr>
                <w:iCs/>
                <w:sz w:val="16"/>
                <w:szCs w:val="16"/>
              </w:rPr>
            </w:pPr>
            <w:r w:rsidRPr="00E10B85">
              <w:rPr>
                <w:iCs/>
                <w:sz w:val="16"/>
                <w:szCs w:val="16"/>
              </w:rPr>
              <w:t>-</w:t>
            </w:r>
          </w:p>
        </w:tc>
        <w:tc>
          <w:tcPr>
            <w:tcW w:w="164" w:type="pct"/>
            <w:shd w:val="clear" w:color="auto" w:fill="FFFFFF"/>
            <w:vAlign w:val="center"/>
          </w:tcPr>
          <w:p w14:paraId="6FF0CA3A" w14:textId="6E0978B3" w:rsidR="00851C04" w:rsidRPr="00E10B85" w:rsidRDefault="00851C04" w:rsidP="00851C04">
            <w:pPr>
              <w:spacing w:line="192" w:lineRule="auto"/>
              <w:jc w:val="center"/>
              <w:rPr>
                <w:iCs/>
                <w:sz w:val="16"/>
                <w:szCs w:val="16"/>
              </w:rPr>
            </w:pPr>
            <w:r w:rsidRPr="00E10B85">
              <w:rPr>
                <w:iCs/>
                <w:sz w:val="16"/>
                <w:szCs w:val="16"/>
              </w:rPr>
              <w:t>-</w:t>
            </w:r>
          </w:p>
        </w:tc>
        <w:tc>
          <w:tcPr>
            <w:tcW w:w="278" w:type="pct"/>
            <w:shd w:val="clear" w:color="auto" w:fill="FFFFFF"/>
            <w:vAlign w:val="center"/>
          </w:tcPr>
          <w:p w14:paraId="7C685592" w14:textId="77777777" w:rsidR="00851C04" w:rsidRPr="00E10B85" w:rsidRDefault="00851C04" w:rsidP="00851C04">
            <w:pPr>
              <w:spacing w:line="192" w:lineRule="auto"/>
              <w:ind w:left="-85" w:right="-85"/>
              <w:jc w:val="center"/>
              <w:rPr>
                <w:bCs/>
                <w:sz w:val="16"/>
                <w:szCs w:val="16"/>
              </w:rPr>
            </w:pPr>
            <w:r w:rsidRPr="00E10B85">
              <w:rPr>
                <w:bCs/>
                <w:sz w:val="16"/>
                <w:szCs w:val="16"/>
              </w:rPr>
              <w:t>Організаційні</w:t>
            </w:r>
          </w:p>
          <w:p w14:paraId="038B08DD" w14:textId="77777777" w:rsidR="00851C04" w:rsidRPr="00E10B85" w:rsidRDefault="00851C04" w:rsidP="00851C04">
            <w:pPr>
              <w:spacing w:line="192" w:lineRule="auto"/>
              <w:ind w:left="-85" w:right="-85"/>
              <w:jc w:val="center"/>
              <w:rPr>
                <w:bCs/>
                <w:sz w:val="16"/>
                <w:szCs w:val="16"/>
              </w:rPr>
            </w:pPr>
          </w:p>
        </w:tc>
        <w:tc>
          <w:tcPr>
            <w:tcW w:w="458" w:type="pct"/>
            <w:shd w:val="clear" w:color="auto" w:fill="FFFFFF"/>
            <w:vAlign w:val="center"/>
          </w:tcPr>
          <w:p w14:paraId="07DFA815" w14:textId="17535DA8" w:rsidR="00851C04" w:rsidRPr="00E10B85" w:rsidRDefault="00851C04" w:rsidP="00851C04">
            <w:pPr>
              <w:spacing w:line="192" w:lineRule="auto"/>
              <w:jc w:val="center"/>
              <w:rPr>
                <w:sz w:val="16"/>
                <w:szCs w:val="16"/>
              </w:rPr>
            </w:pPr>
            <w:r w:rsidRPr="00E10B85">
              <w:rPr>
                <w:sz w:val="16"/>
                <w:szCs w:val="16"/>
              </w:rPr>
              <w:t>Про утвррення робочої групи з розвитку мережі адаптивних клубів для ветеранів війни і членів їх сімей при Координаційному центрі підтримки цивільного населення при Рівненській обласній державній адміністраціїї - Рівненській обласній військовій адміністрвації</w:t>
            </w:r>
          </w:p>
        </w:tc>
        <w:tc>
          <w:tcPr>
            <w:tcW w:w="404" w:type="pct"/>
            <w:shd w:val="clear" w:color="auto" w:fill="FFFFFF"/>
          </w:tcPr>
          <w:p w14:paraId="2A3FDE09" w14:textId="3DC1AB0C" w:rsidR="00851C04" w:rsidRPr="00E10B85" w:rsidRDefault="00851C04" w:rsidP="00851C0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F35BFC8" w14:textId="0F05E74D" w:rsidR="00851C04" w:rsidRPr="00E10B85" w:rsidRDefault="00322109" w:rsidP="00851C04">
            <w:pPr>
              <w:spacing w:line="192" w:lineRule="auto"/>
              <w:jc w:val="center"/>
              <w:rPr>
                <w:sz w:val="16"/>
                <w:szCs w:val="16"/>
              </w:rPr>
            </w:pPr>
            <w:r w:rsidRPr="00E10B85">
              <w:rPr>
                <w:sz w:val="16"/>
                <w:szCs w:val="16"/>
              </w:rPr>
              <w:t>Розпорядження</w:t>
            </w:r>
          </w:p>
        </w:tc>
        <w:tc>
          <w:tcPr>
            <w:tcW w:w="112" w:type="pct"/>
            <w:shd w:val="clear" w:color="auto" w:fill="FFFFFF"/>
            <w:vAlign w:val="center"/>
          </w:tcPr>
          <w:p w14:paraId="7C0B448D" w14:textId="77777777" w:rsidR="00851C04" w:rsidRPr="00E10B85" w:rsidRDefault="00851C04" w:rsidP="00851C04">
            <w:pPr>
              <w:spacing w:line="192" w:lineRule="auto"/>
              <w:jc w:val="center"/>
              <w:rPr>
                <w:sz w:val="16"/>
                <w:szCs w:val="16"/>
              </w:rPr>
            </w:pPr>
          </w:p>
        </w:tc>
        <w:tc>
          <w:tcPr>
            <w:tcW w:w="306" w:type="pct"/>
            <w:shd w:val="clear" w:color="auto" w:fill="FFFFFF"/>
            <w:vAlign w:val="center"/>
          </w:tcPr>
          <w:p w14:paraId="5751E0D0" w14:textId="12840099" w:rsidR="00851C04" w:rsidRPr="00E10B85" w:rsidRDefault="00851C04" w:rsidP="00851C0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B2A74AF" w14:textId="0D607941" w:rsidR="00851C04" w:rsidRPr="00E10B85" w:rsidRDefault="00851C04" w:rsidP="00851C0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6CB57B6" w14:textId="77777777" w:rsidR="00851C04" w:rsidRPr="00E10B85" w:rsidRDefault="00851C04" w:rsidP="00851C04">
            <w:pPr>
              <w:spacing w:line="192" w:lineRule="auto"/>
              <w:jc w:val="center"/>
              <w:rPr>
                <w:lang w:val="ru-RU"/>
              </w:rPr>
            </w:pPr>
          </w:p>
        </w:tc>
      </w:tr>
      <w:tr w:rsidR="00851C04" w:rsidRPr="00E10B85" w14:paraId="11AB0F78" w14:textId="77777777" w:rsidTr="00255886">
        <w:trPr>
          <w:trHeight w:val="975"/>
        </w:trPr>
        <w:tc>
          <w:tcPr>
            <w:tcW w:w="174" w:type="pct"/>
            <w:shd w:val="clear" w:color="auto" w:fill="FFFFFF"/>
            <w:vAlign w:val="center"/>
          </w:tcPr>
          <w:p w14:paraId="0010684A" w14:textId="078BA488" w:rsidR="00851C04" w:rsidRPr="00E10B85" w:rsidRDefault="00851C04" w:rsidP="00851C04">
            <w:pPr>
              <w:spacing w:line="192" w:lineRule="auto"/>
              <w:jc w:val="center"/>
              <w:rPr>
                <w:b/>
                <w:bCs/>
                <w:sz w:val="16"/>
                <w:szCs w:val="16"/>
              </w:rPr>
            </w:pPr>
            <w:r w:rsidRPr="00E10B85">
              <w:rPr>
                <w:b/>
                <w:bCs/>
                <w:sz w:val="16"/>
                <w:szCs w:val="16"/>
              </w:rPr>
              <w:lastRenderedPageBreak/>
              <w:t>118</w:t>
            </w:r>
          </w:p>
        </w:tc>
        <w:tc>
          <w:tcPr>
            <w:tcW w:w="464" w:type="pct"/>
            <w:shd w:val="clear" w:color="auto" w:fill="FFFFFF"/>
            <w:vAlign w:val="center"/>
          </w:tcPr>
          <w:p w14:paraId="107D871F" w14:textId="07CF1F4A" w:rsidR="00851C04" w:rsidRPr="00E10B85" w:rsidRDefault="00322109" w:rsidP="00851C04">
            <w:pPr>
              <w:spacing w:line="192" w:lineRule="auto"/>
              <w:jc w:val="center"/>
              <w:rPr>
                <w:sz w:val="16"/>
                <w:szCs w:val="16"/>
              </w:rPr>
            </w:pPr>
            <w:r w:rsidRPr="00E10B85">
              <w:rPr>
                <w:sz w:val="16"/>
                <w:szCs w:val="16"/>
              </w:rPr>
              <w:t>Щодо посилення виконавської дисципліни з питань кібербезпеки</w:t>
            </w:r>
          </w:p>
        </w:tc>
        <w:tc>
          <w:tcPr>
            <w:tcW w:w="350" w:type="pct"/>
            <w:shd w:val="clear" w:color="auto" w:fill="FFFFFF"/>
            <w:vAlign w:val="center"/>
          </w:tcPr>
          <w:p w14:paraId="3AB5787F" w14:textId="4C9FFCE6" w:rsidR="00851C04" w:rsidRPr="00E10B85" w:rsidRDefault="00851C04" w:rsidP="00851C04">
            <w:pPr>
              <w:spacing w:line="192" w:lineRule="auto"/>
              <w:jc w:val="center"/>
              <w:rPr>
                <w:bCs/>
                <w:sz w:val="16"/>
                <w:szCs w:val="16"/>
              </w:rPr>
            </w:pPr>
            <w:r w:rsidRPr="00E10B85">
              <w:rPr>
                <w:bCs/>
                <w:sz w:val="16"/>
                <w:szCs w:val="16"/>
                <w:lang w:val="ru-RU"/>
              </w:rPr>
              <w:t>№вх-4</w:t>
            </w:r>
            <w:r w:rsidR="00322109" w:rsidRPr="00E10B85">
              <w:rPr>
                <w:bCs/>
                <w:sz w:val="16"/>
                <w:szCs w:val="16"/>
                <w:lang w:val="ru-RU"/>
              </w:rPr>
              <w:t>86</w:t>
            </w:r>
            <w:r w:rsidRPr="00E10B85">
              <w:rPr>
                <w:bCs/>
                <w:sz w:val="16"/>
                <w:szCs w:val="16"/>
                <w:lang w:val="ru-RU"/>
              </w:rPr>
              <w:t>/0/25</w:t>
            </w:r>
          </w:p>
        </w:tc>
        <w:tc>
          <w:tcPr>
            <w:tcW w:w="300" w:type="pct"/>
            <w:shd w:val="clear" w:color="auto" w:fill="FFFFFF"/>
            <w:vAlign w:val="center"/>
          </w:tcPr>
          <w:p w14:paraId="5EDC652A" w14:textId="4E3FBF80" w:rsidR="00851C04" w:rsidRPr="00E10B85" w:rsidRDefault="00851C04" w:rsidP="00851C04">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821D965" w14:textId="37C05CFE" w:rsidR="00851C04" w:rsidRPr="00E10B85" w:rsidRDefault="00851C04" w:rsidP="00851C04">
            <w:pPr>
              <w:spacing w:line="192" w:lineRule="auto"/>
              <w:jc w:val="center"/>
              <w:rPr>
                <w:bCs/>
                <w:sz w:val="16"/>
                <w:szCs w:val="16"/>
                <w:lang w:val="ru-RU"/>
              </w:rPr>
            </w:pPr>
            <w:r w:rsidRPr="00E10B85">
              <w:rPr>
                <w:bCs/>
                <w:sz w:val="16"/>
                <w:szCs w:val="16"/>
                <w:lang w:val="ru-RU"/>
              </w:rPr>
              <w:t>11.04.2025</w:t>
            </w:r>
          </w:p>
        </w:tc>
        <w:tc>
          <w:tcPr>
            <w:tcW w:w="307" w:type="pct"/>
            <w:shd w:val="clear" w:color="auto" w:fill="FFFFFF"/>
            <w:vAlign w:val="center"/>
          </w:tcPr>
          <w:p w14:paraId="559DC910" w14:textId="217BDB10" w:rsidR="00851C04" w:rsidRPr="00E10B85" w:rsidRDefault="00851C04" w:rsidP="00851C04">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21374EB2" w14:textId="278FC36A" w:rsidR="00851C04" w:rsidRPr="00E10B85" w:rsidRDefault="00851C04" w:rsidP="00851C04">
            <w:pPr>
              <w:spacing w:line="192" w:lineRule="auto"/>
              <w:jc w:val="center"/>
              <w:rPr>
                <w:iCs/>
                <w:sz w:val="16"/>
                <w:szCs w:val="16"/>
              </w:rPr>
            </w:pPr>
            <w:r w:rsidRPr="00E10B85">
              <w:rPr>
                <w:iCs/>
                <w:sz w:val="16"/>
                <w:szCs w:val="16"/>
              </w:rPr>
              <w:t>-</w:t>
            </w:r>
          </w:p>
        </w:tc>
        <w:tc>
          <w:tcPr>
            <w:tcW w:w="164" w:type="pct"/>
            <w:shd w:val="clear" w:color="auto" w:fill="FFFFFF"/>
            <w:vAlign w:val="center"/>
          </w:tcPr>
          <w:p w14:paraId="61D2BB02" w14:textId="514881BD" w:rsidR="00851C04" w:rsidRPr="00E10B85" w:rsidRDefault="00851C04" w:rsidP="00851C04">
            <w:pPr>
              <w:spacing w:line="192" w:lineRule="auto"/>
              <w:jc w:val="center"/>
              <w:rPr>
                <w:iCs/>
                <w:sz w:val="16"/>
                <w:szCs w:val="16"/>
              </w:rPr>
            </w:pPr>
            <w:r w:rsidRPr="00E10B85">
              <w:rPr>
                <w:iCs/>
                <w:sz w:val="16"/>
                <w:szCs w:val="16"/>
              </w:rPr>
              <w:t>-</w:t>
            </w:r>
          </w:p>
        </w:tc>
        <w:tc>
          <w:tcPr>
            <w:tcW w:w="278" w:type="pct"/>
            <w:shd w:val="clear" w:color="auto" w:fill="FFFFFF"/>
            <w:vAlign w:val="center"/>
          </w:tcPr>
          <w:p w14:paraId="65A60D65" w14:textId="77777777" w:rsidR="00851C04" w:rsidRPr="00E10B85" w:rsidRDefault="00851C04" w:rsidP="00851C04">
            <w:pPr>
              <w:spacing w:line="192" w:lineRule="auto"/>
              <w:ind w:left="-85" w:right="-85"/>
              <w:jc w:val="center"/>
              <w:rPr>
                <w:bCs/>
                <w:sz w:val="16"/>
                <w:szCs w:val="16"/>
              </w:rPr>
            </w:pPr>
            <w:r w:rsidRPr="00E10B85">
              <w:rPr>
                <w:bCs/>
                <w:sz w:val="16"/>
                <w:szCs w:val="16"/>
              </w:rPr>
              <w:t>Організаційні</w:t>
            </w:r>
          </w:p>
          <w:p w14:paraId="6C5D2C57" w14:textId="77777777" w:rsidR="00851C04" w:rsidRPr="00E10B85" w:rsidRDefault="00851C04" w:rsidP="00851C04">
            <w:pPr>
              <w:spacing w:line="192" w:lineRule="auto"/>
              <w:ind w:left="-85" w:right="-85"/>
              <w:jc w:val="center"/>
              <w:rPr>
                <w:bCs/>
                <w:sz w:val="16"/>
                <w:szCs w:val="16"/>
              </w:rPr>
            </w:pPr>
          </w:p>
        </w:tc>
        <w:tc>
          <w:tcPr>
            <w:tcW w:w="458" w:type="pct"/>
            <w:shd w:val="clear" w:color="auto" w:fill="FFFFFF"/>
            <w:vAlign w:val="center"/>
          </w:tcPr>
          <w:p w14:paraId="4D7B0608" w14:textId="063DFD26" w:rsidR="00851C04" w:rsidRPr="00E10B85" w:rsidRDefault="00322109" w:rsidP="00851C04">
            <w:pPr>
              <w:spacing w:line="192" w:lineRule="auto"/>
              <w:jc w:val="center"/>
              <w:rPr>
                <w:sz w:val="16"/>
                <w:szCs w:val="16"/>
              </w:rPr>
            </w:pPr>
            <w:r w:rsidRPr="00E10B85">
              <w:rPr>
                <w:sz w:val="16"/>
                <w:szCs w:val="16"/>
              </w:rPr>
              <w:t>Щодо посилення виконавської дисципліни з питань кібербезпеки</w:t>
            </w:r>
          </w:p>
        </w:tc>
        <w:tc>
          <w:tcPr>
            <w:tcW w:w="404" w:type="pct"/>
            <w:shd w:val="clear" w:color="auto" w:fill="FFFFFF"/>
          </w:tcPr>
          <w:p w14:paraId="03A347A3" w14:textId="49CBBE14" w:rsidR="00851C04" w:rsidRPr="00E10B85" w:rsidRDefault="00851C04" w:rsidP="00851C0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9FFECD1" w14:textId="315BBD9E" w:rsidR="00851C04" w:rsidRPr="00E10B85" w:rsidRDefault="00322109" w:rsidP="00851C04">
            <w:pPr>
              <w:spacing w:line="192" w:lineRule="auto"/>
              <w:jc w:val="center"/>
              <w:rPr>
                <w:sz w:val="16"/>
                <w:szCs w:val="16"/>
              </w:rPr>
            </w:pPr>
            <w:r w:rsidRPr="00E10B85">
              <w:rPr>
                <w:sz w:val="16"/>
                <w:szCs w:val="16"/>
              </w:rPr>
              <w:t>Лист</w:t>
            </w:r>
          </w:p>
        </w:tc>
        <w:tc>
          <w:tcPr>
            <w:tcW w:w="112" w:type="pct"/>
            <w:shd w:val="clear" w:color="auto" w:fill="FFFFFF"/>
            <w:vAlign w:val="center"/>
          </w:tcPr>
          <w:p w14:paraId="5A2CD508" w14:textId="77777777" w:rsidR="00851C04" w:rsidRPr="00E10B85" w:rsidRDefault="00851C04" w:rsidP="00851C04">
            <w:pPr>
              <w:spacing w:line="192" w:lineRule="auto"/>
              <w:jc w:val="center"/>
              <w:rPr>
                <w:sz w:val="16"/>
                <w:szCs w:val="16"/>
              </w:rPr>
            </w:pPr>
          </w:p>
        </w:tc>
        <w:tc>
          <w:tcPr>
            <w:tcW w:w="306" w:type="pct"/>
            <w:shd w:val="clear" w:color="auto" w:fill="FFFFFF"/>
            <w:vAlign w:val="center"/>
          </w:tcPr>
          <w:p w14:paraId="04F57C36" w14:textId="6D179ECF" w:rsidR="00851C04" w:rsidRPr="00E10B85" w:rsidRDefault="00851C04" w:rsidP="00851C0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8AAD119" w14:textId="49187C31" w:rsidR="00851C04" w:rsidRPr="00E10B85" w:rsidRDefault="00851C04" w:rsidP="00851C0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C248FBD" w14:textId="77777777" w:rsidR="00851C04" w:rsidRPr="00E10B85" w:rsidRDefault="00851C04" w:rsidP="00851C04">
            <w:pPr>
              <w:spacing w:line="192" w:lineRule="auto"/>
              <w:jc w:val="center"/>
              <w:rPr>
                <w:lang w:val="ru-RU"/>
              </w:rPr>
            </w:pPr>
          </w:p>
        </w:tc>
      </w:tr>
      <w:tr w:rsidR="00851C04" w:rsidRPr="00E10B85" w14:paraId="19873BDD" w14:textId="77777777" w:rsidTr="00255886">
        <w:trPr>
          <w:trHeight w:val="975"/>
        </w:trPr>
        <w:tc>
          <w:tcPr>
            <w:tcW w:w="174" w:type="pct"/>
            <w:shd w:val="clear" w:color="auto" w:fill="FFFFFF"/>
            <w:vAlign w:val="center"/>
          </w:tcPr>
          <w:p w14:paraId="2F56D5DD" w14:textId="42835983" w:rsidR="00851C04" w:rsidRPr="00E10B85" w:rsidRDefault="00851C04" w:rsidP="00851C04">
            <w:pPr>
              <w:spacing w:line="192" w:lineRule="auto"/>
              <w:jc w:val="center"/>
              <w:rPr>
                <w:b/>
                <w:bCs/>
                <w:sz w:val="16"/>
                <w:szCs w:val="16"/>
              </w:rPr>
            </w:pPr>
            <w:r w:rsidRPr="00E10B85">
              <w:rPr>
                <w:b/>
                <w:bCs/>
                <w:sz w:val="16"/>
                <w:szCs w:val="16"/>
              </w:rPr>
              <w:t>119</w:t>
            </w:r>
          </w:p>
        </w:tc>
        <w:tc>
          <w:tcPr>
            <w:tcW w:w="464" w:type="pct"/>
            <w:shd w:val="clear" w:color="auto" w:fill="FFFFFF"/>
            <w:vAlign w:val="center"/>
          </w:tcPr>
          <w:p w14:paraId="315742CC" w14:textId="475F28FE" w:rsidR="00851C04" w:rsidRPr="00E10B85" w:rsidRDefault="00322109" w:rsidP="00851C04">
            <w:pPr>
              <w:spacing w:line="192" w:lineRule="auto"/>
              <w:jc w:val="center"/>
              <w:rPr>
                <w:sz w:val="16"/>
                <w:szCs w:val="16"/>
              </w:rPr>
            </w:pPr>
            <w:r w:rsidRPr="00E10B85">
              <w:rPr>
                <w:sz w:val="16"/>
                <w:szCs w:val="16"/>
              </w:rPr>
              <w:t>Про затвердження плану заходів з виконання рекомендацій Європейської Комісії, представлених у Звіті про прогрес України в рамках Пакета розширення Європейського Союзу 2024 року</w:t>
            </w:r>
          </w:p>
        </w:tc>
        <w:tc>
          <w:tcPr>
            <w:tcW w:w="350" w:type="pct"/>
            <w:shd w:val="clear" w:color="auto" w:fill="FFFFFF"/>
            <w:vAlign w:val="center"/>
          </w:tcPr>
          <w:p w14:paraId="7BAA58D5" w14:textId="1E5BE188" w:rsidR="00851C04" w:rsidRPr="00E10B85" w:rsidRDefault="00851C04" w:rsidP="00851C04">
            <w:pPr>
              <w:spacing w:line="192" w:lineRule="auto"/>
              <w:jc w:val="center"/>
              <w:rPr>
                <w:bCs/>
                <w:sz w:val="16"/>
                <w:szCs w:val="16"/>
              </w:rPr>
            </w:pPr>
            <w:r w:rsidRPr="00E10B85">
              <w:rPr>
                <w:bCs/>
                <w:sz w:val="16"/>
                <w:szCs w:val="16"/>
                <w:lang w:val="ru-RU"/>
              </w:rPr>
              <w:t>№вх-4</w:t>
            </w:r>
            <w:r w:rsidR="00322109" w:rsidRPr="00E10B85">
              <w:rPr>
                <w:bCs/>
                <w:sz w:val="16"/>
                <w:szCs w:val="16"/>
                <w:lang w:val="ru-RU"/>
              </w:rPr>
              <w:t>87</w:t>
            </w:r>
            <w:r w:rsidRPr="00E10B85">
              <w:rPr>
                <w:bCs/>
                <w:sz w:val="16"/>
                <w:szCs w:val="16"/>
                <w:lang w:val="ru-RU"/>
              </w:rPr>
              <w:t>/0/25</w:t>
            </w:r>
          </w:p>
        </w:tc>
        <w:tc>
          <w:tcPr>
            <w:tcW w:w="300" w:type="pct"/>
            <w:shd w:val="clear" w:color="auto" w:fill="FFFFFF"/>
            <w:vAlign w:val="center"/>
          </w:tcPr>
          <w:p w14:paraId="511EE395" w14:textId="4260DE8F" w:rsidR="00851C04" w:rsidRPr="00E10B85" w:rsidRDefault="00851C04" w:rsidP="00851C04">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290D9CE1" w14:textId="507F172B" w:rsidR="00851C04" w:rsidRPr="00E10B85" w:rsidRDefault="00851C04" w:rsidP="00851C04">
            <w:pPr>
              <w:spacing w:line="192" w:lineRule="auto"/>
              <w:jc w:val="center"/>
              <w:rPr>
                <w:bCs/>
                <w:sz w:val="16"/>
                <w:szCs w:val="16"/>
                <w:lang w:val="ru-RU"/>
              </w:rPr>
            </w:pPr>
            <w:r w:rsidRPr="00E10B85">
              <w:rPr>
                <w:bCs/>
                <w:sz w:val="16"/>
                <w:szCs w:val="16"/>
                <w:lang w:val="ru-RU"/>
              </w:rPr>
              <w:t>11.04.2025</w:t>
            </w:r>
          </w:p>
        </w:tc>
        <w:tc>
          <w:tcPr>
            <w:tcW w:w="307" w:type="pct"/>
            <w:shd w:val="clear" w:color="auto" w:fill="FFFFFF"/>
            <w:vAlign w:val="center"/>
          </w:tcPr>
          <w:p w14:paraId="31E55370" w14:textId="77777777" w:rsidR="00851C04" w:rsidRPr="00E10B85" w:rsidRDefault="00851C04" w:rsidP="00851C04">
            <w:pPr>
              <w:spacing w:after="0" w:line="210" w:lineRule="atLeast"/>
              <w:jc w:val="center"/>
              <w:rPr>
                <w:rFonts w:cs="Arial"/>
                <w:color w:val="363636"/>
                <w:kern w:val="0"/>
                <w:sz w:val="16"/>
                <w:szCs w:val="16"/>
                <w:lang w:eastAsia="uk-UA"/>
              </w:rPr>
            </w:pPr>
            <w:r w:rsidRPr="00E10B85">
              <w:rPr>
                <w:rFonts w:cs="Arial"/>
                <w:color w:val="363636"/>
                <w:sz w:val="16"/>
                <w:szCs w:val="16"/>
              </w:rPr>
              <w:t>КЗ "Ветеранський Простір" Рівненської обласної ради</w:t>
            </w:r>
          </w:p>
          <w:p w14:paraId="0A481DBD" w14:textId="77777777" w:rsidR="00851C04" w:rsidRPr="00E10B85" w:rsidRDefault="00851C04" w:rsidP="00851C04">
            <w:pPr>
              <w:spacing w:line="192" w:lineRule="auto"/>
              <w:jc w:val="center"/>
              <w:rPr>
                <w:iCs/>
                <w:sz w:val="16"/>
                <w:szCs w:val="16"/>
              </w:rPr>
            </w:pPr>
          </w:p>
        </w:tc>
        <w:tc>
          <w:tcPr>
            <w:tcW w:w="231" w:type="pct"/>
            <w:shd w:val="clear" w:color="auto" w:fill="FFFFFF"/>
            <w:vAlign w:val="center"/>
          </w:tcPr>
          <w:p w14:paraId="0BA97F68" w14:textId="45BEC6E7" w:rsidR="00851C04" w:rsidRPr="00E10B85" w:rsidRDefault="00851C04" w:rsidP="00851C04">
            <w:pPr>
              <w:spacing w:line="192" w:lineRule="auto"/>
              <w:jc w:val="center"/>
              <w:rPr>
                <w:iCs/>
                <w:sz w:val="16"/>
                <w:szCs w:val="16"/>
              </w:rPr>
            </w:pPr>
            <w:r w:rsidRPr="00E10B85">
              <w:rPr>
                <w:iCs/>
                <w:sz w:val="16"/>
                <w:szCs w:val="16"/>
              </w:rPr>
              <w:t>-</w:t>
            </w:r>
          </w:p>
        </w:tc>
        <w:tc>
          <w:tcPr>
            <w:tcW w:w="164" w:type="pct"/>
            <w:shd w:val="clear" w:color="auto" w:fill="FFFFFF"/>
            <w:vAlign w:val="center"/>
          </w:tcPr>
          <w:p w14:paraId="00895E8D" w14:textId="42E1763E" w:rsidR="00851C04" w:rsidRPr="00E10B85" w:rsidRDefault="00851C04" w:rsidP="00851C04">
            <w:pPr>
              <w:spacing w:line="192" w:lineRule="auto"/>
              <w:jc w:val="center"/>
              <w:rPr>
                <w:iCs/>
                <w:sz w:val="16"/>
                <w:szCs w:val="16"/>
              </w:rPr>
            </w:pPr>
            <w:r w:rsidRPr="00E10B85">
              <w:rPr>
                <w:iCs/>
                <w:sz w:val="16"/>
                <w:szCs w:val="16"/>
              </w:rPr>
              <w:t>-</w:t>
            </w:r>
          </w:p>
        </w:tc>
        <w:tc>
          <w:tcPr>
            <w:tcW w:w="278" w:type="pct"/>
            <w:shd w:val="clear" w:color="auto" w:fill="FFFFFF"/>
            <w:vAlign w:val="center"/>
          </w:tcPr>
          <w:p w14:paraId="3B2EAC24" w14:textId="77777777" w:rsidR="00851C04" w:rsidRPr="00E10B85" w:rsidRDefault="00851C04" w:rsidP="00851C04">
            <w:pPr>
              <w:spacing w:line="192" w:lineRule="auto"/>
              <w:ind w:left="-85" w:right="-85"/>
              <w:jc w:val="center"/>
              <w:rPr>
                <w:bCs/>
                <w:sz w:val="16"/>
                <w:szCs w:val="16"/>
              </w:rPr>
            </w:pPr>
            <w:r w:rsidRPr="00E10B85">
              <w:rPr>
                <w:bCs/>
                <w:sz w:val="16"/>
                <w:szCs w:val="16"/>
              </w:rPr>
              <w:t>Організаційні</w:t>
            </w:r>
          </w:p>
          <w:p w14:paraId="30FCE951" w14:textId="77777777" w:rsidR="00851C04" w:rsidRPr="00E10B85" w:rsidRDefault="00851C04" w:rsidP="00851C04">
            <w:pPr>
              <w:spacing w:line="192" w:lineRule="auto"/>
              <w:ind w:left="-85" w:right="-85"/>
              <w:jc w:val="center"/>
              <w:rPr>
                <w:bCs/>
                <w:sz w:val="16"/>
                <w:szCs w:val="16"/>
              </w:rPr>
            </w:pPr>
          </w:p>
        </w:tc>
        <w:tc>
          <w:tcPr>
            <w:tcW w:w="458" w:type="pct"/>
            <w:shd w:val="clear" w:color="auto" w:fill="FFFFFF"/>
            <w:vAlign w:val="center"/>
          </w:tcPr>
          <w:p w14:paraId="718F94B4" w14:textId="0F1B0E06" w:rsidR="00851C04" w:rsidRPr="00E10B85" w:rsidRDefault="00322109" w:rsidP="00851C04">
            <w:pPr>
              <w:spacing w:line="192" w:lineRule="auto"/>
              <w:jc w:val="center"/>
              <w:rPr>
                <w:sz w:val="16"/>
                <w:szCs w:val="16"/>
              </w:rPr>
            </w:pPr>
            <w:r w:rsidRPr="00E10B85">
              <w:rPr>
                <w:sz w:val="16"/>
                <w:szCs w:val="16"/>
              </w:rPr>
              <w:t>Про затвердження плану заходів з виконання рекомендацій Європейської Комісії, представлених у Звіті про прогрес України в рамках Пакета розширення Європейського Союзу 2024 року</w:t>
            </w:r>
          </w:p>
        </w:tc>
        <w:tc>
          <w:tcPr>
            <w:tcW w:w="404" w:type="pct"/>
            <w:shd w:val="clear" w:color="auto" w:fill="FFFFFF"/>
          </w:tcPr>
          <w:p w14:paraId="2C489F49" w14:textId="2847F37D" w:rsidR="00851C04" w:rsidRPr="00E10B85" w:rsidRDefault="00851C04" w:rsidP="00851C0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9138650" w14:textId="324551FD" w:rsidR="00851C04" w:rsidRPr="00E10B85" w:rsidRDefault="00851C04" w:rsidP="00851C04">
            <w:pPr>
              <w:spacing w:line="192" w:lineRule="auto"/>
              <w:jc w:val="center"/>
              <w:rPr>
                <w:sz w:val="16"/>
                <w:szCs w:val="16"/>
              </w:rPr>
            </w:pPr>
            <w:r w:rsidRPr="00E10B85">
              <w:rPr>
                <w:sz w:val="16"/>
                <w:szCs w:val="16"/>
              </w:rPr>
              <w:t>Лист</w:t>
            </w:r>
          </w:p>
        </w:tc>
        <w:tc>
          <w:tcPr>
            <w:tcW w:w="112" w:type="pct"/>
            <w:shd w:val="clear" w:color="auto" w:fill="FFFFFF"/>
            <w:vAlign w:val="center"/>
          </w:tcPr>
          <w:p w14:paraId="7D14A03F" w14:textId="77777777" w:rsidR="00851C04" w:rsidRPr="00E10B85" w:rsidRDefault="00851C04" w:rsidP="00851C04">
            <w:pPr>
              <w:spacing w:line="192" w:lineRule="auto"/>
              <w:jc w:val="center"/>
              <w:rPr>
                <w:sz w:val="16"/>
                <w:szCs w:val="16"/>
              </w:rPr>
            </w:pPr>
          </w:p>
        </w:tc>
        <w:tc>
          <w:tcPr>
            <w:tcW w:w="306" w:type="pct"/>
            <w:shd w:val="clear" w:color="auto" w:fill="FFFFFF"/>
            <w:vAlign w:val="center"/>
          </w:tcPr>
          <w:p w14:paraId="1B549463" w14:textId="3E345200" w:rsidR="00851C04" w:rsidRPr="00E10B85" w:rsidRDefault="00851C04" w:rsidP="00851C0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6CD6B6A" w14:textId="4B614BE0" w:rsidR="00851C04" w:rsidRPr="00E10B85" w:rsidRDefault="00851C04" w:rsidP="00851C0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19E85FE" w14:textId="77777777" w:rsidR="00851C04" w:rsidRPr="00E10B85" w:rsidRDefault="00851C04" w:rsidP="00851C04">
            <w:pPr>
              <w:spacing w:line="192" w:lineRule="auto"/>
              <w:jc w:val="center"/>
              <w:rPr>
                <w:lang w:val="ru-RU"/>
              </w:rPr>
            </w:pPr>
          </w:p>
        </w:tc>
      </w:tr>
      <w:tr w:rsidR="00322109" w:rsidRPr="00E10B85" w14:paraId="1F6D86B4" w14:textId="77777777" w:rsidTr="00255886">
        <w:trPr>
          <w:trHeight w:val="975"/>
        </w:trPr>
        <w:tc>
          <w:tcPr>
            <w:tcW w:w="174" w:type="pct"/>
            <w:shd w:val="clear" w:color="auto" w:fill="FFFFFF"/>
            <w:vAlign w:val="center"/>
          </w:tcPr>
          <w:p w14:paraId="7C5B8243" w14:textId="6D4A6E56" w:rsidR="00322109" w:rsidRPr="00E10B85" w:rsidRDefault="00322109" w:rsidP="00322109">
            <w:pPr>
              <w:spacing w:line="192" w:lineRule="auto"/>
              <w:jc w:val="center"/>
              <w:rPr>
                <w:b/>
                <w:bCs/>
                <w:sz w:val="16"/>
                <w:szCs w:val="16"/>
              </w:rPr>
            </w:pPr>
            <w:r w:rsidRPr="00E10B85">
              <w:rPr>
                <w:b/>
                <w:bCs/>
                <w:sz w:val="16"/>
                <w:szCs w:val="16"/>
              </w:rPr>
              <w:t>120</w:t>
            </w:r>
          </w:p>
        </w:tc>
        <w:tc>
          <w:tcPr>
            <w:tcW w:w="464" w:type="pct"/>
            <w:shd w:val="clear" w:color="auto" w:fill="FFFFFF"/>
            <w:vAlign w:val="center"/>
          </w:tcPr>
          <w:p w14:paraId="5DA1346E" w14:textId="7685AD54" w:rsidR="00322109" w:rsidRPr="00E10B85" w:rsidRDefault="00322109" w:rsidP="00322109">
            <w:pPr>
              <w:spacing w:line="192" w:lineRule="auto"/>
              <w:jc w:val="center"/>
              <w:rPr>
                <w:sz w:val="16"/>
                <w:szCs w:val="16"/>
              </w:rPr>
            </w:pPr>
            <w:r w:rsidRPr="00E10B85">
              <w:rPr>
                <w:sz w:val="16"/>
                <w:szCs w:val="16"/>
              </w:rPr>
              <w:t>Щодо ознайомлення зі Спеціальною доповіддю Уповноваженого Верховної Ради України з прав людини щодо ситуації на тимчасово окупованих Російською Федерацією територіях України</w:t>
            </w:r>
          </w:p>
        </w:tc>
        <w:tc>
          <w:tcPr>
            <w:tcW w:w="350" w:type="pct"/>
            <w:shd w:val="clear" w:color="auto" w:fill="FFFFFF"/>
            <w:vAlign w:val="center"/>
          </w:tcPr>
          <w:p w14:paraId="0C6555FA" w14:textId="0CDDBC16" w:rsidR="00322109" w:rsidRPr="00E10B85" w:rsidRDefault="00322109" w:rsidP="00322109">
            <w:pPr>
              <w:spacing w:line="192" w:lineRule="auto"/>
              <w:jc w:val="center"/>
              <w:rPr>
                <w:bCs/>
                <w:sz w:val="16"/>
                <w:szCs w:val="16"/>
              </w:rPr>
            </w:pPr>
            <w:r w:rsidRPr="00E10B85">
              <w:rPr>
                <w:bCs/>
                <w:sz w:val="16"/>
                <w:szCs w:val="16"/>
                <w:lang w:val="ru-RU"/>
              </w:rPr>
              <w:t>№вх-488/0/25</w:t>
            </w:r>
          </w:p>
        </w:tc>
        <w:tc>
          <w:tcPr>
            <w:tcW w:w="300" w:type="pct"/>
            <w:shd w:val="clear" w:color="auto" w:fill="FFFFFF"/>
            <w:vAlign w:val="center"/>
          </w:tcPr>
          <w:p w14:paraId="26A00E85" w14:textId="7B31C26F" w:rsidR="00322109" w:rsidRPr="00E10B85" w:rsidRDefault="00322109" w:rsidP="00322109">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6559CEB8" w14:textId="110DE3D8" w:rsidR="00322109" w:rsidRPr="00E10B85" w:rsidRDefault="00322109" w:rsidP="00322109">
            <w:pPr>
              <w:spacing w:line="192" w:lineRule="auto"/>
              <w:jc w:val="center"/>
              <w:rPr>
                <w:bCs/>
                <w:sz w:val="16"/>
                <w:szCs w:val="16"/>
                <w:lang w:val="ru-RU"/>
              </w:rPr>
            </w:pPr>
            <w:r w:rsidRPr="00E10B85">
              <w:rPr>
                <w:bCs/>
                <w:sz w:val="16"/>
                <w:szCs w:val="16"/>
                <w:lang w:val="ru-RU"/>
              </w:rPr>
              <w:t>11.04.2025</w:t>
            </w:r>
          </w:p>
        </w:tc>
        <w:tc>
          <w:tcPr>
            <w:tcW w:w="307" w:type="pct"/>
            <w:shd w:val="clear" w:color="auto" w:fill="FFFFFF"/>
            <w:vAlign w:val="center"/>
          </w:tcPr>
          <w:p w14:paraId="415C50D8" w14:textId="72DEB0B7" w:rsidR="00322109" w:rsidRPr="00E10B85" w:rsidRDefault="00322109" w:rsidP="00322109">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0D964CCF" w14:textId="5F30F391" w:rsidR="00322109" w:rsidRPr="00E10B85" w:rsidRDefault="00322109" w:rsidP="00322109">
            <w:pPr>
              <w:spacing w:line="192" w:lineRule="auto"/>
              <w:jc w:val="center"/>
              <w:rPr>
                <w:iCs/>
                <w:sz w:val="16"/>
                <w:szCs w:val="16"/>
              </w:rPr>
            </w:pPr>
            <w:r w:rsidRPr="00E10B85">
              <w:rPr>
                <w:iCs/>
                <w:sz w:val="16"/>
                <w:szCs w:val="16"/>
              </w:rPr>
              <w:t>-</w:t>
            </w:r>
          </w:p>
        </w:tc>
        <w:tc>
          <w:tcPr>
            <w:tcW w:w="164" w:type="pct"/>
            <w:shd w:val="clear" w:color="auto" w:fill="FFFFFF"/>
            <w:vAlign w:val="center"/>
          </w:tcPr>
          <w:p w14:paraId="5A0D489C" w14:textId="4972269D" w:rsidR="00322109" w:rsidRPr="00E10B85" w:rsidRDefault="00322109" w:rsidP="00322109">
            <w:pPr>
              <w:spacing w:line="192" w:lineRule="auto"/>
              <w:jc w:val="center"/>
              <w:rPr>
                <w:iCs/>
                <w:sz w:val="16"/>
                <w:szCs w:val="16"/>
              </w:rPr>
            </w:pPr>
            <w:r w:rsidRPr="00E10B85">
              <w:rPr>
                <w:iCs/>
                <w:sz w:val="16"/>
                <w:szCs w:val="16"/>
              </w:rPr>
              <w:t>-</w:t>
            </w:r>
          </w:p>
        </w:tc>
        <w:tc>
          <w:tcPr>
            <w:tcW w:w="278" w:type="pct"/>
            <w:shd w:val="clear" w:color="auto" w:fill="FFFFFF"/>
            <w:vAlign w:val="center"/>
          </w:tcPr>
          <w:p w14:paraId="26D1EA61" w14:textId="77777777" w:rsidR="00322109" w:rsidRPr="00E10B85" w:rsidRDefault="00322109" w:rsidP="00322109">
            <w:pPr>
              <w:spacing w:line="192" w:lineRule="auto"/>
              <w:ind w:left="-85" w:right="-85"/>
              <w:jc w:val="center"/>
              <w:rPr>
                <w:bCs/>
                <w:sz w:val="16"/>
                <w:szCs w:val="16"/>
              </w:rPr>
            </w:pPr>
            <w:r w:rsidRPr="00E10B85">
              <w:rPr>
                <w:bCs/>
                <w:sz w:val="16"/>
                <w:szCs w:val="16"/>
              </w:rPr>
              <w:t>Організаційні</w:t>
            </w:r>
          </w:p>
          <w:p w14:paraId="4AA77757" w14:textId="3B4024D6" w:rsidR="00322109" w:rsidRPr="00E10B85" w:rsidRDefault="00322109" w:rsidP="00322109">
            <w:pPr>
              <w:spacing w:line="192" w:lineRule="auto"/>
              <w:ind w:left="-85" w:right="-85"/>
              <w:jc w:val="center"/>
              <w:rPr>
                <w:bCs/>
                <w:sz w:val="16"/>
                <w:szCs w:val="16"/>
              </w:rPr>
            </w:pPr>
          </w:p>
        </w:tc>
        <w:tc>
          <w:tcPr>
            <w:tcW w:w="458" w:type="pct"/>
            <w:shd w:val="clear" w:color="auto" w:fill="FFFFFF"/>
            <w:vAlign w:val="center"/>
          </w:tcPr>
          <w:p w14:paraId="159A2950" w14:textId="647DCCAA" w:rsidR="00322109" w:rsidRPr="00E10B85" w:rsidRDefault="00322109" w:rsidP="00322109">
            <w:pPr>
              <w:spacing w:line="192" w:lineRule="auto"/>
              <w:jc w:val="center"/>
              <w:rPr>
                <w:sz w:val="16"/>
                <w:szCs w:val="16"/>
              </w:rPr>
            </w:pPr>
            <w:r w:rsidRPr="00E10B85">
              <w:rPr>
                <w:sz w:val="16"/>
                <w:szCs w:val="16"/>
              </w:rPr>
              <w:t>Щодо ознайомлення зі Спеціальною доповіддю Уповноваженого Верховної Ради України з прав людини щодо ситуації на тимчасово окупованих Російською Федерацією територіях України</w:t>
            </w:r>
          </w:p>
        </w:tc>
        <w:tc>
          <w:tcPr>
            <w:tcW w:w="404" w:type="pct"/>
            <w:shd w:val="clear" w:color="auto" w:fill="FFFFFF"/>
          </w:tcPr>
          <w:p w14:paraId="562F9A55" w14:textId="5784909A" w:rsidR="00322109" w:rsidRPr="00E10B85" w:rsidRDefault="00322109" w:rsidP="00322109">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B409886" w14:textId="13AC5863" w:rsidR="00322109" w:rsidRPr="00E10B85" w:rsidRDefault="00322109" w:rsidP="00322109">
            <w:pPr>
              <w:spacing w:line="192" w:lineRule="auto"/>
              <w:jc w:val="center"/>
              <w:rPr>
                <w:sz w:val="16"/>
                <w:szCs w:val="16"/>
              </w:rPr>
            </w:pPr>
            <w:r w:rsidRPr="00E10B85">
              <w:rPr>
                <w:sz w:val="16"/>
                <w:szCs w:val="16"/>
              </w:rPr>
              <w:t>Лист</w:t>
            </w:r>
          </w:p>
        </w:tc>
        <w:tc>
          <w:tcPr>
            <w:tcW w:w="112" w:type="pct"/>
            <w:shd w:val="clear" w:color="auto" w:fill="FFFFFF"/>
            <w:vAlign w:val="center"/>
          </w:tcPr>
          <w:p w14:paraId="7828513A" w14:textId="77777777" w:rsidR="00322109" w:rsidRPr="00E10B85" w:rsidRDefault="00322109" w:rsidP="00322109">
            <w:pPr>
              <w:spacing w:line="192" w:lineRule="auto"/>
              <w:jc w:val="center"/>
              <w:rPr>
                <w:sz w:val="16"/>
                <w:szCs w:val="16"/>
              </w:rPr>
            </w:pPr>
          </w:p>
        </w:tc>
        <w:tc>
          <w:tcPr>
            <w:tcW w:w="306" w:type="pct"/>
            <w:shd w:val="clear" w:color="auto" w:fill="FFFFFF"/>
          </w:tcPr>
          <w:p w14:paraId="3DC10459" w14:textId="5EE21201" w:rsidR="00322109" w:rsidRPr="00E10B85" w:rsidRDefault="00322109" w:rsidP="00322109">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0D0A1ED" w14:textId="64A58062" w:rsidR="00322109" w:rsidRPr="00E10B85" w:rsidRDefault="00322109" w:rsidP="0032210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E0C189" w14:textId="77777777" w:rsidR="00322109" w:rsidRPr="00E10B85" w:rsidRDefault="00322109" w:rsidP="00322109">
            <w:pPr>
              <w:spacing w:line="192" w:lineRule="auto"/>
              <w:jc w:val="center"/>
              <w:rPr>
                <w:lang w:val="ru-RU"/>
              </w:rPr>
            </w:pPr>
          </w:p>
        </w:tc>
      </w:tr>
      <w:tr w:rsidR="00322109" w:rsidRPr="00E10B85" w14:paraId="38E598BB" w14:textId="77777777" w:rsidTr="00255886">
        <w:trPr>
          <w:trHeight w:val="975"/>
        </w:trPr>
        <w:tc>
          <w:tcPr>
            <w:tcW w:w="174" w:type="pct"/>
            <w:shd w:val="clear" w:color="auto" w:fill="FFFFFF"/>
            <w:vAlign w:val="center"/>
          </w:tcPr>
          <w:p w14:paraId="721AF885" w14:textId="1D9ED607" w:rsidR="00322109" w:rsidRPr="00E10B85" w:rsidRDefault="00322109" w:rsidP="00322109">
            <w:pPr>
              <w:spacing w:line="192" w:lineRule="auto"/>
              <w:jc w:val="center"/>
              <w:rPr>
                <w:b/>
                <w:bCs/>
                <w:sz w:val="16"/>
                <w:szCs w:val="16"/>
              </w:rPr>
            </w:pPr>
            <w:r w:rsidRPr="00E10B85">
              <w:rPr>
                <w:b/>
                <w:bCs/>
                <w:sz w:val="16"/>
                <w:szCs w:val="16"/>
              </w:rPr>
              <w:t>121</w:t>
            </w:r>
          </w:p>
        </w:tc>
        <w:tc>
          <w:tcPr>
            <w:tcW w:w="464" w:type="pct"/>
            <w:shd w:val="clear" w:color="auto" w:fill="FFFFFF"/>
            <w:vAlign w:val="center"/>
          </w:tcPr>
          <w:p w14:paraId="0FBCEF72" w14:textId="2665F821" w:rsidR="00322109" w:rsidRPr="00E10B85" w:rsidRDefault="00322109" w:rsidP="00322109">
            <w:pPr>
              <w:spacing w:line="192" w:lineRule="auto"/>
              <w:jc w:val="center"/>
              <w:rPr>
                <w:sz w:val="16"/>
                <w:szCs w:val="16"/>
              </w:rPr>
            </w:pPr>
            <w:r w:rsidRPr="00E10B85">
              <w:rPr>
                <w:sz w:val="16"/>
                <w:szCs w:val="16"/>
              </w:rPr>
              <w:t>Щодо створення ветеранського простору</w:t>
            </w:r>
          </w:p>
        </w:tc>
        <w:tc>
          <w:tcPr>
            <w:tcW w:w="350" w:type="pct"/>
            <w:shd w:val="clear" w:color="auto" w:fill="FFFFFF"/>
            <w:vAlign w:val="center"/>
          </w:tcPr>
          <w:p w14:paraId="5E3A95E5" w14:textId="06948DE4" w:rsidR="00322109" w:rsidRPr="00E10B85" w:rsidRDefault="00322109" w:rsidP="00322109">
            <w:pPr>
              <w:spacing w:line="192" w:lineRule="auto"/>
              <w:jc w:val="center"/>
              <w:rPr>
                <w:bCs/>
                <w:sz w:val="16"/>
                <w:szCs w:val="16"/>
              </w:rPr>
            </w:pPr>
            <w:r w:rsidRPr="00E10B85">
              <w:rPr>
                <w:bCs/>
                <w:sz w:val="16"/>
                <w:szCs w:val="16"/>
                <w:lang w:val="ru-RU"/>
              </w:rPr>
              <w:t>№вх-48</w:t>
            </w:r>
            <w:r w:rsidRPr="00E10B85">
              <w:rPr>
                <w:bCs/>
                <w:sz w:val="16"/>
                <w:szCs w:val="16"/>
              </w:rPr>
              <w:t>9</w:t>
            </w:r>
            <w:r w:rsidRPr="00E10B85">
              <w:rPr>
                <w:bCs/>
                <w:sz w:val="16"/>
                <w:szCs w:val="16"/>
                <w:lang w:val="ru-RU"/>
              </w:rPr>
              <w:t>/0/25</w:t>
            </w:r>
          </w:p>
        </w:tc>
        <w:tc>
          <w:tcPr>
            <w:tcW w:w="300" w:type="pct"/>
            <w:shd w:val="clear" w:color="auto" w:fill="FFFFFF"/>
            <w:vAlign w:val="center"/>
          </w:tcPr>
          <w:p w14:paraId="089555DA" w14:textId="3026B58F" w:rsidR="00322109" w:rsidRPr="00E10B85" w:rsidRDefault="00322109" w:rsidP="00322109">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640B2FA2" w14:textId="7939AA0B" w:rsidR="00322109" w:rsidRPr="00E10B85" w:rsidRDefault="00322109" w:rsidP="00322109">
            <w:pPr>
              <w:spacing w:line="192" w:lineRule="auto"/>
              <w:jc w:val="center"/>
              <w:rPr>
                <w:bCs/>
                <w:sz w:val="16"/>
                <w:szCs w:val="16"/>
                <w:lang w:val="ru-RU"/>
              </w:rPr>
            </w:pPr>
            <w:r w:rsidRPr="00E10B85">
              <w:rPr>
                <w:bCs/>
                <w:sz w:val="16"/>
                <w:szCs w:val="16"/>
                <w:lang w:val="ru-RU"/>
              </w:rPr>
              <w:t>11.04.2025</w:t>
            </w:r>
          </w:p>
        </w:tc>
        <w:tc>
          <w:tcPr>
            <w:tcW w:w="307" w:type="pct"/>
            <w:shd w:val="clear" w:color="auto" w:fill="FFFFFF"/>
            <w:vAlign w:val="center"/>
          </w:tcPr>
          <w:p w14:paraId="1C2F56D6" w14:textId="0F18A2CB" w:rsidR="00322109" w:rsidRPr="00E10B85" w:rsidRDefault="00322109" w:rsidP="00322109">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5F230251" w14:textId="48A10D80" w:rsidR="00322109" w:rsidRPr="00E10B85" w:rsidRDefault="00322109" w:rsidP="00322109">
            <w:pPr>
              <w:spacing w:line="192" w:lineRule="auto"/>
              <w:jc w:val="center"/>
              <w:rPr>
                <w:iCs/>
                <w:sz w:val="16"/>
                <w:szCs w:val="16"/>
              </w:rPr>
            </w:pPr>
            <w:r w:rsidRPr="00E10B85">
              <w:rPr>
                <w:iCs/>
                <w:sz w:val="16"/>
                <w:szCs w:val="16"/>
              </w:rPr>
              <w:t>-</w:t>
            </w:r>
          </w:p>
        </w:tc>
        <w:tc>
          <w:tcPr>
            <w:tcW w:w="164" w:type="pct"/>
            <w:shd w:val="clear" w:color="auto" w:fill="FFFFFF"/>
            <w:vAlign w:val="center"/>
          </w:tcPr>
          <w:p w14:paraId="5D1CCE91" w14:textId="55A007CC" w:rsidR="00322109" w:rsidRPr="00E10B85" w:rsidRDefault="00322109" w:rsidP="00322109">
            <w:pPr>
              <w:spacing w:line="192" w:lineRule="auto"/>
              <w:jc w:val="center"/>
              <w:rPr>
                <w:iCs/>
                <w:sz w:val="16"/>
                <w:szCs w:val="16"/>
              </w:rPr>
            </w:pPr>
            <w:r w:rsidRPr="00E10B85">
              <w:rPr>
                <w:iCs/>
                <w:sz w:val="16"/>
                <w:szCs w:val="16"/>
              </w:rPr>
              <w:t>-</w:t>
            </w:r>
          </w:p>
        </w:tc>
        <w:tc>
          <w:tcPr>
            <w:tcW w:w="278" w:type="pct"/>
            <w:shd w:val="clear" w:color="auto" w:fill="FFFFFF"/>
            <w:vAlign w:val="center"/>
          </w:tcPr>
          <w:p w14:paraId="7757F24D" w14:textId="77777777" w:rsidR="00322109" w:rsidRPr="00E10B85" w:rsidRDefault="00322109" w:rsidP="00322109">
            <w:pPr>
              <w:spacing w:line="192" w:lineRule="auto"/>
              <w:ind w:left="-85" w:right="-85"/>
              <w:jc w:val="center"/>
              <w:rPr>
                <w:bCs/>
                <w:sz w:val="16"/>
                <w:szCs w:val="16"/>
              </w:rPr>
            </w:pPr>
            <w:r w:rsidRPr="00E10B85">
              <w:rPr>
                <w:bCs/>
                <w:sz w:val="16"/>
                <w:szCs w:val="16"/>
              </w:rPr>
              <w:t>Організаційні</w:t>
            </w:r>
          </w:p>
          <w:p w14:paraId="352D7528" w14:textId="77777777" w:rsidR="00322109" w:rsidRPr="00E10B85" w:rsidRDefault="00322109" w:rsidP="00322109">
            <w:pPr>
              <w:spacing w:line="192" w:lineRule="auto"/>
              <w:ind w:left="-85" w:right="-85"/>
              <w:jc w:val="center"/>
              <w:rPr>
                <w:bCs/>
                <w:sz w:val="16"/>
                <w:szCs w:val="16"/>
              </w:rPr>
            </w:pPr>
          </w:p>
        </w:tc>
        <w:tc>
          <w:tcPr>
            <w:tcW w:w="458" w:type="pct"/>
            <w:shd w:val="clear" w:color="auto" w:fill="FFFFFF"/>
            <w:vAlign w:val="center"/>
          </w:tcPr>
          <w:p w14:paraId="2BF44943" w14:textId="0434F665" w:rsidR="00322109" w:rsidRPr="00E10B85" w:rsidRDefault="00322109" w:rsidP="00322109">
            <w:pPr>
              <w:spacing w:line="192" w:lineRule="auto"/>
              <w:jc w:val="center"/>
              <w:rPr>
                <w:sz w:val="16"/>
                <w:szCs w:val="16"/>
              </w:rPr>
            </w:pPr>
            <w:r w:rsidRPr="00E10B85">
              <w:rPr>
                <w:sz w:val="16"/>
                <w:szCs w:val="16"/>
              </w:rPr>
              <w:t>Щодо створення ветеранського простору</w:t>
            </w:r>
          </w:p>
        </w:tc>
        <w:tc>
          <w:tcPr>
            <w:tcW w:w="404" w:type="pct"/>
            <w:shd w:val="clear" w:color="auto" w:fill="FFFFFF"/>
          </w:tcPr>
          <w:p w14:paraId="55AB5EFD" w14:textId="55C78BC8" w:rsidR="00322109" w:rsidRPr="00E10B85" w:rsidRDefault="00322109" w:rsidP="00322109">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A67ECF9" w14:textId="634A4BE0" w:rsidR="00322109" w:rsidRPr="00E10B85" w:rsidRDefault="00322109" w:rsidP="00322109">
            <w:pPr>
              <w:spacing w:line="192" w:lineRule="auto"/>
              <w:jc w:val="center"/>
              <w:rPr>
                <w:sz w:val="16"/>
                <w:szCs w:val="16"/>
              </w:rPr>
            </w:pPr>
            <w:r w:rsidRPr="00E10B85">
              <w:rPr>
                <w:sz w:val="16"/>
                <w:szCs w:val="16"/>
              </w:rPr>
              <w:t>Лист</w:t>
            </w:r>
          </w:p>
        </w:tc>
        <w:tc>
          <w:tcPr>
            <w:tcW w:w="112" w:type="pct"/>
            <w:shd w:val="clear" w:color="auto" w:fill="FFFFFF"/>
            <w:vAlign w:val="center"/>
          </w:tcPr>
          <w:p w14:paraId="6FFAD6DC" w14:textId="77777777" w:rsidR="00322109" w:rsidRPr="00E10B85" w:rsidRDefault="00322109" w:rsidP="00322109">
            <w:pPr>
              <w:spacing w:line="192" w:lineRule="auto"/>
              <w:jc w:val="center"/>
              <w:rPr>
                <w:sz w:val="16"/>
                <w:szCs w:val="16"/>
              </w:rPr>
            </w:pPr>
          </w:p>
        </w:tc>
        <w:tc>
          <w:tcPr>
            <w:tcW w:w="306" w:type="pct"/>
            <w:shd w:val="clear" w:color="auto" w:fill="FFFFFF"/>
          </w:tcPr>
          <w:p w14:paraId="05119DED" w14:textId="21D9954B" w:rsidR="00322109" w:rsidRPr="00E10B85" w:rsidRDefault="00322109" w:rsidP="00322109">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FE44513" w14:textId="3C3B0A7D" w:rsidR="00322109" w:rsidRPr="00E10B85" w:rsidRDefault="00322109" w:rsidP="0032210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33A9151" w14:textId="77777777" w:rsidR="00322109" w:rsidRPr="00E10B85" w:rsidRDefault="00322109" w:rsidP="00322109">
            <w:pPr>
              <w:spacing w:line="192" w:lineRule="auto"/>
              <w:jc w:val="center"/>
              <w:rPr>
                <w:lang w:val="ru-RU"/>
              </w:rPr>
            </w:pPr>
          </w:p>
        </w:tc>
      </w:tr>
      <w:tr w:rsidR="00322109" w:rsidRPr="00E10B85" w14:paraId="45055DBD" w14:textId="77777777" w:rsidTr="00255886">
        <w:trPr>
          <w:trHeight w:val="975"/>
        </w:trPr>
        <w:tc>
          <w:tcPr>
            <w:tcW w:w="174" w:type="pct"/>
            <w:shd w:val="clear" w:color="auto" w:fill="FFFFFF"/>
            <w:vAlign w:val="center"/>
          </w:tcPr>
          <w:p w14:paraId="14B2B3DD" w14:textId="2D034C2A" w:rsidR="00322109" w:rsidRPr="00E10B85" w:rsidRDefault="00322109" w:rsidP="00322109">
            <w:pPr>
              <w:spacing w:line="192" w:lineRule="auto"/>
              <w:jc w:val="center"/>
              <w:rPr>
                <w:b/>
                <w:bCs/>
                <w:sz w:val="16"/>
                <w:szCs w:val="16"/>
              </w:rPr>
            </w:pPr>
            <w:r w:rsidRPr="00E10B85">
              <w:rPr>
                <w:b/>
                <w:bCs/>
                <w:sz w:val="16"/>
                <w:szCs w:val="16"/>
              </w:rPr>
              <w:t>122</w:t>
            </w:r>
          </w:p>
        </w:tc>
        <w:tc>
          <w:tcPr>
            <w:tcW w:w="464" w:type="pct"/>
            <w:shd w:val="clear" w:color="auto" w:fill="FFFFFF"/>
            <w:vAlign w:val="center"/>
          </w:tcPr>
          <w:p w14:paraId="26AAD1A5" w14:textId="2D346468" w:rsidR="00322109" w:rsidRPr="00E10B85" w:rsidRDefault="00322109" w:rsidP="00322109">
            <w:pPr>
              <w:spacing w:line="192" w:lineRule="auto"/>
              <w:jc w:val="center"/>
              <w:rPr>
                <w:sz w:val="16"/>
                <w:szCs w:val="16"/>
              </w:rPr>
            </w:pPr>
            <w:r w:rsidRPr="00E10B85">
              <w:rPr>
                <w:sz w:val="16"/>
                <w:szCs w:val="16"/>
              </w:rPr>
              <w:t>Щодо проведення засідання "круглого столу" на тему "Експериментальні проєкти Міністерства соціальної політики"</w:t>
            </w:r>
          </w:p>
        </w:tc>
        <w:tc>
          <w:tcPr>
            <w:tcW w:w="350" w:type="pct"/>
            <w:shd w:val="clear" w:color="auto" w:fill="FFFFFF"/>
            <w:vAlign w:val="center"/>
          </w:tcPr>
          <w:p w14:paraId="02396ECD" w14:textId="51BFE8DB" w:rsidR="00322109" w:rsidRPr="00E10B85" w:rsidRDefault="00322109" w:rsidP="00322109">
            <w:pPr>
              <w:spacing w:line="192" w:lineRule="auto"/>
              <w:jc w:val="center"/>
              <w:rPr>
                <w:bCs/>
                <w:sz w:val="16"/>
                <w:szCs w:val="16"/>
              </w:rPr>
            </w:pPr>
            <w:r w:rsidRPr="00E10B85">
              <w:rPr>
                <w:iCs/>
                <w:sz w:val="16"/>
                <w:szCs w:val="16"/>
              </w:rPr>
              <w:t xml:space="preserve">№вих- </w:t>
            </w:r>
            <w:r w:rsidRPr="00E10B85">
              <w:rPr>
                <w:bCs/>
                <w:sz w:val="16"/>
                <w:szCs w:val="16"/>
                <w:lang w:val="ru-RU"/>
              </w:rPr>
              <w:t>329/0/25</w:t>
            </w:r>
          </w:p>
        </w:tc>
        <w:tc>
          <w:tcPr>
            <w:tcW w:w="300" w:type="pct"/>
            <w:shd w:val="clear" w:color="auto" w:fill="FFFFFF"/>
            <w:vAlign w:val="center"/>
          </w:tcPr>
          <w:p w14:paraId="705C695D" w14:textId="6546E618" w:rsidR="00322109" w:rsidRPr="00E10B85" w:rsidRDefault="00322109" w:rsidP="00322109">
            <w:pPr>
              <w:spacing w:line="192" w:lineRule="auto"/>
              <w:jc w:val="center"/>
              <w:rPr>
                <w:sz w:val="16"/>
                <w:szCs w:val="16"/>
              </w:rPr>
            </w:pPr>
            <w:r w:rsidRPr="00E10B85">
              <w:rPr>
                <w:sz w:val="16"/>
                <w:szCs w:val="16"/>
              </w:rPr>
              <w:t>11.04.2025</w:t>
            </w:r>
          </w:p>
        </w:tc>
        <w:tc>
          <w:tcPr>
            <w:tcW w:w="377" w:type="pct"/>
            <w:shd w:val="clear" w:color="auto" w:fill="FFFFFF"/>
            <w:vAlign w:val="center"/>
          </w:tcPr>
          <w:p w14:paraId="24430C26" w14:textId="2BD09A38" w:rsidR="00322109" w:rsidRPr="00E10B85" w:rsidRDefault="00322109" w:rsidP="00322109">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3B35E5D9" w14:textId="7E155C3F" w:rsidR="00322109" w:rsidRPr="00E10B85" w:rsidRDefault="00322109" w:rsidP="00322109">
            <w:pPr>
              <w:spacing w:line="192" w:lineRule="auto"/>
              <w:jc w:val="center"/>
              <w:rPr>
                <w:iCs/>
                <w:sz w:val="16"/>
                <w:szCs w:val="16"/>
              </w:rPr>
            </w:pPr>
            <w:r w:rsidRPr="00E10B85">
              <w:rPr>
                <w:bCs/>
                <w:sz w:val="16"/>
                <w:szCs w:val="16"/>
              </w:rPr>
              <w:t>Департамент соціальної політики</w:t>
            </w:r>
          </w:p>
        </w:tc>
        <w:tc>
          <w:tcPr>
            <w:tcW w:w="231" w:type="pct"/>
            <w:shd w:val="clear" w:color="auto" w:fill="FFFFFF"/>
            <w:vAlign w:val="center"/>
          </w:tcPr>
          <w:p w14:paraId="1DBF79B8" w14:textId="3DBE788C" w:rsidR="00322109" w:rsidRPr="00E10B85" w:rsidRDefault="00322109" w:rsidP="00322109">
            <w:pPr>
              <w:spacing w:line="192" w:lineRule="auto"/>
              <w:jc w:val="center"/>
              <w:rPr>
                <w:iCs/>
                <w:sz w:val="16"/>
                <w:szCs w:val="16"/>
              </w:rPr>
            </w:pPr>
            <w:r w:rsidRPr="00E10B85">
              <w:rPr>
                <w:iCs/>
                <w:sz w:val="16"/>
                <w:szCs w:val="16"/>
              </w:rPr>
              <w:t>-</w:t>
            </w:r>
          </w:p>
        </w:tc>
        <w:tc>
          <w:tcPr>
            <w:tcW w:w="164" w:type="pct"/>
            <w:shd w:val="clear" w:color="auto" w:fill="FFFFFF"/>
            <w:vAlign w:val="center"/>
          </w:tcPr>
          <w:p w14:paraId="55AD510C" w14:textId="4F235CE3" w:rsidR="00322109" w:rsidRPr="00E10B85" w:rsidRDefault="00322109" w:rsidP="00322109">
            <w:pPr>
              <w:spacing w:line="192" w:lineRule="auto"/>
              <w:jc w:val="center"/>
              <w:rPr>
                <w:iCs/>
                <w:sz w:val="16"/>
                <w:szCs w:val="16"/>
              </w:rPr>
            </w:pPr>
            <w:r w:rsidRPr="00E10B85">
              <w:rPr>
                <w:iCs/>
                <w:sz w:val="16"/>
                <w:szCs w:val="16"/>
              </w:rPr>
              <w:t>-</w:t>
            </w:r>
          </w:p>
        </w:tc>
        <w:tc>
          <w:tcPr>
            <w:tcW w:w="278" w:type="pct"/>
            <w:shd w:val="clear" w:color="auto" w:fill="FFFFFF"/>
            <w:vAlign w:val="center"/>
          </w:tcPr>
          <w:p w14:paraId="1AAF5BFD" w14:textId="77777777" w:rsidR="00322109" w:rsidRPr="00E10B85" w:rsidRDefault="00322109" w:rsidP="00322109">
            <w:pPr>
              <w:spacing w:line="192" w:lineRule="auto"/>
              <w:ind w:left="-85" w:right="-85"/>
              <w:jc w:val="center"/>
              <w:rPr>
                <w:bCs/>
                <w:sz w:val="16"/>
                <w:szCs w:val="16"/>
              </w:rPr>
            </w:pPr>
            <w:r w:rsidRPr="00E10B85">
              <w:rPr>
                <w:bCs/>
                <w:sz w:val="16"/>
                <w:szCs w:val="16"/>
              </w:rPr>
              <w:t>Організаційні</w:t>
            </w:r>
          </w:p>
          <w:p w14:paraId="750B24F4" w14:textId="77777777" w:rsidR="00322109" w:rsidRPr="00E10B85" w:rsidRDefault="00322109" w:rsidP="00322109">
            <w:pPr>
              <w:spacing w:line="192" w:lineRule="auto"/>
              <w:ind w:left="-85" w:right="-85"/>
              <w:jc w:val="center"/>
              <w:rPr>
                <w:bCs/>
                <w:sz w:val="16"/>
                <w:szCs w:val="16"/>
              </w:rPr>
            </w:pPr>
          </w:p>
        </w:tc>
        <w:tc>
          <w:tcPr>
            <w:tcW w:w="458" w:type="pct"/>
            <w:shd w:val="clear" w:color="auto" w:fill="FFFFFF"/>
            <w:vAlign w:val="center"/>
          </w:tcPr>
          <w:p w14:paraId="47959E8C" w14:textId="67A5E535" w:rsidR="00322109" w:rsidRPr="00E10B85" w:rsidRDefault="00322109" w:rsidP="00322109">
            <w:pPr>
              <w:spacing w:line="192" w:lineRule="auto"/>
              <w:jc w:val="center"/>
              <w:rPr>
                <w:sz w:val="16"/>
                <w:szCs w:val="16"/>
              </w:rPr>
            </w:pPr>
            <w:r w:rsidRPr="00E10B85">
              <w:rPr>
                <w:sz w:val="16"/>
                <w:szCs w:val="16"/>
              </w:rPr>
              <w:t>Щодо проведення засідання "круглого столу" на тему "Експериментальні проєкти Міністерства соціальної політики"</w:t>
            </w:r>
          </w:p>
        </w:tc>
        <w:tc>
          <w:tcPr>
            <w:tcW w:w="404" w:type="pct"/>
            <w:shd w:val="clear" w:color="auto" w:fill="FFFFFF"/>
          </w:tcPr>
          <w:p w14:paraId="51F04F14" w14:textId="344DB082" w:rsidR="00322109" w:rsidRPr="00E10B85" w:rsidRDefault="00322109" w:rsidP="00322109">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0B169387" w14:textId="237946CA" w:rsidR="00322109" w:rsidRPr="00E10B85" w:rsidRDefault="00322109" w:rsidP="00322109">
            <w:pPr>
              <w:spacing w:line="192" w:lineRule="auto"/>
              <w:jc w:val="center"/>
              <w:rPr>
                <w:sz w:val="16"/>
                <w:szCs w:val="16"/>
              </w:rPr>
            </w:pPr>
            <w:r w:rsidRPr="00E10B85">
              <w:rPr>
                <w:sz w:val="16"/>
                <w:szCs w:val="16"/>
              </w:rPr>
              <w:t>Лист</w:t>
            </w:r>
          </w:p>
        </w:tc>
        <w:tc>
          <w:tcPr>
            <w:tcW w:w="112" w:type="pct"/>
            <w:shd w:val="clear" w:color="auto" w:fill="FFFFFF"/>
            <w:vAlign w:val="center"/>
          </w:tcPr>
          <w:p w14:paraId="7C264CAC" w14:textId="77777777" w:rsidR="00322109" w:rsidRPr="00E10B85" w:rsidRDefault="00322109" w:rsidP="00322109">
            <w:pPr>
              <w:spacing w:line="192" w:lineRule="auto"/>
              <w:jc w:val="center"/>
              <w:rPr>
                <w:sz w:val="16"/>
                <w:szCs w:val="16"/>
              </w:rPr>
            </w:pPr>
          </w:p>
        </w:tc>
        <w:tc>
          <w:tcPr>
            <w:tcW w:w="306" w:type="pct"/>
            <w:shd w:val="clear" w:color="auto" w:fill="FFFFFF"/>
          </w:tcPr>
          <w:p w14:paraId="6458703F" w14:textId="33412B6C" w:rsidR="00322109" w:rsidRPr="00E10B85" w:rsidRDefault="00322109" w:rsidP="00322109">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FD71434" w14:textId="400E43EA" w:rsidR="00322109" w:rsidRPr="00E10B85" w:rsidRDefault="00322109" w:rsidP="0032210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2ED745" w14:textId="77777777" w:rsidR="00322109" w:rsidRPr="00E10B85" w:rsidRDefault="00322109" w:rsidP="00322109">
            <w:pPr>
              <w:spacing w:line="192" w:lineRule="auto"/>
              <w:jc w:val="center"/>
              <w:rPr>
                <w:lang w:val="ru-RU"/>
              </w:rPr>
            </w:pPr>
          </w:p>
        </w:tc>
      </w:tr>
      <w:tr w:rsidR="00322109" w:rsidRPr="00E10B85" w14:paraId="5AF2994A" w14:textId="77777777" w:rsidTr="00255886">
        <w:trPr>
          <w:trHeight w:val="975"/>
        </w:trPr>
        <w:tc>
          <w:tcPr>
            <w:tcW w:w="174" w:type="pct"/>
            <w:shd w:val="clear" w:color="auto" w:fill="FFFFFF"/>
            <w:vAlign w:val="center"/>
          </w:tcPr>
          <w:p w14:paraId="101C3984" w14:textId="433B6D7F" w:rsidR="00322109" w:rsidRPr="00E10B85" w:rsidRDefault="00322109" w:rsidP="00322109">
            <w:pPr>
              <w:spacing w:line="192" w:lineRule="auto"/>
              <w:jc w:val="center"/>
              <w:rPr>
                <w:b/>
                <w:bCs/>
                <w:sz w:val="16"/>
                <w:szCs w:val="16"/>
              </w:rPr>
            </w:pPr>
            <w:r w:rsidRPr="00E10B85">
              <w:rPr>
                <w:b/>
                <w:bCs/>
                <w:sz w:val="16"/>
                <w:szCs w:val="16"/>
              </w:rPr>
              <w:t>123</w:t>
            </w:r>
          </w:p>
        </w:tc>
        <w:tc>
          <w:tcPr>
            <w:tcW w:w="464" w:type="pct"/>
            <w:shd w:val="clear" w:color="auto" w:fill="FFFFFF"/>
            <w:vAlign w:val="center"/>
          </w:tcPr>
          <w:p w14:paraId="25D73454" w14:textId="01FFB49F" w:rsidR="00322109" w:rsidRPr="00E10B85" w:rsidRDefault="00322109" w:rsidP="00322109">
            <w:pPr>
              <w:spacing w:line="192" w:lineRule="auto"/>
              <w:jc w:val="center"/>
              <w:rPr>
                <w:sz w:val="16"/>
                <w:szCs w:val="16"/>
              </w:rPr>
            </w:pPr>
            <w:r w:rsidRPr="00E10B85">
              <w:rPr>
                <w:sz w:val="16"/>
                <w:szCs w:val="16"/>
              </w:rPr>
              <w:t>Щодо чисельності працівників управління за 1 квартал 2025р.</w:t>
            </w:r>
          </w:p>
        </w:tc>
        <w:tc>
          <w:tcPr>
            <w:tcW w:w="350" w:type="pct"/>
            <w:shd w:val="clear" w:color="auto" w:fill="FFFFFF"/>
            <w:vAlign w:val="center"/>
          </w:tcPr>
          <w:p w14:paraId="4BFF36E8" w14:textId="67FECF98" w:rsidR="00322109" w:rsidRPr="00E10B85" w:rsidRDefault="00322109" w:rsidP="00322109">
            <w:pPr>
              <w:spacing w:line="192" w:lineRule="auto"/>
              <w:jc w:val="center"/>
              <w:rPr>
                <w:bCs/>
                <w:sz w:val="16"/>
                <w:szCs w:val="16"/>
              </w:rPr>
            </w:pPr>
            <w:r w:rsidRPr="00E10B85">
              <w:rPr>
                <w:iCs/>
                <w:sz w:val="16"/>
                <w:szCs w:val="16"/>
              </w:rPr>
              <w:t xml:space="preserve">№вих- </w:t>
            </w:r>
            <w:r w:rsidRPr="00E10B85">
              <w:rPr>
                <w:bCs/>
                <w:sz w:val="16"/>
                <w:szCs w:val="16"/>
                <w:lang w:val="ru-RU"/>
              </w:rPr>
              <w:t>330/0/25</w:t>
            </w:r>
          </w:p>
        </w:tc>
        <w:tc>
          <w:tcPr>
            <w:tcW w:w="300" w:type="pct"/>
            <w:shd w:val="clear" w:color="auto" w:fill="FFFFFF"/>
            <w:vAlign w:val="center"/>
          </w:tcPr>
          <w:p w14:paraId="18EA4B8F" w14:textId="20E3D3AE" w:rsidR="00322109" w:rsidRPr="00E10B85" w:rsidRDefault="00322109" w:rsidP="00322109">
            <w:pPr>
              <w:spacing w:line="192" w:lineRule="auto"/>
              <w:jc w:val="center"/>
              <w:rPr>
                <w:sz w:val="16"/>
                <w:szCs w:val="16"/>
              </w:rPr>
            </w:pPr>
            <w:r w:rsidRPr="00E10B85">
              <w:rPr>
                <w:sz w:val="16"/>
                <w:szCs w:val="16"/>
              </w:rPr>
              <w:t>11.04.2025</w:t>
            </w:r>
          </w:p>
        </w:tc>
        <w:tc>
          <w:tcPr>
            <w:tcW w:w="377" w:type="pct"/>
            <w:shd w:val="clear" w:color="auto" w:fill="FFFFFF"/>
            <w:vAlign w:val="center"/>
          </w:tcPr>
          <w:p w14:paraId="6F61684A" w14:textId="2C2EEBC6" w:rsidR="00322109" w:rsidRPr="00E10B85" w:rsidRDefault="00322109" w:rsidP="00322109">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06EAD9B2" w14:textId="7F328093" w:rsidR="00322109" w:rsidRPr="00E10B85" w:rsidRDefault="00322109" w:rsidP="00322109">
            <w:pPr>
              <w:spacing w:line="192" w:lineRule="auto"/>
              <w:jc w:val="center"/>
              <w:rPr>
                <w:iCs/>
                <w:sz w:val="16"/>
                <w:szCs w:val="16"/>
              </w:rPr>
            </w:pPr>
            <w:r w:rsidRPr="00E10B85">
              <w:rPr>
                <w:iCs/>
                <w:sz w:val="16"/>
                <w:szCs w:val="16"/>
              </w:rPr>
              <w:t>Департамент фінансів,</w:t>
            </w:r>
            <w:r w:rsidRPr="00E10B85">
              <w:rPr>
                <w:bCs/>
                <w:sz w:val="16"/>
                <w:szCs w:val="16"/>
              </w:rPr>
              <w:t xml:space="preserve"> Рівненська обласна військова </w:t>
            </w:r>
            <w:r w:rsidRPr="00E10B85">
              <w:rPr>
                <w:bCs/>
                <w:sz w:val="16"/>
                <w:szCs w:val="16"/>
              </w:rPr>
              <w:lastRenderedPageBreak/>
              <w:t>адміністрація</w:t>
            </w:r>
          </w:p>
        </w:tc>
        <w:tc>
          <w:tcPr>
            <w:tcW w:w="231" w:type="pct"/>
            <w:shd w:val="clear" w:color="auto" w:fill="FFFFFF"/>
            <w:vAlign w:val="center"/>
          </w:tcPr>
          <w:p w14:paraId="7AAE2A0C" w14:textId="374FD332" w:rsidR="00322109" w:rsidRPr="00E10B85" w:rsidRDefault="00322109" w:rsidP="00322109">
            <w:pPr>
              <w:spacing w:line="192" w:lineRule="auto"/>
              <w:jc w:val="center"/>
              <w:rPr>
                <w:iCs/>
                <w:sz w:val="16"/>
                <w:szCs w:val="16"/>
              </w:rPr>
            </w:pPr>
            <w:r w:rsidRPr="00E10B85">
              <w:rPr>
                <w:iCs/>
                <w:sz w:val="16"/>
                <w:szCs w:val="16"/>
              </w:rPr>
              <w:lastRenderedPageBreak/>
              <w:t>-</w:t>
            </w:r>
          </w:p>
        </w:tc>
        <w:tc>
          <w:tcPr>
            <w:tcW w:w="164" w:type="pct"/>
            <w:shd w:val="clear" w:color="auto" w:fill="FFFFFF"/>
            <w:vAlign w:val="center"/>
          </w:tcPr>
          <w:p w14:paraId="06900AE5" w14:textId="0C65F232" w:rsidR="00322109" w:rsidRPr="00E10B85" w:rsidRDefault="00322109" w:rsidP="00322109">
            <w:pPr>
              <w:spacing w:line="192" w:lineRule="auto"/>
              <w:jc w:val="center"/>
              <w:rPr>
                <w:iCs/>
                <w:sz w:val="16"/>
                <w:szCs w:val="16"/>
              </w:rPr>
            </w:pPr>
            <w:r w:rsidRPr="00E10B85">
              <w:rPr>
                <w:iCs/>
                <w:sz w:val="16"/>
                <w:szCs w:val="16"/>
              </w:rPr>
              <w:t>-</w:t>
            </w:r>
          </w:p>
        </w:tc>
        <w:tc>
          <w:tcPr>
            <w:tcW w:w="278" w:type="pct"/>
            <w:shd w:val="clear" w:color="auto" w:fill="FFFFFF"/>
            <w:vAlign w:val="center"/>
          </w:tcPr>
          <w:p w14:paraId="5EFEA278" w14:textId="5B21D2AC" w:rsidR="00322109" w:rsidRPr="00E10B85" w:rsidRDefault="00322109" w:rsidP="00322109">
            <w:pPr>
              <w:spacing w:line="192" w:lineRule="auto"/>
              <w:ind w:left="-85" w:right="-85"/>
              <w:jc w:val="center"/>
              <w:rPr>
                <w:bCs/>
                <w:sz w:val="16"/>
                <w:szCs w:val="16"/>
              </w:rPr>
            </w:pPr>
            <w:r w:rsidRPr="00E10B85">
              <w:rPr>
                <w:bCs/>
                <w:sz w:val="16"/>
                <w:szCs w:val="16"/>
              </w:rPr>
              <w:t>Управління персоналом</w:t>
            </w:r>
          </w:p>
        </w:tc>
        <w:tc>
          <w:tcPr>
            <w:tcW w:w="458" w:type="pct"/>
            <w:shd w:val="clear" w:color="auto" w:fill="FFFFFF"/>
            <w:vAlign w:val="center"/>
          </w:tcPr>
          <w:p w14:paraId="69ABC708" w14:textId="3B7A8B97" w:rsidR="00322109" w:rsidRPr="00E10B85" w:rsidRDefault="00322109" w:rsidP="00322109">
            <w:pPr>
              <w:spacing w:line="192" w:lineRule="auto"/>
              <w:jc w:val="center"/>
              <w:rPr>
                <w:sz w:val="16"/>
                <w:szCs w:val="16"/>
              </w:rPr>
            </w:pPr>
            <w:r w:rsidRPr="00E10B85">
              <w:rPr>
                <w:sz w:val="16"/>
                <w:szCs w:val="16"/>
              </w:rPr>
              <w:t>Щодо чисельності працівників управління за 1 квартал 2025р.</w:t>
            </w:r>
          </w:p>
        </w:tc>
        <w:tc>
          <w:tcPr>
            <w:tcW w:w="404" w:type="pct"/>
            <w:shd w:val="clear" w:color="auto" w:fill="FFFFFF"/>
          </w:tcPr>
          <w:p w14:paraId="7DFF7E41" w14:textId="7E9D8BDF" w:rsidR="00322109" w:rsidRPr="00E10B85" w:rsidRDefault="00322109" w:rsidP="00322109">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D9B8996" w14:textId="7D0BD7B4" w:rsidR="00322109" w:rsidRPr="00E10B85" w:rsidRDefault="00322109" w:rsidP="00322109">
            <w:pPr>
              <w:spacing w:line="192" w:lineRule="auto"/>
              <w:jc w:val="center"/>
              <w:rPr>
                <w:sz w:val="16"/>
                <w:szCs w:val="16"/>
              </w:rPr>
            </w:pPr>
            <w:r w:rsidRPr="00E10B85">
              <w:rPr>
                <w:sz w:val="16"/>
                <w:szCs w:val="16"/>
              </w:rPr>
              <w:t>Лист</w:t>
            </w:r>
          </w:p>
        </w:tc>
        <w:tc>
          <w:tcPr>
            <w:tcW w:w="112" w:type="pct"/>
            <w:shd w:val="clear" w:color="auto" w:fill="FFFFFF"/>
            <w:vAlign w:val="center"/>
          </w:tcPr>
          <w:p w14:paraId="62FA10A3" w14:textId="77777777" w:rsidR="00322109" w:rsidRPr="00E10B85" w:rsidRDefault="00322109" w:rsidP="00322109">
            <w:pPr>
              <w:spacing w:line="192" w:lineRule="auto"/>
              <w:jc w:val="center"/>
              <w:rPr>
                <w:sz w:val="16"/>
                <w:szCs w:val="16"/>
              </w:rPr>
            </w:pPr>
          </w:p>
        </w:tc>
        <w:tc>
          <w:tcPr>
            <w:tcW w:w="306" w:type="pct"/>
            <w:shd w:val="clear" w:color="auto" w:fill="FFFFFF"/>
          </w:tcPr>
          <w:p w14:paraId="2E5D328E" w14:textId="662BAB85" w:rsidR="00322109" w:rsidRPr="00E10B85" w:rsidRDefault="00322109" w:rsidP="00322109">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869364C" w14:textId="7E502E10" w:rsidR="00322109" w:rsidRPr="00E10B85" w:rsidRDefault="00322109" w:rsidP="0032210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54CABE" w14:textId="77777777" w:rsidR="00322109" w:rsidRPr="00E10B85" w:rsidRDefault="00322109" w:rsidP="00322109">
            <w:pPr>
              <w:spacing w:line="192" w:lineRule="auto"/>
              <w:jc w:val="center"/>
              <w:rPr>
                <w:lang w:val="ru-RU"/>
              </w:rPr>
            </w:pPr>
          </w:p>
        </w:tc>
      </w:tr>
      <w:tr w:rsidR="00322109" w:rsidRPr="00E10B85" w14:paraId="78A75AC8" w14:textId="77777777" w:rsidTr="00255886">
        <w:trPr>
          <w:trHeight w:val="975"/>
        </w:trPr>
        <w:tc>
          <w:tcPr>
            <w:tcW w:w="174" w:type="pct"/>
            <w:shd w:val="clear" w:color="auto" w:fill="FFFFFF"/>
            <w:vAlign w:val="center"/>
          </w:tcPr>
          <w:p w14:paraId="49DDBA1B" w14:textId="2C01297F" w:rsidR="00322109" w:rsidRPr="00E10B85" w:rsidRDefault="00322109" w:rsidP="00322109">
            <w:pPr>
              <w:spacing w:line="192" w:lineRule="auto"/>
              <w:jc w:val="center"/>
              <w:rPr>
                <w:b/>
                <w:bCs/>
                <w:sz w:val="16"/>
                <w:szCs w:val="16"/>
              </w:rPr>
            </w:pPr>
            <w:r w:rsidRPr="00E10B85">
              <w:rPr>
                <w:b/>
                <w:bCs/>
                <w:sz w:val="16"/>
                <w:szCs w:val="16"/>
              </w:rPr>
              <w:t>124</w:t>
            </w:r>
          </w:p>
        </w:tc>
        <w:tc>
          <w:tcPr>
            <w:tcW w:w="464" w:type="pct"/>
            <w:shd w:val="clear" w:color="auto" w:fill="FFFFFF"/>
            <w:vAlign w:val="center"/>
          </w:tcPr>
          <w:p w14:paraId="5A3968BC" w14:textId="0C52A781" w:rsidR="00322109" w:rsidRPr="00E10B85" w:rsidRDefault="00322109" w:rsidP="00322109">
            <w:pPr>
              <w:spacing w:line="192" w:lineRule="auto"/>
              <w:jc w:val="center"/>
              <w:rPr>
                <w:sz w:val="16"/>
                <w:szCs w:val="16"/>
              </w:rPr>
            </w:pPr>
            <w:r w:rsidRPr="00E10B85">
              <w:rPr>
                <w:sz w:val="16"/>
                <w:szCs w:val="16"/>
              </w:rPr>
              <w:t>Щодо повернення без виконання довідки про зміни до кошторису на 2025р.</w:t>
            </w:r>
          </w:p>
        </w:tc>
        <w:tc>
          <w:tcPr>
            <w:tcW w:w="350" w:type="pct"/>
            <w:shd w:val="clear" w:color="auto" w:fill="FFFFFF"/>
            <w:vAlign w:val="center"/>
          </w:tcPr>
          <w:p w14:paraId="6773E6B6" w14:textId="74F4D2CF" w:rsidR="00322109" w:rsidRPr="00E10B85" w:rsidRDefault="00322109" w:rsidP="00322109">
            <w:pPr>
              <w:spacing w:line="192" w:lineRule="auto"/>
              <w:jc w:val="center"/>
              <w:rPr>
                <w:bCs/>
                <w:sz w:val="16"/>
                <w:szCs w:val="16"/>
              </w:rPr>
            </w:pPr>
            <w:r w:rsidRPr="00E10B85">
              <w:rPr>
                <w:iCs/>
                <w:sz w:val="16"/>
                <w:szCs w:val="16"/>
              </w:rPr>
              <w:t xml:space="preserve">№вих- </w:t>
            </w:r>
            <w:r w:rsidRPr="00E10B85">
              <w:rPr>
                <w:bCs/>
                <w:sz w:val="16"/>
                <w:szCs w:val="16"/>
                <w:lang w:val="ru-RU"/>
              </w:rPr>
              <w:t>331/0/25</w:t>
            </w:r>
          </w:p>
        </w:tc>
        <w:tc>
          <w:tcPr>
            <w:tcW w:w="300" w:type="pct"/>
            <w:shd w:val="clear" w:color="auto" w:fill="FFFFFF"/>
            <w:vAlign w:val="center"/>
          </w:tcPr>
          <w:p w14:paraId="6466BBF7" w14:textId="4348DE82" w:rsidR="00322109" w:rsidRPr="00E10B85" w:rsidRDefault="00322109" w:rsidP="00322109">
            <w:pPr>
              <w:spacing w:line="192" w:lineRule="auto"/>
              <w:jc w:val="center"/>
              <w:rPr>
                <w:sz w:val="16"/>
                <w:szCs w:val="16"/>
              </w:rPr>
            </w:pPr>
            <w:r w:rsidRPr="00E10B85">
              <w:rPr>
                <w:sz w:val="16"/>
                <w:szCs w:val="16"/>
              </w:rPr>
              <w:t>11.04.2025</w:t>
            </w:r>
          </w:p>
        </w:tc>
        <w:tc>
          <w:tcPr>
            <w:tcW w:w="377" w:type="pct"/>
            <w:shd w:val="clear" w:color="auto" w:fill="FFFFFF"/>
            <w:vAlign w:val="center"/>
          </w:tcPr>
          <w:p w14:paraId="5445E97E" w14:textId="02272845" w:rsidR="00322109" w:rsidRPr="00E10B85" w:rsidRDefault="00322109" w:rsidP="00322109">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191B5CCB" w14:textId="5F76009E" w:rsidR="00322109" w:rsidRPr="00E10B85" w:rsidRDefault="00322109" w:rsidP="00322109">
            <w:pPr>
              <w:spacing w:line="192" w:lineRule="auto"/>
              <w:jc w:val="center"/>
              <w:rPr>
                <w:iCs/>
                <w:sz w:val="16"/>
                <w:szCs w:val="16"/>
              </w:rPr>
            </w:pPr>
            <w:r w:rsidRPr="00E10B85">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49C39F4D" w14:textId="35C01DA9" w:rsidR="00322109" w:rsidRPr="00E10B85" w:rsidRDefault="00322109" w:rsidP="00322109">
            <w:pPr>
              <w:spacing w:line="192" w:lineRule="auto"/>
              <w:jc w:val="center"/>
              <w:rPr>
                <w:iCs/>
                <w:sz w:val="16"/>
                <w:szCs w:val="16"/>
              </w:rPr>
            </w:pPr>
            <w:r w:rsidRPr="00E10B85">
              <w:rPr>
                <w:iCs/>
                <w:sz w:val="16"/>
                <w:szCs w:val="16"/>
              </w:rPr>
              <w:t>-</w:t>
            </w:r>
          </w:p>
        </w:tc>
        <w:tc>
          <w:tcPr>
            <w:tcW w:w="164" w:type="pct"/>
            <w:shd w:val="clear" w:color="auto" w:fill="FFFFFF"/>
            <w:vAlign w:val="center"/>
          </w:tcPr>
          <w:p w14:paraId="70C338B8" w14:textId="263E9C76" w:rsidR="00322109" w:rsidRPr="00E10B85" w:rsidRDefault="00322109" w:rsidP="00322109">
            <w:pPr>
              <w:spacing w:line="192" w:lineRule="auto"/>
              <w:jc w:val="center"/>
              <w:rPr>
                <w:iCs/>
                <w:sz w:val="16"/>
                <w:szCs w:val="16"/>
              </w:rPr>
            </w:pPr>
            <w:r w:rsidRPr="00E10B85">
              <w:rPr>
                <w:iCs/>
                <w:sz w:val="16"/>
                <w:szCs w:val="16"/>
              </w:rPr>
              <w:t>-</w:t>
            </w:r>
          </w:p>
        </w:tc>
        <w:tc>
          <w:tcPr>
            <w:tcW w:w="278" w:type="pct"/>
            <w:shd w:val="clear" w:color="auto" w:fill="FFFFFF"/>
            <w:vAlign w:val="center"/>
          </w:tcPr>
          <w:p w14:paraId="0C63CC54" w14:textId="50A2BACF" w:rsidR="00322109" w:rsidRPr="00E10B85" w:rsidRDefault="00322109" w:rsidP="00322109">
            <w:pPr>
              <w:spacing w:line="192" w:lineRule="auto"/>
              <w:ind w:left="-85" w:right="-85"/>
              <w:jc w:val="center"/>
              <w:rPr>
                <w:bCs/>
                <w:sz w:val="16"/>
                <w:szCs w:val="16"/>
              </w:rPr>
            </w:pPr>
            <w:r w:rsidRPr="00E10B85">
              <w:rPr>
                <w:bCs/>
                <w:sz w:val="16"/>
                <w:szCs w:val="16"/>
              </w:rPr>
              <w:t>бюджет</w:t>
            </w:r>
          </w:p>
        </w:tc>
        <w:tc>
          <w:tcPr>
            <w:tcW w:w="458" w:type="pct"/>
            <w:shd w:val="clear" w:color="auto" w:fill="FFFFFF"/>
            <w:vAlign w:val="center"/>
          </w:tcPr>
          <w:p w14:paraId="6BA27221" w14:textId="4F5FF109" w:rsidR="00322109" w:rsidRPr="00E10B85" w:rsidRDefault="00322109" w:rsidP="00322109">
            <w:pPr>
              <w:spacing w:line="192" w:lineRule="auto"/>
              <w:jc w:val="center"/>
              <w:rPr>
                <w:b/>
                <w:bCs/>
                <w:sz w:val="16"/>
                <w:szCs w:val="16"/>
              </w:rPr>
            </w:pPr>
            <w:r w:rsidRPr="00E10B85">
              <w:rPr>
                <w:sz w:val="16"/>
                <w:szCs w:val="16"/>
              </w:rPr>
              <w:t>Щодо повернення без виконання довідки про зміни до кошторису на 2025р.</w:t>
            </w:r>
          </w:p>
        </w:tc>
        <w:tc>
          <w:tcPr>
            <w:tcW w:w="404" w:type="pct"/>
            <w:shd w:val="clear" w:color="auto" w:fill="FFFFFF"/>
          </w:tcPr>
          <w:p w14:paraId="52013DFE" w14:textId="4A5F1198" w:rsidR="00322109" w:rsidRPr="00E10B85" w:rsidRDefault="00322109" w:rsidP="00322109">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4B42998" w14:textId="3C32E224" w:rsidR="00322109" w:rsidRPr="00E10B85" w:rsidRDefault="00322109" w:rsidP="00322109">
            <w:pPr>
              <w:spacing w:line="192" w:lineRule="auto"/>
              <w:jc w:val="center"/>
              <w:rPr>
                <w:sz w:val="16"/>
                <w:szCs w:val="16"/>
              </w:rPr>
            </w:pPr>
            <w:r w:rsidRPr="00E10B85">
              <w:rPr>
                <w:sz w:val="16"/>
                <w:szCs w:val="16"/>
              </w:rPr>
              <w:t>Лист</w:t>
            </w:r>
          </w:p>
        </w:tc>
        <w:tc>
          <w:tcPr>
            <w:tcW w:w="112" w:type="pct"/>
            <w:shd w:val="clear" w:color="auto" w:fill="FFFFFF"/>
            <w:vAlign w:val="center"/>
          </w:tcPr>
          <w:p w14:paraId="5EAC6A68" w14:textId="77777777" w:rsidR="00322109" w:rsidRPr="00E10B85" w:rsidRDefault="00322109" w:rsidP="00322109">
            <w:pPr>
              <w:spacing w:line="192" w:lineRule="auto"/>
              <w:jc w:val="center"/>
              <w:rPr>
                <w:sz w:val="16"/>
                <w:szCs w:val="16"/>
              </w:rPr>
            </w:pPr>
          </w:p>
        </w:tc>
        <w:tc>
          <w:tcPr>
            <w:tcW w:w="306" w:type="pct"/>
            <w:shd w:val="clear" w:color="auto" w:fill="FFFFFF"/>
          </w:tcPr>
          <w:p w14:paraId="177B0ED8" w14:textId="345FECA0" w:rsidR="00322109" w:rsidRPr="00E10B85" w:rsidRDefault="00322109" w:rsidP="00322109">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6F53FFF" w14:textId="650415A5" w:rsidR="00322109" w:rsidRPr="00E10B85" w:rsidRDefault="00322109" w:rsidP="0032210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A4F712" w14:textId="77777777" w:rsidR="00322109" w:rsidRPr="00E10B85" w:rsidRDefault="00322109" w:rsidP="00322109">
            <w:pPr>
              <w:spacing w:line="192" w:lineRule="auto"/>
              <w:jc w:val="center"/>
              <w:rPr>
                <w:lang w:val="ru-RU"/>
              </w:rPr>
            </w:pPr>
          </w:p>
        </w:tc>
      </w:tr>
      <w:tr w:rsidR="00322109" w:rsidRPr="00E10B85" w14:paraId="1F717662" w14:textId="77777777" w:rsidTr="00DE0691">
        <w:trPr>
          <w:trHeight w:val="2056"/>
        </w:trPr>
        <w:tc>
          <w:tcPr>
            <w:tcW w:w="174" w:type="pct"/>
            <w:shd w:val="clear" w:color="auto" w:fill="FFFFFF"/>
            <w:vAlign w:val="center"/>
          </w:tcPr>
          <w:p w14:paraId="5513C783" w14:textId="2D309AF7" w:rsidR="00322109" w:rsidRPr="00E10B85" w:rsidRDefault="00322109" w:rsidP="00322109">
            <w:pPr>
              <w:spacing w:line="192" w:lineRule="auto"/>
              <w:jc w:val="center"/>
              <w:rPr>
                <w:b/>
                <w:bCs/>
                <w:sz w:val="16"/>
                <w:szCs w:val="16"/>
              </w:rPr>
            </w:pPr>
            <w:r w:rsidRPr="00E10B85">
              <w:rPr>
                <w:b/>
                <w:bCs/>
                <w:sz w:val="16"/>
                <w:szCs w:val="16"/>
              </w:rPr>
              <w:t>125</w:t>
            </w:r>
          </w:p>
        </w:tc>
        <w:tc>
          <w:tcPr>
            <w:tcW w:w="464" w:type="pct"/>
            <w:shd w:val="clear" w:color="auto" w:fill="FFFFFF"/>
            <w:vAlign w:val="center"/>
          </w:tcPr>
          <w:p w14:paraId="72D9C65A" w14:textId="3A517FDF" w:rsidR="00322109" w:rsidRPr="00E10B85" w:rsidRDefault="00322109" w:rsidP="00322109">
            <w:pPr>
              <w:spacing w:line="192" w:lineRule="auto"/>
              <w:jc w:val="center"/>
              <w:rPr>
                <w:sz w:val="16"/>
                <w:szCs w:val="16"/>
              </w:rPr>
            </w:pPr>
            <w:r w:rsidRPr="00E10B85">
              <w:rPr>
                <w:sz w:val="16"/>
                <w:szCs w:val="16"/>
              </w:rPr>
              <w:t>Щодо переліку рахунків</w:t>
            </w:r>
          </w:p>
        </w:tc>
        <w:tc>
          <w:tcPr>
            <w:tcW w:w="350" w:type="pct"/>
            <w:shd w:val="clear" w:color="auto" w:fill="FFFFFF"/>
            <w:vAlign w:val="center"/>
          </w:tcPr>
          <w:p w14:paraId="279B72C4" w14:textId="25B0D452" w:rsidR="00322109" w:rsidRPr="00E10B85" w:rsidRDefault="00322109" w:rsidP="00322109">
            <w:pPr>
              <w:spacing w:line="192" w:lineRule="auto"/>
              <w:jc w:val="center"/>
              <w:rPr>
                <w:bCs/>
                <w:sz w:val="16"/>
                <w:szCs w:val="16"/>
              </w:rPr>
            </w:pPr>
            <w:r w:rsidRPr="00E10B85">
              <w:rPr>
                <w:iCs/>
                <w:sz w:val="16"/>
                <w:szCs w:val="16"/>
              </w:rPr>
              <w:t xml:space="preserve">№вих- </w:t>
            </w:r>
            <w:r w:rsidRPr="00E10B85">
              <w:rPr>
                <w:bCs/>
                <w:sz w:val="16"/>
                <w:szCs w:val="16"/>
                <w:lang w:val="ru-RU"/>
              </w:rPr>
              <w:t>332/0/25</w:t>
            </w:r>
          </w:p>
        </w:tc>
        <w:tc>
          <w:tcPr>
            <w:tcW w:w="300" w:type="pct"/>
            <w:shd w:val="clear" w:color="auto" w:fill="FFFFFF"/>
            <w:vAlign w:val="center"/>
          </w:tcPr>
          <w:p w14:paraId="118E9DA7" w14:textId="111EEB78" w:rsidR="00322109" w:rsidRPr="00E10B85" w:rsidRDefault="00322109" w:rsidP="00322109">
            <w:pPr>
              <w:spacing w:line="192" w:lineRule="auto"/>
              <w:jc w:val="center"/>
              <w:rPr>
                <w:sz w:val="16"/>
                <w:szCs w:val="16"/>
              </w:rPr>
            </w:pPr>
            <w:r w:rsidRPr="00E10B85">
              <w:rPr>
                <w:sz w:val="16"/>
                <w:szCs w:val="16"/>
              </w:rPr>
              <w:t>11.04.2025</w:t>
            </w:r>
          </w:p>
        </w:tc>
        <w:tc>
          <w:tcPr>
            <w:tcW w:w="377" w:type="pct"/>
            <w:shd w:val="clear" w:color="auto" w:fill="FFFFFF"/>
            <w:vAlign w:val="center"/>
          </w:tcPr>
          <w:p w14:paraId="2742B7FB" w14:textId="1FEE57F1" w:rsidR="00322109" w:rsidRPr="00E10B85" w:rsidRDefault="00322109" w:rsidP="00322109">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4598E762" w14:textId="7BCAF281" w:rsidR="00322109" w:rsidRPr="00E10B85" w:rsidRDefault="00322109" w:rsidP="00322109">
            <w:pPr>
              <w:spacing w:line="192" w:lineRule="auto"/>
              <w:jc w:val="center"/>
              <w:rPr>
                <w:iCs/>
                <w:sz w:val="16"/>
                <w:szCs w:val="16"/>
              </w:rPr>
            </w:pPr>
            <w:r w:rsidRPr="00E10B85">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15F17438" w14:textId="556BB7FF" w:rsidR="00322109" w:rsidRPr="00E10B85" w:rsidRDefault="00322109" w:rsidP="00322109">
            <w:pPr>
              <w:spacing w:line="192" w:lineRule="auto"/>
              <w:jc w:val="center"/>
              <w:rPr>
                <w:iCs/>
                <w:sz w:val="16"/>
                <w:szCs w:val="16"/>
              </w:rPr>
            </w:pPr>
            <w:r w:rsidRPr="00E10B85">
              <w:rPr>
                <w:iCs/>
                <w:sz w:val="16"/>
                <w:szCs w:val="16"/>
              </w:rPr>
              <w:t>-</w:t>
            </w:r>
          </w:p>
        </w:tc>
        <w:tc>
          <w:tcPr>
            <w:tcW w:w="164" w:type="pct"/>
            <w:shd w:val="clear" w:color="auto" w:fill="FFFFFF"/>
            <w:vAlign w:val="center"/>
          </w:tcPr>
          <w:p w14:paraId="6B04451C" w14:textId="32F8AAA3" w:rsidR="00322109" w:rsidRPr="00E10B85" w:rsidRDefault="00322109" w:rsidP="00322109">
            <w:pPr>
              <w:spacing w:line="192" w:lineRule="auto"/>
              <w:jc w:val="center"/>
              <w:rPr>
                <w:iCs/>
                <w:sz w:val="16"/>
                <w:szCs w:val="16"/>
              </w:rPr>
            </w:pPr>
            <w:r w:rsidRPr="00E10B85">
              <w:rPr>
                <w:iCs/>
                <w:sz w:val="16"/>
                <w:szCs w:val="16"/>
              </w:rPr>
              <w:t>-</w:t>
            </w:r>
          </w:p>
        </w:tc>
        <w:tc>
          <w:tcPr>
            <w:tcW w:w="278" w:type="pct"/>
            <w:shd w:val="clear" w:color="auto" w:fill="FFFFFF"/>
            <w:vAlign w:val="center"/>
          </w:tcPr>
          <w:p w14:paraId="1DDC28ED" w14:textId="71420B7D" w:rsidR="00322109" w:rsidRPr="00E10B85" w:rsidRDefault="00322109" w:rsidP="00322109">
            <w:pPr>
              <w:spacing w:line="192" w:lineRule="auto"/>
              <w:ind w:left="-85" w:right="-85"/>
              <w:jc w:val="center"/>
              <w:rPr>
                <w:bCs/>
                <w:sz w:val="16"/>
                <w:szCs w:val="16"/>
              </w:rPr>
            </w:pPr>
            <w:r w:rsidRPr="00E10B85">
              <w:rPr>
                <w:bCs/>
                <w:sz w:val="16"/>
                <w:szCs w:val="16"/>
              </w:rPr>
              <w:t>бюджет</w:t>
            </w:r>
          </w:p>
        </w:tc>
        <w:tc>
          <w:tcPr>
            <w:tcW w:w="458" w:type="pct"/>
            <w:shd w:val="clear" w:color="auto" w:fill="FFFFFF"/>
            <w:vAlign w:val="center"/>
          </w:tcPr>
          <w:p w14:paraId="221AD95A" w14:textId="14023006" w:rsidR="00322109" w:rsidRPr="00E10B85" w:rsidRDefault="00322109" w:rsidP="00322109">
            <w:pPr>
              <w:spacing w:line="192" w:lineRule="auto"/>
              <w:jc w:val="center"/>
              <w:rPr>
                <w:sz w:val="16"/>
                <w:szCs w:val="16"/>
              </w:rPr>
            </w:pPr>
            <w:r w:rsidRPr="00E10B85">
              <w:rPr>
                <w:sz w:val="16"/>
                <w:szCs w:val="16"/>
              </w:rPr>
              <w:t>Щодо переліку рахунків</w:t>
            </w:r>
          </w:p>
        </w:tc>
        <w:tc>
          <w:tcPr>
            <w:tcW w:w="404" w:type="pct"/>
            <w:shd w:val="clear" w:color="auto" w:fill="FFFFFF"/>
          </w:tcPr>
          <w:p w14:paraId="7B110F95" w14:textId="071A4477" w:rsidR="00322109" w:rsidRPr="00E10B85" w:rsidRDefault="00322109" w:rsidP="00322109">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88FC8AE" w14:textId="15C1445A" w:rsidR="00322109" w:rsidRPr="00E10B85" w:rsidRDefault="00322109" w:rsidP="00322109">
            <w:pPr>
              <w:spacing w:line="192" w:lineRule="auto"/>
              <w:jc w:val="center"/>
              <w:rPr>
                <w:sz w:val="16"/>
                <w:szCs w:val="16"/>
              </w:rPr>
            </w:pPr>
            <w:r w:rsidRPr="00E10B85">
              <w:rPr>
                <w:sz w:val="16"/>
                <w:szCs w:val="16"/>
              </w:rPr>
              <w:t>Лист</w:t>
            </w:r>
          </w:p>
        </w:tc>
        <w:tc>
          <w:tcPr>
            <w:tcW w:w="112" w:type="pct"/>
            <w:shd w:val="clear" w:color="auto" w:fill="FFFFFF"/>
            <w:vAlign w:val="center"/>
          </w:tcPr>
          <w:p w14:paraId="1F12974D" w14:textId="77777777" w:rsidR="00322109" w:rsidRPr="00E10B85" w:rsidRDefault="00322109" w:rsidP="00322109">
            <w:pPr>
              <w:spacing w:line="192" w:lineRule="auto"/>
              <w:jc w:val="center"/>
              <w:rPr>
                <w:sz w:val="16"/>
                <w:szCs w:val="16"/>
              </w:rPr>
            </w:pPr>
          </w:p>
        </w:tc>
        <w:tc>
          <w:tcPr>
            <w:tcW w:w="306" w:type="pct"/>
            <w:shd w:val="clear" w:color="auto" w:fill="FFFFFF"/>
          </w:tcPr>
          <w:p w14:paraId="27432184" w14:textId="5F0591C3" w:rsidR="00322109" w:rsidRPr="00E10B85" w:rsidRDefault="00322109" w:rsidP="00322109">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56995CD" w14:textId="68BF4244" w:rsidR="00322109" w:rsidRPr="00E10B85" w:rsidRDefault="00322109" w:rsidP="0032210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A4B2F0" w14:textId="77777777" w:rsidR="00322109" w:rsidRPr="00E10B85" w:rsidRDefault="00322109" w:rsidP="00322109">
            <w:pPr>
              <w:spacing w:line="192" w:lineRule="auto"/>
              <w:jc w:val="center"/>
              <w:rPr>
                <w:lang w:val="ru-RU"/>
              </w:rPr>
            </w:pPr>
          </w:p>
        </w:tc>
      </w:tr>
      <w:tr w:rsidR="00322109" w:rsidRPr="00E10B85" w14:paraId="363578D2" w14:textId="77777777" w:rsidTr="00C36560">
        <w:trPr>
          <w:trHeight w:val="975"/>
        </w:trPr>
        <w:tc>
          <w:tcPr>
            <w:tcW w:w="174" w:type="pct"/>
            <w:shd w:val="clear" w:color="auto" w:fill="FFFFFF"/>
            <w:vAlign w:val="center"/>
          </w:tcPr>
          <w:p w14:paraId="693017FD" w14:textId="21C7154E" w:rsidR="00322109" w:rsidRPr="00E10B85" w:rsidRDefault="00322109" w:rsidP="00322109">
            <w:pPr>
              <w:spacing w:line="192" w:lineRule="auto"/>
              <w:jc w:val="center"/>
              <w:rPr>
                <w:b/>
                <w:bCs/>
                <w:sz w:val="16"/>
                <w:szCs w:val="16"/>
              </w:rPr>
            </w:pPr>
            <w:r w:rsidRPr="00E10B85">
              <w:rPr>
                <w:b/>
                <w:bCs/>
                <w:sz w:val="16"/>
                <w:szCs w:val="16"/>
              </w:rPr>
              <w:t>126</w:t>
            </w:r>
          </w:p>
        </w:tc>
        <w:tc>
          <w:tcPr>
            <w:tcW w:w="464" w:type="pct"/>
            <w:shd w:val="clear" w:color="auto" w:fill="FFFFFF"/>
            <w:vAlign w:val="center"/>
          </w:tcPr>
          <w:p w14:paraId="75152198" w14:textId="35E8D80C" w:rsidR="00322109" w:rsidRPr="00E10B85" w:rsidRDefault="00322109" w:rsidP="00322109">
            <w:pPr>
              <w:spacing w:line="192" w:lineRule="auto"/>
              <w:jc w:val="center"/>
              <w:rPr>
                <w:sz w:val="16"/>
                <w:szCs w:val="16"/>
              </w:rPr>
            </w:pPr>
            <w:r w:rsidRPr="00E10B85">
              <w:rPr>
                <w:sz w:val="16"/>
                <w:szCs w:val="16"/>
              </w:rPr>
              <w:t>Інформація про стан виконання керівником структурного підрозділу облдержадміністрації своїх завдань і ключових показників результативності, ефективності та якості службової діяльності протягом І кварталу 2025 року ( На №вих-3257/0/01-71/25 від 02.04.2025)</w:t>
            </w:r>
          </w:p>
        </w:tc>
        <w:tc>
          <w:tcPr>
            <w:tcW w:w="350" w:type="pct"/>
            <w:shd w:val="clear" w:color="auto" w:fill="FFFFFF"/>
            <w:vAlign w:val="center"/>
          </w:tcPr>
          <w:p w14:paraId="46B6B882" w14:textId="10177134" w:rsidR="00322109" w:rsidRPr="00E10B85" w:rsidRDefault="00322109" w:rsidP="00322109">
            <w:pPr>
              <w:spacing w:line="192" w:lineRule="auto"/>
              <w:jc w:val="center"/>
              <w:rPr>
                <w:bCs/>
                <w:sz w:val="16"/>
                <w:szCs w:val="16"/>
              </w:rPr>
            </w:pPr>
            <w:r w:rsidRPr="00E10B85">
              <w:rPr>
                <w:iCs/>
                <w:sz w:val="16"/>
                <w:szCs w:val="16"/>
              </w:rPr>
              <w:t xml:space="preserve">№вих- </w:t>
            </w:r>
            <w:r w:rsidRPr="00E10B85">
              <w:rPr>
                <w:bCs/>
                <w:sz w:val="16"/>
                <w:szCs w:val="16"/>
                <w:lang w:val="ru-RU"/>
              </w:rPr>
              <w:t>364/0/25</w:t>
            </w:r>
          </w:p>
        </w:tc>
        <w:tc>
          <w:tcPr>
            <w:tcW w:w="300" w:type="pct"/>
            <w:shd w:val="clear" w:color="auto" w:fill="FFFFFF"/>
            <w:vAlign w:val="center"/>
          </w:tcPr>
          <w:p w14:paraId="6AD12977" w14:textId="7E988D72" w:rsidR="00322109" w:rsidRPr="00E10B85" w:rsidRDefault="00322109" w:rsidP="00322109">
            <w:pPr>
              <w:spacing w:line="192" w:lineRule="auto"/>
              <w:jc w:val="center"/>
              <w:rPr>
                <w:sz w:val="16"/>
                <w:szCs w:val="16"/>
              </w:rPr>
            </w:pPr>
            <w:r w:rsidRPr="00E10B85">
              <w:rPr>
                <w:sz w:val="16"/>
                <w:szCs w:val="16"/>
              </w:rPr>
              <w:t>11.04.2025</w:t>
            </w:r>
          </w:p>
        </w:tc>
        <w:tc>
          <w:tcPr>
            <w:tcW w:w="377" w:type="pct"/>
            <w:shd w:val="clear" w:color="auto" w:fill="FFFFFF"/>
            <w:vAlign w:val="center"/>
          </w:tcPr>
          <w:p w14:paraId="7530BD0D" w14:textId="24327F2E" w:rsidR="00322109" w:rsidRPr="00E10B85" w:rsidRDefault="00322109" w:rsidP="00322109">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69D1A19E" w14:textId="4DF28791" w:rsidR="00322109" w:rsidRPr="00E10B85" w:rsidRDefault="00322109" w:rsidP="00322109">
            <w:pPr>
              <w:spacing w:line="192" w:lineRule="auto"/>
              <w:jc w:val="center"/>
              <w:rPr>
                <w:iCs/>
                <w:sz w:val="16"/>
                <w:szCs w:val="16"/>
              </w:rPr>
            </w:pPr>
            <w:r w:rsidRPr="00E10B85">
              <w:rPr>
                <w:rFonts w:cs="Arial"/>
                <w:color w:val="363636"/>
                <w:sz w:val="16"/>
                <w:szCs w:val="16"/>
                <w:shd w:val="clear" w:color="auto" w:fill="E1E1E1"/>
              </w:rPr>
              <w:t>Відділ роботи з персоналом апарату облдержадміністрації</w:t>
            </w:r>
          </w:p>
        </w:tc>
        <w:tc>
          <w:tcPr>
            <w:tcW w:w="231" w:type="pct"/>
            <w:shd w:val="clear" w:color="auto" w:fill="FFFFFF"/>
            <w:vAlign w:val="center"/>
          </w:tcPr>
          <w:p w14:paraId="2A321B04" w14:textId="28ADE506" w:rsidR="00322109" w:rsidRPr="00E10B85" w:rsidRDefault="00322109" w:rsidP="00322109">
            <w:pPr>
              <w:spacing w:line="192" w:lineRule="auto"/>
              <w:jc w:val="center"/>
              <w:rPr>
                <w:iCs/>
                <w:sz w:val="16"/>
                <w:szCs w:val="16"/>
              </w:rPr>
            </w:pPr>
            <w:r w:rsidRPr="00E10B85">
              <w:rPr>
                <w:iCs/>
                <w:sz w:val="16"/>
                <w:szCs w:val="16"/>
              </w:rPr>
              <w:t>-</w:t>
            </w:r>
          </w:p>
        </w:tc>
        <w:tc>
          <w:tcPr>
            <w:tcW w:w="164" w:type="pct"/>
            <w:shd w:val="clear" w:color="auto" w:fill="FFFFFF"/>
            <w:vAlign w:val="center"/>
          </w:tcPr>
          <w:p w14:paraId="5F434284" w14:textId="3237D2C0" w:rsidR="00322109" w:rsidRPr="00E10B85" w:rsidRDefault="00322109" w:rsidP="00322109">
            <w:pPr>
              <w:spacing w:line="192" w:lineRule="auto"/>
              <w:jc w:val="center"/>
              <w:rPr>
                <w:iCs/>
                <w:sz w:val="16"/>
                <w:szCs w:val="16"/>
              </w:rPr>
            </w:pPr>
            <w:r w:rsidRPr="00E10B85">
              <w:rPr>
                <w:iCs/>
                <w:sz w:val="16"/>
                <w:szCs w:val="16"/>
              </w:rPr>
              <w:t>-</w:t>
            </w:r>
          </w:p>
        </w:tc>
        <w:tc>
          <w:tcPr>
            <w:tcW w:w="278" w:type="pct"/>
            <w:shd w:val="clear" w:color="auto" w:fill="FFFFFF"/>
            <w:vAlign w:val="center"/>
          </w:tcPr>
          <w:p w14:paraId="325BA888" w14:textId="269917EB" w:rsidR="00322109" w:rsidRPr="00E10B85" w:rsidRDefault="00322109" w:rsidP="00322109">
            <w:pPr>
              <w:spacing w:line="192" w:lineRule="auto"/>
              <w:ind w:left="-85" w:right="-85"/>
              <w:jc w:val="center"/>
              <w:rPr>
                <w:bCs/>
                <w:sz w:val="16"/>
                <w:szCs w:val="16"/>
              </w:rPr>
            </w:pPr>
            <w:r w:rsidRPr="00E10B85">
              <w:rPr>
                <w:bCs/>
                <w:sz w:val="16"/>
                <w:szCs w:val="16"/>
              </w:rPr>
              <w:t>бюджет</w:t>
            </w:r>
          </w:p>
        </w:tc>
        <w:tc>
          <w:tcPr>
            <w:tcW w:w="458" w:type="pct"/>
            <w:shd w:val="clear" w:color="auto" w:fill="FFFFFF"/>
            <w:vAlign w:val="center"/>
          </w:tcPr>
          <w:p w14:paraId="015D3670" w14:textId="656F6B71" w:rsidR="00322109" w:rsidRPr="00E10B85" w:rsidRDefault="00322109" w:rsidP="00322109">
            <w:pPr>
              <w:spacing w:line="192" w:lineRule="auto"/>
              <w:jc w:val="center"/>
              <w:rPr>
                <w:sz w:val="16"/>
                <w:szCs w:val="16"/>
              </w:rPr>
            </w:pPr>
            <w:r w:rsidRPr="00E10B85">
              <w:rPr>
                <w:sz w:val="16"/>
                <w:szCs w:val="16"/>
              </w:rPr>
              <w:t>Інформація про стан виконання керівником структурного підрозділу облдержадміністрації своїх завдань і ключових показників результативності, ефективності та якості службової діяльності протягом І кварталу 2025 року ( На №вих-3257/0/01-71/25 від 02.04.2025)</w:t>
            </w:r>
          </w:p>
        </w:tc>
        <w:tc>
          <w:tcPr>
            <w:tcW w:w="404" w:type="pct"/>
            <w:shd w:val="clear" w:color="auto" w:fill="FFFFFF"/>
          </w:tcPr>
          <w:p w14:paraId="6FFE0FAC" w14:textId="3267F03C" w:rsidR="00322109" w:rsidRPr="00E10B85" w:rsidRDefault="00322109" w:rsidP="00322109">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00AC210A" w14:textId="587808D5" w:rsidR="00322109" w:rsidRPr="00E10B85" w:rsidRDefault="00322109" w:rsidP="00322109">
            <w:pPr>
              <w:spacing w:line="192" w:lineRule="auto"/>
              <w:jc w:val="center"/>
              <w:rPr>
                <w:sz w:val="16"/>
                <w:szCs w:val="16"/>
              </w:rPr>
            </w:pPr>
            <w:r w:rsidRPr="00E10B85">
              <w:rPr>
                <w:sz w:val="16"/>
                <w:szCs w:val="16"/>
              </w:rPr>
              <w:t>Лист</w:t>
            </w:r>
          </w:p>
        </w:tc>
        <w:tc>
          <w:tcPr>
            <w:tcW w:w="112" w:type="pct"/>
            <w:shd w:val="clear" w:color="auto" w:fill="FFFFFF"/>
            <w:vAlign w:val="center"/>
          </w:tcPr>
          <w:p w14:paraId="667C3CB2" w14:textId="77777777" w:rsidR="00322109" w:rsidRPr="00E10B85" w:rsidRDefault="00322109" w:rsidP="00322109">
            <w:pPr>
              <w:spacing w:line="192" w:lineRule="auto"/>
              <w:jc w:val="center"/>
              <w:rPr>
                <w:sz w:val="16"/>
                <w:szCs w:val="16"/>
              </w:rPr>
            </w:pPr>
          </w:p>
        </w:tc>
        <w:tc>
          <w:tcPr>
            <w:tcW w:w="306" w:type="pct"/>
            <w:shd w:val="clear" w:color="auto" w:fill="FFFFFF"/>
          </w:tcPr>
          <w:p w14:paraId="47315E1E" w14:textId="73B5C54C" w:rsidR="00322109" w:rsidRPr="00E10B85" w:rsidRDefault="00322109" w:rsidP="00322109">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BF487F4" w14:textId="0C5E170E" w:rsidR="00322109" w:rsidRPr="00E10B85" w:rsidRDefault="00322109" w:rsidP="0032210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107A6C" w14:textId="77777777" w:rsidR="00322109" w:rsidRPr="00E10B85" w:rsidRDefault="00322109" w:rsidP="00322109">
            <w:pPr>
              <w:spacing w:line="192" w:lineRule="auto"/>
              <w:jc w:val="center"/>
              <w:rPr>
                <w:lang w:val="ru-RU"/>
              </w:rPr>
            </w:pPr>
          </w:p>
        </w:tc>
      </w:tr>
      <w:tr w:rsidR="009C79B2" w:rsidRPr="00E10B85" w14:paraId="0AA1F462" w14:textId="77777777" w:rsidTr="00255886">
        <w:trPr>
          <w:trHeight w:val="975"/>
        </w:trPr>
        <w:tc>
          <w:tcPr>
            <w:tcW w:w="174" w:type="pct"/>
            <w:shd w:val="clear" w:color="auto" w:fill="FFFFFF"/>
            <w:vAlign w:val="center"/>
          </w:tcPr>
          <w:p w14:paraId="53A260C7" w14:textId="3F870ED6" w:rsidR="009C79B2" w:rsidRPr="00E10B85" w:rsidRDefault="009C79B2" w:rsidP="009C79B2">
            <w:pPr>
              <w:spacing w:line="192" w:lineRule="auto"/>
              <w:jc w:val="center"/>
              <w:rPr>
                <w:b/>
                <w:bCs/>
                <w:sz w:val="16"/>
                <w:szCs w:val="16"/>
              </w:rPr>
            </w:pPr>
            <w:r w:rsidRPr="00E10B85">
              <w:rPr>
                <w:b/>
                <w:bCs/>
                <w:sz w:val="16"/>
                <w:szCs w:val="16"/>
              </w:rPr>
              <w:t>127</w:t>
            </w:r>
          </w:p>
        </w:tc>
        <w:tc>
          <w:tcPr>
            <w:tcW w:w="464" w:type="pct"/>
            <w:shd w:val="clear" w:color="auto" w:fill="FFFFFF"/>
            <w:vAlign w:val="center"/>
          </w:tcPr>
          <w:p w14:paraId="1767A623" w14:textId="5AB1D5B0" w:rsidR="009C79B2" w:rsidRPr="00E10B85" w:rsidRDefault="00322109" w:rsidP="009C79B2">
            <w:pPr>
              <w:spacing w:line="192" w:lineRule="auto"/>
              <w:jc w:val="center"/>
              <w:rPr>
                <w:sz w:val="16"/>
                <w:szCs w:val="16"/>
              </w:rPr>
            </w:pPr>
            <w:r w:rsidRPr="00E10B85">
              <w:rPr>
                <w:sz w:val="16"/>
                <w:szCs w:val="16"/>
              </w:rPr>
              <w:t>Про надання відпустки</w:t>
            </w:r>
          </w:p>
        </w:tc>
        <w:tc>
          <w:tcPr>
            <w:tcW w:w="350" w:type="pct"/>
            <w:shd w:val="clear" w:color="auto" w:fill="FFFFFF"/>
            <w:vAlign w:val="center"/>
          </w:tcPr>
          <w:p w14:paraId="7E5D3925" w14:textId="602E3363" w:rsidR="009C79B2" w:rsidRPr="00E10B85" w:rsidRDefault="00322109" w:rsidP="009C79B2">
            <w:pPr>
              <w:spacing w:line="192" w:lineRule="auto"/>
              <w:jc w:val="center"/>
              <w:rPr>
                <w:bCs/>
                <w:sz w:val="16"/>
                <w:szCs w:val="16"/>
              </w:rPr>
            </w:pPr>
            <w:r w:rsidRPr="00E10B85">
              <w:rPr>
                <w:bCs/>
                <w:sz w:val="16"/>
                <w:szCs w:val="16"/>
              </w:rPr>
              <w:t>2-ВД</w:t>
            </w:r>
          </w:p>
        </w:tc>
        <w:tc>
          <w:tcPr>
            <w:tcW w:w="300" w:type="pct"/>
            <w:shd w:val="clear" w:color="auto" w:fill="FFFFFF"/>
            <w:vAlign w:val="center"/>
          </w:tcPr>
          <w:p w14:paraId="596635A1" w14:textId="64E94C0B" w:rsidR="009C79B2" w:rsidRPr="00E10B85" w:rsidRDefault="00322109" w:rsidP="009C79B2">
            <w:pPr>
              <w:spacing w:line="192" w:lineRule="auto"/>
              <w:jc w:val="center"/>
              <w:rPr>
                <w:sz w:val="16"/>
                <w:szCs w:val="16"/>
              </w:rPr>
            </w:pPr>
            <w:r w:rsidRPr="00E10B85">
              <w:rPr>
                <w:sz w:val="16"/>
                <w:szCs w:val="16"/>
              </w:rPr>
              <w:t>11.04.2025</w:t>
            </w:r>
          </w:p>
        </w:tc>
        <w:tc>
          <w:tcPr>
            <w:tcW w:w="377" w:type="pct"/>
            <w:shd w:val="clear" w:color="auto" w:fill="FFFFFF"/>
          </w:tcPr>
          <w:p w14:paraId="438247AE" w14:textId="77777777" w:rsidR="00322109" w:rsidRPr="00E10B85" w:rsidRDefault="00322109" w:rsidP="009C79B2">
            <w:pPr>
              <w:spacing w:line="192" w:lineRule="auto"/>
              <w:jc w:val="center"/>
              <w:rPr>
                <w:bCs/>
                <w:sz w:val="16"/>
                <w:szCs w:val="16"/>
                <w:lang w:val="ru-RU"/>
              </w:rPr>
            </w:pPr>
          </w:p>
          <w:p w14:paraId="687FF79B" w14:textId="77777777" w:rsidR="00322109" w:rsidRPr="00E10B85" w:rsidRDefault="00322109" w:rsidP="009C79B2">
            <w:pPr>
              <w:spacing w:line="192" w:lineRule="auto"/>
              <w:jc w:val="center"/>
              <w:rPr>
                <w:bCs/>
                <w:sz w:val="16"/>
                <w:szCs w:val="16"/>
                <w:lang w:val="ru-RU"/>
              </w:rPr>
            </w:pPr>
          </w:p>
          <w:p w14:paraId="41243EA0" w14:textId="7804BAD2" w:rsidR="009C79B2" w:rsidRPr="00E10B85" w:rsidRDefault="009C79B2" w:rsidP="009C79B2">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26835180" w14:textId="50CDE0C8" w:rsidR="009C79B2" w:rsidRPr="00E10B85" w:rsidRDefault="00322109" w:rsidP="009C79B2">
            <w:pPr>
              <w:spacing w:line="192" w:lineRule="auto"/>
              <w:jc w:val="center"/>
              <w:rPr>
                <w:i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16DA5905" w14:textId="229CD2BD" w:rsidR="009C79B2" w:rsidRPr="00E10B85" w:rsidRDefault="009C79B2" w:rsidP="009C79B2">
            <w:pPr>
              <w:spacing w:line="192" w:lineRule="auto"/>
              <w:jc w:val="center"/>
              <w:rPr>
                <w:iCs/>
                <w:sz w:val="16"/>
                <w:szCs w:val="16"/>
              </w:rPr>
            </w:pPr>
            <w:r w:rsidRPr="00E10B85">
              <w:rPr>
                <w:iCs/>
                <w:sz w:val="16"/>
                <w:szCs w:val="16"/>
              </w:rPr>
              <w:t>-</w:t>
            </w:r>
          </w:p>
        </w:tc>
        <w:tc>
          <w:tcPr>
            <w:tcW w:w="164" w:type="pct"/>
            <w:shd w:val="clear" w:color="auto" w:fill="FFFFFF"/>
            <w:vAlign w:val="center"/>
          </w:tcPr>
          <w:p w14:paraId="5195CD29" w14:textId="754D5EF8" w:rsidR="009C79B2" w:rsidRPr="00E10B85" w:rsidRDefault="009C79B2" w:rsidP="009C79B2">
            <w:pPr>
              <w:spacing w:line="192" w:lineRule="auto"/>
              <w:jc w:val="center"/>
              <w:rPr>
                <w:iCs/>
                <w:sz w:val="16"/>
                <w:szCs w:val="16"/>
              </w:rPr>
            </w:pPr>
            <w:r w:rsidRPr="00E10B85">
              <w:rPr>
                <w:iCs/>
                <w:sz w:val="16"/>
                <w:szCs w:val="16"/>
              </w:rPr>
              <w:t>-</w:t>
            </w:r>
          </w:p>
        </w:tc>
        <w:tc>
          <w:tcPr>
            <w:tcW w:w="278" w:type="pct"/>
            <w:shd w:val="clear" w:color="auto" w:fill="FFFFFF"/>
            <w:vAlign w:val="center"/>
          </w:tcPr>
          <w:p w14:paraId="7AEC8E82" w14:textId="63675F5A" w:rsidR="009C79B2" w:rsidRPr="00E10B85" w:rsidRDefault="00322109" w:rsidP="009C79B2">
            <w:pPr>
              <w:spacing w:line="192" w:lineRule="auto"/>
              <w:ind w:left="-85" w:right="-85"/>
              <w:jc w:val="center"/>
              <w:rPr>
                <w:bCs/>
                <w:sz w:val="16"/>
                <w:szCs w:val="16"/>
              </w:rPr>
            </w:pPr>
            <w:r w:rsidRPr="00E10B85">
              <w:rPr>
                <w:bCs/>
                <w:sz w:val="16"/>
                <w:szCs w:val="16"/>
              </w:rPr>
              <w:t xml:space="preserve">Управління персоналом </w:t>
            </w:r>
          </w:p>
        </w:tc>
        <w:tc>
          <w:tcPr>
            <w:tcW w:w="458" w:type="pct"/>
            <w:shd w:val="clear" w:color="auto" w:fill="FFFFFF"/>
            <w:vAlign w:val="center"/>
          </w:tcPr>
          <w:p w14:paraId="602411A7" w14:textId="1DD7F25B" w:rsidR="009C79B2" w:rsidRPr="00E10B85" w:rsidRDefault="00322109" w:rsidP="009C79B2">
            <w:pPr>
              <w:spacing w:line="192" w:lineRule="auto"/>
              <w:jc w:val="center"/>
              <w:rPr>
                <w:sz w:val="16"/>
                <w:szCs w:val="16"/>
              </w:rPr>
            </w:pPr>
            <w:r w:rsidRPr="00E10B85">
              <w:rPr>
                <w:sz w:val="16"/>
                <w:szCs w:val="16"/>
              </w:rPr>
              <w:t>Про надання відпустки</w:t>
            </w:r>
          </w:p>
        </w:tc>
        <w:tc>
          <w:tcPr>
            <w:tcW w:w="404" w:type="pct"/>
            <w:shd w:val="clear" w:color="auto" w:fill="FFFFFF"/>
          </w:tcPr>
          <w:p w14:paraId="62C61A65" w14:textId="4DD1CD35" w:rsidR="009C79B2" w:rsidRPr="00E10B85" w:rsidRDefault="009C79B2" w:rsidP="009C79B2">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4EF6FA7" w14:textId="096F155B" w:rsidR="009C79B2" w:rsidRPr="00E10B85" w:rsidRDefault="009C79B2" w:rsidP="009C79B2">
            <w:pPr>
              <w:spacing w:line="192" w:lineRule="auto"/>
              <w:jc w:val="center"/>
              <w:rPr>
                <w:sz w:val="16"/>
                <w:szCs w:val="16"/>
              </w:rPr>
            </w:pPr>
            <w:r w:rsidRPr="00E10B85">
              <w:rPr>
                <w:sz w:val="16"/>
                <w:szCs w:val="16"/>
              </w:rPr>
              <w:t>Лист</w:t>
            </w:r>
          </w:p>
        </w:tc>
        <w:tc>
          <w:tcPr>
            <w:tcW w:w="112" w:type="pct"/>
            <w:shd w:val="clear" w:color="auto" w:fill="FFFFFF"/>
            <w:vAlign w:val="center"/>
          </w:tcPr>
          <w:p w14:paraId="509B4723" w14:textId="77777777" w:rsidR="009C79B2" w:rsidRPr="00E10B85" w:rsidRDefault="009C79B2" w:rsidP="009C79B2">
            <w:pPr>
              <w:spacing w:line="192" w:lineRule="auto"/>
              <w:jc w:val="center"/>
              <w:rPr>
                <w:sz w:val="16"/>
                <w:szCs w:val="16"/>
              </w:rPr>
            </w:pPr>
          </w:p>
        </w:tc>
        <w:tc>
          <w:tcPr>
            <w:tcW w:w="306" w:type="pct"/>
            <w:shd w:val="clear" w:color="auto" w:fill="FFFFFF"/>
          </w:tcPr>
          <w:p w14:paraId="7004F203" w14:textId="0FC1DBEF" w:rsidR="009C79B2" w:rsidRPr="00E10B85" w:rsidRDefault="009C79B2" w:rsidP="009C79B2">
            <w:pPr>
              <w:spacing w:line="192" w:lineRule="auto"/>
              <w:jc w:val="center"/>
              <w:rPr>
                <w:bCs/>
                <w:sz w:val="16"/>
                <w:szCs w:val="16"/>
              </w:rPr>
            </w:pPr>
            <w:r w:rsidRPr="00E10B85">
              <w:rPr>
                <w:bCs/>
                <w:sz w:val="16"/>
                <w:szCs w:val="16"/>
              </w:rPr>
              <w:t>Паперова</w:t>
            </w:r>
          </w:p>
        </w:tc>
        <w:tc>
          <w:tcPr>
            <w:tcW w:w="690" w:type="pct"/>
            <w:shd w:val="clear" w:color="auto" w:fill="FFFFFF"/>
          </w:tcPr>
          <w:p w14:paraId="08C5574D" w14:textId="10A71A3A" w:rsidR="009C79B2" w:rsidRPr="00E10B85" w:rsidRDefault="009C79B2" w:rsidP="009C79B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5B2E258" w14:textId="77777777" w:rsidR="009C79B2" w:rsidRPr="00E10B85" w:rsidRDefault="009C79B2" w:rsidP="009C79B2">
            <w:pPr>
              <w:spacing w:line="192" w:lineRule="auto"/>
              <w:jc w:val="center"/>
              <w:rPr>
                <w:lang w:val="ru-RU"/>
              </w:rPr>
            </w:pPr>
          </w:p>
        </w:tc>
      </w:tr>
      <w:tr w:rsidR="00304471" w:rsidRPr="00E10B85" w14:paraId="11414DB0" w14:textId="77777777" w:rsidTr="003B21CD">
        <w:trPr>
          <w:trHeight w:val="975"/>
        </w:trPr>
        <w:tc>
          <w:tcPr>
            <w:tcW w:w="174" w:type="pct"/>
            <w:shd w:val="clear" w:color="auto" w:fill="FFFFFF"/>
            <w:vAlign w:val="center"/>
          </w:tcPr>
          <w:p w14:paraId="0B4AE1D5" w14:textId="2A58299A" w:rsidR="00304471" w:rsidRPr="00E10B85" w:rsidRDefault="00304471" w:rsidP="00304471">
            <w:pPr>
              <w:spacing w:line="192" w:lineRule="auto"/>
              <w:jc w:val="center"/>
              <w:rPr>
                <w:b/>
                <w:bCs/>
                <w:sz w:val="16"/>
                <w:szCs w:val="16"/>
              </w:rPr>
            </w:pPr>
            <w:r w:rsidRPr="00E10B85">
              <w:rPr>
                <w:b/>
                <w:bCs/>
                <w:sz w:val="16"/>
                <w:szCs w:val="16"/>
              </w:rPr>
              <w:lastRenderedPageBreak/>
              <w:t>128</w:t>
            </w:r>
          </w:p>
        </w:tc>
        <w:tc>
          <w:tcPr>
            <w:tcW w:w="464" w:type="pct"/>
            <w:shd w:val="clear" w:color="auto" w:fill="FFFFFF"/>
            <w:vAlign w:val="center"/>
          </w:tcPr>
          <w:p w14:paraId="52C655EF" w14:textId="35B5E142" w:rsidR="00304471" w:rsidRPr="00E10B85" w:rsidRDefault="00304471" w:rsidP="00304471">
            <w:pPr>
              <w:spacing w:line="192" w:lineRule="auto"/>
              <w:jc w:val="center"/>
              <w:rPr>
                <w:sz w:val="16"/>
                <w:szCs w:val="16"/>
              </w:rPr>
            </w:pPr>
            <w:r w:rsidRPr="00E10B85">
              <w:rPr>
                <w:sz w:val="16"/>
                <w:szCs w:val="16"/>
              </w:rPr>
              <w:t>Щодо участі в навчальній нараді щодо додержання вимог Закону України "Про державну службу"</w:t>
            </w:r>
          </w:p>
        </w:tc>
        <w:tc>
          <w:tcPr>
            <w:tcW w:w="350" w:type="pct"/>
            <w:shd w:val="clear" w:color="auto" w:fill="FFFFFF"/>
            <w:vAlign w:val="center"/>
          </w:tcPr>
          <w:p w14:paraId="1DDB9C73" w14:textId="3C414175" w:rsidR="00304471" w:rsidRPr="00E10B85" w:rsidRDefault="00304471" w:rsidP="00304471">
            <w:pPr>
              <w:spacing w:line="192" w:lineRule="auto"/>
              <w:jc w:val="center"/>
              <w:rPr>
                <w:bCs/>
                <w:sz w:val="16"/>
                <w:szCs w:val="16"/>
              </w:rPr>
            </w:pPr>
            <w:r w:rsidRPr="00E10B85">
              <w:rPr>
                <w:iCs/>
                <w:sz w:val="16"/>
                <w:szCs w:val="16"/>
              </w:rPr>
              <w:t xml:space="preserve">№вих- </w:t>
            </w:r>
            <w:r w:rsidRPr="00E10B85">
              <w:rPr>
                <w:bCs/>
                <w:sz w:val="16"/>
                <w:szCs w:val="16"/>
                <w:lang w:val="ru-RU"/>
              </w:rPr>
              <w:t>333/0/25</w:t>
            </w:r>
          </w:p>
        </w:tc>
        <w:tc>
          <w:tcPr>
            <w:tcW w:w="300" w:type="pct"/>
            <w:shd w:val="clear" w:color="auto" w:fill="FFFFFF"/>
            <w:vAlign w:val="center"/>
          </w:tcPr>
          <w:p w14:paraId="0D0DAD77" w14:textId="2882F4F4" w:rsidR="00304471" w:rsidRPr="00E10B85" w:rsidRDefault="00304471" w:rsidP="00304471">
            <w:pPr>
              <w:spacing w:line="192" w:lineRule="auto"/>
              <w:jc w:val="center"/>
              <w:rPr>
                <w:sz w:val="16"/>
                <w:szCs w:val="16"/>
              </w:rPr>
            </w:pPr>
            <w:r w:rsidRPr="00E10B85">
              <w:rPr>
                <w:sz w:val="16"/>
                <w:szCs w:val="16"/>
              </w:rPr>
              <w:t>14.04.2025</w:t>
            </w:r>
          </w:p>
        </w:tc>
        <w:tc>
          <w:tcPr>
            <w:tcW w:w="377" w:type="pct"/>
            <w:shd w:val="clear" w:color="auto" w:fill="FFFFFF"/>
            <w:vAlign w:val="center"/>
          </w:tcPr>
          <w:p w14:paraId="60C45EDB" w14:textId="0582A010" w:rsidR="00304471" w:rsidRPr="00E10B85" w:rsidRDefault="00304471" w:rsidP="00304471">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6877F357" w14:textId="19306171" w:rsidR="00304471" w:rsidRPr="00E10B85" w:rsidRDefault="00304471" w:rsidP="00304471">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5CBF2D24" w14:textId="3C0247C1" w:rsidR="00304471" w:rsidRPr="00E10B85" w:rsidRDefault="00304471" w:rsidP="00304471">
            <w:pPr>
              <w:spacing w:line="192" w:lineRule="auto"/>
              <w:jc w:val="center"/>
              <w:rPr>
                <w:iCs/>
                <w:sz w:val="16"/>
                <w:szCs w:val="16"/>
              </w:rPr>
            </w:pPr>
            <w:r w:rsidRPr="00E10B85">
              <w:rPr>
                <w:iCs/>
                <w:sz w:val="16"/>
                <w:szCs w:val="16"/>
              </w:rPr>
              <w:t>-</w:t>
            </w:r>
          </w:p>
        </w:tc>
        <w:tc>
          <w:tcPr>
            <w:tcW w:w="164" w:type="pct"/>
            <w:shd w:val="clear" w:color="auto" w:fill="FFFFFF"/>
            <w:vAlign w:val="center"/>
          </w:tcPr>
          <w:p w14:paraId="2D33A46F" w14:textId="70A5BFC2" w:rsidR="00304471" w:rsidRPr="00E10B85" w:rsidRDefault="00304471" w:rsidP="00304471">
            <w:pPr>
              <w:spacing w:line="192" w:lineRule="auto"/>
              <w:jc w:val="center"/>
              <w:rPr>
                <w:iCs/>
                <w:sz w:val="16"/>
                <w:szCs w:val="16"/>
              </w:rPr>
            </w:pPr>
            <w:r w:rsidRPr="00E10B85">
              <w:rPr>
                <w:iCs/>
                <w:sz w:val="16"/>
                <w:szCs w:val="16"/>
              </w:rPr>
              <w:t>-</w:t>
            </w:r>
          </w:p>
        </w:tc>
        <w:tc>
          <w:tcPr>
            <w:tcW w:w="278" w:type="pct"/>
            <w:shd w:val="clear" w:color="auto" w:fill="FFFFFF"/>
            <w:vAlign w:val="center"/>
          </w:tcPr>
          <w:p w14:paraId="0A2D1B5B" w14:textId="77777777" w:rsidR="00304471" w:rsidRPr="00E10B85" w:rsidRDefault="00304471" w:rsidP="00304471">
            <w:pPr>
              <w:spacing w:line="192" w:lineRule="auto"/>
              <w:ind w:left="-85" w:right="-85"/>
              <w:jc w:val="center"/>
              <w:rPr>
                <w:bCs/>
                <w:sz w:val="16"/>
                <w:szCs w:val="16"/>
              </w:rPr>
            </w:pPr>
            <w:r w:rsidRPr="00E10B85">
              <w:rPr>
                <w:bCs/>
                <w:sz w:val="16"/>
                <w:szCs w:val="16"/>
              </w:rPr>
              <w:t>Організаційні</w:t>
            </w:r>
          </w:p>
          <w:p w14:paraId="3137EE72" w14:textId="21BA7BD3" w:rsidR="00304471" w:rsidRPr="00E10B85" w:rsidRDefault="00304471" w:rsidP="00304471">
            <w:pPr>
              <w:spacing w:line="192" w:lineRule="auto"/>
              <w:ind w:left="-85" w:right="-85"/>
              <w:jc w:val="center"/>
              <w:rPr>
                <w:bCs/>
                <w:sz w:val="16"/>
                <w:szCs w:val="16"/>
              </w:rPr>
            </w:pPr>
          </w:p>
        </w:tc>
        <w:tc>
          <w:tcPr>
            <w:tcW w:w="458" w:type="pct"/>
            <w:shd w:val="clear" w:color="auto" w:fill="FFFFFF"/>
            <w:vAlign w:val="center"/>
          </w:tcPr>
          <w:p w14:paraId="49C36720" w14:textId="05B00A0E" w:rsidR="00304471" w:rsidRPr="00E10B85" w:rsidRDefault="00304471" w:rsidP="00304471">
            <w:pPr>
              <w:spacing w:line="192" w:lineRule="auto"/>
              <w:jc w:val="center"/>
              <w:rPr>
                <w:sz w:val="16"/>
                <w:szCs w:val="16"/>
              </w:rPr>
            </w:pPr>
            <w:r w:rsidRPr="00E10B85">
              <w:rPr>
                <w:sz w:val="16"/>
                <w:szCs w:val="16"/>
              </w:rPr>
              <w:t>Щодо участі в навчальній нараді щодо додержання вимог Закону України "Про державну службу"</w:t>
            </w:r>
          </w:p>
        </w:tc>
        <w:tc>
          <w:tcPr>
            <w:tcW w:w="404" w:type="pct"/>
            <w:shd w:val="clear" w:color="auto" w:fill="FFFFFF"/>
          </w:tcPr>
          <w:p w14:paraId="68581D0D" w14:textId="04BA58B4" w:rsidR="00304471" w:rsidRPr="00E10B85" w:rsidRDefault="00304471" w:rsidP="00304471">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75F612E" w14:textId="05930B2B" w:rsidR="00304471" w:rsidRPr="00E10B85" w:rsidRDefault="00304471" w:rsidP="00304471">
            <w:pPr>
              <w:spacing w:line="192" w:lineRule="auto"/>
              <w:jc w:val="center"/>
              <w:rPr>
                <w:sz w:val="16"/>
                <w:szCs w:val="16"/>
              </w:rPr>
            </w:pPr>
            <w:r w:rsidRPr="00E10B85">
              <w:rPr>
                <w:sz w:val="16"/>
                <w:szCs w:val="16"/>
              </w:rPr>
              <w:t>Лист</w:t>
            </w:r>
          </w:p>
        </w:tc>
        <w:tc>
          <w:tcPr>
            <w:tcW w:w="112" w:type="pct"/>
            <w:shd w:val="clear" w:color="auto" w:fill="FFFFFF"/>
            <w:vAlign w:val="center"/>
          </w:tcPr>
          <w:p w14:paraId="411FD2F0" w14:textId="77777777" w:rsidR="00304471" w:rsidRPr="00E10B85" w:rsidRDefault="00304471" w:rsidP="00304471">
            <w:pPr>
              <w:spacing w:line="192" w:lineRule="auto"/>
              <w:jc w:val="center"/>
              <w:rPr>
                <w:sz w:val="16"/>
                <w:szCs w:val="16"/>
              </w:rPr>
            </w:pPr>
          </w:p>
        </w:tc>
        <w:tc>
          <w:tcPr>
            <w:tcW w:w="306" w:type="pct"/>
            <w:shd w:val="clear" w:color="auto" w:fill="FFFFFF"/>
          </w:tcPr>
          <w:p w14:paraId="7CEC27FC" w14:textId="157E885E" w:rsidR="00304471" w:rsidRPr="00E10B85" w:rsidRDefault="00304471" w:rsidP="00304471">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AC6F6D8" w14:textId="75A5E800" w:rsidR="00304471" w:rsidRPr="00E10B85" w:rsidRDefault="00304471" w:rsidP="00304471">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DF87F88" w14:textId="77777777" w:rsidR="00304471" w:rsidRPr="00E10B85" w:rsidRDefault="00304471" w:rsidP="00304471">
            <w:pPr>
              <w:spacing w:line="192" w:lineRule="auto"/>
              <w:jc w:val="center"/>
              <w:rPr>
                <w:lang w:val="ru-RU"/>
              </w:rPr>
            </w:pPr>
          </w:p>
        </w:tc>
      </w:tr>
      <w:tr w:rsidR="00304471" w:rsidRPr="00E10B85" w14:paraId="0654C3B1" w14:textId="77777777" w:rsidTr="00766F85">
        <w:trPr>
          <w:trHeight w:val="975"/>
        </w:trPr>
        <w:tc>
          <w:tcPr>
            <w:tcW w:w="174" w:type="pct"/>
            <w:shd w:val="clear" w:color="auto" w:fill="FFFFFF"/>
            <w:vAlign w:val="center"/>
          </w:tcPr>
          <w:p w14:paraId="1F9BF367" w14:textId="345FAEAE" w:rsidR="00304471" w:rsidRPr="00E10B85" w:rsidRDefault="00304471" w:rsidP="00304471">
            <w:pPr>
              <w:spacing w:line="192" w:lineRule="auto"/>
              <w:jc w:val="center"/>
              <w:rPr>
                <w:b/>
                <w:bCs/>
                <w:sz w:val="16"/>
                <w:szCs w:val="16"/>
              </w:rPr>
            </w:pPr>
            <w:r w:rsidRPr="00E10B85">
              <w:rPr>
                <w:b/>
                <w:bCs/>
                <w:sz w:val="16"/>
                <w:szCs w:val="16"/>
              </w:rPr>
              <w:t>129</w:t>
            </w:r>
          </w:p>
        </w:tc>
        <w:tc>
          <w:tcPr>
            <w:tcW w:w="464" w:type="pct"/>
            <w:shd w:val="clear" w:color="auto" w:fill="FFFFFF"/>
            <w:vAlign w:val="center"/>
          </w:tcPr>
          <w:p w14:paraId="3CD566E6" w14:textId="2E78B04A" w:rsidR="00304471" w:rsidRPr="00E10B85" w:rsidRDefault="00304471" w:rsidP="00304471">
            <w:pPr>
              <w:spacing w:line="192" w:lineRule="auto"/>
              <w:jc w:val="center"/>
              <w:rPr>
                <w:sz w:val="16"/>
                <w:szCs w:val="16"/>
              </w:rPr>
            </w:pPr>
            <w:r w:rsidRPr="00E10B85">
              <w:rPr>
                <w:sz w:val="16"/>
                <w:szCs w:val="16"/>
              </w:rPr>
              <w:t>Щодо встановлення статусу члена сім'ї загиблого (померлого) ветерана війни</w:t>
            </w:r>
          </w:p>
        </w:tc>
        <w:tc>
          <w:tcPr>
            <w:tcW w:w="350" w:type="pct"/>
            <w:shd w:val="clear" w:color="auto" w:fill="FFFFFF"/>
            <w:vAlign w:val="center"/>
          </w:tcPr>
          <w:p w14:paraId="61D94D09" w14:textId="11983437" w:rsidR="00304471" w:rsidRPr="00E10B85" w:rsidRDefault="00304471" w:rsidP="00304471">
            <w:pPr>
              <w:spacing w:line="192" w:lineRule="auto"/>
              <w:jc w:val="center"/>
              <w:rPr>
                <w:bCs/>
                <w:sz w:val="16"/>
                <w:szCs w:val="16"/>
              </w:rPr>
            </w:pPr>
            <w:r w:rsidRPr="00E10B85">
              <w:rPr>
                <w:iCs/>
                <w:sz w:val="16"/>
                <w:szCs w:val="16"/>
              </w:rPr>
              <w:t xml:space="preserve">№вих- </w:t>
            </w:r>
            <w:r w:rsidRPr="00E10B85">
              <w:rPr>
                <w:bCs/>
                <w:sz w:val="16"/>
                <w:szCs w:val="16"/>
                <w:lang w:val="ru-RU"/>
              </w:rPr>
              <w:t>334/0/25</w:t>
            </w:r>
          </w:p>
        </w:tc>
        <w:tc>
          <w:tcPr>
            <w:tcW w:w="300" w:type="pct"/>
            <w:shd w:val="clear" w:color="auto" w:fill="FFFFFF"/>
            <w:vAlign w:val="center"/>
          </w:tcPr>
          <w:p w14:paraId="686D370C" w14:textId="587710DE" w:rsidR="00304471" w:rsidRPr="00E10B85" w:rsidRDefault="00304471" w:rsidP="00304471">
            <w:pPr>
              <w:spacing w:line="192" w:lineRule="auto"/>
              <w:jc w:val="center"/>
              <w:rPr>
                <w:sz w:val="16"/>
                <w:szCs w:val="16"/>
              </w:rPr>
            </w:pPr>
            <w:r w:rsidRPr="00E10B85">
              <w:rPr>
                <w:sz w:val="16"/>
                <w:szCs w:val="16"/>
              </w:rPr>
              <w:t>14.04.2025</w:t>
            </w:r>
          </w:p>
        </w:tc>
        <w:tc>
          <w:tcPr>
            <w:tcW w:w="377" w:type="pct"/>
            <w:shd w:val="clear" w:color="auto" w:fill="FFFFFF"/>
            <w:vAlign w:val="center"/>
          </w:tcPr>
          <w:p w14:paraId="40E5ACF6" w14:textId="38C55776" w:rsidR="00304471" w:rsidRPr="00E10B85" w:rsidRDefault="00304471" w:rsidP="00304471">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1B5E97FA" w14:textId="77777777" w:rsidR="00304471" w:rsidRPr="00E10B85" w:rsidRDefault="00304471" w:rsidP="00304471">
            <w:pPr>
              <w:spacing w:after="0" w:line="210" w:lineRule="atLeast"/>
              <w:jc w:val="center"/>
              <w:rPr>
                <w:rFonts w:cs="Arial"/>
                <w:color w:val="363636"/>
                <w:kern w:val="0"/>
                <w:sz w:val="16"/>
                <w:szCs w:val="16"/>
                <w:lang w:eastAsia="uk-UA"/>
              </w:rPr>
            </w:pPr>
            <w:r w:rsidRPr="00E10B85">
              <w:rPr>
                <w:rFonts w:cs="Arial"/>
                <w:color w:val="363636"/>
                <w:sz w:val="16"/>
                <w:szCs w:val="16"/>
              </w:rPr>
              <w:br/>
              <w:t>Департамент соціального захисту та гідності Вараської міської ради</w:t>
            </w:r>
          </w:p>
          <w:p w14:paraId="46293EE5" w14:textId="1253BF77" w:rsidR="00304471" w:rsidRPr="00E10B85" w:rsidRDefault="00304471" w:rsidP="00304471">
            <w:pPr>
              <w:spacing w:line="192" w:lineRule="auto"/>
              <w:jc w:val="center"/>
              <w:rPr>
                <w:iCs/>
                <w:sz w:val="16"/>
                <w:szCs w:val="16"/>
              </w:rPr>
            </w:pPr>
          </w:p>
        </w:tc>
        <w:tc>
          <w:tcPr>
            <w:tcW w:w="231" w:type="pct"/>
            <w:shd w:val="clear" w:color="auto" w:fill="FFFFFF"/>
            <w:vAlign w:val="center"/>
          </w:tcPr>
          <w:p w14:paraId="375EB5C0" w14:textId="452A2C6E" w:rsidR="00304471" w:rsidRPr="00E10B85" w:rsidRDefault="00304471" w:rsidP="00304471">
            <w:pPr>
              <w:spacing w:line="192" w:lineRule="auto"/>
              <w:jc w:val="center"/>
              <w:rPr>
                <w:iCs/>
                <w:sz w:val="16"/>
                <w:szCs w:val="16"/>
              </w:rPr>
            </w:pPr>
            <w:r w:rsidRPr="00E10B85">
              <w:rPr>
                <w:iCs/>
                <w:sz w:val="16"/>
                <w:szCs w:val="16"/>
              </w:rPr>
              <w:t>-</w:t>
            </w:r>
          </w:p>
        </w:tc>
        <w:tc>
          <w:tcPr>
            <w:tcW w:w="164" w:type="pct"/>
            <w:shd w:val="clear" w:color="auto" w:fill="FFFFFF"/>
            <w:vAlign w:val="center"/>
          </w:tcPr>
          <w:p w14:paraId="476F696E" w14:textId="7DF76354" w:rsidR="00304471" w:rsidRPr="00E10B85" w:rsidRDefault="00304471" w:rsidP="00304471">
            <w:pPr>
              <w:spacing w:line="192" w:lineRule="auto"/>
              <w:jc w:val="center"/>
              <w:rPr>
                <w:iCs/>
                <w:sz w:val="16"/>
                <w:szCs w:val="16"/>
              </w:rPr>
            </w:pPr>
            <w:r w:rsidRPr="00E10B85">
              <w:rPr>
                <w:iCs/>
                <w:sz w:val="16"/>
                <w:szCs w:val="16"/>
              </w:rPr>
              <w:t>-</w:t>
            </w:r>
          </w:p>
        </w:tc>
        <w:tc>
          <w:tcPr>
            <w:tcW w:w="278" w:type="pct"/>
            <w:shd w:val="clear" w:color="auto" w:fill="FFFFFF"/>
            <w:vAlign w:val="center"/>
          </w:tcPr>
          <w:p w14:paraId="182C8345" w14:textId="36F8005C" w:rsidR="00304471" w:rsidRPr="00E10B85" w:rsidRDefault="00304471" w:rsidP="00304471">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EB4AD87" w14:textId="1289B692" w:rsidR="00304471" w:rsidRPr="00E10B85" w:rsidRDefault="00304471" w:rsidP="00304471">
            <w:pPr>
              <w:spacing w:line="192" w:lineRule="auto"/>
              <w:jc w:val="center"/>
              <w:rPr>
                <w:sz w:val="16"/>
                <w:szCs w:val="16"/>
              </w:rPr>
            </w:pPr>
            <w:r w:rsidRPr="00E10B85">
              <w:rPr>
                <w:sz w:val="16"/>
                <w:szCs w:val="16"/>
              </w:rPr>
              <w:t>Щодо встановлення статусу члена сім'ї загиблого (померлого) ветерана війни</w:t>
            </w:r>
          </w:p>
        </w:tc>
        <w:tc>
          <w:tcPr>
            <w:tcW w:w="404" w:type="pct"/>
            <w:shd w:val="clear" w:color="auto" w:fill="FFFFFF"/>
          </w:tcPr>
          <w:p w14:paraId="74720E79" w14:textId="7BE99AD3" w:rsidR="00304471" w:rsidRPr="00E10B85" w:rsidRDefault="00304471" w:rsidP="00304471">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6A230AA" w14:textId="325A3DA7" w:rsidR="00304471" w:rsidRPr="00E10B85" w:rsidRDefault="00304471" w:rsidP="00304471">
            <w:pPr>
              <w:spacing w:line="192" w:lineRule="auto"/>
              <w:jc w:val="center"/>
              <w:rPr>
                <w:sz w:val="16"/>
                <w:szCs w:val="16"/>
              </w:rPr>
            </w:pPr>
            <w:r w:rsidRPr="00E10B85">
              <w:rPr>
                <w:sz w:val="16"/>
                <w:szCs w:val="16"/>
              </w:rPr>
              <w:t>Лист</w:t>
            </w:r>
          </w:p>
        </w:tc>
        <w:tc>
          <w:tcPr>
            <w:tcW w:w="112" w:type="pct"/>
            <w:shd w:val="clear" w:color="auto" w:fill="FFFFFF"/>
            <w:vAlign w:val="center"/>
          </w:tcPr>
          <w:p w14:paraId="2731DB93" w14:textId="77777777" w:rsidR="00304471" w:rsidRPr="00E10B85" w:rsidRDefault="00304471" w:rsidP="00304471">
            <w:pPr>
              <w:spacing w:line="192" w:lineRule="auto"/>
              <w:jc w:val="center"/>
              <w:rPr>
                <w:sz w:val="16"/>
                <w:szCs w:val="16"/>
              </w:rPr>
            </w:pPr>
          </w:p>
        </w:tc>
        <w:tc>
          <w:tcPr>
            <w:tcW w:w="306" w:type="pct"/>
            <w:shd w:val="clear" w:color="auto" w:fill="FFFFFF"/>
          </w:tcPr>
          <w:p w14:paraId="3EC16CDF" w14:textId="4AFC1126" w:rsidR="00304471" w:rsidRPr="00E10B85" w:rsidRDefault="00304471" w:rsidP="00304471">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D7A7204" w14:textId="29F400D1" w:rsidR="00304471" w:rsidRPr="00E10B85" w:rsidRDefault="00304471" w:rsidP="00304471">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D74D678" w14:textId="77777777" w:rsidR="00304471" w:rsidRPr="00E10B85" w:rsidRDefault="00304471" w:rsidP="00304471">
            <w:pPr>
              <w:spacing w:line="192" w:lineRule="auto"/>
              <w:jc w:val="center"/>
              <w:rPr>
                <w:lang w:val="ru-RU"/>
              </w:rPr>
            </w:pPr>
          </w:p>
        </w:tc>
      </w:tr>
      <w:tr w:rsidR="00304471" w:rsidRPr="00E10B85" w14:paraId="0C430CA7" w14:textId="77777777" w:rsidTr="009B05C2">
        <w:trPr>
          <w:trHeight w:val="975"/>
        </w:trPr>
        <w:tc>
          <w:tcPr>
            <w:tcW w:w="174" w:type="pct"/>
            <w:shd w:val="clear" w:color="auto" w:fill="FFFFFF"/>
            <w:vAlign w:val="center"/>
          </w:tcPr>
          <w:p w14:paraId="502B874F" w14:textId="6833A4B2" w:rsidR="00304471" w:rsidRPr="00E10B85" w:rsidRDefault="00304471" w:rsidP="00304471">
            <w:pPr>
              <w:spacing w:line="192" w:lineRule="auto"/>
              <w:jc w:val="center"/>
              <w:rPr>
                <w:b/>
                <w:bCs/>
                <w:sz w:val="16"/>
                <w:szCs w:val="16"/>
              </w:rPr>
            </w:pPr>
            <w:r w:rsidRPr="00E10B85">
              <w:rPr>
                <w:b/>
                <w:bCs/>
                <w:sz w:val="16"/>
                <w:szCs w:val="16"/>
              </w:rPr>
              <w:t>130</w:t>
            </w:r>
          </w:p>
        </w:tc>
        <w:tc>
          <w:tcPr>
            <w:tcW w:w="464" w:type="pct"/>
            <w:shd w:val="clear" w:color="auto" w:fill="FFFFFF"/>
            <w:vAlign w:val="center"/>
          </w:tcPr>
          <w:p w14:paraId="30F2C2E2" w14:textId="6AC3EC7C" w:rsidR="00304471" w:rsidRPr="00E10B85" w:rsidRDefault="00304471" w:rsidP="00304471">
            <w:pPr>
              <w:spacing w:line="192" w:lineRule="auto"/>
              <w:jc w:val="center"/>
              <w:rPr>
                <w:sz w:val="16"/>
                <w:szCs w:val="16"/>
              </w:rPr>
            </w:pPr>
            <w:r w:rsidRPr="00E10B85">
              <w:rPr>
                <w:sz w:val="16"/>
                <w:szCs w:val="16"/>
              </w:rPr>
              <w:t>Щодо потреби в наданні грошової компенсації за належні для отримання жилі приміщення</w:t>
            </w:r>
          </w:p>
        </w:tc>
        <w:tc>
          <w:tcPr>
            <w:tcW w:w="350" w:type="pct"/>
            <w:shd w:val="clear" w:color="auto" w:fill="FFFFFF"/>
            <w:vAlign w:val="center"/>
          </w:tcPr>
          <w:p w14:paraId="6C2B2221" w14:textId="4CAD63D4" w:rsidR="00304471" w:rsidRPr="00E10B85" w:rsidRDefault="00304471" w:rsidP="00304471">
            <w:pPr>
              <w:spacing w:line="192" w:lineRule="auto"/>
              <w:jc w:val="center"/>
              <w:rPr>
                <w:bCs/>
                <w:sz w:val="16"/>
                <w:szCs w:val="16"/>
              </w:rPr>
            </w:pPr>
            <w:r w:rsidRPr="00E10B85">
              <w:rPr>
                <w:iCs/>
                <w:sz w:val="16"/>
                <w:szCs w:val="16"/>
              </w:rPr>
              <w:t xml:space="preserve">№вих- </w:t>
            </w:r>
            <w:r w:rsidRPr="00E10B85">
              <w:rPr>
                <w:bCs/>
                <w:sz w:val="16"/>
                <w:szCs w:val="16"/>
                <w:lang w:val="ru-RU"/>
              </w:rPr>
              <w:t>335/0/25</w:t>
            </w:r>
          </w:p>
        </w:tc>
        <w:tc>
          <w:tcPr>
            <w:tcW w:w="300" w:type="pct"/>
            <w:shd w:val="clear" w:color="auto" w:fill="FFFFFF"/>
            <w:vAlign w:val="center"/>
          </w:tcPr>
          <w:p w14:paraId="4DC93783" w14:textId="1FAE6270" w:rsidR="00304471" w:rsidRPr="00E10B85" w:rsidRDefault="00304471" w:rsidP="00304471">
            <w:pPr>
              <w:spacing w:line="192" w:lineRule="auto"/>
              <w:jc w:val="center"/>
              <w:rPr>
                <w:sz w:val="16"/>
                <w:szCs w:val="16"/>
              </w:rPr>
            </w:pPr>
            <w:r w:rsidRPr="00E10B85">
              <w:rPr>
                <w:sz w:val="16"/>
                <w:szCs w:val="16"/>
              </w:rPr>
              <w:t>14.04.2025</w:t>
            </w:r>
          </w:p>
        </w:tc>
        <w:tc>
          <w:tcPr>
            <w:tcW w:w="377" w:type="pct"/>
            <w:shd w:val="clear" w:color="auto" w:fill="FFFFFF"/>
            <w:vAlign w:val="center"/>
          </w:tcPr>
          <w:p w14:paraId="3B63693E" w14:textId="3BF16D27" w:rsidR="00304471" w:rsidRPr="00E10B85" w:rsidRDefault="00304471" w:rsidP="00304471">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6FC94264" w14:textId="2F259019" w:rsidR="00304471" w:rsidRPr="00E10B85" w:rsidRDefault="00304471" w:rsidP="00304471">
            <w:pPr>
              <w:spacing w:line="192" w:lineRule="auto"/>
              <w:jc w:val="center"/>
              <w:rPr>
                <w:iCs/>
                <w:sz w:val="16"/>
                <w:szCs w:val="16"/>
              </w:rPr>
            </w:pPr>
            <w:r w:rsidRPr="00E10B85">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1704F27D" w14:textId="16AA98E3" w:rsidR="00304471" w:rsidRPr="00E10B85" w:rsidRDefault="00304471" w:rsidP="00304471">
            <w:pPr>
              <w:spacing w:line="192" w:lineRule="auto"/>
              <w:jc w:val="center"/>
              <w:rPr>
                <w:iCs/>
                <w:sz w:val="16"/>
                <w:szCs w:val="16"/>
              </w:rPr>
            </w:pPr>
            <w:r w:rsidRPr="00E10B85">
              <w:rPr>
                <w:iCs/>
                <w:sz w:val="16"/>
                <w:szCs w:val="16"/>
              </w:rPr>
              <w:t>-</w:t>
            </w:r>
          </w:p>
        </w:tc>
        <w:tc>
          <w:tcPr>
            <w:tcW w:w="164" w:type="pct"/>
            <w:shd w:val="clear" w:color="auto" w:fill="FFFFFF"/>
            <w:vAlign w:val="center"/>
          </w:tcPr>
          <w:p w14:paraId="33D75823" w14:textId="29B7EA3F" w:rsidR="00304471" w:rsidRPr="00E10B85" w:rsidRDefault="00304471" w:rsidP="00304471">
            <w:pPr>
              <w:spacing w:line="192" w:lineRule="auto"/>
              <w:jc w:val="center"/>
              <w:rPr>
                <w:iCs/>
                <w:sz w:val="16"/>
                <w:szCs w:val="16"/>
              </w:rPr>
            </w:pPr>
            <w:r w:rsidRPr="00E10B85">
              <w:rPr>
                <w:iCs/>
                <w:sz w:val="16"/>
                <w:szCs w:val="16"/>
              </w:rPr>
              <w:t>-</w:t>
            </w:r>
          </w:p>
        </w:tc>
        <w:tc>
          <w:tcPr>
            <w:tcW w:w="278" w:type="pct"/>
            <w:shd w:val="clear" w:color="auto" w:fill="FFFFFF"/>
            <w:vAlign w:val="center"/>
          </w:tcPr>
          <w:p w14:paraId="675D0F6E" w14:textId="03A9C079" w:rsidR="00304471" w:rsidRPr="00E10B85" w:rsidRDefault="00304471" w:rsidP="00304471">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825CB32" w14:textId="0C6B3848" w:rsidR="00304471" w:rsidRPr="00E10B85" w:rsidRDefault="00304471" w:rsidP="00304471">
            <w:pPr>
              <w:spacing w:line="192" w:lineRule="auto"/>
              <w:jc w:val="center"/>
              <w:rPr>
                <w:sz w:val="16"/>
                <w:szCs w:val="16"/>
              </w:rPr>
            </w:pPr>
            <w:r w:rsidRPr="00E10B85">
              <w:rPr>
                <w:sz w:val="16"/>
                <w:szCs w:val="16"/>
              </w:rPr>
              <w:t>Щодо потреби в наданні грошової компенсації за належні для отримання жилі приміщення</w:t>
            </w:r>
          </w:p>
        </w:tc>
        <w:tc>
          <w:tcPr>
            <w:tcW w:w="404" w:type="pct"/>
            <w:shd w:val="clear" w:color="auto" w:fill="FFFFFF"/>
          </w:tcPr>
          <w:p w14:paraId="5CF12E01" w14:textId="1CEA1A73" w:rsidR="00304471" w:rsidRPr="00E10B85" w:rsidRDefault="00304471" w:rsidP="00304471">
            <w:pPr>
              <w:spacing w:line="192" w:lineRule="auto"/>
              <w:jc w:val="center"/>
              <w:rPr>
                <w:sz w:val="16"/>
                <w:szCs w:val="16"/>
              </w:rPr>
            </w:pPr>
            <w:r w:rsidRPr="00E10B85">
              <w:rPr>
                <w:sz w:val="16"/>
                <w:szCs w:val="16"/>
              </w:rPr>
              <w:t>Текстовий, табличний документ</w:t>
            </w:r>
          </w:p>
        </w:tc>
        <w:tc>
          <w:tcPr>
            <w:tcW w:w="219" w:type="pct"/>
            <w:shd w:val="clear" w:color="auto" w:fill="FFFFFF"/>
          </w:tcPr>
          <w:p w14:paraId="2B7ECB7C" w14:textId="432AC4B5" w:rsidR="00304471" w:rsidRPr="00E10B85" w:rsidRDefault="00304471" w:rsidP="00304471">
            <w:pPr>
              <w:spacing w:line="192" w:lineRule="auto"/>
              <w:jc w:val="center"/>
              <w:rPr>
                <w:sz w:val="16"/>
                <w:szCs w:val="16"/>
              </w:rPr>
            </w:pPr>
            <w:r w:rsidRPr="00E10B85">
              <w:rPr>
                <w:sz w:val="16"/>
                <w:szCs w:val="16"/>
              </w:rPr>
              <w:t>Лист</w:t>
            </w:r>
          </w:p>
        </w:tc>
        <w:tc>
          <w:tcPr>
            <w:tcW w:w="112" w:type="pct"/>
            <w:shd w:val="clear" w:color="auto" w:fill="FFFFFF"/>
            <w:vAlign w:val="center"/>
          </w:tcPr>
          <w:p w14:paraId="3A5115D6" w14:textId="77777777" w:rsidR="00304471" w:rsidRPr="00E10B85" w:rsidRDefault="00304471" w:rsidP="00304471">
            <w:pPr>
              <w:spacing w:line="192" w:lineRule="auto"/>
              <w:jc w:val="center"/>
              <w:rPr>
                <w:sz w:val="16"/>
                <w:szCs w:val="16"/>
              </w:rPr>
            </w:pPr>
          </w:p>
        </w:tc>
        <w:tc>
          <w:tcPr>
            <w:tcW w:w="306" w:type="pct"/>
            <w:shd w:val="clear" w:color="auto" w:fill="FFFFFF"/>
          </w:tcPr>
          <w:p w14:paraId="53BF78A6" w14:textId="5AC92ECA" w:rsidR="00304471" w:rsidRPr="00E10B85" w:rsidRDefault="00304471" w:rsidP="00304471">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3846433" w14:textId="10D00A80" w:rsidR="00304471" w:rsidRPr="00E10B85" w:rsidRDefault="00304471" w:rsidP="00304471">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904E7F2" w14:textId="77777777" w:rsidR="00304471" w:rsidRPr="00E10B85" w:rsidRDefault="00304471" w:rsidP="00304471">
            <w:pPr>
              <w:spacing w:line="192" w:lineRule="auto"/>
              <w:jc w:val="center"/>
              <w:rPr>
                <w:lang w:val="ru-RU"/>
              </w:rPr>
            </w:pPr>
          </w:p>
        </w:tc>
      </w:tr>
      <w:tr w:rsidR="00304471" w:rsidRPr="00E10B85" w14:paraId="5A606EB4" w14:textId="77777777" w:rsidTr="00255886">
        <w:trPr>
          <w:trHeight w:val="975"/>
        </w:trPr>
        <w:tc>
          <w:tcPr>
            <w:tcW w:w="174" w:type="pct"/>
            <w:shd w:val="clear" w:color="auto" w:fill="FFFFFF"/>
            <w:vAlign w:val="center"/>
          </w:tcPr>
          <w:p w14:paraId="57F6C1D1" w14:textId="262FF3CF" w:rsidR="00304471" w:rsidRPr="00E10B85" w:rsidRDefault="00304471" w:rsidP="00304471">
            <w:pPr>
              <w:spacing w:line="192" w:lineRule="auto"/>
              <w:jc w:val="center"/>
              <w:rPr>
                <w:b/>
                <w:bCs/>
                <w:sz w:val="16"/>
                <w:szCs w:val="16"/>
              </w:rPr>
            </w:pPr>
            <w:r w:rsidRPr="00E10B85">
              <w:rPr>
                <w:b/>
                <w:bCs/>
                <w:sz w:val="16"/>
                <w:szCs w:val="16"/>
              </w:rPr>
              <w:t>131</w:t>
            </w:r>
          </w:p>
        </w:tc>
        <w:tc>
          <w:tcPr>
            <w:tcW w:w="464" w:type="pct"/>
            <w:shd w:val="clear" w:color="auto" w:fill="FFFFFF"/>
            <w:vAlign w:val="center"/>
          </w:tcPr>
          <w:p w14:paraId="307657E7" w14:textId="6F4BC869" w:rsidR="00304471" w:rsidRPr="00E10B85" w:rsidRDefault="00304471" w:rsidP="00304471">
            <w:pPr>
              <w:spacing w:line="192" w:lineRule="auto"/>
              <w:jc w:val="center"/>
              <w:rPr>
                <w:sz w:val="16"/>
                <w:szCs w:val="16"/>
              </w:rPr>
            </w:pPr>
            <w:r w:rsidRPr="00E10B85">
              <w:rPr>
                <w:sz w:val="16"/>
                <w:szCs w:val="16"/>
              </w:rPr>
              <w:t>Щодо надання інформації про видачу/вилучення посвідчення відповідно до постанови 302</w:t>
            </w:r>
          </w:p>
        </w:tc>
        <w:tc>
          <w:tcPr>
            <w:tcW w:w="350" w:type="pct"/>
            <w:shd w:val="clear" w:color="auto" w:fill="FFFFFF"/>
            <w:vAlign w:val="center"/>
          </w:tcPr>
          <w:p w14:paraId="4716FEC0" w14:textId="475539C6" w:rsidR="00304471" w:rsidRPr="00E10B85" w:rsidRDefault="00304471" w:rsidP="00304471">
            <w:pPr>
              <w:spacing w:line="192" w:lineRule="auto"/>
              <w:jc w:val="center"/>
              <w:rPr>
                <w:bCs/>
                <w:sz w:val="16"/>
                <w:szCs w:val="16"/>
              </w:rPr>
            </w:pPr>
            <w:r w:rsidRPr="00E10B85">
              <w:rPr>
                <w:bCs/>
                <w:sz w:val="16"/>
                <w:szCs w:val="16"/>
                <w:lang w:val="ru-RU"/>
              </w:rPr>
              <w:t>№вх-490/0/25</w:t>
            </w:r>
          </w:p>
        </w:tc>
        <w:tc>
          <w:tcPr>
            <w:tcW w:w="300" w:type="pct"/>
            <w:shd w:val="clear" w:color="auto" w:fill="FFFFFF"/>
            <w:vAlign w:val="center"/>
          </w:tcPr>
          <w:p w14:paraId="5837F0AD" w14:textId="6326A9F7" w:rsidR="00304471" w:rsidRPr="00E10B85" w:rsidRDefault="00304471" w:rsidP="00304471">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75191062" w14:textId="00A49B3C" w:rsidR="00304471" w:rsidRPr="00E10B85" w:rsidRDefault="00304471" w:rsidP="00304471">
            <w:pPr>
              <w:spacing w:line="192" w:lineRule="auto"/>
              <w:jc w:val="center"/>
              <w:rPr>
                <w:bCs/>
                <w:sz w:val="16"/>
                <w:szCs w:val="16"/>
                <w:lang w:val="ru-RU"/>
              </w:rPr>
            </w:pPr>
            <w:r w:rsidRPr="00E10B85">
              <w:rPr>
                <w:bCs/>
                <w:sz w:val="16"/>
                <w:szCs w:val="16"/>
                <w:lang w:val="ru-RU"/>
              </w:rPr>
              <w:t>14.04.2025</w:t>
            </w:r>
          </w:p>
        </w:tc>
        <w:tc>
          <w:tcPr>
            <w:tcW w:w="307" w:type="pct"/>
            <w:shd w:val="clear" w:color="auto" w:fill="FFFFFF"/>
            <w:vAlign w:val="center"/>
          </w:tcPr>
          <w:p w14:paraId="5D968340" w14:textId="2C545E51" w:rsidR="00304471" w:rsidRPr="00E10B85" w:rsidRDefault="00304471" w:rsidP="00304471">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72360DA2" w14:textId="5CB516BE" w:rsidR="00304471" w:rsidRPr="00E10B85" w:rsidRDefault="00304471" w:rsidP="00304471">
            <w:pPr>
              <w:spacing w:line="192" w:lineRule="auto"/>
              <w:jc w:val="center"/>
              <w:rPr>
                <w:iCs/>
                <w:sz w:val="16"/>
                <w:szCs w:val="16"/>
              </w:rPr>
            </w:pPr>
            <w:r w:rsidRPr="00E10B85">
              <w:rPr>
                <w:iCs/>
                <w:sz w:val="16"/>
                <w:szCs w:val="16"/>
              </w:rPr>
              <w:t>-</w:t>
            </w:r>
          </w:p>
        </w:tc>
        <w:tc>
          <w:tcPr>
            <w:tcW w:w="164" w:type="pct"/>
            <w:shd w:val="clear" w:color="auto" w:fill="FFFFFF"/>
            <w:vAlign w:val="center"/>
          </w:tcPr>
          <w:p w14:paraId="1EB5E276" w14:textId="2A365177" w:rsidR="00304471" w:rsidRPr="00E10B85" w:rsidRDefault="00304471" w:rsidP="00304471">
            <w:pPr>
              <w:spacing w:line="192" w:lineRule="auto"/>
              <w:jc w:val="center"/>
              <w:rPr>
                <w:iCs/>
                <w:sz w:val="16"/>
                <w:szCs w:val="16"/>
              </w:rPr>
            </w:pPr>
            <w:r w:rsidRPr="00E10B85">
              <w:rPr>
                <w:iCs/>
                <w:sz w:val="16"/>
                <w:szCs w:val="16"/>
              </w:rPr>
              <w:t>-</w:t>
            </w:r>
          </w:p>
        </w:tc>
        <w:tc>
          <w:tcPr>
            <w:tcW w:w="278" w:type="pct"/>
            <w:shd w:val="clear" w:color="auto" w:fill="FFFFFF"/>
            <w:vAlign w:val="center"/>
          </w:tcPr>
          <w:p w14:paraId="42BD7DD7" w14:textId="243F0F52" w:rsidR="00304471" w:rsidRPr="00E10B85" w:rsidRDefault="00304471" w:rsidP="00304471">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A918B0D" w14:textId="2A6DE5AA" w:rsidR="00304471" w:rsidRPr="00E10B85" w:rsidRDefault="00304471" w:rsidP="00304471">
            <w:pPr>
              <w:spacing w:line="192" w:lineRule="auto"/>
              <w:jc w:val="center"/>
              <w:rPr>
                <w:sz w:val="16"/>
                <w:szCs w:val="16"/>
              </w:rPr>
            </w:pPr>
            <w:r w:rsidRPr="00E10B85">
              <w:rPr>
                <w:sz w:val="16"/>
                <w:szCs w:val="16"/>
              </w:rPr>
              <w:t>Щодо надання інформації про видачу/вилучення посвідчення відповідно до постанови 302</w:t>
            </w:r>
          </w:p>
        </w:tc>
        <w:tc>
          <w:tcPr>
            <w:tcW w:w="404" w:type="pct"/>
            <w:shd w:val="clear" w:color="auto" w:fill="FFFFFF"/>
          </w:tcPr>
          <w:p w14:paraId="3C906BC8" w14:textId="3DC577D5" w:rsidR="00304471" w:rsidRPr="00E10B85" w:rsidRDefault="00304471" w:rsidP="00304471">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0B83AD74" w14:textId="7314EFD2" w:rsidR="00304471" w:rsidRPr="00E10B85" w:rsidRDefault="00304471" w:rsidP="00304471">
            <w:pPr>
              <w:spacing w:line="192" w:lineRule="auto"/>
              <w:jc w:val="center"/>
              <w:rPr>
                <w:sz w:val="16"/>
                <w:szCs w:val="16"/>
              </w:rPr>
            </w:pPr>
            <w:r w:rsidRPr="00E10B85">
              <w:rPr>
                <w:sz w:val="16"/>
                <w:szCs w:val="16"/>
              </w:rPr>
              <w:t>Лист</w:t>
            </w:r>
          </w:p>
        </w:tc>
        <w:tc>
          <w:tcPr>
            <w:tcW w:w="112" w:type="pct"/>
            <w:shd w:val="clear" w:color="auto" w:fill="FFFFFF"/>
            <w:vAlign w:val="center"/>
          </w:tcPr>
          <w:p w14:paraId="55A1EDCB" w14:textId="77777777" w:rsidR="00304471" w:rsidRPr="00E10B85" w:rsidRDefault="00304471" w:rsidP="00304471">
            <w:pPr>
              <w:spacing w:line="192" w:lineRule="auto"/>
              <w:jc w:val="center"/>
              <w:rPr>
                <w:sz w:val="16"/>
                <w:szCs w:val="16"/>
              </w:rPr>
            </w:pPr>
          </w:p>
        </w:tc>
        <w:tc>
          <w:tcPr>
            <w:tcW w:w="306" w:type="pct"/>
            <w:shd w:val="clear" w:color="auto" w:fill="FFFFFF"/>
          </w:tcPr>
          <w:p w14:paraId="402C567E" w14:textId="05412F79" w:rsidR="00304471" w:rsidRPr="00E10B85" w:rsidRDefault="00304471" w:rsidP="00304471">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FFF0021" w14:textId="182F894C" w:rsidR="00304471" w:rsidRPr="00E10B85" w:rsidRDefault="00304471" w:rsidP="00304471">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4B4E274" w14:textId="77777777" w:rsidR="00304471" w:rsidRPr="00E10B85" w:rsidRDefault="00304471" w:rsidP="00304471">
            <w:pPr>
              <w:spacing w:line="192" w:lineRule="auto"/>
              <w:jc w:val="center"/>
              <w:rPr>
                <w:lang w:val="ru-RU"/>
              </w:rPr>
            </w:pPr>
          </w:p>
        </w:tc>
      </w:tr>
      <w:tr w:rsidR="00304471" w:rsidRPr="00E10B85" w14:paraId="70834D27" w14:textId="77777777" w:rsidTr="00304471">
        <w:trPr>
          <w:trHeight w:val="1397"/>
        </w:trPr>
        <w:tc>
          <w:tcPr>
            <w:tcW w:w="174" w:type="pct"/>
            <w:shd w:val="clear" w:color="auto" w:fill="FFFFFF"/>
            <w:vAlign w:val="center"/>
          </w:tcPr>
          <w:p w14:paraId="2DC1FEE2" w14:textId="5A121B56" w:rsidR="00304471" w:rsidRPr="00E10B85" w:rsidRDefault="00304471" w:rsidP="00304471">
            <w:pPr>
              <w:spacing w:line="192" w:lineRule="auto"/>
              <w:jc w:val="center"/>
              <w:rPr>
                <w:b/>
                <w:bCs/>
                <w:sz w:val="16"/>
                <w:szCs w:val="16"/>
              </w:rPr>
            </w:pPr>
            <w:r w:rsidRPr="00E10B85">
              <w:rPr>
                <w:b/>
                <w:bCs/>
                <w:sz w:val="16"/>
                <w:szCs w:val="16"/>
              </w:rPr>
              <w:t>132</w:t>
            </w:r>
          </w:p>
        </w:tc>
        <w:tc>
          <w:tcPr>
            <w:tcW w:w="464" w:type="pct"/>
            <w:shd w:val="clear" w:color="auto" w:fill="FFFFFF"/>
            <w:vAlign w:val="center"/>
          </w:tcPr>
          <w:p w14:paraId="065BE764" w14:textId="1E975712" w:rsidR="00304471" w:rsidRPr="00E10B85" w:rsidRDefault="00304471" w:rsidP="00304471">
            <w:pPr>
              <w:spacing w:line="192" w:lineRule="auto"/>
              <w:jc w:val="center"/>
              <w:rPr>
                <w:sz w:val="16"/>
                <w:szCs w:val="16"/>
              </w:rPr>
            </w:pPr>
            <w:r w:rsidRPr="00E10B85">
              <w:rPr>
                <w:sz w:val="16"/>
                <w:szCs w:val="16"/>
              </w:rPr>
              <w:t>Про приведення положень про установу у відповідність до чинного законодавства</w:t>
            </w:r>
          </w:p>
        </w:tc>
        <w:tc>
          <w:tcPr>
            <w:tcW w:w="350" w:type="pct"/>
            <w:shd w:val="clear" w:color="auto" w:fill="FFFFFF"/>
            <w:vAlign w:val="center"/>
          </w:tcPr>
          <w:p w14:paraId="0EC89F27" w14:textId="5D7D3180" w:rsidR="00304471" w:rsidRPr="00E10B85" w:rsidRDefault="00304471" w:rsidP="00304471">
            <w:pPr>
              <w:spacing w:line="192" w:lineRule="auto"/>
              <w:jc w:val="center"/>
              <w:rPr>
                <w:bCs/>
                <w:sz w:val="16"/>
                <w:szCs w:val="16"/>
              </w:rPr>
            </w:pPr>
            <w:r w:rsidRPr="00E10B85">
              <w:rPr>
                <w:bCs/>
                <w:sz w:val="16"/>
                <w:szCs w:val="16"/>
                <w:lang w:val="ru-RU"/>
              </w:rPr>
              <w:t>№вх-491/0/25</w:t>
            </w:r>
          </w:p>
        </w:tc>
        <w:tc>
          <w:tcPr>
            <w:tcW w:w="300" w:type="pct"/>
            <w:shd w:val="clear" w:color="auto" w:fill="FFFFFF"/>
            <w:vAlign w:val="center"/>
          </w:tcPr>
          <w:p w14:paraId="418E5B02" w14:textId="290BA6DF" w:rsidR="00304471" w:rsidRPr="00E10B85" w:rsidRDefault="00304471" w:rsidP="00304471">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0D462C47" w14:textId="06C786DF" w:rsidR="00304471" w:rsidRPr="00E10B85" w:rsidRDefault="00304471" w:rsidP="00304471">
            <w:pPr>
              <w:spacing w:line="192" w:lineRule="auto"/>
              <w:jc w:val="center"/>
              <w:rPr>
                <w:bCs/>
                <w:sz w:val="16"/>
                <w:szCs w:val="16"/>
                <w:lang w:val="ru-RU"/>
              </w:rPr>
            </w:pPr>
            <w:r w:rsidRPr="00E10B85">
              <w:rPr>
                <w:bCs/>
                <w:sz w:val="16"/>
                <w:szCs w:val="16"/>
                <w:lang w:val="ru-RU"/>
              </w:rPr>
              <w:t>14.04.2025</w:t>
            </w:r>
          </w:p>
        </w:tc>
        <w:tc>
          <w:tcPr>
            <w:tcW w:w="307" w:type="pct"/>
            <w:shd w:val="clear" w:color="auto" w:fill="FFFFFF"/>
            <w:vAlign w:val="center"/>
          </w:tcPr>
          <w:p w14:paraId="581D5D62" w14:textId="5A882DAD" w:rsidR="00304471" w:rsidRPr="00E10B85" w:rsidRDefault="00304471" w:rsidP="00304471">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79945E47" w14:textId="00DFFEED" w:rsidR="00304471" w:rsidRPr="00E10B85" w:rsidRDefault="00304471" w:rsidP="00304471">
            <w:pPr>
              <w:spacing w:line="192" w:lineRule="auto"/>
              <w:jc w:val="center"/>
              <w:rPr>
                <w:iCs/>
                <w:sz w:val="16"/>
                <w:szCs w:val="16"/>
              </w:rPr>
            </w:pPr>
            <w:r w:rsidRPr="00E10B85">
              <w:rPr>
                <w:iCs/>
                <w:sz w:val="16"/>
                <w:szCs w:val="16"/>
              </w:rPr>
              <w:t>-</w:t>
            </w:r>
          </w:p>
        </w:tc>
        <w:tc>
          <w:tcPr>
            <w:tcW w:w="164" w:type="pct"/>
            <w:shd w:val="clear" w:color="auto" w:fill="FFFFFF"/>
            <w:vAlign w:val="center"/>
          </w:tcPr>
          <w:p w14:paraId="4BF1B64A" w14:textId="2C438285" w:rsidR="00304471" w:rsidRPr="00E10B85" w:rsidRDefault="00304471" w:rsidP="00304471">
            <w:pPr>
              <w:spacing w:line="192" w:lineRule="auto"/>
              <w:jc w:val="center"/>
              <w:rPr>
                <w:iCs/>
                <w:sz w:val="16"/>
                <w:szCs w:val="16"/>
              </w:rPr>
            </w:pPr>
            <w:r w:rsidRPr="00E10B85">
              <w:rPr>
                <w:iCs/>
                <w:sz w:val="16"/>
                <w:szCs w:val="16"/>
              </w:rPr>
              <w:t>-</w:t>
            </w:r>
          </w:p>
        </w:tc>
        <w:tc>
          <w:tcPr>
            <w:tcW w:w="278" w:type="pct"/>
            <w:shd w:val="clear" w:color="auto" w:fill="FFFFFF"/>
            <w:vAlign w:val="center"/>
          </w:tcPr>
          <w:p w14:paraId="12EB0F53" w14:textId="24F9F52A" w:rsidR="00304471" w:rsidRPr="00E10B85" w:rsidRDefault="00304471" w:rsidP="00304471">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EB79FD8" w14:textId="509BBDEE" w:rsidR="00304471" w:rsidRPr="00E10B85" w:rsidRDefault="00304471" w:rsidP="00304471">
            <w:pPr>
              <w:spacing w:line="192" w:lineRule="auto"/>
              <w:jc w:val="center"/>
              <w:rPr>
                <w:sz w:val="16"/>
                <w:szCs w:val="16"/>
              </w:rPr>
            </w:pPr>
            <w:r w:rsidRPr="00E10B85">
              <w:rPr>
                <w:sz w:val="16"/>
                <w:szCs w:val="16"/>
              </w:rPr>
              <w:t>Про приведення положень про установу у відповідність до чинного законодавства</w:t>
            </w:r>
          </w:p>
        </w:tc>
        <w:tc>
          <w:tcPr>
            <w:tcW w:w="404" w:type="pct"/>
            <w:shd w:val="clear" w:color="auto" w:fill="FFFFFF"/>
          </w:tcPr>
          <w:p w14:paraId="457C0041" w14:textId="5B92E8C4" w:rsidR="00304471" w:rsidRPr="00E10B85" w:rsidRDefault="00304471" w:rsidP="00304471">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1228ED6" w14:textId="30C6E2E4" w:rsidR="00304471" w:rsidRPr="00E10B85" w:rsidRDefault="00304471" w:rsidP="00304471">
            <w:pPr>
              <w:spacing w:line="192" w:lineRule="auto"/>
              <w:jc w:val="center"/>
              <w:rPr>
                <w:sz w:val="16"/>
                <w:szCs w:val="16"/>
              </w:rPr>
            </w:pPr>
            <w:r w:rsidRPr="00E10B85">
              <w:rPr>
                <w:sz w:val="16"/>
                <w:szCs w:val="16"/>
              </w:rPr>
              <w:t>Лист</w:t>
            </w:r>
          </w:p>
        </w:tc>
        <w:tc>
          <w:tcPr>
            <w:tcW w:w="112" w:type="pct"/>
            <w:shd w:val="clear" w:color="auto" w:fill="FFFFFF"/>
            <w:vAlign w:val="center"/>
          </w:tcPr>
          <w:p w14:paraId="65CE7DAF" w14:textId="77777777" w:rsidR="00304471" w:rsidRPr="00E10B85" w:rsidRDefault="00304471" w:rsidP="00304471">
            <w:pPr>
              <w:spacing w:line="192" w:lineRule="auto"/>
              <w:jc w:val="center"/>
              <w:rPr>
                <w:sz w:val="16"/>
                <w:szCs w:val="16"/>
              </w:rPr>
            </w:pPr>
          </w:p>
        </w:tc>
        <w:tc>
          <w:tcPr>
            <w:tcW w:w="306" w:type="pct"/>
            <w:shd w:val="clear" w:color="auto" w:fill="FFFFFF"/>
          </w:tcPr>
          <w:p w14:paraId="3DB88987" w14:textId="58FB0591" w:rsidR="00304471" w:rsidRPr="00E10B85" w:rsidRDefault="00304471" w:rsidP="00304471">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B80C98C" w14:textId="72B2F64F" w:rsidR="00304471" w:rsidRPr="00E10B85" w:rsidRDefault="00304471" w:rsidP="00304471">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6C0E0F7" w14:textId="77777777" w:rsidR="00304471" w:rsidRPr="00E10B85" w:rsidRDefault="00304471" w:rsidP="00304471">
            <w:pPr>
              <w:spacing w:line="192" w:lineRule="auto"/>
              <w:jc w:val="center"/>
              <w:rPr>
                <w:lang w:val="ru-RU"/>
              </w:rPr>
            </w:pPr>
          </w:p>
        </w:tc>
      </w:tr>
      <w:tr w:rsidR="00304471" w:rsidRPr="00E10B85" w14:paraId="102FCDF4" w14:textId="77777777" w:rsidTr="00255886">
        <w:trPr>
          <w:trHeight w:val="975"/>
        </w:trPr>
        <w:tc>
          <w:tcPr>
            <w:tcW w:w="174" w:type="pct"/>
            <w:shd w:val="clear" w:color="auto" w:fill="FFFFFF"/>
            <w:vAlign w:val="center"/>
          </w:tcPr>
          <w:p w14:paraId="020EC49B" w14:textId="23E03630" w:rsidR="00304471" w:rsidRPr="00E10B85" w:rsidRDefault="00304471" w:rsidP="00304471">
            <w:pPr>
              <w:spacing w:line="192" w:lineRule="auto"/>
              <w:jc w:val="center"/>
              <w:rPr>
                <w:b/>
                <w:bCs/>
                <w:sz w:val="16"/>
                <w:szCs w:val="16"/>
              </w:rPr>
            </w:pPr>
            <w:r w:rsidRPr="00E10B85">
              <w:rPr>
                <w:b/>
                <w:bCs/>
                <w:sz w:val="16"/>
                <w:szCs w:val="16"/>
              </w:rPr>
              <w:t>133</w:t>
            </w:r>
          </w:p>
        </w:tc>
        <w:tc>
          <w:tcPr>
            <w:tcW w:w="464" w:type="pct"/>
            <w:shd w:val="clear" w:color="auto" w:fill="FFFFFF"/>
            <w:vAlign w:val="center"/>
          </w:tcPr>
          <w:p w14:paraId="0B9928E8" w14:textId="38DFEB16" w:rsidR="00304471" w:rsidRPr="00E10B85" w:rsidRDefault="00304471" w:rsidP="00304471">
            <w:pPr>
              <w:spacing w:line="192" w:lineRule="auto"/>
              <w:jc w:val="center"/>
              <w:rPr>
                <w:sz w:val="16"/>
                <w:szCs w:val="16"/>
              </w:rPr>
            </w:pPr>
            <w:r w:rsidRPr="00E10B85">
              <w:rPr>
                <w:sz w:val="16"/>
                <w:szCs w:val="16"/>
              </w:rPr>
              <w:t>Про Стратегію розвитку Рівненської області на період до 2027 року</w:t>
            </w:r>
          </w:p>
        </w:tc>
        <w:tc>
          <w:tcPr>
            <w:tcW w:w="350" w:type="pct"/>
            <w:shd w:val="clear" w:color="auto" w:fill="FFFFFF"/>
            <w:vAlign w:val="center"/>
          </w:tcPr>
          <w:p w14:paraId="0DC30169" w14:textId="7AE9690F" w:rsidR="00304471" w:rsidRPr="00E10B85" w:rsidRDefault="00304471" w:rsidP="00304471">
            <w:pPr>
              <w:spacing w:line="192" w:lineRule="auto"/>
              <w:jc w:val="center"/>
              <w:rPr>
                <w:bCs/>
                <w:sz w:val="16"/>
                <w:szCs w:val="16"/>
              </w:rPr>
            </w:pPr>
            <w:r w:rsidRPr="00E10B85">
              <w:rPr>
                <w:bCs/>
                <w:sz w:val="16"/>
                <w:szCs w:val="16"/>
                <w:lang w:val="ru-RU"/>
              </w:rPr>
              <w:t>№вх-492/0/25</w:t>
            </w:r>
          </w:p>
        </w:tc>
        <w:tc>
          <w:tcPr>
            <w:tcW w:w="300" w:type="pct"/>
            <w:shd w:val="clear" w:color="auto" w:fill="FFFFFF"/>
            <w:vAlign w:val="center"/>
          </w:tcPr>
          <w:p w14:paraId="0D19DB4D" w14:textId="0A6F507E" w:rsidR="00304471" w:rsidRPr="00E10B85" w:rsidRDefault="00304471" w:rsidP="00304471">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33FECC1D" w14:textId="37D26684" w:rsidR="00304471" w:rsidRPr="00E10B85" w:rsidRDefault="00304471" w:rsidP="00304471">
            <w:pPr>
              <w:spacing w:line="192" w:lineRule="auto"/>
              <w:jc w:val="center"/>
              <w:rPr>
                <w:bCs/>
                <w:sz w:val="16"/>
                <w:szCs w:val="16"/>
                <w:lang w:val="ru-RU"/>
              </w:rPr>
            </w:pPr>
            <w:r w:rsidRPr="00E10B85">
              <w:rPr>
                <w:bCs/>
                <w:sz w:val="16"/>
                <w:szCs w:val="16"/>
                <w:lang w:val="ru-RU"/>
              </w:rPr>
              <w:t>14.04.2025</w:t>
            </w:r>
          </w:p>
        </w:tc>
        <w:tc>
          <w:tcPr>
            <w:tcW w:w="307" w:type="pct"/>
            <w:shd w:val="clear" w:color="auto" w:fill="FFFFFF"/>
            <w:vAlign w:val="center"/>
          </w:tcPr>
          <w:p w14:paraId="50E93A08" w14:textId="7DED9486" w:rsidR="00304471" w:rsidRPr="00E10B85" w:rsidRDefault="00304471" w:rsidP="00304471">
            <w:pPr>
              <w:spacing w:line="192" w:lineRule="auto"/>
              <w:jc w:val="center"/>
              <w:rPr>
                <w:iCs/>
                <w:sz w:val="16"/>
                <w:szCs w:val="16"/>
              </w:rPr>
            </w:pPr>
            <w:r w:rsidRPr="00E10B85">
              <w:rPr>
                <w:bCs/>
                <w:sz w:val="16"/>
                <w:szCs w:val="16"/>
              </w:rPr>
              <w:t>О. КОВАЛЬ Начальник обласної військової адміністрації</w:t>
            </w:r>
          </w:p>
        </w:tc>
        <w:tc>
          <w:tcPr>
            <w:tcW w:w="231" w:type="pct"/>
            <w:shd w:val="clear" w:color="auto" w:fill="FFFFFF"/>
            <w:vAlign w:val="center"/>
          </w:tcPr>
          <w:p w14:paraId="1E641DA9" w14:textId="34F2F98A" w:rsidR="00304471" w:rsidRPr="00E10B85" w:rsidRDefault="00304471" w:rsidP="00304471">
            <w:pPr>
              <w:spacing w:line="192" w:lineRule="auto"/>
              <w:jc w:val="center"/>
              <w:rPr>
                <w:iCs/>
                <w:sz w:val="16"/>
                <w:szCs w:val="16"/>
              </w:rPr>
            </w:pPr>
            <w:r w:rsidRPr="00E10B85">
              <w:rPr>
                <w:iCs/>
                <w:sz w:val="16"/>
                <w:szCs w:val="16"/>
              </w:rPr>
              <w:t>-</w:t>
            </w:r>
          </w:p>
        </w:tc>
        <w:tc>
          <w:tcPr>
            <w:tcW w:w="164" w:type="pct"/>
            <w:shd w:val="clear" w:color="auto" w:fill="FFFFFF"/>
            <w:vAlign w:val="center"/>
          </w:tcPr>
          <w:p w14:paraId="01D2A8FA" w14:textId="685C0493" w:rsidR="00304471" w:rsidRPr="00E10B85" w:rsidRDefault="00304471" w:rsidP="00304471">
            <w:pPr>
              <w:spacing w:line="192" w:lineRule="auto"/>
              <w:jc w:val="center"/>
              <w:rPr>
                <w:iCs/>
                <w:sz w:val="16"/>
                <w:szCs w:val="16"/>
              </w:rPr>
            </w:pPr>
            <w:r w:rsidRPr="00E10B85">
              <w:rPr>
                <w:iCs/>
                <w:sz w:val="16"/>
                <w:szCs w:val="16"/>
              </w:rPr>
              <w:t>-</w:t>
            </w:r>
          </w:p>
        </w:tc>
        <w:tc>
          <w:tcPr>
            <w:tcW w:w="278" w:type="pct"/>
            <w:shd w:val="clear" w:color="auto" w:fill="FFFFFF"/>
            <w:vAlign w:val="center"/>
          </w:tcPr>
          <w:p w14:paraId="09A9245D" w14:textId="25ABF1BA" w:rsidR="00304471" w:rsidRPr="00E10B85" w:rsidRDefault="00304471" w:rsidP="00304471">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8E4B757" w14:textId="39AAEF88" w:rsidR="00304471" w:rsidRPr="00E10B85" w:rsidRDefault="00304471" w:rsidP="00304471">
            <w:pPr>
              <w:spacing w:line="192" w:lineRule="auto"/>
              <w:jc w:val="center"/>
              <w:rPr>
                <w:sz w:val="16"/>
                <w:szCs w:val="16"/>
              </w:rPr>
            </w:pPr>
            <w:r w:rsidRPr="00E10B85">
              <w:rPr>
                <w:sz w:val="16"/>
                <w:szCs w:val="16"/>
              </w:rPr>
              <w:t>Про Стратегію розвитку Рівненської області на період до 2027 року</w:t>
            </w:r>
          </w:p>
        </w:tc>
        <w:tc>
          <w:tcPr>
            <w:tcW w:w="404" w:type="pct"/>
            <w:shd w:val="clear" w:color="auto" w:fill="FFFFFF"/>
          </w:tcPr>
          <w:p w14:paraId="395A4DE0" w14:textId="2DF87E7F" w:rsidR="00304471" w:rsidRPr="00E10B85" w:rsidRDefault="00304471" w:rsidP="00304471">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86A6DA7" w14:textId="17F4ED80" w:rsidR="00304471" w:rsidRPr="00E10B85" w:rsidRDefault="00304471" w:rsidP="00304471">
            <w:pPr>
              <w:spacing w:line="192" w:lineRule="auto"/>
              <w:jc w:val="center"/>
              <w:rPr>
                <w:sz w:val="16"/>
                <w:szCs w:val="16"/>
              </w:rPr>
            </w:pPr>
            <w:r w:rsidRPr="00E10B85">
              <w:rPr>
                <w:sz w:val="16"/>
                <w:szCs w:val="16"/>
              </w:rPr>
              <w:t>Розпорядження</w:t>
            </w:r>
          </w:p>
        </w:tc>
        <w:tc>
          <w:tcPr>
            <w:tcW w:w="112" w:type="pct"/>
            <w:shd w:val="clear" w:color="auto" w:fill="FFFFFF"/>
            <w:vAlign w:val="center"/>
          </w:tcPr>
          <w:p w14:paraId="05FD935C" w14:textId="77777777" w:rsidR="00304471" w:rsidRPr="00E10B85" w:rsidRDefault="00304471" w:rsidP="00304471">
            <w:pPr>
              <w:spacing w:line="192" w:lineRule="auto"/>
              <w:jc w:val="center"/>
              <w:rPr>
                <w:sz w:val="16"/>
                <w:szCs w:val="16"/>
              </w:rPr>
            </w:pPr>
          </w:p>
        </w:tc>
        <w:tc>
          <w:tcPr>
            <w:tcW w:w="306" w:type="pct"/>
            <w:shd w:val="clear" w:color="auto" w:fill="FFFFFF"/>
          </w:tcPr>
          <w:p w14:paraId="6C0AF547" w14:textId="03144EC4" w:rsidR="00304471" w:rsidRPr="00E10B85" w:rsidRDefault="00304471" w:rsidP="00304471">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B70A238" w14:textId="56A01C66" w:rsidR="00304471" w:rsidRPr="00E10B85" w:rsidRDefault="00304471" w:rsidP="00304471">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B0C413F" w14:textId="77777777" w:rsidR="00304471" w:rsidRPr="00E10B85" w:rsidRDefault="00304471" w:rsidP="00304471">
            <w:pPr>
              <w:spacing w:line="192" w:lineRule="auto"/>
              <w:jc w:val="center"/>
              <w:rPr>
                <w:lang w:val="ru-RU"/>
              </w:rPr>
            </w:pPr>
          </w:p>
        </w:tc>
      </w:tr>
      <w:tr w:rsidR="00304471" w:rsidRPr="00E10B85" w14:paraId="074ED19A" w14:textId="77777777" w:rsidTr="00255886">
        <w:trPr>
          <w:trHeight w:val="975"/>
        </w:trPr>
        <w:tc>
          <w:tcPr>
            <w:tcW w:w="174" w:type="pct"/>
            <w:shd w:val="clear" w:color="auto" w:fill="FFFFFF"/>
            <w:vAlign w:val="center"/>
          </w:tcPr>
          <w:p w14:paraId="0B7B0833" w14:textId="41DBA6F2" w:rsidR="00304471" w:rsidRPr="00E10B85" w:rsidRDefault="00304471" w:rsidP="00304471">
            <w:pPr>
              <w:spacing w:line="192" w:lineRule="auto"/>
              <w:jc w:val="center"/>
              <w:rPr>
                <w:b/>
                <w:bCs/>
                <w:sz w:val="16"/>
                <w:szCs w:val="16"/>
              </w:rPr>
            </w:pPr>
            <w:r w:rsidRPr="00E10B85">
              <w:rPr>
                <w:b/>
                <w:bCs/>
                <w:sz w:val="16"/>
                <w:szCs w:val="16"/>
              </w:rPr>
              <w:t>134</w:t>
            </w:r>
          </w:p>
          <w:p w14:paraId="79105FBD" w14:textId="0A26BF06" w:rsidR="00304471" w:rsidRPr="00E10B85" w:rsidRDefault="00304471" w:rsidP="00304471">
            <w:pPr>
              <w:spacing w:line="192" w:lineRule="auto"/>
              <w:jc w:val="center"/>
              <w:rPr>
                <w:b/>
                <w:bCs/>
                <w:sz w:val="16"/>
                <w:szCs w:val="16"/>
              </w:rPr>
            </w:pPr>
          </w:p>
        </w:tc>
        <w:tc>
          <w:tcPr>
            <w:tcW w:w="464" w:type="pct"/>
            <w:shd w:val="clear" w:color="auto" w:fill="FFFFFF"/>
            <w:vAlign w:val="center"/>
          </w:tcPr>
          <w:p w14:paraId="0435C65B" w14:textId="4D95F008" w:rsidR="00304471" w:rsidRPr="00E10B85" w:rsidRDefault="00304471" w:rsidP="00304471">
            <w:pPr>
              <w:spacing w:line="192" w:lineRule="auto"/>
              <w:rPr>
                <w:sz w:val="16"/>
                <w:szCs w:val="16"/>
              </w:rPr>
            </w:pPr>
            <w:r w:rsidRPr="00E10B85">
              <w:rPr>
                <w:sz w:val="16"/>
                <w:szCs w:val="16"/>
              </w:rPr>
              <w:t>Відповідь на відзив у справі №460/2589/25</w:t>
            </w:r>
          </w:p>
        </w:tc>
        <w:tc>
          <w:tcPr>
            <w:tcW w:w="350" w:type="pct"/>
            <w:shd w:val="clear" w:color="auto" w:fill="FFFFFF"/>
            <w:vAlign w:val="center"/>
          </w:tcPr>
          <w:p w14:paraId="1E074BBB" w14:textId="5293E5D1" w:rsidR="00304471" w:rsidRPr="00E10B85" w:rsidRDefault="00304471" w:rsidP="00304471">
            <w:pPr>
              <w:spacing w:line="192" w:lineRule="auto"/>
              <w:jc w:val="center"/>
              <w:rPr>
                <w:bCs/>
                <w:sz w:val="16"/>
                <w:szCs w:val="16"/>
              </w:rPr>
            </w:pPr>
            <w:r w:rsidRPr="00E10B85">
              <w:rPr>
                <w:bCs/>
                <w:sz w:val="16"/>
                <w:szCs w:val="16"/>
                <w:lang w:val="ru-RU"/>
              </w:rPr>
              <w:t>№вх-493/0/25</w:t>
            </w:r>
          </w:p>
        </w:tc>
        <w:tc>
          <w:tcPr>
            <w:tcW w:w="300" w:type="pct"/>
            <w:shd w:val="clear" w:color="auto" w:fill="FFFFFF"/>
            <w:vAlign w:val="center"/>
          </w:tcPr>
          <w:p w14:paraId="18F10107" w14:textId="7DFF37E6" w:rsidR="00304471" w:rsidRPr="00E10B85" w:rsidRDefault="00304471" w:rsidP="00304471">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70C136F1" w14:textId="65FBB1A8" w:rsidR="00304471" w:rsidRPr="00E10B85" w:rsidRDefault="00304471" w:rsidP="00304471">
            <w:pPr>
              <w:spacing w:line="192" w:lineRule="auto"/>
              <w:jc w:val="center"/>
              <w:rPr>
                <w:bCs/>
                <w:sz w:val="16"/>
                <w:szCs w:val="16"/>
                <w:lang w:val="ru-RU"/>
              </w:rPr>
            </w:pPr>
            <w:r w:rsidRPr="00E10B85">
              <w:rPr>
                <w:bCs/>
                <w:sz w:val="16"/>
                <w:szCs w:val="16"/>
                <w:lang w:val="ru-RU"/>
              </w:rPr>
              <w:t>14.04.2025</w:t>
            </w:r>
          </w:p>
        </w:tc>
        <w:tc>
          <w:tcPr>
            <w:tcW w:w="307" w:type="pct"/>
            <w:shd w:val="clear" w:color="auto" w:fill="FFFFFF"/>
            <w:vAlign w:val="center"/>
          </w:tcPr>
          <w:p w14:paraId="3F65ADBE" w14:textId="1FD51DA8" w:rsidR="00304471" w:rsidRPr="00E10B85" w:rsidRDefault="00304471" w:rsidP="00304471">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AC724F8" w14:textId="2D287101" w:rsidR="00304471" w:rsidRPr="00E10B85" w:rsidRDefault="00304471" w:rsidP="00304471">
            <w:pPr>
              <w:spacing w:line="192" w:lineRule="auto"/>
              <w:jc w:val="center"/>
              <w:rPr>
                <w:iCs/>
                <w:sz w:val="16"/>
                <w:szCs w:val="16"/>
              </w:rPr>
            </w:pPr>
            <w:r w:rsidRPr="00E10B85">
              <w:rPr>
                <w:iCs/>
                <w:sz w:val="16"/>
                <w:szCs w:val="16"/>
              </w:rPr>
              <w:t>-</w:t>
            </w:r>
          </w:p>
        </w:tc>
        <w:tc>
          <w:tcPr>
            <w:tcW w:w="164" w:type="pct"/>
            <w:shd w:val="clear" w:color="auto" w:fill="FFFFFF"/>
            <w:vAlign w:val="center"/>
          </w:tcPr>
          <w:p w14:paraId="04E21ADC" w14:textId="0383FD3F" w:rsidR="00304471" w:rsidRPr="00E10B85" w:rsidRDefault="00304471" w:rsidP="00304471">
            <w:pPr>
              <w:spacing w:line="192" w:lineRule="auto"/>
              <w:jc w:val="center"/>
              <w:rPr>
                <w:iCs/>
                <w:sz w:val="16"/>
                <w:szCs w:val="16"/>
              </w:rPr>
            </w:pPr>
            <w:r w:rsidRPr="00E10B85">
              <w:rPr>
                <w:iCs/>
                <w:sz w:val="16"/>
                <w:szCs w:val="16"/>
              </w:rPr>
              <w:t>-</w:t>
            </w:r>
          </w:p>
        </w:tc>
        <w:tc>
          <w:tcPr>
            <w:tcW w:w="278" w:type="pct"/>
            <w:shd w:val="clear" w:color="auto" w:fill="FFFFFF"/>
            <w:vAlign w:val="center"/>
          </w:tcPr>
          <w:p w14:paraId="712D1873" w14:textId="0162FDE7" w:rsidR="00304471" w:rsidRPr="00E10B85" w:rsidRDefault="00304471" w:rsidP="00304471">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A0FEC43" w14:textId="1EF6DC0D" w:rsidR="00304471" w:rsidRPr="00E10B85" w:rsidRDefault="00304471" w:rsidP="00304471">
            <w:pPr>
              <w:spacing w:line="192" w:lineRule="auto"/>
              <w:jc w:val="center"/>
              <w:rPr>
                <w:sz w:val="16"/>
                <w:szCs w:val="16"/>
              </w:rPr>
            </w:pPr>
            <w:r w:rsidRPr="00E10B85">
              <w:rPr>
                <w:sz w:val="16"/>
                <w:szCs w:val="16"/>
              </w:rPr>
              <w:t>Відповідь на відзив у справі №460/2589/25</w:t>
            </w:r>
          </w:p>
        </w:tc>
        <w:tc>
          <w:tcPr>
            <w:tcW w:w="404" w:type="pct"/>
            <w:shd w:val="clear" w:color="auto" w:fill="FFFFFF"/>
          </w:tcPr>
          <w:p w14:paraId="7FE7A32C" w14:textId="31199911" w:rsidR="00304471" w:rsidRPr="00E10B85" w:rsidRDefault="00304471" w:rsidP="00304471">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46BD135" w14:textId="3D1E7904" w:rsidR="00304471" w:rsidRPr="00E10B85" w:rsidRDefault="00304471" w:rsidP="00304471">
            <w:pPr>
              <w:spacing w:line="192" w:lineRule="auto"/>
              <w:jc w:val="center"/>
              <w:rPr>
                <w:sz w:val="16"/>
                <w:szCs w:val="16"/>
              </w:rPr>
            </w:pPr>
            <w:r w:rsidRPr="00E10B85">
              <w:rPr>
                <w:sz w:val="16"/>
                <w:szCs w:val="16"/>
              </w:rPr>
              <w:t>Лист</w:t>
            </w:r>
          </w:p>
        </w:tc>
        <w:tc>
          <w:tcPr>
            <w:tcW w:w="112" w:type="pct"/>
            <w:shd w:val="clear" w:color="auto" w:fill="FFFFFF"/>
            <w:vAlign w:val="center"/>
          </w:tcPr>
          <w:p w14:paraId="6745D2C4" w14:textId="77777777" w:rsidR="00304471" w:rsidRPr="00E10B85" w:rsidRDefault="00304471" w:rsidP="00304471">
            <w:pPr>
              <w:spacing w:line="192" w:lineRule="auto"/>
              <w:jc w:val="center"/>
              <w:rPr>
                <w:sz w:val="16"/>
                <w:szCs w:val="16"/>
              </w:rPr>
            </w:pPr>
          </w:p>
        </w:tc>
        <w:tc>
          <w:tcPr>
            <w:tcW w:w="306" w:type="pct"/>
            <w:shd w:val="clear" w:color="auto" w:fill="FFFFFF"/>
          </w:tcPr>
          <w:p w14:paraId="7CB3946C" w14:textId="551550B1" w:rsidR="00304471" w:rsidRPr="00E10B85" w:rsidRDefault="00304471" w:rsidP="00304471">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051F0AB" w14:textId="576E5DE1" w:rsidR="00304471" w:rsidRPr="00E10B85" w:rsidRDefault="00304471" w:rsidP="00304471">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28A864C" w14:textId="77777777" w:rsidR="00304471" w:rsidRPr="00E10B85" w:rsidRDefault="00304471" w:rsidP="00304471">
            <w:pPr>
              <w:spacing w:line="192" w:lineRule="auto"/>
              <w:jc w:val="center"/>
              <w:rPr>
                <w:lang w:val="ru-RU"/>
              </w:rPr>
            </w:pPr>
          </w:p>
        </w:tc>
      </w:tr>
      <w:tr w:rsidR="00304471" w:rsidRPr="00E10B85" w14:paraId="78552EAA" w14:textId="77777777" w:rsidTr="00255886">
        <w:trPr>
          <w:trHeight w:val="975"/>
        </w:trPr>
        <w:tc>
          <w:tcPr>
            <w:tcW w:w="174" w:type="pct"/>
            <w:shd w:val="clear" w:color="auto" w:fill="FFFFFF"/>
            <w:vAlign w:val="center"/>
          </w:tcPr>
          <w:p w14:paraId="190837E2" w14:textId="1350BA7F" w:rsidR="00304471" w:rsidRPr="00E10B85" w:rsidRDefault="00304471" w:rsidP="00304471">
            <w:pPr>
              <w:spacing w:line="192" w:lineRule="auto"/>
              <w:jc w:val="center"/>
              <w:rPr>
                <w:b/>
                <w:bCs/>
                <w:sz w:val="16"/>
                <w:szCs w:val="16"/>
              </w:rPr>
            </w:pPr>
            <w:r w:rsidRPr="00E10B85">
              <w:rPr>
                <w:b/>
                <w:bCs/>
                <w:sz w:val="16"/>
                <w:szCs w:val="16"/>
              </w:rPr>
              <w:lastRenderedPageBreak/>
              <w:t>135</w:t>
            </w:r>
          </w:p>
        </w:tc>
        <w:tc>
          <w:tcPr>
            <w:tcW w:w="464" w:type="pct"/>
            <w:shd w:val="clear" w:color="auto" w:fill="FFFFFF"/>
            <w:vAlign w:val="center"/>
          </w:tcPr>
          <w:p w14:paraId="6B54A633" w14:textId="7C183AB6" w:rsidR="00304471" w:rsidRPr="00E10B85" w:rsidRDefault="00304471" w:rsidP="00304471">
            <w:pPr>
              <w:spacing w:line="192" w:lineRule="auto"/>
              <w:jc w:val="center"/>
              <w:rPr>
                <w:sz w:val="16"/>
                <w:szCs w:val="16"/>
              </w:rPr>
            </w:pPr>
            <w:r w:rsidRPr="00E10B85">
              <w:rPr>
                <w:sz w:val="16"/>
                <w:szCs w:val="16"/>
              </w:rPr>
              <w:t>Щодо чергового засідання Координаційного штабу 14.04.2025 року.осіб</w:t>
            </w:r>
          </w:p>
        </w:tc>
        <w:tc>
          <w:tcPr>
            <w:tcW w:w="350" w:type="pct"/>
            <w:shd w:val="clear" w:color="auto" w:fill="FFFFFF"/>
            <w:vAlign w:val="center"/>
          </w:tcPr>
          <w:p w14:paraId="2978EF36" w14:textId="6A3A97B3" w:rsidR="00304471" w:rsidRPr="00E10B85" w:rsidRDefault="00304471" w:rsidP="00304471">
            <w:pPr>
              <w:spacing w:line="192" w:lineRule="auto"/>
              <w:jc w:val="center"/>
              <w:rPr>
                <w:bCs/>
                <w:sz w:val="16"/>
                <w:szCs w:val="16"/>
              </w:rPr>
            </w:pPr>
            <w:r w:rsidRPr="00E10B85">
              <w:rPr>
                <w:bCs/>
                <w:sz w:val="16"/>
                <w:szCs w:val="16"/>
                <w:lang w:val="ru-RU"/>
              </w:rPr>
              <w:t>№вх-494/0/25</w:t>
            </w:r>
          </w:p>
        </w:tc>
        <w:tc>
          <w:tcPr>
            <w:tcW w:w="300" w:type="pct"/>
            <w:shd w:val="clear" w:color="auto" w:fill="FFFFFF"/>
            <w:vAlign w:val="center"/>
          </w:tcPr>
          <w:p w14:paraId="1F7DA7B0" w14:textId="1A3B98F1" w:rsidR="00304471" w:rsidRPr="00E10B85" w:rsidRDefault="00304471" w:rsidP="00304471">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3296BFD7" w14:textId="3B257F77" w:rsidR="00304471" w:rsidRPr="00E10B85" w:rsidRDefault="00304471" w:rsidP="00304471">
            <w:pPr>
              <w:spacing w:line="192" w:lineRule="auto"/>
              <w:jc w:val="center"/>
              <w:rPr>
                <w:bCs/>
                <w:sz w:val="16"/>
                <w:szCs w:val="16"/>
                <w:lang w:val="ru-RU"/>
              </w:rPr>
            </w:pPr>
            <w:r w:rsidRPr="00E10B85">
              <w:rPr>
                <w:bCs/>
                <w:sz w:val="16"/>
                <w:szCs w:val="16"/>
                <w:lang w:val="ru-RU"/>
              </w:rPr>
              <w:t>14.04.2025</w:t>
            </w:r>
          </w:p>
        </w:tc>
        <w:tc>
          <w:tcPr>
            <w:tcW w:w="307" w:type="pct"/>
            <w:shd w:val="clear" w:color="auto" w:fill="FFFFFF"/>
            <w:vAlign w:val="center"/>
          </w:tcPr>
          <w:p w14:paraId="5C4A57B9" w14:textId="052D16B3" w:rsidR="00304471" w:rsidRPr="00E10B85" w:rsidRDefault="00304471" w:rsidP="00304471">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2B142C06" w14:textId="7997111B" w:rsidR="00304471" w:rsidRPr="00E10B85" w:rsidRDefault="00304471" w:rsidP="00304471">
            <w:pPr>
              <w:spacing w:line="192" w:lineRule="auto"/>
              <w:jc w:val="center"/>
              <w:rPr>
                <w:iCs/>
                <w:sz w:val="16"/>
                <w:szCs w:val="16"/>
              </w:rPr>
            </w:pPr>
            <w:r w:rsidRPr="00E10B85">
              <w:rPr>
                <w:iCs/>
                <w:sz w:val="16"/>
                <w:szCs w:val="16"/>
              </w:rPr>
              <w:t>-</w:t>
            </w:r>
          </w:p>
        </w:tc>
        <w:tc>
          <w:tcPr>
            <w:tcW w:w="164" w:type="pct"/>
            <w:shd w:val="clear" w:color="auto" w:fill="FFFFFF"/>
            <w:vAlign w:val="center"/>
          </w:tcPr>
          <w:p w14:paraId="3FE9B786" w14:textId="337833FE" w:rsidR="00304471" w:rsidRPr="00E10B85" w:rsidRDefault="00304471" w:rsidP="00304471">
            <w:pPr>
              <w:spacing w:line="192" w:lineRule="auto"/>
              <w:jc w:val="center"/>
              <w:rPr>
                <w:iCs/>
                <w:sz w:val="16"/>
                <w:szCs w:val="16"/>
              </w:rPr>
            </w:pPr>
            <w:r w:rsidRPr="00E10B85">
              <w:rPr>
                <w:iCs/>
                <w:sz w:val="16"/>
                <w:szCs w:val="16"/>
              </w:rPr>
              <w:t>-</w:t>
            </w:r>
          </w:p>
        </w:tc>
        <w:tc>
          <w:tcPr>
            <w:tcW w:w="278" w:type="pct"/>
            <w:shd w:val="clear" w:color="auto" w:fill="FFFFFF"/>
            <w:vAlign w:val="center"/>
          </w:tcPr>
          <w:p w14:paraId="04326540" w14:textId="07AAF010" w:rsidR="00304471" w:rsidRPr="00E10B85" w:rsidRDefault="00304471" w:rsidP="00304471">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1C630C5D" w14:textId="46BE5D49" w:rsidR="00304471" w:rsidRPr="00E10B85" w:rsidRDefault="00304471" w:rsidP="00304471">
            <w:pPr>
              <w:spacing w:line="192" w:lineRule="auto"/>
              <w:jc w:val="center"/>
              <w:rPr>
                <w:sz w:val="16"/>
                <w:szCs w:val="16"/>
              </w:rPr>
            </w:pPr>
            <w:r w:rsidRPr="00E10B85">
              <w:rPr>
                <w:sz w:val="16"/>
                <w:szCs w:val="16"/>
              </w:rPr>
              <w:t>Про внесення до Щодо чергового засідання Координаційного штабу 14.04.2025 року.</w:t>
            </w:r>
          </w:p>
        </w:tc>
        <w:tc>
          <w:tcPr>
            <w:tcW w:w="404" w:type="pct"/>
            <w:shd w:val="clear" w:color="auto" w:fill="FFFFFF"/>
          </w:tcPr>
          <w:p w14:paraId="1EDE0389" w14:textId="3E11ED3A" w:rsidR="00304471" w:rsidRPr="00E10B85" w:rsidRDefault="00304471" w:rsidP="00304471">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63A57A4" w14:textId="2DC576A9" w:rsidR="00304471" w:rsidRPr="00E10B85" w:rsidRDefault="00304471" w:rsidP="00304471">
            <w:pPr>
              <w:spacing w:line="192" w:lineRule="auto"/>
              <w:jc w:val="center"/>
              <w:rPr>
                <w:sz w:val="16"/>
                <w:szCs w:val="16"/>
              </w:rPr>
            </w:pPr>
            <w:r w:rsidRPr="00E10B85">
              <w:rPr>
                <w:sz w:val="16"/>
                <w:szCs w:val="16"/>
              </w:rPr>
              <w:t>Лист</w:t>
            </w:r>
          </w:p>
        </w:tc>
        <w:tc>
          <w:tcPr>
            <w:tcW w:w="112" w:type="pct"/>
            <w:shd w:val="clear" w:color="auto" w:fill="FFFFFF"/>
            <w:vAlign w:val="center"/>
          </w:tcPr>
          <w:p w14:paraId="4741033F" w14:textId="77777777" w:rsidR="00304471" w:rsidRPr="00E10B85" w:rsidRDefault="00304471" w:rsidP="00304471">
            <w:pPr>
              <w:spacing w:line="192" w:lineRule="auto"/>
              <w:jc w:val="center"/>
              <w:rPr>
                <w:sz w:val="16"/>
                <w:szCs w:val="16"/>
              </w:rPr>
            </w:pPr>
          </w:p>
        </w:tc>
        <w:tc>
          <w:tcPr>
            <w:tcW w:w="306" w:type="pct"/>
            <w:shd w:val="clear" w:color="auto" w:fill="FFFFFF"/>
          </w:tcPr>
          <w:p w14:paraId="24266B78" w14:textId="0B65FB81" w:rsidR="00304471" w:rsidRPr="00E10B85" w:rsidRDefault="00304471" w:rsidP="00304471">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0F59D6D" w14:textId="40145F00" w:rsidR="00304471" w:rsidRPr="00E10B85" w:rsidRDefault="00304471" w:rsidP="00304471">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9A55FB4" w14:textId="77777777" w:rsidR="00304471" w:rsidRPr="00E10B85" w:rsidRDefault="00304471" w:rsidP="00304471">
            <w:pPr>
              <w:spacing w:line="192" w:lineRule="auto"/>
              <w:jc w:val="center"/>
              <w:rPr>
                <w:lang w:val="ru-RU"/>
              </w:rPr>
            </w:pPr>
          </w:p>
        </w:tc>
      </w:tr>
      <w:tr w:rsidR="00304471" w:rsidRPr="00E10B85" w14:paraId="58627028" w14:textId="77777777" w:rsidTr="00255886">
        <w:trPr>
          <w:trHeight w:val="975"/>
        </w:trPr>
        <w:tc>
          <w:tcPr>
            <w:tcW w:w="174" w:type="pct"/>
            <w:shd w:val="clear" w:color="auto" w:fill="FFFFFF"/>
            <w:vAlign w:val="center"/>
          </w:tcPr>
          <w:p w14:paraId="0FBEEA3A" w14:textId="4E732BA1" w:rsidR="00304471" w:rsidRPr="00E10B85" w:rsidRDefault="00304471" w:rsidP="00304471">
            <w:pPr>
              <w:spacing w:line="192" w:lineRule="auto"/>
              <w:jc w:val="center"/>
              <w:rPr>
                <w:b/>
                <w:bCs/>
                <w:sz w:val="16"/>
                <w:szCs w:val="16"/>
              </w:rPr>
            </w:pPr>
            <w:r w:rsidRPr="00E10B85">
              <w:rPr>
                <w:b/>
                <w:bCs/>
                <w:sz w:val="16"/>
                <w:szCs w:val="16"/>
              </w:rPr>
              <w:t>136</w:t>
            </w:r>
          </w:p>
        </w:tc>
        <w:tc>
          <w:tcPr>
            <w:tcW w:w="464" w:type="pct"/>
            <w:shd w:val="clear" w:color="auto" w:fill="FFFFFF"/>
            <w:vAlign w:val="center"/>
          </w:tcPr>
          <w:p w14:paraId="2A2C795B" w14:textId="1B03F3F2" w:rsidR="00304471" w:rsidRPr="00E10B85" w:rsidRDefault="00304471" w:rsidP="00304471">
            <w:pPr>
              <w:spacing w:line="192" w:lineRule="auto"/>
              <w:jc w:val="center"/>
              <w:rPr>
                <w:sz w:val="16"/>
                <w:szCs w:val="16"/>
              </w:rPr>
            </w:pPr>
            <w:r w:rsidRPr="00E10B85">
              <w:rPr>
                <w:sz w:val="16"/>
                <w:szCs w:val="16"/>
              </w:rPr>
              <w:t>На виконання пункту 4 розпорядження Кабінету Міністрів України від 29 листопада 2024 р. № 1209-р “Про схвалення Стратегії ветеранської політики на період до 2030 року та затвердження операційного плану заходів з її реалізації у 2024-2027 роках”</w:t>
            </w:r>
          </w:p>
        </w:tc>
        <w:tc>
          <w:tcPr>
            <w:tcW w:w="350" w:type="pct"/>
            <w:shd w:val="clear" w:color="auto" w:fill="FFFFFF"/>
            <w:vAlign w:val="center"/>
          </w:tcPr>
          <w:p w14:paraId="07385A13" w14:textId="751A13BC" w:rsidR="00304471" w:rsidRPr="00E10B85" w:rsidRDefault="00304471" w:rsidP="00304471">
            <w:pPr>
              <w:spacing w:line="192" w:lineRule="auto"/>
              <w:jc w:val="center"/>
              <w:rPr>
                <w:bCs/>
                <w:sz w:val="16"/>
                <w:szCs w:val="16"/>
              </w:rPr>
            </w:pPr>
            <w:r w:rsidRPr="00E10B85">
              <w:rPr>
                <w:bCs/>
                <w:sz w:val="16"/>
                <w:szCs w:val="16"/>
                <w:lang w:val="ru-RU"/>
              </w:rPr>
              <w:t>№вх-495/0/25</w:t>
            </w:r>
          </w:p>
        </w:tc>
        <w:tc>
          <w:tcPr>
            <w:tcW w:w="300" w:type="pct"/>
            <w:shd w:val="clear" w:color="auto" w:fill="FFFFFF"/>
            <w:vAlign w:val="center"/>
          </w:tcPr>
          <w:p w14:paraId="17E43F5B" w14:textId="2F4CBBCE" w:rsidR="00304471" w:rsidRPr="00E10B85" w:rsidRDefault="00304471" w:rsidP="00304471">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2A5F3F3B" w14:textId="444D790A" w:rsidR="00304471" w:rsidRPr="00E10B85" w:rsidRDefault="00304471" w:rsidP="00304471">
            <w:pPr>
              <w:spacing w:line="192" w:lineRule="auto"/>
              <w:jc w:val="center"/>
              <w:rPr>
                <w:bCs/>
                <w:sz w:val="16"/>
                <w:szCs w:val="16"/>
                <w:lang w:val="ru-RU"/>
              </w:rPr>
            </w:pPr>
            <w:r w:rsidRPr="00E10B85">
              <w:rPr>
                <w:bCs/>
                <w:sz w:val="16"/>
                <w:szCs w:val="16"/>
                <w:lang w:val="ru-RU"/>
              </w:rPr>
              <w:t>14.04.2025</w:t>
            </w:r>
          </w:p>
        </w:tc>
        <w:tc>
          <w:tcPr>
            <w:tcW w:w="307" w:type="pct"/>
            <w:shd w:val="clear" w:color="auto" w:fill="FFFFFF"/>
            <w:vAlign w:val="center"/>
          </w:tcPr>
          <w:p w14:paraId="2309849D" w14:textId="2DCC772B" w:rsidR="00304471" w:rsidRPr="00E10B85" w:rsidRDefault="00304471" w:rsidP="00304471">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F314E22" w14:textId="1C91F43A" w:rsidR="00304471" w:rsidRPr="00E10B85" w:rsidRDefault="00304471" w:rsidP="00304471">
            <w:pPr>
              <w:spacing w:line="192" w:lineRule="auto"/>
              <w:jc w:val="center"/>
              <w:rPr>
                <w:iCs/>
                <w:sz w:val="16"/>
                <w:szCs w:val="16"/>
              </w:rPr>
            </w:pPr>
            <w:r w:rsidRPr="00E10B85">
              <w:rPr>
                <w:iCs/>
                <w:sz w:val="16"/>
                <w:szCs w:val="16"/>
              </w:rPr>
              <w:t>-</w:t>
            </w:r>
          </w:p>
        </w:tc>
        <w:tc>
          <w:tcPr>
            <w:tcW w:w="164" w:type="pct"/>
            <w:shd w:val="clear" w:color="auto" w:fill="FFFFFF"/>
            <w:vAlign w:val="center"/>
          </w:tcPr>
          <w:p w14:paraId="618F32AF" w14:textId="26530F84" w:rsidR="00304471" w:rsidRPr="00E10B85" w:rsidRDefault="00304471" w:rsidP="00304471">
            <w:pPr>
              <w:spacing w:line="192" w:lineRule="auto"/>
              <w:jc w:val="center"/>
              <w:rPr>
                <w:iCs/>
                <w:sz w:val="16"/>
                <w:szCs w:val="16"/>
              </w:rPr>
            </w:pPr>
            <w:r w:rsidRPr="00E10B85">
              <w:rPr>
                <w:iCs/>
                <w:sz w:val="16"/>
                <w:szCs w:val="16"/>
              </w:rPr>
              <w:t>-</w:t>
            </w:r>
          </w:p>
        </w:tc>
        <w:tc>
          <w:tcPr>
            <w:tcW w:w="278" w:type="pct"/>
            <w:shd w:val="clear" w:color="auto" w:fill="FFFFFF"/>
            <w:vAlign w:val="center"/>
          </w:tcPr>
          <w:p w14:paraId="4D985697" w14:textId="0826BD09" w:rsidR="00304471" w:rsidRPr="00E10B85" w:rsidRDefault="00304471" w:rsidP="00304471">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83EB1B9" w14:textId="03C1571D" w:rsidR="00304471" w:rsidRPr="00E10B85" w:rsidRDefault="00304471" w:rsidP="00304471">
            <w:pPr>
              <w:spacing w:line="192" w:lineRule="auto"/>
              <w:jc w:val="center"/>
              <w:rPr>
                <w:sz w:val="16"/>
                <w:szCs w:val="16"/>
              </w:rPr>
            </w:pPr>
            <w:r w:rsidRPr="00E10B85">
              <w:rPr>
                <w:sz w:val="16"/>
                <w:szCs w:val="16"/>
              </w:rPr>
              <w:t>На виконання пункту 4 розпорядження Кабінету Міністрів України від 29 листопада 2024 р. № 1209-р “Про схвалення Стратегії ветеранської політики на період до 2030 року та затвердження операційного плану заходів з її реалізації у 2024-2027 роках”</w:t>
            </w:r>
          </w:p>
        </w:tc>
        <w:tc>
          <w:tcPr>
            <w:tcW w:w="404" w:type="pct"/>
            <w:shd w:val="clear" w:color="auto" w:fill="FFFFFF"/>
          </w:tcPr>
          <w:p w14:paraId="4835025D" w14:textId="50C6B1EC" w:rsidR="00304471" w:rsidRPr="00E10B85" w:rsidRDefault="00304471" w:rsidP="00304471">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4A882CD" w14:textId="626E29A0" w:rsidR="00304471" w:rsidRPr="00E10B85" w:rsidRDefault="00304471" w:rsidP="00304471">
            <w:pPr>
              <w:spacing w:line="192" w:lineRule="auto"/>
              <w:jc w:val="center"/>
              <w:rPr>
                <w:sz w:val="16"/>
                <w:szCs w:val="16"/>
              </w:rPr>
            </w:pPr>
            <w:r w:rsidRPr="00E10B85">
              <w:rPr>
                <w:sz w:val="16"/>
                <w:szCs w:val="16"/>
              </w:rPr>
              <w:t>Лист</w:t>
            </w:r>
          </w:p>
        </w:tc>
        <w:tc>
          <w:tcPr>
            <w:tcW w:w="112" w:type="pct"/>
            <w:shd w:val="clear" w:color="auto" w:fill="FFFFFF"/>
            <w:vAlign w:val="center"/>
          </w:tcPr>
          <w:p w14:paraId="3FAEC438" w14:textId="77777777" w:rsidR="00304471" w:rsidRPr="00E10B85" w:rsidRDefault="00304471" w:rsidP="00304471">
            <w:pPr>
              <w:spacing w:line="192" w:lineRule="auto"/>
              <w:jc w:val="center"/>
              <w:rPr>
                <w:sz w:val="16"/>
                <w:szCs w:val="16"/>
              </w:rPr>
            </w:pPr>
          </w:p>
        </w:tc>
        <w:tc>
          <w:tcPr>
            <w:tcW w:w="306" w:type="pct"/>
            <w:shd w:val="clear" w:color="auto" w:fill="FFFFFF"/>
          </w:tcPr>
          <w:p w14:paraId="2EAA78B4" w14:textId="373FCDF2" w:rsidR="00304471" w:rsidRPr="00E10B85" w:rsidRDefault="00304471" w:rsidP="00304471">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CE55B7E" w14:textId="688D49CE" w:rsidR="00304471" w:rsidRPr="00E10B85" w:rsidRDefault="00304471" w:rsidP="00304471">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5F3E343" w14:textId="77777777" w:rsidR="00304471" w:rsidRPr="00E10B85" w:rsidRDefault="00304471" w:rsidP="00304471">
            <w:pPr>
              <w:spacing w:line="192" w:lineRule="auto"/>
              <w:jc w:val="center"/>
              <w:rPr>
                <w:lang w:val="ru-RU"/>
              </w:rPr>
            </w:pPr>
          </w:p>
        </w:tc>
      </w:tr>
      <w:tr w:rsidR="00304471" w:rsidRPr="00E10B85" w14:paraId="2E4B66C9" w14:textId="77777777" w:rsidTr="00255886">
        <w:trPr>
          <w:trHeight w:val="975"/>
        </w:trPr>
        <w:tc>
          <w:tcPr>
            <w:tcW w:w="174" w:type="pct"/>
            <w:shd w:val="clear" w:color="auto" w:fill="FFFFFF"/>
            <w:vAlign w:val="center"/>
          </w:tcPr>
          <w:p w14:paraId="59A2700B" w14:textId="75F1892F" w:rsidR="00304471" w:rsidRPr="00E10B85" w:rsidRDefault="00304471" w:rsidP="00304471">
            <w:pPr>
              <w:spacing w:line="192" w:lineRule="auto"/>
              <w:jc w:val="center"/>
              <w:rPr>
                <w:b/>
                <w:bCs/>
                <w:sz w:val="16"/>
                <w:szCs w:val="16"/>
              </w:rPr>
            </w:pPr>
            <w:r w:rsidRPr="00E10B85">
              <w:rPr>
                <w:b/>
                <w:bCs/>
                <w:sz w:val="16"/>
                <w:szCs w:val="16"/>
              </w:rPr>
              <w:t>137</w:t>
            </w:r>
          </w:p>
        </w:tc>
        <w:tc>
          <w:tcPr>
            <w:tcW w:w="464" w:type="pct"/>
            <w:shd w:val="clear" w:color="auto" w:fill="FFFFFF"/>
            <w:vAlign w:val="center"/>
          </w:tcPr>
          <w:p w14:paraId="47B1292B" w14:textId="5D948CA7" w:rsidR="00304471" w:rsidRPr="00E10B85" w:rsidRDefault="00304471" w:rsidP="00304471">
            <w:pPr>
              <w:spacing w:line="192" w:lineRule="auto"/>
              <w:jc w:val="center"/>
              <w:rPr>
                <w:sz w:val="16"/>
                <w:szCs w:val="16"/>
              </w:rPr>
            </w:pPr>
            <w:r w:rsidRPr="00E10B85">
              <w:rPr>
                <w:sz w:val="16"/>
                <w:szCs w:val="16"/>
              </w:rPr>
              <w:t>Щодо розміщення інформації про старт конкурсу грантів "Варто діяти"</w:t>
            </w:r>
          </w:p>
        </w:tc>
        <w:tc>
          <w:tcPr>
            <w:tcW w:w="350" w:type="pct"/>
            <w:shd w:val="clear" w:color="auto" w:fill="FFFFFF"/>
            <w:vAlign w:val="center"/>
          </w:tcPr>
          <w:p w14:paraId="728521EC" w14:textId="10D5725A" w:rsidR="00304471" w:rsidRPr="00E10B85" w:rsidRDefault="00304471" w:rsidP="00304471">
            <w:pPr>
              <w:spacing w:line="192" w:lineRule="auto"/>
              <w:jc w:val="center"/>
              <w:rPr>
                <w:bCs/>
                <w:sz w:val="16"/>
                <w:szCs w:val="16"/>
              </w:rPr>
            </w:pPr>
            <w:r w:rsidRPr="00E10B85">
              <w:rPr>
                <w:bCs/>
                <w:sz w:val="16"/>
                <w:szCs w:val="16"/>
                <w:lang w:val="ru-RU"/>
              </w:rPr>
              <w:t>№вх-496/0/25</w:t>
            </w:r>
          </w:p>
        </w:tc>
        <w:tc>
          <w:tcPr>
            <w:tcW w:w="300" w:type="pct"/>
            <w:shd w:val="clear" w:color="auto" w:fill="FFFFFF"/>
            <w:vAlign w:val="center"/>
          </w:tcPr>
          <w:p w14:paraId="787349A0" w14:textId="533F132C" w:rsidR="00304471" w:rsidRPr="00E10B85" w:rsidRDefault="00304471" w:rsidP="00304471">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79DC78BB" w14:textId="71DF622C" w:rsidR="00304471" w:rsidRPr="00E10B85" w:rsidRDefault="00304471" w:rsidP="00304471">
            <w:pPr>
              <w:spacing w:line="192" w:lineRule="auto"/>
              <w:jc w:val="center"/>
              <w:rPr>
                <w:bCs/>
                <w:sz w:val="16"/>
                <w:szCs w:val="16"/>
                <w:lang w:val="ru-RU"/>
              </w:rPr>
            </w:pPr>
            <w:r w:rsidRPr="00E10B85">
              <w:rPr>
                <w:bCs/>
                <w:sz w:val="16"/>
                <w:szCs w:val="16"/>
                <w:lang w:val="ru-RU"/>
              </w:rPr>
              <w:t>14.04.2025</w:t>
            </w:r>
          </w:p>
        </w:tc>
        <w:tc>
          <w:tcPr>
            <w:tcW w:w="307" w:type="pct"/>
            <w:shd w:val="clear" w:color="auto" w:fill="FFFFFF"/>
            <w:vAlign w:val="center"/>
          </w:tcPr>
          <w:p w14:paraId="1A1096A5" w14:textId="1804718F" w:rsidR="00304471" w:rsidRPr="00E10B85" w:rsidRDefault="00304471" w:rsidP="00304471">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09700366" w14:textId="77777777" w:rsidR="00304471" w:rsidRPr="00E10B85" w:rsidRDefault="00304471" w:rsidP="00304471">
            <w:pPr>
              <w:spacing w:line="192" w:lineRule="auto"/>
              <w:jc w:val="center"/>
              <w:rPr>
                <w:iCs/>
                <w:sz w:val="16"/>
                <w:szCs w:val="16"/>
              </w:rPr>
            </w:pPr>
          </w:p>
        </w:tc>
        <w:tc>
          <w:tcPr>
            <w:tcW w:w="164" w:type="pct"/>
            <w:shd w:val="clear" w:color="auto" w:fill="FFFFFF"/>
            <w:vAlign w:val="center"/>
          </w:tcPr>
          <w:p w14:paraId="293F1029" w14:textId="77777777" w:rsidR="00304471" w:rsidRPr="00E10B85" w:rsidRDefault="00304471" w:rsidP="00304471">
            <w:pPr>
              <w:spacing w:line="192" w:lineRule="auto"/>
              <w:jc w:val="center"/>
              <w:rPr>
                <w:iCs/>
                <w:sz w:val="16"/>
                <w:szCs w:val="16"/>
              </w:rPr>
            </w:pPr>
          </w:p>
        </w:tc>
        <w:tc>
          <w:tcPr>
            <w:tcW w:w="278" w:type="pct"/>
            <w:shd w:val="clear" w:color="auto" w:fill="FFFFFF"/>
            <w:vAlign w:val="center"/>
          </w:tcPr>
          <w:p w14:paraId="735BBFE5" w14:textId="0C4906A3" w:rsidR="00304471" w:rsidRPr="00E10B85" w:rsidRDefault="00304471" w:rsidP="00304471">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1DDAD94" w14:textId="2742500A" w:rsidR="00304471" w:rsidRPr="00E10B85" w:rsidRDefault="00304471" w:rsidP="00304471">
            <w:pPr>
              <w:spacing w:line="192" w:lineRule="auto"/>
              <w:jc w:val="center"/>
              <w:rPr>
                <w:sz w:val="16"/>
                <w:szCs w:val="16"/>
              </w:rPr>
            </w:pPr>
            <w:r w:rsidRPr="00E10B85">
              <w:rPr>
                <w:sz w:val="16"/>
                <w:szCs w:val="16"/>
              </w:rPr>
              <w:t>Щодо розміщення інформації про старт конкурсу грантів "Варто діяти"</w:t>
            </w:r>
          </w:p>
        </w:tc>
        <w:tc>
          <w:tcPr>
            <w:tcW w:w="404" w:type="pct"/>
            <w:shd w:val="clear" w:color="auto" w:fill="FFFFFF"/>
          </w:tcPr>
          <w:p w14:paraId="5058C422" w14:textId="71A47B21" w:rsidR="00304471" w:rsidRPr="00E10B85" w:rsidRDefault="00304471" w:rsidP="00304471">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8691D1F" w14:textId="25CC8931" w:rsidR="00304471" w:rsidRPr="00E10B85" w:rsidRDefault="00304471" w:rsidP="00304471">
            <w:pPr>
              <w:spacing w:line="192" w:lineRule="auto"/>
              <w:jc w:val="center"/>
              <w:rPr>
                <w:sz w:val="16"/>
                <w:szCs w:val="16"/>
              </w:rPr>
            </w:pPr>
            <w:r w:rsidRPr="00E10B85">
              <w:rPr>
                <w:sz w:val="16"/>
                <w:szCs w:val="16"/>
              </w:rPr>
              <w:t>Лист</w:t>
            </w:r>
          </w:p>
        </w:tc>
        <w:tc>
          <w:tcPr>
            <w:tcW w:w="112" w:type="pct"/>
            <w:shd w:val="clear" w:color="auto" w:fill="FFFFFF"/>
            <w:vAlign w:val="center"/>
          </w:tcPr>
          <w:p w14:paraId="738F271E" w14:textId="77777777" w:rsidR="00304471" w:rsidRPr="00E10B85" w:rsidRDefault="00304471" w:rsidP="00304471">
            <w:pPr>
              <w:spacing w:line="192" w:lineRule="auto"/>
              <w:jc w:val="center"/>
              <w:rPr>
                <w:sz w:val="16"/>
                <w:szCs w:val="16"/>
              </w:rPr>
            </w:pPr>
          </w:p>
        </w:tc>
        <w:tc>
          <w:tcPr>
            <w:tcW w:w="306" w:type="pct"/>
            <w:shd w:val="clear" w:color="auto" w:fill="FFFFFF"/>
          </w:tcPr>
          <w:p w14:paraId="55DCA9A6" w14:textId="32B7F332" w:rsidR="00304471" w:rsidRPr="00E10B85" w:rsidRDefault="00304471" w:rsidP="00304471">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D6539F9" w14:textId="0F5556A1" w:rsidR="00304471" w:rsidRPr="00E10B85" w:rsidRDefault="00304471" w:rsidP="00304471">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6DB1D0" w14:textId="77777777" w:rsidR="00304471" w:rsidRPr="00E10B85" w:rsidRDefault="00304471" w:rsidP="00304471">
            <w:pPr>
              <w:spacing w:line="192" w:lineRule="auto"/>
              <w:jc w:val="center"/>
              <w:rPr>
                <w:lang w:val="ru-RU"/>
              </w:rPr>
            </w:pPr>
          </w:p>
        </w:tc>
      </w:tr>
      <w:tr w:rsidR="00304471" w:rsidRPr="00E10B85" w14:paraId="7383A802" w14:textId="77777777" w:rsidTr="00255886">
        <w:trPr>
          <w:trHeight w:val="975"/>
        </w:trPr>
        <w:tc>
          <w:tcPr>
            <w:tcW w:w="174" w:type="pct"/>
            <w:shd w:val="clear" w:color="auto" w:fill="FFFFFF"/>
            <w:vAlign w:val="center"/>
          </w:tcPr>
          <w:p w14:paraId="151E6DF8" w14:textId="3F2CA7A5" w:rsidR="00304471" w:rsidRPr="00E10B85" w:rsidRDefault="00304471" w:rsidP="00304471">
            <w:pPr>
              <w:spacing w:line="192" w:lineRule="auto"/>
              <w:jc w:val="center"/>
              <w:rPr>
                <w:b/>
                <w:bCs/>
                <w:sz w:val="16"/>
                <w:szCs w:val="16"/>
              </w:rPr>
            </w:pPr>
            <w:r w:rsidRPr="00E10B85">
              <w:rPr>
                <w:b/>
                <w:bCs/>
                <w:sz w:val="16"/>
                <w:szCs w:val="16"/>
              </w:rPr>
              <w:t>138</w:t>
            </w:r>
          </w:p>
        </w:tc>
        <w:tc>
          <w:tcPr>
            <w:tcW w:w="464" w:type="pct"/>
            <w:shd w:val="clear" w:color="auto" w:fill="FFFFFF"/>
            <w:vAlign w:val="center"/>
          </w:tcPr>
          <w:p w14:paraId="4B6D8DCC" w14:textId="5E7CB5C3" w:rsidR="00304471" w:rsidRPr="00E10B85" w:rsidRDefault="00304471" w:rsidP="00304471">
            <w:pPr>
              <w:spacing w:line="192" w:lineRule="auto"/>
              <w:jc w:val="center"/>
              <w:rPr>
                <w:sz w:val="16"/>
                <w:szCs w:val="16"/>
              </w:rPr>
            </w:pPr>
            <w:r w:rsidRPr="00E10B85">
              <w:rPr>
                <w:sz w:val="16"/>
                <w:szCs w:val="16"/>
              </w:rPr>
              <w:t>Щодо програм підвищення кваліфікації у сфері ефективної комунікації з ветеранами та ветеранками (покликання на тематичні сесії семінару)</w:t>
            </w:r>
          </w:p>
        </w:tc>
        <w:tc>
          <w:tcPr>
            <w:tcW w:w="350" w:type="pct"/>
            <w:shd w:val="clear" w:color="auto" w:fill="FFFFFF"/>
            <w:vAlign w:val="center"/>
          </w:tcPr>
          <w:p w14:paraId="44E5A89F" w14:textId="344B48B5" w:rsidR="00304471" w:rsidRPr="00E10B85" w:rsidRDefault="00304471" w:rsidP="00304471">
            <w:pPr>
              <w:spacing w:line="192" w:lineRule="auto"/>
              <w:jc w:val="center"/>
              <w:rPr>
                <w:bCs/>
                <w:sz w:val="16"/>
                <w:szCs w:val="16"/>
              </w:rPr>
            </w:pPr>
            <w:r w:rsidRPr="00E10B85">
              <w:rPr>
                <w:bCs/>
                <w:sz w:val="16"/>
                <w:szCs w:val="16"/>
                <w:lang w:val="ru-RU"/>
              </w:rPr>
              <w:t>№вх-497/0/25</w:t>
            </w:r>
          </w:p>
        </w:tc>
        <w:tc>
          <w:tcPr>
            <w:tcW w:w="300" w:type="pct"/>
            <w:shd w:val="clear" w:color="auto" w:fill="FFFFFF"/>
            <w:vAlign w:val="center"/>
          </w:tcPr>
          <w:p w14:paraId="3982A99D" w14:textId="4DB39C19" w:rsidR="00304471" w:rsidRPr="00E10B85" w:rsidRDefault="00304471" w:rsidP="00304471">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64B1BB4F" w14:textId="69126B38" w:rsidR="00304471" w:rsidRPr="00E10B85" w:rsidRDefault="00304471" w:rsidP="00304471">
            <w:pPr>
              <w:spacing w:line="192" w:lineRule="auto"/>
              <w:jc w:val="center"/>
              <w:rPr>
                <w:bCs/>
                <w:sz w:val="16"/>
                <w:szCs w:val="16"/>
                <w:lang w:val="ru-RU"/>
              </w:rPr>
            </w:pPr>
            <w:r w:rsidRPr="00E10B85">
              <w:rPr>
                <w:bCs/>
                <w:sz w:val="16"/>
                <w:szCs w:val="16"/>
                <w:lang w:val="ru-RU"/>
              </w:rPr>
              <w:t>14.04.2025</w:t>
            </w:r>
          </w:p>
        </w:tc>
        <w:tc>
          <w:tcPr>
            <w:tcW w:w="307" w:type="pct"/>
            <w:shd w:val="clear" w:color="auto" w:fill="FFFFFF"/>
            <w:vAlign w:val="center"/>
          </w:tcPr>
          <w:p w14:paraId="116BA649" w14:textId="2E589747" w:rsidR="00304471" w:rsidRPr="00E10B85" w:rsidRDefault="00304471" w:rsidP="00304471">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69D6F72A" w14:textId="1CEA42A4" w:rsidR="00304471" w:rsidRPr="00E10B85" w:rsidRDefault="00304471" w:rsidP="00304471">
            <w:pPr>
              <w:spacing w:line="192" w:lineRule="auto"/>
              <w:jc w:val="center"/>
              <w:rPr>
                <w:iCs/>
                <w:sz w:val="16"/>
                <w:szCs w:val="16"/>
              </w:rPr>
            </w:pPr>
            <w:r w:rsidRPr="00E10B85">
              <w:rPr>
                <w:iCs/>
                <w:sz w:val="16"/>
                <w:szCs w:val="16"/>
              </w:rPr>
              <w:t>-</w:t>
            </w:r>
          </w:p>
        </w:tc>
        <w:tc>
          <w:tcPr>
            <w:tcW w:w="164" w:type="pct"/>
            <w:shd w:val="clear" w:color="auto" w:fill="FFFFFF"/>
            <w:vAlign w:val="center"/>
          </w:tcPr>
          <w:p w14:paraId="76D4EC62" w14:textId="620B59EE" w:rsidR="00304471" w:rsidRPr="00E10B85" w:rsidRDefault="00304471" w:rsidP="00304471">
            <w:pPr>
              <w:spacing w:line="192" w:lineRule="auto"/>
              <w:jc w:val="center"/>
              <w:rPr>
                <w:iCs/>
                <w:sz w:val="16"/>
                <w:szCs w:val="16"/>
              </w:rPr>
            </w:pPr>
            <w:r w:rsidRPr="00E10B85">
              <w:rPr>
                <w:iCs/>
                <w:sz w:val="16"/>
                <w:szCs w:val="16"/>
              </w:rPr>
              <w:t>-</w:t>
            </w:r>
          </w:p>
        </w:tc>
        <w:tc>
          <w:tcPr>
            <w:tcW w:w="278" w:type="pct"/>
            <w:shd w:val="clear" w:color="auto" w:fill="FFFFFF"/>
            <w:vAlign w:val="center"/>
          </w:tcPr>
          <w:p w14:paraId="617D5B8B" w14:textId="0FC598EF" w:rsidR="00304471" w:rsidRPr="00E10B85" w:rsidRDefault="00304471" w:rsidP="00304471">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12DCBB9" w14:textId="58A2A625" w:rsidR="00304471" w:rsidRPr="00E10B85" w:rsidRDefault="00304471" w:rsidP="00304471">
            <w:pPr>
              <w:spacing w:line="192" w:lineRule="auto"/>
              <w:jc w:val="center"/>
              <w:rPr>
                <w:sz w:val="16"/>
                <w:szCs w:val="16"/>
              </w:rPr>
            </w:pPr>
            <w:r w:rsidRPr="00E10B85">
              <w:rPr>
                <w:sz w:val="16"/>
                <w:szCs w:val="16"/>
              </w:rPr>
              <w:t>Щодо програм підвищення кваліфікації у сфері ефективної комунікації з ветеранами та ветеранками (покликання на тематичні сесії семінару)</w:t>
            </w:r>
          </w:p>
        </w:tc>
        <w:tc>
          <w:tcPr>
            <w:tcW w:w="404" w:type="pct"/>
            <w:shd w:val="clear" w:color="auto" w:fill="FFFFFF"/>
          </w:tcPr>
          <w:p w14:paraId="74ED4515" w14:textId="4E149D5E" w:rsidR="00304471" w:rsidRPr="00E10B85" w:rsidRDefault="00304471" w:rsidP="00304471">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D801E67" w14:textId="55F98933" w:rsidR="00304471" w:rsidRPr="00E10B85" w:rsidRDefault="00304471" w:rsidP="00304471">
            <w:pPr>
              <w:spacing w:line="192" w:lineRule="auto"/>
              <w:jc w:val="center"/>
              <w:rPr>
                <w:sz w:val="16"/>
                <w:szCs w:val="16"/>
              </w:rPr>
            </w:pPr>
            <w:r w:rsidRPr="00E10B85">
              <w:rPr>
                <w:sz w:val="16"/>
                <w:szCs w:val="16"/>
              </w:rPr>
              <w:t>Лист</w:t>
            </w:r>
          </w:p>
        </w:tc>
        <w:tc>
          <w:tcPr>
            <w:tcW w:w="112" w:type="pct"/>
            <w:shd w:val="clear" w:color="auto" w:fill="FFFFFF"/>
            <w:vAlign w:val="center"/>
          </w:tcPr>
          <w:p w14:paraId="471B4549" w14:textId="77777777" w:rsidR="00304471" w:rsidRPr="00E10B85" w:rsidRDefault="00304471" w:rsidP="00304471">
            <w:pPr>
              <w:spacing w:line="192" w:lineRule="auto"/>
              <w:jc w:val="center"/>
              <w:rPr>
                <w:sz w:val="16"/>
                <w:szCs w:val="16"/>
              </w:rPr>
            </w:pPr>
          </w:p>
        </w:tc>
        <w:tc>
          <w:tcPr>
            <w:tcW w:w="306" w:type="pct"/>
            <w:shd w:val="clear" w:color="auto" w:fill="FFFFFF"/>
          </w:tcPr>
          <w:p w14:paraId="7C3DE2A0" w14:textId="611140AB" w:rsidR="00304471" w:rsidRPr="00E10B85" w:rsidRDefault="00304471" w:rsidP="00304471">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D2BFD8C" w14:textId="57E91C74" w:rsidR="00304471" w:rsidRPr="00E10B85" w:rsidRDefault="00304471" w:rsidP="00304471">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BAAD394" w14:textId="77777777" w:rsidR="00304471" w:rsidRPr="00E10B85" w:rsidRDefault="00304471" w:rsidP="00304471">
            <w:pPr>
              <w:spacing w:line="192" w:lineRule="auto"/>
              <w:jc w:val="center"/>
              <w:rPr>
                <w:lang w:val="ru-RU"/>
              </w:rPr>
            </w:pPr>
          </w:p>
        </w:tc>
      </w:tr>
      <w:tr w:rsidR="00304471" w:rsidRPr="00E10B85" w14:paraId="57538ED8" w14:textId="77777777" w:rsidTr="00255886">
        <w:trPr>
          <w:trHeight w:val="975"/>
        </w:trPr>
        <w:tc>
          <w:tcPr>
            <w:tcW w:w="174" w:type="pct"/>
            <w:shd w:val="clear" w:color="auto" w:fill="FFFFFF"/>
            <w:vAlign w:val="center"/>
          </w:tcPr>
          <w:p w14:paraId="2B3F25C9" w14:textId="10CDD3AA" w:rsidR="00304471" w:rsidRPr="00E10B85" w:rsidRDefault="00304471" w:rsidP="00304471">
            <w:pPr>
              <w:spacing w:line="192" w:lineRule="auto"/>
              <w:jc w:val="center"/>
              <w:rPr>
                <w:b/>
                <w:bCs/>
                <w:sz w:val="16"/>
                <w:szCs w:val="16"/>
              </w:rPr>
            </w:pPr>
            <w:r w:rsidRPr="00E10B85">
              <w:rPr>
                <w:b/>
                <w:bCs/>
                <w:sz w:val="16"/>
                <w:szCs w:val="16"/>
              </w:rPr>
              <w:t>139</w:t>
            </w:r>
          </w:p>
        </w:tc>
        <w:tc>
          <w:tcPr>
            <w:tcW w:w="464" w:type="pct"/>
            <w:shd w:val="clear" w:color="auto" w:fill="FFFFFF"/>
            <w:vAlign w:val="center"/>
          </w:tcPr>
          <w:p w14:paraId="30996909" w14:textId="5ED5B930" w:rsidR="00304471" w:rsidRPr="00E10B85" w:rsidRDefault="00304471" w:rsidP="00304471">
            <w:pPr>
              <w:spacing w:line="192" w:lineRule="auto"/>
              <w:jc w:val="center"/>
              <w:rPr>
                <w:sz w:val="16"/>
                <w:szCs w:val="16"/>
              </w:rPr>
            </w:pPr>
            <w:r w:rsidRPr="00E10B85">
              <w:rPr>
                <w:sz w:val="16"/>
                <w:szCs w:val="16"/>
              </w:rPr>
              <w:t>Звернення громадянина</w:t>
            </w:r>
          </w:p>
        </w:tc>
        <w:tc>
          <w:tcPr>
            <w:tcW w:w="350" w:type="pct"/>
            <w:shd w:val="clear" w:color="auto" w:fill="FFFFFF"/>
            <w:vAlign w:val="center"/>
          </w:tcPr>
          <w:p w14:paraId="085F5005" w14:textId="5A2B51AA" w:rsidR="00304471" w:rsidRPr="00E10B85" w:rsidRDefault="00304471" w:rsidP="00304471">
            <w:pPr>
              <w:spacing w:line="192" w:lineRule="auto"/>
              <w:jc w:val="center"/>
              <w:rPr>
                <w:bCs/>
                <w:sz w:val="16"/>
                <w:szCs w:val="16"/>
              </w:rPr>
            </w:pPr>
            <w:r w:rsidRPr="00E10B85">
              <w:rPr>
                <w:bCs/>
                <w:sz w:val="16"/>
                <w:szCs w:val="16"/>
                <w:lang w:val="ru-RU"/>
              </w:rPr>
              <w:t>№вх-498/0/25</w:t>
            </w:r>
          </w:p>
        </w:tc>
        <w:tc>
          <w:tcPr>
            <w:tcW w:w="300" w:type="pct"/>
            <w:shd w:val="clear" w:color="auto" w:fill="FFFFFF"/>
            <w:vAlign w:val="center"/>
          </w:tcPr>
          <w:p w14:paraId="4B8D89CF" w14:textId="2857B305" w:rsidR="00304471" w:rsidRPr="00E10B85" w:rsidRDefault="00304471" w:rsidP="00304471">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0FECBAAB" w14:textId="6CD1FE92" w:rsidR="00304471" w:rsidRPr="00E10B85" w:rsidRDefault="00304471" w:rsidP="00304471">
            <w:pPr>
              <w:spacing w:line="192" w:lineRule="auto"/>
              <w:jc w:val="center"/>
              <w:rPr>
                <w:bCs/>
                <w:sz w:val="16"/>
                <w:szCs w:val="16"/>
                <w:lang w:val="ru-RU"/>
              </w:rPr>
            </w:pPr>
            <w:r w:rsidRPr="00E10B85">
              <w:rPr>
                <w:bCs/>
                <w:sz w:val="16"/>
                <w:szCs w:val="16"/>
                <w:lang w:val="ru-RU"/>
              </w:rPr>
              <w:t>14.04.2025</w:t>
            </w:r>
          </w:p>
        </w:tc>
        <w:tc>
          <w:tcPr>
            <w:tcW w:w="307" w:type="pct"/>
            <w:shd w:val="clear" w:color="auto" w:fill="FFFFFF"/>
            <w:vAlign w:val="center"/>
          </w:tcPr>
          <w:p w14:paraId="07C1FE41" w14:textId="7BE91BB8" w:rsidR="00304471" w:rsidRPr="00E10B85" w:rsidRDefault="00314C63" w:rsidP="00304471">
            <w:pPr>
              <w:spacing w:line="192" w:lineRule="auto"/>
              <w:jc w:val="center"/>
              <w:rPr>
                <w:iCs/>
                <w:sz w:val="16"/>
                <w:szCs w:val="16"/>
              </w:rPr>
            </w:pPr>
            <w:r w:rsidRPr="00E10B85">
              <w:rPr>
                <w:bCs/>
                <w:sz w:val="16"/>
                <w:szCs w:val="16"/>
              </w:rPr>
              <w:t>с</w:t>
            </w:r>
          </w:p>
        </w:tc>
        <w:tc>
          <w:tcPr>
            <w:tcW w:w="231" w:type="pct"/>
            <w:shd w:val="clear" w:color="auto" w:fill="FFFFFF"/>
            <w:vAlign w:val="center"/>
          </w:tcPr>
          <w:p w14:paraId="3843A5B5" w14:textId="44085BA2" w:rsidR="00304471" w:rsidRPr="00E10B85" w:rsidRDefault="00304471" w:rsidP="00304471">
            <w:pPr>
              <w:spacing w:line="192" w:lineRule="auto"/>
              <w:jc w:val="center"/>
              <w:rPr>
                <w:iCs/>
                <w:sz w:val="16"/>
                <w:szCs w:val="16"/>
              </w:rPr>
            </w:pPr>
            <w:r w:rsidRPr="00E10B85">
              <w:rPr>
                <w:iCs/>
                <w:sz w:val="16"/>
                <w:szCs w:val="16"/>
              </w:rPr>
              <w:t>-</w:t>
            </w:r>
          </w:p>
        </w:tc>
        <w:tc>
          <w:tcPr>
            <w:tcW w:w="164" w:type="pct"/>
            <w:shd w:val="clear" w:color="auto" w:fill="FFFFFF"/>
            <w:vAlign w:val="center"/>
          </w:tcPr>
          <w:p w14:paraId="1638DD09" w14:textId="0FB03BE8" w:rsidR="00304471" w:rsidRPr="00E10B85" w:rsidRDefault="00304471" w:rsidP="00304471">
            <w:pPr>
              <w:spacing w:line="192" w:lineRule="auto"/>
              <w:jc w:val="center"/>
              <w:rPr>
                <w:iCs/>
                <w:sz w:val="16"/>
                <w:szCs w:val="16"/>
              </w:rPr>
            </w:pPr>
            <w:r w:rsidRPr="00E10B85">
              <w:rPr>
                <w:iCs/>
                <w:sz w:val="16"/>
                <w:szCs w:val="16"/>
              </w:rPr>
              <w:t>-</w:t>
            </w:r>
          </w:p>
        </w:tc>
        <w:tc>
          <w:tcPr>
            <w:tcW w:w="278" w:type="pct"/>
            <w:shd w:val="clear" w:color="auto" w:fill="FFFFFF"/>
            <w:vAlign w:val="center"/>
          </w:tcPr>
          <w:p w14:paraId="1E84524D" w14:textId="599DAF35" w:rsidR="00304471" w:rsidRPr="00E10B85" w:rsidRDefault="00304471" w:rsidP="00304471">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5561802" w14:textId="59455F24" w:rsidR="00304471" w:rsidRPr="00E10B85" w:rsidRDefault="00304471" w:rsidP="00304471">
            <w:pPr>
              <w:spacing w:line="192" w:lineRule="auto"/>
              <w:jc w:val="center"/>
              <w:rPr>
                <w:sz w:val="16"/>
                <w:szCs w:val="16"/>
              </w:rPr>
            </w:pPr>
            <w:r w:rsidRPr="00E10B85">
              <w:rPr>
                <w:sz w:val="16"/>
                <w:szCs w:val="16"/>
              </w:rPr>
              <w:t>Звернення громадянина</w:t>
            </w:r>
          </w:p>
        </w:tc>
        <w:tc>
          <w:tcPr>
            <w:tcW w:w="404" w:type="pct"/>
            <w:shd w:val="clear" w:color="auto" w:fill="FFFFFF"/>
          </w:tcPr>
          <w:p w14:paraId="62E3DBDE" w14:textId="07E60D12" w:rsidR="00304471" w:rsidRPr="00E10B85" w:rsidRDefault="00304471" w:rsidP="00304471">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A76B701" w14:textId="6DEAC379" w:rsidR="00304471" w:rsidRPr="00E10B85" w:rsidRDefault="00304471" w:rsidP="00304471">
            <w:pPr>
              <w:spacing w:line="192" w:lineRule="auto"/>
              <w:jc w:val="center"/>
              <w:rPr>
                <w:sz w:val="16"/>
                <w:szCs w:val="16"/>
              </w:rPr>
            </w:pPr>
            <w:r w:rsidRPr="00E10B85">
              <w:rPr>
                <w:sz w:val="16"/>
                <w:szCs w:val="16"/>
              </w:rPr>
              <w:t>Лист</w:t>
            </w:r>
          </w:p>
        </w:tc>
        <w:tc>
          <w:tcPr>
            <w:tcW w:w="112" w:type="pct"/>
            <w:shd w:val="clear" w:color="auto" w:fill="FFFFFF"/>
            <w:vAlign w:val="center"/>
          </w:tcPr>
          <w:p w14:paraId="175775A9" w14:textId="77777777" w:rsidR="00304471" w:rsidRPr="00E10B85" w:rsidRDefault="00304471" w:rsidP="00304471">
            <w:pPr>
              <w:spacing w:line="192" w:lineRule="auto"/>
              <w:jc w:val="center"/>
              <w:rPr>
                <w:sz w:val="16"/>
                <w:szCs w:val="16"/>
              </w:rPr>
            </w:pPr>
          </w:p>
        </w:tc>
        <w:tc>
          <w:tcPr>
            <w:tcW w:w="306" w:type="pct"/>
            <w:shd w:val="clear" w:color="auto" w:fill="FFFFFF"/>
          </w:tcPr>
          <w:p w14:paraId="11499523" w14:textId="6259F39D" w:rsidR="00304471" w:rsidRPr="00E10B85" w:rsidRDefault="00304471" w:rsidP="00304471">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EEB10CB" w14:textId="24F5704C" w:rsidR="00304471" w:rsidRPr="00E10B85" w:rsidRDefault="00304471" w:rsidP="00304471">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AF0149D" w14:textId="77777777" w:rsidR="00304471" w:rsidRPr="00E10B85" w:rsidRDefault="00304471" w:rsidP="00304471">
            <w:pPr>
              <w:spacing w:line="192" w:lineRule="auto"/>
              <w:jc w:val="center"/>
              <w:rPr>
                <w:lang w:val="ru-RU"/>
              </w:rPr>
            </w:pPr>
          </w:p>
        </w:tc>
      </w:tr>
      <w:tr w:rsidR="00304471" w:rsidRPr="00E10B85" w14:paraId="22CE5AA3" w14:textId="77777777" w:rsidTr="00255886">
        <w:trPr>
          <w:trHeight w:val="975"/>
        </w:trPr>
        <w:tc>
          <w:tcPr>
            <w:tcW w:w="174" w:type="pct"/>
            <w:shd w:val="clear" w:color="auto" w:fill="FFFFFF"/>
            <w:vAlign w:val="center"/>
          </w:tcPr>
          <w:p w14:paraId="0E251C6A" w14:textId="7BEF167B" w:rsidR="00304471" w:rsidRPr="00E10B85" w:rsidRDefault="00304471" w:rsidP="00304471">
            <w:pPr>
              <w:spacing w:line="192" w:lineRule="auto"/>
              <w:jc w:val="center"/>
              <w:rPr>
                <w:b/>
                <w:bCs/>
                <w:sz w:val="16"/>
                <w:szCs w:val="16"/>
              </w:rPr>
            </w:pPr>
            <w:r w:rsidRPr="00E10B85">
              <w:rPr>
                <w:b/>
                <w:bCs/>
                <w:sz w:val="16"/>
                <w:szCs w:val="16"/>
              </w:rPr>
              <w:t>140</w:t>
            </w:r>
          </w:p>
        </w:tc>
        <w:tc>
          <w:tcPr>
            <w:tcW w:w="464" w:type="pct"/>
            <w:shd w:val="clear" w:color="auto" w:fill="FFFFFF"/>
            <w:vAlign w:val="center"/>
          </w:tcPr>
          <w:p w14:paraId="40BFB7CB" w14:textId="3BECE8AC" w:rsidR="00304471" w:rsidRPr="00E10B85" w:rsidRDefault="00304471" w:rsidP="00304471">
            <w:pPr>
              <w:spacing w:line="192" w:lineRule="auto"/>
              <w:jc w:val="center"/>
              <w:rPr>
                <w:sz w:val="16"/>
                <w:szCs w:val="16"/>
              </w:rPr>
            </w:pPr>
            <w:r w:rsidRPr="00E10B85">
              <w:rPr>
                <w:sz w:val="16"/>
                <w:szCs w:val="16"/>
              </w:rPr>
              <w:t>Щодо встановлення статусу члена сім'ї загиблого (померлого) веетерана війни</w:t>
            </w:r>
          </w:p>
        </w:tc>
        <w:tc>
          <w:tcPr>
            <w:tcW w:w="350" w:type="pct"/>
            <w:shd w:val="clear" w:color="auto" w:fill="FFFFFF"/>
            <w:vAlign w:val="center"/>
          </w:tcPr>
          <w:p w14:paraId="15FAC3CF" w14:textId="578480CF" w:rsidR="00304471" w:rsidRPr="00E10B85" w:rsidRDefault="00304471" w:rsidP="00304471">
            <w:pPr>
              <w:spacing w:line="192" w:lineRule="auto"/>
              <w:jc w:val="center"/>
              <w:rPr>
                <w:bCs/>
                <w:sz w:val="16"/>
                <w:szCs w:val="16"/>
              </w:rPr>
            </w:pPr>
            <w:r w:rsidRPr="00E10B85">
              <w:rPr>
                <w:bCs/>
                <w:sz w:val="16"/>
                <w:szCs w:val="16"/>
                <w:lang w:val="ru-RU"/>
              </w:rPr>
              <w:t>№вх-499/0/25</w:t>
            </w:r>
          </w:p>
        </w:tc>
        <w:tc>
          <w:tcPr>
            <w:tcW w:w="300" w:type="pct"/>
            <w:shd w:val="clear" w:color="auto" w:fill="FFFFFF"/>
            <w:vAlign w:val="center"/>
          </w:tcPr>
          <w:p w14:paraId="5036A69A" w14:textId="0DE9F9C5" w:rsidR="00304471" w:rsidRPr="00E10B85" w:rsidRDefault="00304471" w:rsidP="00304471">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5BA249F2" w14:textId="641FB36F" w:rsidR="00304471" w:rsidRPr="00E10B85" w:rsidRDefault="00304471" w:rsidP="00304471">
            <w:pPr>
              <w:spacing w:line="192" w:lineRule="auto"/>
              <w:jc w:val="center"/>
              <w:rPr>
                <w:sz w:val="16"/>
                <w:szCs w:val="16"/>
                <w:lang w:val="en-US"/>
              </w:rPr>
            </w:pPr>
            <w:r w:rsidRPr="00E10B85">
              <w:rPr>
                <w:bCs/>
                <w:sz w:val="16"/>
                <w:szCs w:val="16"/>
                <w:lang w:val="ru-RU"/>
              </w:rPr>
              <w:t>14.04.2025</w:t>
            </w:r>
          </w:p>
        </w:tc>
        <w:tc>
          <w:tcPr>
            <w:tcW w:w="307" w:type="pct"/>
            <w:shd w:val="clear" w:color="auto" w:fill="FFFFFF"/>
            <w:vAlign w:val="center"/>
          </w:tcPr>
          <w:p w14:paraId="7BFBA73F" w14:textId="6AE279B0" w:rsidR="00304471" w:rsidRPr="00E10B85" w:rsidRDefault="00304471" w:rsidP="00304471">
            <w:pPr>
              <w:spacing w:line="192" w:lineRule="auto"/>
              <w:jc w:val="center"/>
              <w:rPr>
                <w:bCs/>
                <w:sz w:val="16"/>
                <w:szCs w:val="16"/>
              </w:rPr>
            </w:pPr>
            <w:r w:rsidRPr="00E10B85">
              <w:rPr>
                <w:bCs/>
                <w:sz w:val="16"/>
                <w:szCs w:val="16"/>
              </w:rPr>
              <w:t>Міністерство у справах ветеранів України</w:t>
            </w:r>
          </w:p>
        </w:tc>
        <w:tc>
          <w:tcPr>
            <w:tcW w:w="231" w:type="pct"/>
            <w:shd w:val="clear" w:color="auto" w:fill="FFFFFF"/>
            <w:vAlign w:val="center"/>
          </w:tcPr>
          <w:p w14:paraId="004C1008" w14:textId="55926699" w:rsidR="00304471" w:rsidRPr="00E10B85" w:rsidRDefault="00304471" w:rsidP="00304471">
            <w:pPr>
              <w:spacing w:line="192" w:lineRule="auto"/>
              <w:jc w:val="center"/>
              <w:rPr>
                <w:iCs/>
                <w:sz w:val="16"/>
                <w:szCs w:val="16"/>
                <w:lang w:val="en-US"/>
              </w:rPr>
            </w:pPr>
            <w:r w:rsidRPr="00E10B85">
              <w:rPr>
                <w:iCs/>
                <w:sz w:val="16"/>
                <w:szCs w:val="16"/>
                <w:lang w:val="en-US"/>
              </w:rPr>
              <w:t>-</w:t>
            </w:r>
          </w:p>
        </w:tc>
        <w:tc>
          <w:tcPr>
            <w:tcW w:w="164" w:type="pct"/>
            <w:shd w:val="clear" w:color="auto" w:fill="FFFFFF"/>
            <w:vAlign w:val="center"/>
          </w:tcPr>
          <w:p w14:paraId="010FA501" w14:textId="6C76CDB3" w:rsidR="00304471" w:rsidRPr="00E10B85" w:rsidRDefault="00304471" w:rsidP="00304471">
            <w:pPr>
              <w:spacing w:line="192" w:lineRule="auto"/>
              <w:jc w:val="center"/>
              <w:rPr>
                <w:iCs/>
                <w:sz w:val="16"/>
                <w:szCs w:val="16"/>
                <w:lang w:val="en-US"/>
              </w:rPr>
            </w:pPr>
            <w:r w:rsidRPr="00E10B85">
              <w:rPr>
                <w:iCs/>
                <w:sz w:val="16"/>
                <w:szCs w:val="16"/>
                <w:lang w:val="en-US"/>
              </w:rPr>
              <w:t>-</w:t>
            </w:r>
          </w:p>
        </w:tc>
        <w:tc>
          <w:tcPr>
            <w:tcW w:w="278" w:type="pct"/>
            <w:shd w:val="clear" w:color="auto" w:fill="FFFFFF"/>
            <w:vAlign w:val="center"/>
          </w:tcPr>
          <w:p w14:paraId="5039BD47" w14:textId="77777777" w:rsidR="00304471" w:rsidRPr="00E10B85" w:rsidRDefault="00304471" w:rsidP="00304471">
            <w:pPr>
              <w:spacing w:line="192" w:lineRule="auto"/>
              <w:ind w:left="-85" w:right="-85"/>
              <w:jc w:val="center"/>
              <w:rPr>
                <w:bCs/>
                <w:sz w:val="16"/>
                <w:szCs w:val="16"/>
              </w:rPr>
            </w:pPr>
          </w:p>
        </w:tc>
        <w:tc>
          <w:tcPr>
            <w:tcW w:w="458" w:type="pct"/>
            <w:shd w:val="clear" w:color="auto" w:fill="FFFFFF"/>
            <w:vAlign w:val="center"/>
          </w:tcPr>
          <w:p w14:paraId="521F318F" w14:textId="0C1708F7" w:rsidR="00304471" w:rsidRPr="00E10B85" w:rsidRDefault="00304471" w:rsidP="00304471">
            <w:pPr>
              <w:spacing w:line="192" w:lineRule="auto"/>
              <w:jc w:val="center"/>
              <w:rPr>
                <w:sz w:val="16"/>
                <w:szCs w:val="16"/>
              </w:rPr>
            </w:pPr>
            <w:r w:rsidRPr="00E10B85">
              <w:rPr>
                <w:sz w:val="16"/>
                <w:szCs w:val="16"/>
              </w:rPr>
              <w:t>Щодо встановлення статусу члена сім'ї загиблого (померлого) веетерана війни</w:t>
            </w:r>
          </w:p>
        </w:tc>
        <w:tc>
          <w:tcPr>
            <w:tcW w:w="404" w:type="pct"/>
            <w:shd w:val="clear" w:color="auto" w:fill="FFFFFF"/>
          </w:tcPr>
          <w:p w14:paraId="11BD152B" w14:textId="77777777" w:rsidR="00304471" w:rsidRPr="00E10B85" w:rsidRDefault="00304471" w:rsidP="00304471">
            <w:pPr>
              <w:spacing w:line="192" w:lineRule="auto"/>
              <w:jc w:val="center"/>
              <w:rPr>
                <w:sz w:val="16"/>
                <w:szCs w:val="16"/>
              </w:rPr>
            </w:pPr>
          </w:p>
        </w:tc>
        <w:tc>
          <w:tcPr>
            <w:tcW w:w="219" w:type="pct"/>
            <w:shd w:val="clear" w:color="auto" w:fill="FFFFFF"/>
          </w:tcPr>
          <w:p w14:paraId="1DE1BA69" w14:textId="6066B887" w:rsidR="00304471" w:rsidRPr="00E10B85" w:rsidRDefault="00304471" w:rsidP="00304471">
            <w:pPr>
              <w:spacing w:line="192" w:lineRule="auto"/>
              <w:jc w:val="center"/>
              <w:rPr>
                <w:sz w:val="16"/>
                <w:szCs w:val="16"/>
              </w:rPr>
            </w:pPr>
            <w:r w:rsidRPr="00E10B85">
              <w:rPr>
                <w:sz w:val="16"/>
                <w:szCs w:val="16"/>
              </w:rPr>
              <w:t>Лист</w:t>
            </w:r>
          </w:p>
        </w:tc>
        <w:tc>
          <w:tcPr>
            <w:tcW w:w="112" w:type="pct"/>
            <w:shd w:val="clear" w:color="auto" w:fill="FFFFFF"/>
            <w:vAlign w:val="center"/>
          </w:tcPr>
          <w:p w14:paraId="77B912ED" w14:textId="77777777" w:rsidR="00304471" w:rsidRPr="00E10B85" w:rsidRDefault="00304471" w:rsidP="00304471">
            <w:pPr>
              <w:spacing w:line="192" w:lineRule="auto"/>
              <w:jc w:val="center"/>
              <w:rPr>
                <w:sz w:val="16"/>
                <w:szCs w:val="16"/>
              </w:rPr>
            </w:pPr>
          </w:p>
        </w:tc>
        <w:tc>
          <w:tcPr>
            <w:tcW w:w="306" w:type="pct"/>
            <w:shd w:val="clear" w:color="auto" w:fill="FFFFFF"/>
          </w:tcPr>
          <w:p w14:paraId="12180490" w14:textId="0860E3E8" w:rsidR="00304471" w:rsidRPr="00E10B85" w:rsidRDefault="00304471" w:rsidP="00304471">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E73C288" w14:textId="0466C424" w:rsidR="00304471" w:rsidRPr="00E10B85" w:rsidRDefault="00304471" w:rsidP="00304471">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9FABA6A" w14:textId="77777777" w:rsidR="00304471" w:rsidRPr="00E10B85" w:rsidRDefault="00304471" w:rsidP="00304471">
            <w:pPr>
              <w:spacing w:line="192" w:lineRule="auto"/>
              <w:jc w:val="center"/>
              <w:rPr>
                <w:lang w:val="ru-RU"/>
              </w:rPr>
            </w:pPr>
          </w:p>
        </w:tc>
      </w:tr>
      <w:tr w:rsidR="00314C63" w:rsidRPr="00E10B85" w14:paraId="71BED856" w14:textId="77777777" w:rsidTr="00255886">
        <w:trPr>
          <w:trHeight w:val="975"/>
        </w:trPr>
        <w:tc>
          <w:tcPr>
            <w:tcW w:w="174" w:type="pct"/>
            <w:shd w:val="clear" w:color="auto" w:fill="FFFFFF"/>
            <w:vAlign w:val="center"/>
          </w:tcPr>
          <w:p w14:paraId="10DC9F86" w14:textId="27F24FF0" w:rsidR="00314C63" w:rsidRPr="00E10B85" w:rsidRDefault="00314C63" w:rsidP="00314C63">
            <w:pPr>
              <w:spacing w:line="192" w:lineRule="auto"/>
              <w:jc w:val="center"/>
              <w:rPr>
                <w:b/>
                <w:bCs/>
                <w:sz w:val="16"/>
                <w:szCs w:val="16"/>
              </w:rPr>
            </w:pPr>
            <w:r w:rsidRPr="00E10B85">
              <w:rPr>
                <w:b/>
                <w:bCs/>
                <w:sz w:val="16"/>
                <w:szCs w:val="16"/>
              </w:rPr>
              <w:lastRenderedPageBreak/>
              <w:t>141</w:t>
            </w:r>
          </w:p>
        </w:tc>
        <w:tc>
          <w:tcPr>
            <w:tcW w:w="464" w:type="pct"/>
            <w:shd w:val="clear" w:color="auto" w:fill="FFFFFF"/>
            <w:vAlign w:val="center"/>
          </w:tcPr>
          <w:p w14:paraId="7AE09BB6" w14:textId="3FF08324" w:rsidR="00314C63" w:rsidRPr="00E10B85" w:rsidRDefault="00314C63" w:rsidP="00314C63">
            <w:pPr>
              <w:spacing w:line="192" w:lineRule="auto"/>
              <w:jc w:val="center"/>
              <w:rPr>
                <w:sz w:val="16"/>
                <w:szCs w:val="16"/>
              </w:rPr>
            </w:pPr>
            <w:r w:rsidRPr="00E10B85">
              <w:rPr>
                <w:sz w:val="16"/>
                <w:szCs w:val="16"/>
              </w:rPr>
              <w:t>Роз’яснення стосовно витрат, пов’язаних з купівлею, оформленням права власності на житло та сплатою передбачених законодавством податків і зборів відповідно до постанов КМУ від 19.10.2016 №719, від 18.04.2018 № 280 та від 28.03.2018 № 214.</w:t>
            </w:r>
          </w:p>
        </w:tc>
        <w:tc>
          <w:tcPr>
            <w:tcW w:w="350" w:type="pct"/>
            <w:shd w:val="clear" w:color="auto" w:fill="FFFFFF"/>
            <w:vAlign w:val="center"/>
          </w:tcPr>
          <w:p w14:paraId="15C292A0" w14:textId="74ACCA79" w:rsidR="00314C63" w:rsidRPr="00E10B85" w:rsidRDefault="00314C63" w:rsidP="00314C63">
            <w:pPr>
              <w:spacing w:line="192" w:lineRule="auto"/>
              <w:jc w:val="center"/>
              <w:rPr>
                <w:bCs/>
                <w:sz w:val="16"/>
                <w:szCs w:val="16"/>
              </w:rPr>
            </w:pPr>
            <w:r w:rsidRPr="00E10B85">
              <w:rPr>
                <w:bCs/>
                <w:sz w:val="16"/>
                <w:szCs w:val="16"/>
                <w:lang w:val="ru-RU"/>
              </w:rPr>
              <w:t>№вх-500/0/25</w:t>
            </w:r>
          </w:p>
        </w:tc>
        <w:tc>
          <w:tcPr>
            <w:tcW w:w="300" w:type="pct"/>
            <w:shd w:val="clear" w:color="auto" w:fill="FFFFFF"/>
            <w:vAlign w:val="center"/>
          </w:tcPr>
          <w:p w14:paraId="647FC131" w14:textId="5B8FE90B" w:rsidR="00314C63" w:rsidRPr="00E10B85" w:rsidRDefault="00314C63" w:rsidP="00314C63">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14235011" w14:textId="760198CF" w:rsidR="00314C63" w:rsidRPr="00E10B85" w:rsidRDefault="00314C63" w:rsidP="00314C63">
            <w:pPr>
              <w:spacing w:line="192" w:lineRule="auto"/>
              <w:jc w:val="center"/>
              <w:rPr>
                <w:sz w:val="16"/>
                <w:szCs w:val="16"/>
              </w:rPr>
            </w:pPr>
            <w:r w:rsidRPr="00E10B85">
              <w:rPr>
                <w:bCs/>
                <w:sz w:val="16"/>
                <w:szCs w:val="16"/>
                <w:lang w:val="ru-RU"/>
              </w:rPr>
              <w:t>15.04.2025</w:t>
            </w:r>
          </w:p>
        </w:tc>
        <w:tc>
          <w:tcPr>
            <w:tcW w:w="307" w:type="pct"/>
            <w:shd w:val="clear" w:color="auto" w:fill="FFFFFF"/>
            <w:vAlign w:val="center"/>
          </w:tcPr>
          <w:p w14:paraId="29C358CB" w14:textId="77C36743" w:rsidR="00314C63" w:rsidRPr="00E10B85" w:rsidRDefault="00314C63" w:rsidP="00314C63">
            <w:pPr>
              <w:spacing w:line="192" w:lineRule="auto"/>
              <w:jc w:val="center"/>
              <w:rPr>
                <w:bCs/>
                <w:sz w:val="16"/>
                <w:szCs w:val="16"/>
                <w:lang w:val="en-US"/>
              </w:rPr>
            </w:pPr>
            <w:r w:rsidRPr="00E10B85">
              <w:rPr>
                <w:bCs/>
                <w:sz w:val="16"/>
                <w:szCs w:val="16"/>
              </w:rPr>
              <w:t>Рівненська обласна військова адміністрація</w:t>
            </w:r>
          </w:p>
        </w:tc>
        <w:tc>
          <w:tcPr>
            <w:tcW w:w="231" w:type="pct"/>
            <w:shd w:val="clear" w:color="auto" w:fill="FFFFFF"/>
            <w:vAlign w:val="center"/>
          </w:tcPr>
          <w:p w14:paraId="46323B90" w14:textId="7FE3C4BA" w:rsidR="00314C63" w:rsidRPr="00E10B85" w:rsidRDefault="00314C63" w:rsidP="00314C63">
            <w:pPr>
              <w:spacing w:line="192" w:lineRule="auto"/>
              <w:jc w:val="center"/>
              <w:rPr>
                <w:iCs/>
                <w:sz w:val="16"/>
                <w:szCs w:val="16"/>
              </w:rPr>
            </w:pPr>
            <w:r w:rsidRPr="00E10B85">
              <w:rPr>
                <w:iCs/>
                <w:sz w:val="16"/>
                <w:szCs w:val="16"/>
              </w:rPr>
              <w:t>-</w:t>
            </w:r>
          </w:p>
        </w:tc>
        <w:tc>
          <w:tcPr>
            <w:tcW w:w="164" w:type="pct"/>
            <w:shd w:val="clear" w:color="auto" w:fill="FFFFFF"/>
            <w:vAlign w:val="center"/>
          </w:tcPr>
          <w:p w14:paraId="1023D8A9" w14:textId="55B51B20" w:rsidR="00314C63" w:rsidRPr="00E10B85" w:rsidRDefault="00314C63" w:rsidP="00314C63">
            <w:pPr>
              <w:spacing w:line="192" w:lineRule="auto"/>
              <w:jc w:val="center"/>
              <w:rPr>
                <w:iCs/>
                <w:sz w:val="16"/>
                <w:szCs w:val="16"/>
              </w:rPr>
            </w:pPr>
            <w:r w:rsidRPr="00E10B85">
              <w:rPr>
                <w:iCs/>
                <w:sz w:val="16"/>
                <w:szCs w:val="16"/>
              </w:rPr>
              <w:t>-</w:t>
            </w:r>
          </w:p>
        </w:tc>
        <w:tc>
          <w:tcPr>
            <w:tcW w:w="278" w:type="pct"/>
            <w:shd w:val="clear" w:color="auto" w:fill="FFFFFF"/>
            <w:vAlign w:val="center"/>
          </w:tcPr>
          <w:p w14:paraId="4A3B7A99" w14:textId="33C7EF2C" w:rsidR="00314C63" w:rsidRPr="00E10B85" w:rsidRDefault="00314C63" w:rsidP="00314C63">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6DB2A0E" w14:textId="5C3E3106" w:rsidR="00314C63" w:rsidRPr="00E10B85" w:rsidRDefault="00314C63" w:rsidP="00314C63">
            <w:pPr>
              <w:spacing w:line="192" w:lineRule="auto"/>
              <w:jc w:val="center"/>
              <w:rPr>
                <w:sz w:val="16"/>
                <w:szCs w:val="16"/>
              </w:rPr>
            </w:pPr>
            <w:r w:rsidRPr="00E10B85">
              <w:rPr>
                <w:sz w:val="16"/>
                <w:szCs w:val="16"/>
              </w:rPr>
              <w:t>Роз’яснення стосовно витрат, пов’язаних з купівлею, оформленням права власності на житло та сплатою передбачених законодавством податків і зборів відповідно до постанов КМУ від 19.10.2016 №719, від 18.04.2018 № 280 та від 28.03.2018 № 214.</w:t>
            </w:r>
          </w:p>
        </w:tc>
        <w:tc>
          <w:tcPr>
            <w:tcW w:w="404" w:type="pct"/>
            <w:shd w:val="clear" w:color="auto" w:fill="FFFFFF"/>
          </w:tcPr>
          <w:p w14:paraId="00E93933" w14:textId="4EF8BFA5" w:rsidR="00314C63" w:rsidRPr="00E10B85" w:rsidRDefault="00314C63" w:rsidP="00314C63">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0E441267" w14:textId="4F1A511F" w:rsidR="00314C63" w:rsidRPr="00E10B85" w:rsidRDefault="00314C63" w:rsidP="00314C63">
            <w:pPr>
              <w:spacing w:line="192" w:lineRule="auto"/>
              <w:jc w:val="center"/>
              <w:rPr>
                <w:sz w:val="16"/>
                <w:szCs w:val="16"/>
              </w:rPr>
            </w:pPr>
            <w:r w:rsidRPr="00E10B85">
              <w:rPr>
                <w:sz w:val="16"/>
                <w:szCs w:val="16"/>
              </w:rPr>
              <w:t>Лист</w:t>
            </w:r>
          </w:p>
        </w:tc>
        <w:tc>
          <w:tcPr>
            <w:tcW w:w="112" w:type="pct"/>
            <w:shd w:val="clear" w:color="auto" w:fill="FFFFFF"/>
            <w:vAlign w:val="center"/>
          </w:tcPr>
          <w:p w14:paraId="6482A7B9" w14:textId="77777777" w:rsidR="00314C63" w:rsidRPr="00E10B85" w:rsidRDefault="00314C63" w:rsidP="00314C63">
            <w:pPr>
              <w:spacing w:line="192" w:lineRule="auto"/>
              <w:jc w:val="center"/>
              <w:rPr>
                <w:sz w:val="16"/>
                <w:szCs w:val="16"/>
              </w:rPr>
            </w:pPr>
          </w:p>
        </w:tc>
        <w:tc>
          <w:tcPr>
            <w:tcW w:w="306" w:type="pct"/>
            <w:shd w:val="clear" w:color="auto" w:fill="FFFFFF"/>
          </w:tcPr>
          <w:p w14:paraId="0369534B" w14:textId="5B7C5C18" w:rsidR="00314C63" w:rsidRPr="00E10B85" w:rsidRDefault="00314C63" w:rsidP="00314C63">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AAD0F67" w14:textId="5126750A" w:rsidR="00314C63" w:rsidRPr="00E10B85" w:rsidRDefault="00314C63" w:rsidP="00314C6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34D43C" w14:textId="77777777" w:rsidR="00314C63" w:rsidRPr="00E10B85" w:rsidRDefault="00314C63" w:rsidP="00314C63">
            <w:pPr>
              <w:spacing w:line="192" w:lineRule="auto"/>
              <w:jc w:val="center"/>
              <w:rPr>
                <w:lang w:val="ru-RU"/>
              </w:rPr>
            </w:pPr>
          </w:p>
        </w:tc>
      </w:tr>
      <w:tr w:rsidR="00314C63" w:rsidRPr="00E10B85" w14:paraId="14B91682" w14:textId="77777777" w:rsidTr="00255886">
        <w:trPr>
          <w:trHeight w:val="975"/>
        </w:trPr>
        <w:tc>
          <w:tcPr>
            <w:tcW w:w="174" w:type="pct"/>
            <w:shd w:val="clear" w:color="auto" w:fill="FFFFFF"/>
            <w:vAlign w:val="center"/>
          </w:tcPr>
          <w:p w14:paraId="5AE4EC05" w14:textId="608E00E6" w:rsidR="00314C63" w:rsidRPr="00E10B85" w:rsidRDefault="00314C63" w:rsidP="00314C63">
            <w:pPr>
              <w:spacing w:line="192" w:lineRule="auto"/>
              <w:jc w:val="center"/>
              <w:rPr>
                <w:b/>
                <w:bCs/>
                <w:sz w:val="16"/>
                <w:szCs w:val="16"/>
              </w:rPr>
            </w:pPr>
            <w:r w:rsidRPr="00E10B85">
              <w:rPr>
                <w:b/>
                <w:bCs/>
                <w:sz w:val="16"/>
                <w:szCs w:val="16"/>
              </w:rPr>
              <w:t>142</w:t>
            </w:r>
          </w:p>
        </w:tc>
        <w:tc>
          <w:tcPr>
            <w:tcW w:w="464" w:type="pct"/>
            <w:shd w:val="clear" w:color="auto" w:fill="FFFFFF"/>
            <w:vAlign w:val="center"/>
          </w:tcPr>
          <w:p w14:paraId="1B3F6A6A" w14:textId="546EE2BA" w:rsidR="00314C63" w:rsidRPr="00E10B85" w:rsidRDefault="00314C63" w:rsidP="00314C63">
            <w:pPr>
              <w:spacing w:line="192" w:lineRule="auto"/>
              <w:jc w:val="center"/>
              <w:rPr>
                <w:sz w:val="16"/>
                <w:szCs w:val="16"/>
              </w:rPr>
            </w:pPr>
            <w:r w:rsidRPr="00E10B85">
              <w:rPr>
                <w:sz w:val="16"/>
                <w:szCs w:val="16"/>
              </w:rPr>
              <w:t>Щодо засідання Комісії "Політика Героїв та підтримки ЗСУ" Конгресу місцевих та регіональних влад при Президентові України</w:t>
            </w:r>
          </w:p>
        </w:tc>
        <w:tc>
          <w:tcPr>
            <w:tcW w:w="350" w:type="pct"/>
            <w:shd w:val="clear" w:color="auto" w:fill="FFFFFF"/>
            <w:vAlign w:val="center"/>
          </w:tcPr>
          <w:p w14:paraId="6AE21BE1" w14:textId="15B5D384" w:rsidR="00314C63" w:rsidRPr="00E10B85" w:rsidRDefault="00314C63" w:rsidP="00314C63">
            <w:pPr>
              <w:spacing w:line="192" w:lineRule="auto"/>
              <w:jc w:val="center"/>
              <w:rPr>
                <w:bCs/>
                <w:sz w:val="16"/>
                <w:szCs w:val="16"/>
              </w:rPr>
            </w:pPr>
            <w:r w:rsidRPr="00E10B85">
              <w:rPr>
                <w:bCs/>
                <w:sz w:val="16"/>
                <w:szCs w:val="16"/>
                <w:lang w:val="ru-RU"/>
              </w:rPr>
              <w:t>№вх-501/0/25</w:t>
            </w:r>
          </w:p>
        </w:tc>
        <w:tc>
          <w:tcPr>
            <w:tcW w:w="300" w:type="pct"/>
            <w:shd w:val="clear" w:color="auto" w:fill="FFFFFF"/>
            <w:vAlign w:val="center"/>
          </w:tcPr>
          <w:p w14:paraId="7F54697E" w14:textId="66AB636E" w:rsidR="00314C63" w:rsidRPr="00E10B85" w:rsidRDefault="00314C63" w:rsidP="00314C63">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645FF032" w14:textId="5377AADB" w:rsidR="00314C63" w:rsidRPr="00E10B85" w:rsidRDefault="00314C63" w:rsidP="00314C63">
            <w:pPr>
              <w:spacing w:line="192" w:lineRule="auto"/>
              <w:jc w:val="center"/>
              <w:rPr>
                <w:sz w:val="16"/>
                <w:szCs w:val="16"/>
              </w:rPr>
            </w:pPr>
            <w:r w:rsidRPr="00E10B85">
              <w:rPr>
                <w:bCs/>
                <w:sz w:val="16"/>
                <w:szCs w:val="16"/>
                <w:lang w:val="ru-RU"/>
              </w:rPr>
              <w:t>15.04.2025</w:t>
            </w:r>
          </w:p>
        </w:tc>
        <w:tc>
          <w:tcPr>
            <w:tcW w:w="307" w:type="pct"/>
            <w:shd w:val="clear" w:color="auto" w:fill="FFFFFF"/>
            <w:vAlign w:val="center"/>
          </w:tcPr>
          <w:p w14:paraId="4F8E9DE2" w14:textId="1411F67B" w:rsidR="00314C63" w:rsidRPr="00E10B85" w:rsidRDefault="00314C63" w:rsidP="00314C63">
            <w:pPr>
              <w:spacing w:line="192" w:lineRule="auto"/>
              <w:jc w:val="center"/>
              <w:rPr>
                <w:bCs/>
                <w:sz w:val="16"/>
                <w:szCs w:val="16"/>
                <w:lang w:val="en-US"/>
              </w:rPr>
            </w:pPr>
            <w:r w:rsidRPr="00E10B85">
              <w:rPr>
                <w:bCs/>
                <w:sz w:val="16"/>
                <w:szCs w:val="16"/>
              </w:rPr>
              <w:t>Департамент соціальної політики</w:t>
            </w:r>
          </w:p>
        </w:tc>
        <w:tc>
          <w:tcPr>
            <w:tcW w:w="231" w:type="pct"/>
            <w:shd w:val="clear" w:color="auto" w:fill="FFFFFF"/>
            <w:vAlign w:val="center"/>
          </w:tcPr>
          <w:p w14:paraId="2D4BBA46" w14:textId="5F55D4AD" w:rsidR="00314C63" w:rsidRPr="00E10B85" w:rsidRDefault="00314C63" w:rsidP="00314C63">
            <w:pPr>
              <w:spacing w:line="192" w:lineRule="auto"/>
              <w:jc w:val="center"/>
              <w:rPr>
                <w:iCs/>
                <w:sz w:val="16"/>
                <w:szCs w:val="16"/>
              </w:rPr>
            </w:pPr>
            <w:r w:rsidRPr="00E10B85">
              <w:rPr>
                <w:iCs/>
                <w:sz w:val="16"/>
                <w:szCs w:val="16"/>
              </w:rPr>
              <w:t>-</w:t>
            </w:r>
          </w:p>
        </w:tc>
        <w:tc>
          <w:tcPr>
            <w:tcW w:w="164" w:type="pct"/>
            <w:shd w:val="clear" w:color="auto" w:fill="FFFFFF"/>
            <w:vAlign w:val="center"/>
          </w:tcPr>
          <w:p w14:paraId="4D35DABB" w14:textId="7ACCCF41" w:rsidR="00314C63" w:rsidRPr="00E10B85" w:rsidRDefault="00314C63" w:rsidP="00314C63">
            <w:pPr>
              <w:spacing w:line="192" w:lineRule="auto"/>
              <w:jc w:val="center"/>
              <w:rPr>
                <w:iCs/>
                <w:sz w:val="16"/>
                <w:szCs w:val="16"/>
              </w:rPr>
            </w:pPr>
            <w:r w:rsidRPr="00E10B85">
              <w:rPr>
                <w:iCs/>
                <w:sz w:val="16"/>
                <w:szCs w:val="16"/>
              </w:rPr>
              <w:t>-</w:t>
            </w:r>
          </w:p>
        </w:tc>
        <w:tc>
          <w:tcPr>
            <w:tcW w:w="278" w:type="pct"/>
            <w:shd w:val="clear" w:color="auto" w:fill="FFFFFF"/>
            <w:vAlign w:val="center"/>
          </w:tcPr>
          <w:p w14:paraId="261526D4" w14:textId="4DB37363" w:rsidR="00314C63" w:rsidRPr="00E10B85" w:rsidRDefault="00635D59" w:rsidP="00314C63">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147F6644" w14:textId="4DA82641" w:rsidR="00314C63" w:rsidRPr="00E10B85" w:rsidRDefault="00314C63" w:rsidP="00314C63">
            <w:pPr>
              <w:spacing w:line="192" w:lineRule="auto"/>
              <w:jc w:val="center"/>
              <w:rPr>
                <w:sz w:val="16"/>
                <w:szCs w:val="16"/>
              </w:rPr>
            </w:pPr>
            <w:r w:rsidRPr="00E10B85">
              <w:rPr>
                <w:sz w:val="16"/>
                <w:szCs w:val="16"/>
              </w:rPr>
              <w:t>Щодо засідання Комісії "Політика Героїв та підтримки ЗСУ" Конгресу місцевих та регіональних влад при Президентові України</w:t>
            </w:r>
          </w:p>
        </w:tc>
        <w:tc>
          <w:tcPr>
            <w:tcW w:w="404" w:type="pct"/>
            <w:shd w:val="clear" w:color="auto" w:fill="FFFFFF"/>
          </w:tcPr>
          <w:p w14:paraId="7682EA9C" w14:textId="719E5C65" w:rsidR="00314C63" w:rsidRPr="00E10B85" w:rsidRDefault="00314C63" w:rsidP="00314C63">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76F4D73" w14:textId="1CB8A1F0" w:rsidR="00314C63" w:rsidRPr="00E10B85" w:rsidRDefault="00635D59" w:rsidP="00314C63">
            <w:pPr>
              <w:spacing w:line="192" w:lineRule="auto"/>
              <w:jc w:val="center"/>
              <w:rPr>
                <w:sz w:val="16"/>
                <w:szCs w:val="16"/>
              </w:rPr>
            </w:pPr>
            <w:r w:rsidRPr="00E10B85">
              <w:rPr>
                <w:sz w:val="16"/>
                <w:szCs w:val="16"/>
              </w:rPr>
              <w:t>Лист</w:t>
            </w:r>
          </w:p>
        </w:tc>
        <w:tc>
          <w:tcPr>
            <w:tcW w:w="112" w:type="pct"/>
            <w:shd w:val="clear" w:color="auto" w:fill="FFFFFF"/>
            <w:vAlign w:val="center"/>
          </w:tcPr>
          <w:p w14:paraId="23FAE21C" w14:textId="77777777" w:rsidR="00314C63" w:rsidRPr="00E10B85" w:rsidRDefault="00314C63" w:rsidP="00314C63">
            <w:pPr>
              <w:spacing w:line="192" w:lineRule="auto"/>
              <w:jc w:val="center"/>
              <w:rPr>
                <w:sz w:val="16"/>
                <w:szCs w:val="16"/>
              </w:rPr>
            </w:pPr>
          </w:p>
        </w:tc>
        <w:tc>
          <w:tcPr>
            <w:tcW w:w="306" w:type="pct"/>
            <w:shd w:val="clear" w:color="auto" w:fill="FFFFFF"/>
          </w:tcPr>
          <w:p w14:paraId="6AC121E3" w14:textId="48E7F83D" w:rsidR="00314C63" w:rsidRPr="00E10B85" w:rsidRDefault="00314C63" w:rsidP="00314C63">
            <w:pPr>
              <w:spacing w:line="192" w:lineRule="auto"/>
              <w:jc w:val="center"/>
              <w:rPr>
                <w:bCs/>
                <w:sz w:val="16"/>
                <w:szCs w:val="16"/>
              </w:rPr>
            </w:pPr>
            <w:r w:rsidRPr="00E10B85">
              <w:rPr>
                <w:bCs/>
                <w:sz w:val="16"/>
                <w:szCs w:val="16"/>
              </w:rPr>
              <w:t>Паперова</w:t>
            </w:r>
            <w:r w:rsidR="00635D59" w:rsidRPr="00E10B85">
              <w:rPr>
                <w:bCs/>
                <w:sz w:val="16"/>
                <w:szCs w:val="16"/>
              </w:rPr>
              <w:t>,елекронна</w:t>
            </w:r>
          </w:p>
        </w:tc>
        <w:tc>
          <w:tcPr>
            <w:tcW w:w="690" w:type="pct"/>
            <w:shd w:val="clear" w:color="auto" w:fill="FFFFFF"/>
          </w:tcPr>
          <w:p w14:paraId="0E3DF9E1" w14:textId="77E19CD5" w:rsidR="00314C63" w:rsidRPr="00E10B85" w:rsidRDefault="00314C63" w:rsidP="00314C6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AA7DC3D" w14:textId="77777777" w:rsidR="00314C63" w:rsidRPr="00E10B85" w:rsidRDefault="00314C63" w:rsidP="00314C63">
            <w:pPr>
              <w:spacing w:line="192" w:lineRule="auto"/>
              <w:jc w:val="center"/>
              <w:rPr>
                <w:lang w:val="ru-RU"/>
              </w:rPr>
            </w:pPr>
          </w:p>
        </w:tc>
      </w:tr>
      <w:tr w:rsidR="00635D59" w:rsidRPr="00E10B85" w14:paraId="53F0C6F8" w14:textId="77777777" w:rsidTr="00255886">
        <w:trPr>
          <w:trHeight w:val="975"/>
        </w:trPr>
        <w:tc>
          <w:tcPr>
            <w:tcW w:w="174" w:type="pct"/>
            <w:shd w:val="clear" w:color="auto" w:fill="FFFFFF"/>
            <w:vAlign w:val="center"/>
          </w:tcPr>
          <w:p w14:paraId="63EFCB9B" w14:textId="7BEC8968" w:rsidR="00635D59" w:rsidRPr="00E10B85" w:rsidRDefault="00635D59" w:rsidP="00635D59">
            <w:pPr>
              <w:spacing w:line="192" w:lineRule="auto"/>
              <w:jc w:val="center"/>
              <w:rPr>
                <w:b/>
                <w:bCs/>
                <w:sz w:val="16"/>
                <w:szCs w:val="16"/>
              </w:rPr>
            </w:pPr>
            <w:r w:rsidRPr="00E10B85">
              <w:rPr>
                <w:b/>
                <w:bCs/>
                <w:sz w:val="16"/>
                <w:szCs w:val="16"/>
              </w:rPr>
              <w:t>143</w:t>
            </w:r>
          </w:p>
        </w:tc>
        <w:tc>
          <w:tcPr>
            <w:tcW w:w="464" w:type="pct"/>
            <w:shd w:val="clear" w:color="auto" w:fill="FFFFFF"/>
            <w:vAlign w:val="center"/>
          </w:tcPr>
          <w:p w14:paraId="0162D5D9" w14:textId="2A6C9914" w:rsidR="00635D59" w:rsidRPr="00E10B85" w:rsidRDefault="00635D59" w:rsidP="00635D59">
            <w:pPr>
              <w:spacing w:line="192" w:lineRule="auto"/>
              <w:jc w:val="center"/>
              <w:rPr>
                <w:sz w:val="16"/>
                <w:szCs w:val="16"/>
              </w:rPr>
            </w:pPr>
            <w:r w:rsidRPr="00E10B85">
              <w:rPr>
                <w:sz w:val="16"/>
                <w:szCs w:val="16"/>
              </w:rPr>
              <w:t>Щодо конкретних регіональних проектів відбудови</w:t>
            </w:r>
          </w:p>
        </w:tc>
        <w:tc>
          <w:tcPr>
            <w:tcW w:w="350" w:type="pct"/>
            <w:shd w:val="clear" w:color="auto" w:fill="FFFFFF"/>
            <w:vAlign w:val="center"/>
          </w:tcPr>
          <w:p w14:paraId="47B2A5D2" w14:textId="7DE9654D" w:rsidR="00635D59" w:rsidRPr="00E10B85" w:rsidRDefault="00635D59" w:rsidP="00635D59">
            <w:pPr>
              <w:spacing w:line="192" w:lineRule="auto"/>
              <w:jc w:val="center"/>
              <w:rPr>
                <w:bCs/>
                <w:sz w:val="16"/>
                <w:szCs w:val="16"/>
              </w:rPr>
            </w:pPr>
            <w:r w:rsidRPr="00E10B85">
              <w:rPr>
                <w:bCs/>
                <w:sz w:val="16"/>
                <w:szCs w:val="16"/>
                <w:lang w:val="ru-RU"/>
              </w:rPr>
              <w:t>№вх-502/0/25</w:t>
            </w:r>
          </w:p>
        </w:tc>
        <w:tc>
          <w:tcPr>
            <w:tcW w:w="300" w:type="pct"/>
            <w:shd w:val="clear" w:color="auto" w:fill="FFFFFF"/>
            <w:vAlign w:val="center"/>
          </w:tcPr>
          <w:p w14:paraId="2B9047C7" w14:textId="4352C033" w:rsidR="00635D59" w:rsidRPr="00E10B85" w:rsidRDefault="00635D59" w:rsidP="00635D59">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591E5E1B" w14:textId="2F1C17C8" w:rsidR="00635D59" w:rsidRPr="00E10B85" w:rsidRDefault="00635D59" w:rsidP="00635D59">
            <w:pPr>
              <w:spacing w:line="192" w:lineRule="auto"/>
              <w:jc w:val="center"/>
              <w:rPr>
                <w:sz w:val="16"/>
                <w:szCs w:val="16"/>
              </w:rPr>
            </w:pPr>
            <w:r w:rsidRPr="00E10B85">
              <w:rPr>
                <w:bCs/>
                <w:sz w:val="16"/>
                <w:szCs w:val="16"/>
                <w:lang w:val="ru-RU"/>
              </w:rPr>
              <w:t>15.04.2025</w:t>
            </w:r>
          </w:p>
        </w:tc>
        <w:tc>
          <w:tcPr>
            <w:tcW w:w="307" w:type="pct"/>
            <w:shd w:val="clear" w:color="auto" w:fill="FFFFFF"/>
            <w:vAlign w:val="center"/>
          </w:tcPr>
          <w:p w14:paraId="7D0D1037" w14:textId="3A9B29B5" w:rsidR="00635D59" w:rsidRPr="00E10B85" w:rsidRDefault="00635D59" w:rsidP="00635D59">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79340916" w14:textId="0CEE5EF8" w:rsidR="00635D59" w:rsidRPr="00E10B85" w:rsidRDefault="00635D59" w:rsidP="00635D59">
            <w:pPr>
              <w:spacing w:line="192" w:lineRule="auto"/>
              <w:jc w:val="center"/>
              <w:rPr>
                <w:iCs/>
                <w:sz w:val="16"/>
                <w:szCs w:val="16"/>
              </w:rPr>
            </w:pPr>
            <w:r w:rsidRPr="00E10B85">
              <w:rPr>
                <w:iCs/>
                <w:sz w:val="16"/>
                <w:szCs w:val="16"/>
              </w:rPr>
              <w:t>-</w:t>
            </w:r>
          </w:p>
        </w:tc>
        <w:tc>
          <w:tcPr>
            <w:tcW w:w="164" w:type="pct"/>
            <w:shd w:val="clear" w:color="auto" w:fill="FFFFFF"/>
            <w:vAlign w:val="center"/>
          </w:tcPr>
          <w:p w14:paraId="5C4D7B9D" w14:textId="257F6207" w:rsidR="00635D59" w:rsidRPr="00E10B85" w:rsidRDefault="00635D59" w:rsidP="00635D59">
            <w:pPr>
              <w:spacing w:line="192" w:lineRule="auto"/>
              <w:jc w:val="center"/>
              <w:rPr>
                <w:iCs/>
                <w:sz w:val="16"/>
                <w:szCs w:val="16"/>
              </w:rPr>
            </w:pPr>
            <w:r w:rsidRPr="00E10B85">
              <w:rPr>
                <w:iCs/>
                <w:sz w:val="16"/>
                <w:szCs w:val="16"/>
              </w:rPr>
              <w:t>-</w:t>
            </w:r>
          </w:p>
        </w:tc>
        <w:tc>
          <w:tcPr>
            <w:tcW w:w="278" w:type="pct"/>
            <w:shd w:val="clear" w:color="auto" w:fill="FFFFFF"/>
            <w:vAlign w:val="center"/>
          </w:tcPr>
          <w:p w14:paraId="238C2229" w14:textId="14F87756" w:rsidR="00635D59" w:rsidRPr="00E10B85" w:rsidRDefault="00635D59" w:rsidP="00635D59">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207367E" w14:textId="0DE021A5" w:rsidR="00635D59" w:rsidRPr="00E10B85" w:rsidRDefault="00635D59" w:rsidP="00635D59">
            <w:pPr>
              <w:spacing w:line="192" w:lineRule="auto"/>
              <w:jc w:val="center"/>
              <w:rPr>
                <w:bCs/>
                <w:sz w:val="16"/>
                <w:szCs w:val="16"/>
              </w:rPr>
            </w:pPr>
            <w:r w:rsidRPr="00E10B85">
              <w:rPr>
                <w:sz w:val="16"/>
                <w:szCs w:val="16"/>
              </w:rPr>
              <w:t>Щодо конкретних регіональних проектів відбудови</w:t>
            </w:r>
          </w:p>
        </w:tc>
        <w:tc>
          <w:tcPr>
            <w:tcW w:w="404" w:type="pct"/>
            <w:shd w:val="clear" w:color="auto" w:fill="FFFFFF"/>
          </w:tcPr>
          <w:p w14:paraId="79C25111" w14:textId="154E764A" w:rsidR="00635D59" w:rsidRPr="00E10B85" w:rsidRDefault="00635D59" w:rsidP="00635D59">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EACFC74" w14:textId="5230D9C6" w:rsidR="00635D59" w:rsidRPr="00E10B85" w:rsidRDefault="00635D59" w:rsidP="00635D59">
            <w:pPr>
              <w:spacing w:line="192" w:lineRule="auto"/>
              <w:jc w:val="center"/>
              <w:rPr>
                <w:sz w:val="16"/>
                <w:szCs w:val="16"/>
              </w:rPr>
            </w:pPr>
            <w:r w:rsidRPr="00E10B85">
              <w:rPr>
                <w:sz w:val="16"/>
                <w:szCs w:val="16"/>
              </w:rPr>
              <w:t>Лист</w:t>
            </w:r>
          </w:p>
        </w:tc>
        <w:tc>
          <w:tcPr>
            <w:tcW w:w="112" w:type="pct"/>
            <w:shd w:val="clear" w:color="auto" w:fill="FFFFFF"/>
            <w:vAlign w:val="center"/>
          </w:tcPr>
          <w:p w14:paraId="3D5DAA9C" w14:textId="77777777" w:rsidR="00635D59" w:rsidRPr="00E10B85" w:rsidRDefault="00635D59" w:rsidP="00635D59">
            <w:pPr>
              <w:spacing w:line="192" w:lineRule="auto"/>
              <w:jc w:val="center"/>
              <w:rPr>
                <w:sz w:val="16"/>
                <w:szCs w:val="16"/>
              </w:rPr>
            </w:pPr>
          </w:p>
        </w:tc>
        <w:tc>
          <w:tcPr>
            <w:tcW w:w="306" w:type="pct"/>
            <w:shd w:val="clear" w:color="auto" w:fill="FFFFFF"/>
          </w:tcPr>
          <w:p w14:paraId="4D66EC8D" w14:textId="4B654CA8" w:rsidR="00635D59" w:rsidRPr="00E10B85" w:rsidRDefault="00635D59" w:rsidP="00635D59">
            <w:pPr>
              <w:spacing w:line="192" w:lineRule="auto"/>
              <w:jc w:val="center"/>
              <w:rPr>
                <w:bCs/>
                <w:sz w:val="16"/>
                <w:szCs w:val="16"/>
              </w:rPr>
            </w:pPr>
            <w:r w:rsidRPr="00E10B85">
              <w:rPr>
                <w:bCs/>
                <w:sz w:val="16"/>
                <w:szCs w:val="16"/>
              </w:rPr>
              <w:t>Паперова,елекронна</w:t>
            </w:r>
          </w:p>
        </w:tc>
        <w:tc>
          <w:tcPr>
            <w:tcW w:w="690" w:type="pct"/>
            <w:shd w:val="clear" w:color="auto" w:fill="FFFFFF"/>
          </w:tcPr>
          <w:p w14:paraId="008DBAD0" w14:textId="6ACEBA5D" w:rsidR="00635D59" w:rsidRPr="00E10B85" w:rsidRDefault="00635D59" w:rsidP="00635D5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8446C04" w14:textId="77777777" w:rsidR="00635D59" w:rsidRPr="00E10B85" w:rsidRDefault="00635D59" w:rsidP="00635D59">
            <w:pPr>
              <w:spacing w:line="192" w:lineRule="auto"/>
              <w:jc w:val="center"/>
              <w:rPr>
                <w:lang w:val="ru-RU"/>
              </w:rPr>
            </w:pPr>
          </w:p>
        </w:tc>
      </w:tr>
      <w:tr w:rsidR="00314C63" w:rsidRPr="00E10B85" w14:paraId="3E97115D" w14:textId="77777777" w:rsidTr="00635D59">
        <w:trPr>
          <w:trHeight w:val="1126"/>
        </w:trPr>
        <w:tc>
          <w:tcPr>
            <w:tcW w:w="174" w:type="pct"/>
            <w:shd w:val="clear" w:color="auto" w:fill="FFFFFF"/>
            <w:vAlign w:val="center"/>
          </w:tcPr>
          <w:p w14:paraId="2C97E9F8" w14:textId="302111D2" w:rsidR="00314C63" w:rsidRPr="00E10B85" w:rsidRDefault="00314C63" w:rsidP="00314C63">
            <w:pPr>
              <w:spacing w:line="192" w:lineRule="auto"/>
              <w:jc w:val="center"/>
              <w:rPr>
                <w:b/>
                <w:bCs/>
                <w:sz w:val="16"/>
                <w:szCs w:val="16"/>
              </w:rPr>
            </w:pPr>
            <w:r w:rsidRPr="00E10B85">
              <w:rPr>
                <w:b/>
                <w:bCs/>
                <w:sz w:val="16"/>
                <w:szCs w:val="16"/>
              </w:rPr>
              <w:t>144</w:t>
            </w:r>
          </w:p>
        </w:tc>
        <w:tc>
          <w:tcPr>
            <w:tcW w:w="464" w:type="pct"/>
            <w:shd w:val="clear" w:color="auto" w:fill="FFFFFF"/>
            <w:vAlign w:val="center"/>
          </w:tcPr>
          <w:p w14:paraId="5AF79321" w14:textId="7F0873B6" w:rsidR="00314C63" w:rsidRPr="00E10B85" w:rsidRDefault="00635D59" w:rsidP="00314C63">
            <w:pPr>
              <w:spacing w:line="192" w:lineRule="auto"/>
              <w:jc w:val="center"/>
              <w:rPr>
                <w:sz w:val="16"/>
                <w:szCs w:val="16"/>
              </w:rPr>
            </w:pPr>
            <w:r w:rsidRPr="00E10B85">
              <w:rPr>
                <w:sz w:val="16"/>
                <w:szCs w:val="16"/>
              </w:rPr>
              <w:t>Щодо конкретних регіональних проектів відбудови</w:t>
            </w:r>
          </w:p>
        </w:tc>
        <w:tc>
          <w:tcPr>
            <w:tcW w:w="350" w:type="pct"/>
            <w:shd w:val="clear" w:color="auto" w:fill="FFFFFF"/>
            <w:vAlign w:val="center"/>
          </w:tcPr>
          <w:p w14:paraId="66D43021" w14:textId="1E9B7B7A" w:rsidR="00314C63" w:rsidRPr="00E10B85" w:rsidRDefault="00314C63" w:rsidP="00314C63">
            <w:pPr>
              <w:spacing w:line="192" w:lineRule="auto"/>
              <w:jc w:val="center"/>
              <w:rPr>
                <w:bCs/>
                <w:sz w:val="16"/>
                <w:szCs w:val="16"/>
              </w:rPr>
            </w:pPr>
            <w:r w:rsidRPr="00E10B85">
              <w:rPr>
                <w:bCs/>
                <w:sz w:val="16"/>
                <w:szCs w:val="16"/>
                <w:lang w:val="ru-RU"/>
              </w:rPr>
              <w:t>№вх-503/0/25</w:t>
            </w:r>
          </w:p>
        </w:tc>
        <w:tc>
          <w:tcPr>
            <w:tcW w:w="300" w:type="pct"/>
            <w:shd w:val="clear" w:color="auto" w:fill="FFFFFF"/>
            <w:vAlign w:val="center"/>
          </w:tcPr>
          <w:p w14:paraId="75474557" w14:textId="7EB22F1B" w:rsidR="00314C63" w:rsidRPr="00E10B85" w:rsidRDefault="00314C63" w:rsidP="00314C63">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A3C1543" w14:textId="0E9813BD" w:rsidR="00314C63" w:rsidRPr="00E10B85" w:rsidRDefault="00314C63" w:rsidP="00314C63">
            <w:pPr>
              <w:spacing w:line="192" w:lineRule="auto"/>
              <w:jc w:val="center"/>
              <w:rPr>
                <w:bCs/>
                <w:sz w:val="16"/>
                <w:szCs w:val="16"/>
                <w:lang w:val="ru-RU"/>
              </w:rPr>
            </w:pPr>
            <w:r w:rsidRPr="00E10B85">
              <w:rPr>
                <w:bCs/>
                <w:sz w:val="16"/>
                <w:szCs w:val="16"/>
                <w:lang w:val="ru-RU"/>
              </w:rPr>
              <w:t>15.04.2025</w:t>
            </w:r>
          </w:p>
        </w:tc>
        <w:tc>
          <w:tcPr>
            <w:tcW w:w="307" w:type="pct"/>
            <w:shd w:val="clear" w:color="auto" w:fill="FFFFFF"/>
            <w:vAlign w:val="center"/>
          </w:tcPr>
          <w:p w14:paraId="7E089283" w14:textId="35030718" w:rsidR="00314C63" w:rsidRPr="00E10B85" w:rsidRDefault="00314C63" w:rsidP="00314C63">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29E9B05D" w14:textId="5033F610" w:rsidR="00314C63" w:rsidRPr="00E10B85" w:rsidRDefault="00314C63" w:rsidP="00314C63">
            <w:pPr>
              <w:spacing w:line="192" w:lineRule="auto"/>
              <w:jc w:val="center"/>
              <w:rPr>
                <w:iCs/>
                <w:sz w:val="16"/>
                <w:szCs w:val="16"/>
              </w:rPr>
            </w:pPr>
            <w:r w:rsidRPr="00E10B85">
              <w:rPr>
                <w:iCs/>
                <w:sz w:val="16"/>
                <w:szCs w:val="16"/>
              </w:rPr>
              <w:t>-</w:t>
            </w:r>
          </w:p>
        </w:tc>
        <w:tc>
          <w:tcPr>
            <w:tcW w:w="164" w:type="pct"/>
            <w:shd w:val="clear" w:color="auto" w:fill="FFFFFF"/>
            <w:vAlign w:val="center"/>
          </w:tcPr>
          <w:p w14:paraId="051FB488" w14:textId="7473B58D" w:rsidR="00314C63" w:rsidRPr="00E10B85" w:rsidRDefault="00314C63" w:rsidP="00314C63">
            <w:pPr>
              <w:spacing w:line="192" w:lineRule="auto"/>
              <w:jc w:val="center"/>
              <w:rPr>
                <w:iCs/>
                <w:sz w:val="16"/>
                <w:szCs w:val="16"/>
              </w:rPr>
            </w:pPr>
            <w:r w:rsidRPr="00E10B85">
              <w:rPr>
                <w:iCs/>
                <w:sz w:val="16"/>
                <w:szCs w:val="16"/>
              </w:rPr>
              <w:t>-</w:t>
            </w:r>
          </w:p>
        </w:tc>
        <w:tc>
          <w:tcPr>
            <w:tcW w:w="278" w:type="pct"/>
            <w:shd w:val="clear" w:color="auto" w:fill="FFFFFF"/>
            <w:vAlign w:val="center"/>
          </w:tcPr>
          <w:p w14:paraId="2C5D8998" w14:textId="1157698F" w:rsidR="00314C63" w:rsidRPr="00E10B85" w:rsidRDefault="00314C63" w:rsidP="00314C63">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1B744AF0" w14:textId="7BCBDB73" w:rsidR="00314C63" w:rsidRPr="00E10B85" w:rsidRDefault="00635D59" w:rsidP="00314C63">
            <w:pPr>
              <w:spacing w:line="192" w:lineRule="auto"/>
              <w:jc w:val="center"/>
              <w:rPr>
                <w:sz w:val="16"/>
                <w:szCs w:val="16"/>
              </w:rPr>
            </w:pPr>
            <w:r w:rsidRPr="00E10B85">
              <w:rPr>
                <w:sz w:val="16"/>
                <w:szCs w:val="16"/>
              </w:rPr>
              <w:t>Щодо конкретних регіональних проектів відбудови</w:t>
            </w:r>
          </w:p>
        </w:tc>
        <w:tc>
          <w:tcPr>
            <w:tcW w:w="404" w:type="pct"/>
            <w:shd w:val="clear" w:color="auto" w:fill="FFFFFF"/>
          </w:tcPr>
          <w:p w14:paraId="576B8DF0" w14:textId="1F9030ED" w:rsidR="00314C63" w:rsidRPr="00E10B85" w:rsidRDefault="00314C63" w:rsidP="00314C63">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431053B" w14:textId="2FE3B536" w:rsidR="00314C63" w:rsidRPr="00E10B85" w:rsidRDefault="00314C63" w:rsidP="00314C63">
            <w:pPr>
              <w:spacing w:line="192" w:lineRule="auto"/>
              <w:jc w:val="center"/>
              <w:rPr>
                <w:sz w:val="16"/>
                <w:szCs w:val="16"/>
              </w:rPr>
            </w:pPr>
            <w:r w:rsidRPr="00E10B85">
              <w:rPr>
                <w:sz w:val="16"/>
                <w:szCs w:val="16"/>
              </w:rPr>
              <w:t>Лист</w:t>
            </w:r>
          </w:p>
        </w:tc>
        <w:tc>
          <w:tcPr>
            <w:tcW w:w="112" w:type="pct"/>
            <w:shd w:val="clear" w:color="auto" w:fill="FFFFFF"/>
            <w:vAlign w:val="center"/>
          </w:tcPr>
          <w:p w14:paraId="77A2887D" w14:textId="77777777" w:rsidR="00314C63" w:rsidRPr="00E10B85" w:rsidRDefault="00314C63" w:rsidP="00314C63">
            <w:pPr>
              <w:spacing w:line="192" w:lineRule="auto"/>
              <w:jc w:val="center"/>
              <w:rPr>
                <w:sz w:val="16"/>
                <w:szCs w:val="16"/>
              </w:rPr>
            </w:pPr>
          </w:p>
        </w:tc>
        <w:tc>
          <w:tcPr>
            <w:tcW w:w="306" w:type="pct"/>
            <w:shd w:val="clear" w:color="auto" w:fill="FFFFFF"/>
          </w:tcPr>
          <w:p w14:paraId="315B1E5E" w14:textId="4DABB707" w:rsidR="00314C63" w:rsidRPr="00E10B85" w:rsidRDefault="00314C63" w:rsidP="00314C63">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FA8D8D7" w14:textId="76E1EB7F" w:rsidR="00314C63" w:rsidRPr="00E10B85" w:rsidRDefault="00314C63" w:rsidP="00314C6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B9357AB" w14:textId="77777777" w:rsidR="00314C63" w:rsidRPr="00E10B85" w:rsidRDefault="00314C63" w:rsidP="00314C63">
            <w:pPr>
              <w:spacing w:line="192" w:lineRule="auto"/>
              <w:jc w:val="center"/>
              <w:rPr>
                <w:lang w:val="ru-RU"/>
              </w:rPr>
            </w:pPr>
          </w:p>
        </w:tc>
      </w:tr>
      <w:tr w:rsidR="00314C63" w:rsidRPr="00E10B85" w14:paraId="71B10B5E" w14:textId="77777777" w:rsidTr="00255886">
        <w:trPr>
          <w:trHeight w:val="975"/>
        </w:trPr>
        <w:tc>
          <w:tcPr>
            <w:tcW w:w="174" w:type="pct"/>
            <w:shd w:val="clear" w:color="auto" w:fill="FFFFFF"/>
            <w:vAlign w:val="center"/>
          </w:tcPr>
          <w:p w14:paraId="373A6059" w14:textId="6ED85DCF" w:rsidR="00314C63" w:rsidRPr="00E10B85" w:rsidRDefault="00314C63" w:rsidP="00314C63">
            <w:pPr>
              <w:spacing w:line="192" w:lineRule="auto"/>
              <w:jc w:val="center"/>
              <w:rPr>
                <w:b/>
                <w:bCs/>
                <w:sz w:val="16"/>
                <w:szCs w:val="16"/>
              </w:rPr>
            </w:pPr>
            <w:r w:rsidRPr="00E10B85">
              <w:rPr>
                <w:b/>
                <w:bCs/>
                <w:sz w:val="16"/>
                <w:szCs w:val="16"/>
              </w:rPr>
              <w:t>145</w:t>
            </w:r>
          </w:p>
        </w:tc>
        <w:tc>
          <w:tcPr>
            <w:tcW w:w="464" w:type="pct"/>
            <w:shd w:val="clear" w:color="auto" w:fill="FFFFFF"/>
            <w:vAlign w:val="center"/>
          </w:tcPr>
          <w:p w14:paraId="558EFEF0" w14:textId="71AB7A11" w:rsidR="00314C63" w:rsidRPr="00E10B85" w:rsidRDefault="00635D59" w:rsidP="00314C63">
            <w:pPr>
              <w:spacing w:line="192" w:lineRule="auto"/>
              <w:jc w:val="center"/>
              <w:rPr>
                <w:sz w:val="16"/>
                <w:szCs w:val="16"/>
              </w:rPr>
            </w:pPr>
            <w:r w:rsidRPr="00E10B85">
              <w:rPr>
                <w:sz w:val="16"/>
                <w:szCs w:val="16"/>
              </w:rPr>
              <w:t>Щодо участі у засіданні Комісії "Політика Героїв"</w:t>
            </w:r>
          </w:p>
        </w:tc>
        <w:tc>
          <w:tcPr>
            <w:tcW w:w="350" w:type="pct"/>
            <w:shd w:val="clear" w:color="auto" w:fill="FFFFFF"/>
            <w:vAlign w:val="center"/>
          </w:tcPr>
          <w:p w14:paraId="69D71766" w14:textId="26829AEB" w:rsidR="00314C63" w:rsidRPr="00E10B85" w:rsidRDefault="00314C63" w:rsidP="00314C63">
            <w:pPr>
              <w:spacing w:line="192" w:lineRule="auto"/>
              <w:jc w:val="center"/>
              <w:rPr>
                <w:bCs/>
                <w:sz w:val="16"/>
                <w:szCs w:val="16"/>
              </w:rPr>
            </w:pPr>
            <w:r w:rsidRPr="00E10B85">
              <w:rPr>
                <w:bCs/>
                <w:sz w:val="16"/>
                <w:szCs w:val="16"/>
                <w:lang w:val="ru-RU"/>
              </w:rPr>
              <w:t>№вх-504/0/25</w:t>
            </w:r>
          </w:p>
        </w:tc>
        <w:tc>
          <w:tcPr>
            <w:tcW w:w="300" w:type="pct"/>
            <w:shd w:val="clear" w:color="auto" w:fill="FFFFFF"/>
            <w:vAlign w:val="center"/>
          </w:tcPr>
          <w:p w14:paraId="7BA99891" w14:textId="707A8AB4" w:rsidR="00314C63" w:rsidRPr="00E10B85" w:rsidRDefault="00314C63" w:rsidP="00314C63">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344EDDD3" w14:textId="2147FAFA" w:rsidR="00314C63" w:rsidRPr="00E10B85" w:rsidRDefault="00314C63" w:rsidP="00314C63">
            <w:pPr>
              <w:spacing w:line="192" w:lineRule="auto"/>
              <w:jc w:val="center"/>
              <w:rPr>
                <w:bCs/>
                <w:sz w:val="16"/>
                <w:szCs w:val="16"/>
                <w:lang w:val="ru-RU"/>
              </w:rPr>
            </w:pPr>
            <w:r w:rsidRPr="00E10B85">
              <w:rPr>
                <w:bCs/>
                <w:sz w:val="16"/>
                <w:szCs w:val="16"/>
                <w:lang w:val="ru-RU"/>
              </w:rPr>
              <w:t>15.04.2025</w:t>
            </w:r>
          </w:p>
        </w:tc>
        <w:tc>
          <w:tcPr>
            <w:tcW w:w="307" w:type="pct"/>
            <w:shd w:val="clear" w:color="auto" w:fill="FFFFFF"/>
            <w:vAlign w:val="center"/>
          </w:tcPr>
          <w:p w14:paraId="50A0B7E6" w14:textId="7FFBCFC5" w:rsidR="00314C63" w:rsidRPr="00E10B85" w:rsidRDefault="00635D59" w:rsidP="00314C63">
            <w:pPr>
              <w:spacing w:line="192" w:lineRule="auto"/>
              <w:jc w:val="center"/>
              <w:rPr>
                <w:iCs/>
                <w:sz w:val="16"/>
                <w:szCs w:val="16"/>
              </w:rPr>
            </w:pPr>
            <w:r w:rsidRPr="00E10B85">
              <w:rPr>
                <w:bCs/>
                <w:sz w:val="16"/>
                <w:szCs w:val="16"/>
              </w:rPr>
              <w:t>Департамент економічного розвитку і торгівлі</w:t>
            </w:r>
          </w:p>
        </w:tc>
        <w:tc>
          <w:tcPr>
            <w:tcW w:w="231" w:type="pct"/>
            <w:shd w:val="clear" w:color="auto" w:fill="FFFFFF"/>
            <w:vAlign w:val="center"/>
          </w:tcPr>
          <w:p w14:paraId="40BBE100" w14:textId="45222456" w:rsidR="00314C63" w:rsidRPr="00E10B85" w:rsidRDefault="00314C63" w:rsidP="00314C63">
            <w:pPr>
              <w:spacing w:line="192" w:lineRule="auto"/>
              <w:jc w:val="center"/>
              <w:rPr>
                <w:iCs/>
                <w:sz w:val="16"/>
                <w:szCs w:val="16"/>
              </w:rPr>
            </w:pPr>
            <w:r w:rsidRPr="00E10B85">
              <w:rPr>
                <w:iCs/>
                <w:sz w:val="16"/>
                <w:szCs w:val="16"/>
              </w:rPr>
              <w:t>-</w:t>
            </w:r>
          </w:p>
        </w:tc>
        <w:tc>
          <w:tcPr>
            <w:tcW w:w="164" w:type="pct"/>
            <w:shd w:val="clear" w:color="auto" w:fill="FFFFFF"/>
            <w:vAlign w:val="center"/>
          </w:tcPr>
          <w:p w14:paraId="02B38CCD" w14:textId="49D8C192" w:rsidR="00314C63" w:rsidRPr="00E10B85" w:rsidRDefault="00314C63" w:rsidP="00314C63">
            <w:pPr>
              <w:spacing w:line="192" w:lineRule="auto"/>
              <w:jc w:val="center"/>
              <w:rPr>
                <w:iCs/>
                <w:sz w:val="16"/>
                <w:szCs w:val="16"/>
              </w:rPr>
            </w:pPr>
            <w:r w:rsidRPr="00E10B85">
              <w:rPr>
                <w:iCs/>
                <w:sz w:val="16"/>
                <w:szCs w:val="16"/>
              </w:rPr>
              <w:t>-</w:t>
            </w:r>
          </w:p>
        </w:tc>
        <w:tc>
          <w:tcPr>
            <w:tcW w:w="278" w:type="pct"/>
            <w:shd w:val="clear" w:color="auto" w:fill="FFFFFF"/>
            <w:vAlign w:val="center"/>
          </w:tcPr>
          <w:p w14:paraId="3D2D591C" w14:textId="61795C9A" w:rsidR="00314C63" w:rsidRPr="00E10B85" w:rsidRDefault="00314C63" w:rsidP="00314C63">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0FC04957" w14:textId="238F2486" w:rsidR="00314C63" w:rsidRPr="00E10B85" w:rsidRDefault="00635D59" w:rsidP="00314C63">
            <w:pPr>
              <w:spacing w:line="192" w:lineRule="auto"/>
              <w:jc w:val="center"/>
              <w:rPr>
                <w:sz w:val="16"/>
                <w:szCs w:val="16"/>
              </w:rPr>
            </w:pPr>
            <w:r w:rsidRPr="00E10B85">
              <w:rPr>
                <w:sz w:val="16"/>
                <w:szCs w:val="16"/>
              </w:rPr>
              <w:t>Щодо участі у засіданні Комісії "Політика Героїв"</w:t>
            </w:r>
          </w:p>
        </w:tc>
        <w:tc>
          <w:tcPr>
            <w:tcW w:w="404" w:type="pct"/>
            <w:shd w:val="clear" w:color="auto" w:fill="FFFFFF"/>
          </w:tcPr>
          <w:p w14:paraId="5ECA41A1" w14:textId="79B1AF36" w:rsidR="00314C63" w:rsidRPr="00E10B85" w:rsidRDefault="00314C63" w:rsidP="00314C63">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044B214" w14:textId="4F995C49" w:rsidR="00314C63" w:rsidRPr="00E10B85" w:rsidRDefault="00314C63" w:rsidP="00314C63">
            <w:pPr>
              <w:spacing w:line="192" w:lineRule="auto"/>
              <w:jc w:val="center"/>
              <w:rPr>
                <w:sz w:val="16"/>
                <w:szCs w:val="16"/>
              </w:rPr>
            </w:pPr>
            <w:r w:rsidRPr="00E10B85">
              <w:rPr>
                <w:sz w:val="16"/>
                <w:szCs w:val="16"/>
              </w:rPr>
              <w:t>Лист</w:t>
            </w:r>
          </w:p>
        </w:tc>
        <w:tc>
          <w:tcPr>
            <w:tcW w:w="112" w:type="pct"/>
            <w:shd w:val="clear" w:color="auto" w:fill="FFFFFF"/>
            <w:vAlign w:val="center"/>
          </w:tcPr>
          <w:p w14:paraId="36707505" w14:textId="77777777" w:rsidR="00314C63" w:rsidRPr="00E10B85" w:rsidRDefault="00314C63" w:rsidP="00314C63">
            <w:pPr>
              <w:spacing w:line="192" w:lineRule="auto"/>
              <w:jc w:val="center"/>
              <w:rPr>
                <w:sz w:val="16"/>
                <w:szCs w:val="16"/>
              </w:rPr>
            </w:pPr>
          </w:p>
        </w:tc>
        <w:tc>
          <w:tcPr>
            <w:tcW w:w="306" w:type="pct"/>
            <w:shd w:val="clear" w:color="auto" w:fill="FFFFFF"/>
          </w:tcPr>
          <w:p w14:paraId="13460CCC" w14:textId="49764711" w:rsidR="00314C63" w:rsidRPr="00E10B85" w:rsidRDefault="00314C63" w:rsidP="00314C63">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165A8A2" w14:textId="541469D0" w:rsidR="00314C63" w:rsidRPr="00E10B85" w:rsidRDefault="00314C63" w:rsidP="00314C6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402FD02" w14:textId="77777777" w:rsidR="00314C63" w:rsidRPr="00E10B85" w:rsidRDefault="00314C63" w:rsidP="00314C63">
            <w:pPr>
              <w:spacing w:line="192" w:lineRule="auto"/>
              <w:jc w:val="center"/>
              <w:rPr>
                <w:lang w:val="ru-RU"/>
              </w:rPr>
            </w:pPr>
          </w:p>
        </w:tc>
      </w:tr>
      <w:tr w:rsidR="00314C63" w:rsidRPr="00E10B85" w14:paraId="3DFD05DC" w14:textId="77777777" w:rsidTr="00255886">
        <w:trPr>
          <w:trHeight w:val="975"/>
        </w:trPr>
        <w:tc>
          <w:tcPr>
            <w:tcW w:w="174" w:type="pct"/>
            <w:shd w:val="clear" w:color="auto" w:fill="FFFFFF"/>
            <w:vAlign w:val="center"/>
          </w:tcPr>
          <w:p w14:paraId="2ABC1EE0" w14:textId="7D41B443" w:rsidR="00314C63" w:rsidRPr="00E10B85" w:rsidRDefault="00314C63" w:rsidP="00314C63">
            <w:pPr>
              <w:spacing w:line="192" w:lineRule="auto"/>
              <w:jc w:val="center"/>
              <w:rPr>
                <w:b/>
                <w:bCs/>
                <w:sz w:val="16"/>
                <w:szCs w:val="16"/>
              </w:rPr>
            </w:pPr>
            <w:r w:rsidRPr="00E10B85">
              <w:rPr>
                <w:b/>
                <w:bCs/>
                <w:sz w:val="16"/>
                <w:szCs w:val="16"/>
              </w:rPr>
              <w:t>146</w:t>
            </w:r>
          </w:p>
        </w:tc>
        <w:tc>
          <w:tcPr>
            <w:tcW w:w="464" w:type="pct"/>
            <w:shd w:val="clear" w:color="auto" w:fill="FFFFFF"/>
            <w:vAlign w:val="center"/>
          </w:tcPr>
          <w:p w14:paraId="0DF93A70" w14:textId="10BE6A33" w:rsidR="00314C63" w:rsidRPr="00E10B85" w:rsidRDefault="00635D59" w:rsidP="00314C63">
            <w:pPr>
              <w:spacing w:line="192" w:lineRule="auto"/>
              <w:jc w:val="center"/>
              <w:rPr>
                <w:sz w:val="16"/>
                <w:szCs w:val="16"/>
              </w:rPr>
            </w:pPr>
            <w:r w:rsidRPr="00E10B85">
              <w:rPr>
                <w:sz w:val="16"/>
                <w:szCs w:val="16"/>
              </w:rPr>
              <w:t>Запрошення на онлайн-нараду з питань ветеранської політики, яка відбудеться 17.04.2025</w:t>
            </w:r>
          </w:p>
        </w:tc>
        <w:tc>
          <w:tcPr>
            <w:tcW w:w="350" w:type="pct"/>
            <w:shd w:val="clear" w:color="auto" w:fill="FFFFFF"/>
            <w:vAlign w:val="center"/>
          </w:tcPr>
          <w:p w14:paraId="2D43A3F8" w14:textId="2C1A429E" w:rsidR="00314C63" w:rsidRPr="00E10B85" w:rsidRDefault="00314C63" w:rsidP="00314C63">
            <w:pPr>
              <w:spacing w:line="192" w:lineRule="auto"/>
              <w:jc w:val="center"/>
              <w:rPr>
                <w:bCs/>
                <w:sz w:val="16"/>
                <w:szCs w:val="16"/>
              </w:rPr>
            </w:pPr>
            <w:r w:rsidRPr="00E10B85">
              <w:rPr>
                <w:bCs/>
                <w:sz w:val="16"/>
                <w:szCs w:val="16"/>
                <w:lang w:val="ru-RU"/>
              </w:rPr>
              <w:t>№вх-505/0/25</w:t>
            </w:r>
          </w:p>
        </w:tc>
        <w:tc>
          <w:tcPr>
            <w:tcW w:w="300" w:type="pct"/>
            <w:shd w:val="clear" w:color="auto" w:fill="FFFFFF"/>
            <w:vAlign w:val="center"/>
          </w:tcPr>
          <w:p w14:paraId="16F62D4C" w14:textId="7F798E1B" w:rsidR="00314C63" w:rsidRPr="00E10B85" w:rsidRDefault="00314C63" w:rsidP="00314C63">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7D348C08" w14:textId="3B6D3FF2" w:rsidR="00314C63" w:rsidRPr="00E10B85" w:rsidRDefault="00314C63" w:rsidP="00314C63">
            <w:pPr>
              <w:spacing w:line="192" w:lineRule="auto"/>
              <w:jc w:val="center"/>
              <w:rPr>
                <w:bCs/>
                <w:sz w:val="16"/>
                <w:szCs w:val="16"/>
                <w:lang w:val="ru-RU"/>
              </w:rPr>
            </w:pPr>
            <w:r w:rsidRPr="00E10B85">
              <w:rPr>
                <w:bCs/>
                <w:sz w:val="16"/>
                <w:szCs w:val="16"/>
                <w:lang w:val="ru-RU"/>
              </w:rPr>
              <w:t>15.04.2025</w:t>
            </w:r>
          </w:p>
        </w:tc>
        <w:tc>
          <w:tcPr>
            <w:tcW w:w="307" w:type="pct"/>
            <w:shd w:val="clear" w:color="auto" w:fill="FFFFFF"/>
            <w:vAlign w:val="center"/>
          </w:tcPr>
          <w:p w14:paraId="63ECFD6C" w14:textId="2F5FEE9E" w:rsidR="00314C63" w:rsidRPr="00E10B85" w:rsidRDefault="00314C63" w:rsidP="00314C63">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15C31571" w14:textId="709BDA8B" w:rsidR="00314C63" w:rsidRPr="00E10B85" w:rsidRDefault="00314C63" w:rsidP="00314C63">
            <w:pPr>
              <w:spacing w:line="192" w:lineRule="auto"/>
              <w:jc w:val="center"/>
              <w:rPr>
                <w:iCs/>
                <w:sz w:val="16"/>
                <w:szCs w:val="16"/>
              </w:rPr>
            </w:pPr>
            <w:r w:rsidRPr="00E10B85">
              <w:rPr>
                <w:iCs/>
                <w:sz w:val="16"/>
                <w:szCs w:val="16"/>
              </w:rPr>
              <w:t>-</w:t>
            </w:r>
          </w:p>
        </w:tc>
        <w:tc>
          <w:tcPr>
            <w:tcW w:w="164" w:type="pct"/>
            <w:shd w:val="clear" w:color="auto" w:fill="FFFFFF"/>
            <w:vAlign w:val="center"/>
          </w:tcPr>
          <w:p w14:paraId="781A5787" w14:textId="261C0CB2" w:rsidR="00314C63" w:rsidRPr="00E10B85" w:rsidRDefault="00314C63" w:rsidP="00314C63">
            <w:pPr>
              <w:spacing w:line="192" w:lineRule="auto"/>
              <w:jc w:val="center"/>
              <w:rPr>
                <w:iCs/>
                <w:sz w:val="16"/>
                <w:szCs w:val="16"/>
              </w:rPr>
            </w:pPr>
            <w:r w:rsidRPr="00E10B85">
              <w:rPr>
                <w:iCs/>
                <w:sz w:val="16"/>
                <w:szCs w:val="16"/>
              </w:rPr>
              <w:t>-</w:t>
            </w:r>
          </w:p>
        </w:tc>
        <w:tc>
          <w:tcPr>
            <w:tcW w:w="278" w:type="pct"/>
            <w:shd w:val="clear" w:color="auto" w:fill="FFFFFF"/>
            <w:vAlign w:val="center"/>
          </w:tcPr>
          <w:p w14:paraId="259CE130" w14:textId="07E26EFE" w:rsidR="00314C63" w:rsidRPr="00E10B85" w:rsidRDefault="00314C63" w:rsidP="00314C63">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0E77ADC1" w14:textId="0FEE8818" w:rsidR="00314C63" w:rsidRPr="00E10B85" w:rsidRDefault="00635D59" w:rsidP="00314C63">
            <w:pPr>
              <w:spacing w:line="192" w:lineRule="auto"/>
              <w:jc w:val="center"/>
              <w:rPr>
                <w:sz w:val="16"/>
                <w:szCs w:val="16"/>
              </w:rPr>
            </w:pPr>
            <w:r w:rsidRPr="00E10B85">
              <w:rPr>
                <w:sz w:val="16"/>
                <w:szCs w:val="16"/>
              </w:rPr>
              <w:t>Запрошення на онлайн-нараду з питань ветеранської політики, яка відбудеться 17.04.2025</w:t>
            </w:r>
          </w:p>
        </w:tc>
        <w:tc>
          <w:tcPr>
            <w:tcW w:w="404" w:type="pct"/>
            <w:shd w:val="clear" w:color="auto" w:fill="FFFFFF"/>
          </w:tcPr>
          <w:p w14:paraId="20518B40" w14:textId="309BB6E2" w:rsidR="00314C63" w:rsidRPr="00E10B85" w:rsidRDefault="00314C63" w:rsidP="00314C63">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357CA53" w14:textId="4E75120D" w:rsidR="00314C63" w:rsidRPr="00E10B85" w:rsidRDefault="00314C63" w:rsidP="00314C63">
            <w:pPr>
              <w:spacing w:line="192" w:lineRule="auto"/>
              <w:jc w:val="center"/>
              <w:rPr>
                <w:sz w:val="16"/>
                <w:szCs w:val="16"/>
              </w:rPr>
            </w:pPr>
            <w:r w:rsidRPr="00E10B85">
              <w:rPr>
                <w:sz w:val="16"/>
                <w:szCs w:val="16"/>
              </w:rPr>
              <w:t>Лист</w:t>
            </w:r>
          </w:p>
        </w:tc>
        <w:tc>
          <w:tcPr>
            <w:tcW w:w="112" w:type="pct"/>
            <w:shd w:val="clear" w:color="auto" w:fill="FFFFFF"/>
            <w:vAlign w:val="center"/>
          </w:tcPr>
          <w:p w14:paraId="09F9B536" w14:textId="77777777" w:rsidR="00314C63" w:rsidRPr="00E10B85" w:rsidRDefault="00314C63" w:rsidP="00314C63">
            <w:pPr>
              <w:spacing w:line="192" w:lineRule="auto"/>
              <w:jc w:val="center"/>
              <w:rPr>
                <w:sz w:val="16"/>
                <w:szCs w:val="16"/>
              </w:rPr>
            </w:pPr>
          </w:p>
        </w:tc>
        <w:tc>
          <w:tcPr>
            <w:tcW w:w="306" w:type="pct"/>
            <w:shd w:val="clear" w:color="auto" w:fill="FFFFFF"/>
          </w:tcPr>
          <w:p w14:paraId="4BA99130" w14:textId="606ECEC0" w:rsidR="00314C63" w:rsidRPr="00E10B85" w:rsidRDefault="00314C63" w:rsidP="00314C63">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333BD99" w14:textId="2E2C2203" w:rsidR="00314C63" w:rsidRPr="00E10B85" w:rsidRDefault="00314C63" w:rsidP="00314C6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2FD6449" w14:textId="77777777" w:rsidR="00314C63" w:rsidRPr="00E10B85" w:rsidRDefault="00314C63" w:rsidP="00314C63">
            <w:pPr>
              <w:spacing w:line="192" w:lineRule="auto"/>
              <w:jc w:val="center"/>
              <w:rPr>
                <w:lang w:val="ru-RU"/>
              </w:rPr>
            </w:pPr>
          </w:p>
        </w:tc>
      </w:tr>
      <w:tr w:rsidR="00635D59" w:rsidRPr="00E10B85" w14:paraId="18AD6554" w14:textId="77777777" w:rsidTr="00255886">
        <w:trPr>
          <w:trHeight w:val="975"/>
        </w:trPr>
        <w:tc>
          <w:tcPr>
            <w:tcW w:w="174" w:type="pct"/>
            <w:shd w:val="clear" w:color="auto" w:fill="FFFFFF"/>
            <w:vAlign w:val="center"/>
          </w:tcPr>
          <w:p w14:paraId="7007D18F" w14:textId="05EC4B6F" w:rsidR="00635D59" w:rsidRPr="00E10B85" w:rsidRDefault="00635D59" w:rsidP="00635D59">
            <w:pPr>
              <w:spacing w:line="192" w:lineRule="auto"/>
              <w:jc w:val="center"/>
              <w:rPr>
                <w:b/>
                <w:bCs/>
                <w:sz w:val="16"/>
                <w:szCs w:val="16"/>
              </w:rPr>
            </w:pPr>
            <w:r w:rsidRPr="00E10B85">
              <w:rPr>
                <w:b/>
                <w:bCs/>
                <w:sz w:val="16"/>
                <w:szCs w:val="16"/>
              </w:rPr>
              <w:lastRenderedPageBreak/>
              <w:t>147</w:t>
            </w:r>
          </w:p>
        </w:tc>
        <w:tc>
          <w:tcPr>
            <w:tcW w:w="464" w:type="pct"/>
            <w:shd w:val="clear" w:color="auto" w:fill="FFFFFF"/>
            <w:vAlign w:val="center"/>
          </w:tcPr>
          <w:p w14:paraId="76FF3EC0" w14:textId="6DBC23A5" w:rsidR="00635D59" w:rsidRPr="00E10B85" w:rsidRDefault="00635D59" w:rsidP="00635D59">
            <w:pPr>
              <w:spacing w:line="192" w:lineRule="auto"/>
              <w:jc w:val="center"/>
              <w:rPr>
                <w:sz w:val="16"/>
                <w:szCs w:val="16"/>
              </w:rPr>
            </w:pPr>
            <w:r w:rsidRPr="00E10B85">
              <w:rPr>
                <w:sz w:val="16"/>
                <w:szCs w:val="16"/>
              </w:rPr>
              <w:t>Щодо звіту за 1 квартал 2025 року про використання бюджетних коштів</w:t>
            </w:r>
          </w:p>
        </w:tc>
        <w:tc>
          <w:tcPr>
            <w:tcW w:w="350" w:type="pct"/>
            <w:shd w:val="clear" w:color="auto" w:fill="FFFFFF"/>
            <w:vAlign w:val="center"/>
          </w:tcPr>
          <w:p w14:paraId="391749DB" w14:textId="3C0453C2" w:rsidR="00635D59" w:rsidRPr="00E10B85" w:rsidRDefault="00635D59" w:rsidP="00635D59">
            <w:pPr>
              <w:spacing w:line="192" w:lineRule="auto"/>
              <w:jc w:val="center"/>
              <w:rPr>
                <w:bCs/>
                <w:sz w:val="16"/>
                <w:szCs w:val="16"/>
              </w:rPr>
            </w:pPr>
            <w:r w:rsidRPr="00E10B85">
              <w:rPr>
                <w:iCs/>
                <w:sz w:val="16"/>
                <w:szCs w:val="16"/>
              </w:rPr>
              <w:t xml:space="preserve">№вих- </w:t>
            </w:r>
            <w:r w:rsidRPr="00E10B85">
              <w:rPr>
                <w:bCs/>
                <w:sz w:val="16"/>
                <w:szCs w:val="16"/>
                <w:lang w:val="ru-RU"/>
              </w:rPr>
              <w:t>336/0/25</w:t>
            </w:r>
          </w:p>
        </w:tc>
        <w:tc>
          <w:tcPr>
            <w:tcW w:w="300" w:type="pct"/>
            <w:shd w:val="clear" w:color="auto" w:fill="FFFFFF"/>
            <w:vAlign w:val="center"/>
          </w:tcPr>
          <w:p w14:paraId="4D792502" w14:textId="475247FD" w:rsidR="00635D59" w:rsidRPr="00E10B85" w:rsidRDefault="00635D59" w:rsidP="00635D59">
            <w:pPr>
              <w:spacing w:line="192" w:lineRule="auto"/>
              <w:jc w:val="center"/>
              <w:rPr>
                <w:sz w:val="16"/>
                <w:szCs w:val="16"/>
              </w:rPr>
            </w:pPr>
            <w:r w:rsidRPr="00E10B85">
              <w:rPr>
                <w:sz w:val="16"/>
                <w:szCs w:val="16"/>
              </w:rPr>
              <w:t>15.04.2025</w:t>
            </w:r>
          </w:p>
        </w:tc>
        <w:tc>
          <w:tcPr>
            <w:tcW w:w="377" w:type="pct"/>
            <w:shd w:val="clear" w:color="auto" w:fill="FFFFFF"/>
            <w:vAlign w:val="center"/>
          </w:tcPr>
          <w:p w14:paraId="3B8D9E62" w14:textId="3216BFAA" w:rsidR="00635D59" w:rsidRPr="00E10B85" w:rsidRDefault="00635D59" w:rsidP="00635D59">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4301FB94" w14:textId="6DBFDAD3" w:rsidR="00635D59" w:rsidRPr="00E10B85" w:rsidRDefault="00635D59" w:rsidP="00635D59">
            <w:pPr>
              <w:spacing w:line="192" w:lineRule="auto"/>
              <w:jc w:val="center"/>
              <w:rPr>
                <w:iCs/>
                <w:sz w:val="16"/>
                <w:szCs w:val="16"/>
              </w:rPr>
            </w:pPr>
            <w:r w:rsidRPr="00E10B85">
              <w:rPr>
                <w:bCs/>
                <w:sz w:val="16"/>
                <w:szCs w:val="16"/>
              </w:rPr>
              <w:t>Міністерство у справах ветеранів України</w:t>
            </w:r>
          </w:p>
        </w:tc>
        <w:tc>
          <w:tcPr>
            <w:tcW w:w="231" w:type="pct"/>
            <w:shd w:val="clear" w:color="auto" w:fill="FFFFFF"/>
            <w:vAlign w:val="center"/>
          </w:tcPr>
          <w:p w14:paraId="3E1D3EC6" w14:textId="68AC9DD1" w:rsidR="00635D59" w:rsidRPr="00E10B85" w:rsidRDefault="00635D59" w:rsidP="00635D59">
            <w:pPr>
              <w:spacing w:line="192" w:lineRule="auto"/>
              <w:jc w:val="center"/>
              <w:rPr>
                <w:iCs/>
                <w:sz w:val="16"/>
                <w:szCs w:val="16"/>
              </w:rPr>
            </w:pPr>
            <w:r w:rsidRPr="00E10B85">
              <w:rPr>
                <w:iCs/>
                <w:sz w:val="16"/>
                <w:szCs w:val="16"/>
              </w:rPr>
              <w:t>-</w:t>
            </w:r>
          </w:p>
        </w:tc>
        <w:tc>
          <w:tcPr>
            <w:tcW w:w="164" w:type="pct"/>
            <w:shd w:val="clear" w:color="auto" w:fill="FFFFFF"/>
            <w:vAlign w:val="center"/>
          </w:tcPr>
          <w:p w14:paraId="02FDFBE3" w14:textId="412F4014" w:rsidR="00635D59" w:rsidRPr="00E10B85" w:rsidRDefault="00635D59" w:rsidP="00635D59">
            <w:pPr>
              <w:spacing w:line="192" w:lineRule="auto"/>
              <w:jc w:val="center"/>
              <w:rPr>
                <w:iCs/>
                <w:sz w:val="16"/>
                <w:szCs w:val="16"/>
              </w:rPr>
            </w:pPr>
            <w:r w:rsidRPr="00E10B85">
              <w:rPr>
                <w:iCs/>
                <w:sz w:val="16"/>
                <w:szCs w:val="16"/>
              </w:rPr>
              <w:t>-</w:t>
            </w:r>
          </w:p>
        </w:tc>
        <w:tc>
          <w:tcPr>
            <w:tcW w:w="278" w:type="pct"/>
            <w:shd w:val="clear" w:color="auto" w:fill="FFFFFF"/>
            <w:vAlign w:val="center"/>
          </w:tcPr>
          <w:p w14:paraId="64B4F1A7" w14:textId="4C130F4A" w:rsidR="00635D59" w:rsidRPr="00E10B85" w:rsidRDefault="00635D59" w:rsidP="00635D59">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0CA78ABC" w14:textId="7C6976F3" w:rsidR="00635D59" w:rsidRPr="00E10B85" w:rsidRDefault="00635D59" w:rsidP="00635D59">
            <w:pPr>
              <w:spacing w:line="192" w:lineRule="auto"/>
              <w:jc w:val="center"/>
              <w:rPr>
                <w:sz w:val="16"/>
                <w:szCs w:val="16"/>
              </w:rPr>
            </w:pPr>
            <w:r w:rsidRPr="00E10B85">
              <w:rPr>
                <w:sz w:val="16"/>
                <w:szCs w:val="16"/>
              </w:rPr>
              <w:t>Щодо звіту за 1 квартал 2025 року про використання бюджетних коштів</w:t>
            </w:r>
          </w:p>
        </w:tc>
        <w:tc>
          <w:tcPr>
            <w:tcW w:w="404" w:type="pct"/>
            <w:shd w:val="clear" w:color="auto" w:fill="FFFFFF"/>
          </w:tcPr>
          <w:p w14:paraId="12820A78" w14:textId="320847E8" w:rsidR="00635D59" w:rsidRPr="00E10B85" w:rsidRDefault="00635D59" w:rsidP="00635D59">
            <w:pPr>
              <w:spacing w:line="192" w:lineRule="auto"/>
              <w:jc w:val="center"/>
              <w:rPr>
                <w:sz w:val="16"/>
                <w:szCs w:val="16"/>
              </w:rPr>
            </w:pPr>
            <w:r w:rsidRPr="00E10B85">
              <w:rPr>
                <w:sz w:val="16"/>
                <w:szCs w:val="16"/>
              </w:rPr>
              <w:t>Текстовий, табличний документ</w:t>
            </w:r>
          </w:p>
        </w:tc>
        <w:tc>
          <w:tcPr>
            <w:tcW w:w="219" w:type="pct"/>
            <w:shd w:val="clear" w:color="auto" w:fill="FFFFFF"/>
          </w:tcPr>
          <w:p w14:paraId="21D84B9A" w14:textId="7C426877" w:rsidR="00635D59" w:rsidRPr="00E10B85" w:rsidRDefault="00635D59" w:rsidP="00635D59">
            <w:pPr>
              <w:spacing w:line="192" w:lineRule="auto"/>
              <w:jc w:val="center"/>
              <w:rPr>
                <w:sz w:val="16"/>
                <w:szCs w:val="16"/>
              </w:rPr>
            </w:pPr>
            <w:r w:rsidRPr="00E10B85">
              <w:rPr>
                <w:sz w:val="16"/>
                <w:szCs w:val="16"/>
              </w:rPr>
              <w:t>Лист</w:t>
            </w:r>
          </w:p>
        </w:tc>
        <w:tc>
          <w:tcPr>
            <w:tcW w:w="112" w:type="pct"/>
            <w:shd w:val="clear" w:color="auto" w:fill="FFFFFF"/>
            <w:vAlign w:val="center"/>
          </w:tcPr>
          <w:p w14:paraId="01D91AA8" w14:textId="77777777" w:rsidR="00635D59" w:rsidRPr="00E10B85" w:rsidRDefault="00635D59" w:rsidP="00635D59">
            <w:pPr>
              <w:spacing w:line="192" w:lineRule="auto"/>
              <w:jc w:val="center"/>
              <w:rPr>
                <w:sz w:val="16"/>
                <w:szCs w:val="16"/>
              </w:rPr>
            </w:pPr>
          </w:p>
        </w:tc>
        <w:tc>
          <w:tcPr>
            <w:tcW w:w="306" w:type="pct"/>
            <w:shd w:val="clear" w:color="auto" w:fill="FFFFFF"/>
          </w:tcPr>
          <w:p w14:paraId="00E04BFE" w14:textId="15FE773E" w:rsidR="00635D59" w:rsidRPr="00E10B85" w:rsidRDefault="00635D59" w:rsidP="00635D59">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7D00227" w14:textId="6BA5E280" w:rsidR="00635D59" w:rsidRPr="00E10B85" w:rsidRDefault="00635D59" w:rsidP="00635D5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1EF6974" w14:textId="77777777" w:rsidR="00635D59" w:rsidRPr="00E10B85" w:rsidRDefault="00635D59" w:rsidP="00635D59">
            <w:pPr>
              <w:spacing w:line="192" w:lineRule="auto"/>
              <w:jc w:val="center"/>
              <w:rPr>
                <w:lang w:val="ru-RU"/>
              </w:rPr>
            </w:pPr>
          </w:p>
        </w:tc>
      </w:tr>
      <w:tr w:rsidR="00635D59" w:rsidRPr="00E10B85" w14:paraId="2B22EB2E" w14:textId="77777777" w:rsidTr="00255886">
        <w:trPr>
          <w:trHeight w:val="975"/>
        </w:trPr>
        <w:tc>
          <w:tcPr>
            <w:tcW w:w="174" w:type="pct"/>
            <w:shd w:val="clear" w:color="auto" w:fill="FFFFFF"/>
            <w:vAlign w:val="center"/>
          </w:tcPr>
          <w:p w14:paraId="01EE198B" w14:textId="5F852090" w:rsidR="00635D59" w:rsidRPr="00E10B85" w:rsidRDefault="00635D59" w:rsidP="00635D59">
            <w:pPr>
              <w:spacing w:line="192" w:lineRule="auto"/>
              <w:jc w:val="center"/>
              <w:rPr>
                <w:b/>
                <w:bCs/>
                <w:sz w:val="16"/>
                <w:szCs w:val="16"/>
              </w:rPr>
            </w:pPr>
            <w:r w:rsidRPr="00E10B85">
              <w:rPr>
                <w:b/>
                <w:bCs/>
                <w:sz w:val="16"/>
                <w:szCs w:val="16"/>
              </w:rPr>
              <w:t>148</w:t>
            </w:r>
          </w:p>
        </w:tc>
        <w:tc>
          <w:tcPr>
            <w:tcW w:w="464" w:type="pct"/>
            <w:shd w:val="clear" w:color="auto" w:fill="FFFFFF"/>
            <w:vAlign w:val="center"/>
          </w:tcPr>
          <w:p w14:paraId="26569A6D" w14:textId="5565CF49" w:rsidR="00635D59" w:rsidRPr="00E10B85" w:rsidRDefault="00635D59" w:rsidP="00635D59">
            <w:pPr>
              <w:spacing w:line="192" w:lineRule="auto"/>
              <w:jc w:val="center"/>
              <w:rPr>
                <w:sz w:val="16"/>
                <w:szCs w:val="16"/>
              </w:rPr>
            </w:pPr>
            <w:r w:rsidRPr="00E10B85">
              <w:rPr>
                <w:sz w:val="16"/>
                <w:szCs w:val="16"/>
              </w:rPr>
              <w:t>Консолідована звітність за І квартал 2025 року.</w:t>
            </w:r>
          </w:p>
        </w:tc>
        <w:tc>
          <w:tcPr>
            <w:tcW w:w="350" w:type="pct"/>
            <w:shd w:val="clear" w:color="auto" w:fill="FFFFFF"/>
            <w:vAlign w:val="center"/>
          </w:tcPr>
          <w:p w14:paraId="636F1287" w14:textId="386F3AE9" w:rsidR="00635D59" w:rsidRPr="00E10B85" w:rsidRDefault="00635D59" w:rsidP="00635D59">
            <w:pPr>
              <w:spacing w:line="192" w:lineRule="auto"/>
              <w:jc w:val="center"/>
              <w:rPr>
                <w:bCs/>
                <w:sz w:val="16"/>
                <w:szCs w:val="16"/>
              </w:rPr>
            </w:pPr>
            <w:r w:rsidRPr="00E10B85">
              <w:rPr>
                <w:iCs/>
                <w:sz w:val="16"/>
                <w:szCs w:val="16"/>
              </w:rPr>
              <w:t xml:space="preserve">№вих- </w:t>
            </w:r>
            <w:r w:rsidRPr="00E10B85">
              <w:rPr>
                <w:bCs/>
                <w:sz w:val="16"/>
                <w:szCs w:val="16"/>
                <w:lang w:val="ru-RU"/>
              </w:rPr>
              <w:t>337/0/25</w:t>
            </w:r>
          </w:p>
        </w:tc>
        <w:tc>
          <w:tcPr>
            <w:tcW w:w="300" w:type="pct"/>
            <w:shd w:val="clear" w:color="auto" w:fill="FFFFFF"/>
            <w:vAlign w:val="center"/>
          </w:tcPr>
          <w:p w14:paraId="3726A819" w14:textId="02A8E9F5" w:rsidR="00635D59" w:rsidRPr="00E10B85" w:rsidRDefault="00635D59" w:rsidP="00635D59">
            <w:pPr>
              <w:spacing w:line="192" w:lineRule="auto"/>
              <w:jc w:val="center"/>
              <w:rPr>
                <w:sz w:val="16"/>
                <w:szCs w:val="16"/>
              </w:rPr>
            </w:pPr>
            <w:r w:rsidRPr="00E10B85">
              <w:rPr>
                <w:sz w:val="16"/>
                <w:szCs w:val="16"/>
              </w:rPr>
              <w:t>15.04.2025</w:t>
            </w:r>
          </w:p>
        </w:tc>
        <w:tc>
          <w:tcPr>
            <w:tcW w:w="377" w:type="pct"/>
            <w:shd w:val="clear" w:color="auto" w:fill="FFFFFF"/>
            <w:vAlign w:val="center"/>
          </w:tcPr>
          <w:p w14:paraId="610BA5DD" w14:textId="72D1BA99" w:rsidR="00635D59" w:rsidRPr="00E10B85" w:rsidRDefault="00635D59" w:rsidP="00635D59">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16E706E0" w14:textId="2DC6856F" w:rsidR="00635D59" w:rsidRPr="00E10B85" w:rsidRDefault="00635D59" w:rsidP="00635D59">
            <w:pPr>
              <w:spacing w:line="192" w:lineRule="auto"/>
              <w:jc w:val="center"/>
              <w:rPr>
                <w:iCs/>
                <w:sz w:val="16"/>
                <w:szCs w:val="16"/>
              </w:rPr>
            </w:pPr>
            <w:r w:rsidRPr="00E10B85">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37FF6EF5" w14:textId="7FD06665" w:rsidR="00635D59" w:rsidRPr="00E10B85" w:rsidRDefault="00635D59" w:rsidP="00635D59">
            <w:pPr>
              <w:spacing w:line="192" w:lineRule="auto"/>
              <w:jc w:val="center"/>
              <w:rPr>
                <w:iCs/>
                <w:sz w:val="16"/>
                <w:szCs w:val="16"/>
              </w:rPr>
            </w:pPr>
            <w:r w:rsidRPr="00E10B85">
              <w:rPr>
                <w:iCs/>
                <w:sz w:val="16"/>
                <w:szCs w:val="16"/>
              </w:rPr>
              <w:t>-</w:t>
            </w:r>
          </w:p>
        </w:tc>
        <w:tc>
          <w:tcPr>
            <w:tcW w:w="164" w:type="pct"/>
            <w:shd w:val="clear" w:color="auto" w:fill="FFFFFF"/>
            <w:vAlign w:val="center"/>
          </w:tcPr>
          <w:p w14:paraId="5D506D97" w14:textId="78F53B4E" w:rsidR="00635D59" w:rsidRPr="00E10B85" w:rsidRDefault="00635D59" w:rsidP="00635D59">
            <w:pPr>
              <w:spacing w:line="192" w:lineRule="auto"/>
              <w:jc w:val="center"/>
              <w:rPr>
                <w:iCs/>
                <w:sz w:val="16"/>
                <w:szCs w:val="16"/>
              </w:rPr>
            </w:pPr>
            <w:r w:rsidRPr="00E10B85">
              <w:rPr>
                <w:iCs/>
                <w:sz w:val="16"/>
                <w:szCs w:val="16"/>
              </w:rPr>
              <w:t>-</w:t>
            </w:r>
          </w:p>
        </w:tc>
        <w:tc>
          <w:tcPr>
            <w:tcW w:w="278" w:type="pct"/>
            <w:shd w:val="clear" w:color="auto" w:fill="FFFFFF"/>
            <w:vAlign w:val="center"/>
          </w:tcPr>
          <w:p w14:paraId="718929B9" w14:textId="17485D91" w:rsidR="00635D59" w:rsidRPr="00E10B85" w:rsidRDefault="00635D59" w:rsidP="00635D59">
            <w:pPr>
              <w:spacing w:line="192" w:lineRule="auto"/>
              <w:ind w:left="-85" w:right="-85"/>
              <w:jc w:val="center"/>
              <w:rPr>
                <w:bCs/>
                <w:sz w:val="16"/>
                <w:szCs w:val="16"/>
              </w:rPr>
            </w:pPr>
            <w:r w:rsidRPr="00E10B85">
              <w:rPr>
                <w:bCs/>
                <w:sz w:val="16"/>
                <w:szCs w:val="16"/>
              </w:rPr>
              <w:t>бюджет</w:t>
            </w:r>
          </w:p>
        </w:tc>
        <w:tc>
          <w:tcPr>
            <w:tcW w:w="458" w:type="pct"/>
            <w:shd w:val="clear" w:color="auto" w:fill="FFFFFF"/>
            <w:vAlign w:val="center"/>
          </w:tcPr>
          <w:p w14:paraId="36127F51" w14:textId="7EBD3BD0" w:rsidR="00635D59" w:rsidRPr="00E10B85" w:rsidRDefault="00635D59" w:rsidP="00635D59">
            <w:pPr>
              <w:spacing w:line="192" w:lineRule="auto"/>
              <w:jc w:val="center"/>
              <w:rPr>
                <w:sz w:val="16"/>
                <w:szCs w:val="16"/>
              </w:rPr>
            </w:pPr>
            <w:r w:rsidRPr="00E10B85">
              <w:rPr>
                <w:sz w:val="16"/>
                <w:szCs w:val="16"/>
              </w:rPr>
              <w:t>Консолідована звітність за І квартал 2025 року.</w:t>
            </w:r>
          </w:p>
        </w:tc>
        <w:tc>
          <w:tcPr>
            <w:tcW w:w="404" w:type="pct"/>
            <w:shd w:val="clear" w:color="auto" w:fill="FFFFFF"/>
          </w:tcPr>
          <w:p w14:paraId="7EAB097C" w14:textId="66D88C37" w:rsidR="00635D59" w:rsidRPr="00E10B85" w:rsidRDefault="00635D59" w:rsidP="00635D59">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0297C9B2" w14:textId="1AAEA514" w:rsidR="00635D59" w:rsidRPr="00E10B85" w:rsidRDefault="00635D59" w:rsidP="00635D59">
            <w:pPr>
              <w:spacing w:line="192" w:lineRule="auto"/>
              <w:jc w:val="center"/>
              <w:rPr>
                <w:sz w:val="16"/>
                <w:szCs w:val="16"/>
              </w:rPr>
            </w:pPr>
            <w:r w:rsidRPr="00E10B85">
              <w:rPr>
                <w:sz w:val="16"/>
                <w:szCs w:val="16"/>
              </w:rPr>
              <w:t>Лист</w:t>
            </w:r>
          </w:p>
        </w:tc>
        <w:tc>
          <w:tcPr>
            <w:tcW w:w="112" w:type="pct"/>
            <w:shd w:val="clear" w:color="auto" w:fill="FFFFFF"/>
            <w:vAlign w:val="center"/>
          </w:tcPr>
          <w:p w14:paraId="142157A8" w14:textId="77777777" w:rsidR="00635D59" w:rsidRPr="00E10B85" w:rsidRDefault="00635D59" w:rsidP="00635D59">
            <w:pPr>
              <w:spacing w:line="192" w:lineRule="auto"/>
              <w:jc w:val="center"/>
              <w:rPr>
                <w:sz w:val="16"/>
                <w:szCs w:val="16"/>
              </w:rPr>
            </w:pPr>
          </w:p>
        </w:tc>
        <w:tc>
          <w:tcPr>
            <w:tcW w:w="306" w:type="pct"/>
            <w:shd w:val="clear" w:color="auto" w:fill="FFFFFF"/>
          </w:tcPr>
          <w:p w14:paraId="5E2C7F08" w14:textId="5E3130AE" w:rsidR="00635D59" w:rsidRPr="00E10B85" w:rsidRDefault="00635D59" w:rsidP="00635D59">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C122CD2" w14:textId="55EF2FFA" w:rsidR="00635D59" w:rsidRPr="00E10B85" w:rsidRDefault="00635D59" w:rsidP="00635D5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4E691B" w14:textId="77777777" w:rsidR="00635D59" w:rsidRPr="00E10B85" w:rsidRDefault="00635D59" w:rsidP="00635D59">
            <w:pPr>
              <w:spacing w:line="192" w:lineRule="auto"/>
              <w:jc w:val="center"/>
              <w:rPr>
                <w:lang w:val="ru-RU"/>
              </w:rPr>
            </w:pPr>
          </w:p>
        </w:tc>
      </w:tr>
      <w:tr w:rsidR="00635D59" w:rsidRPr="00E10B85" w14:paraId="60D09AAC" w14:textId="77777777" w:rsidTr="00255886">
        <w:trPr>
          <w:trHeight w:val="975"/>
        </w:trPr>
        <w:tc>
          <w:tcPr>
            <w:tcW w:w="174" w:type="pct"/>
            <w:shd w:val="clear" w:color="auto" w:fill="FFFFFF"/>
            <w:vAlign w:val="center"/>
          </w:tcPr>
          <w:p w14:paraId="0B319C44" w14:textId="3F2230E5" w:rsidR="00635D59" w:rsidRPr="00E10B85" w:rsidRDefault="00635D59" w:rsidP="00635D59">
            <w:pPr>
              <w:spacing w:line="192" w:lineRule="auto"/>
              <w:jc w:val="center"/>
              <w:rPr>
                <w:b/>
                <w:bCs/>
                <w:sz w:val="16"/>
                <w:szCs w:val="16"/>
              </w:rPr>
            </w:pPr>
            <w:r w:rsidRPr="00E10B85">
              <w:rPr>
                <w:b/>
                <w:bCs/>
                <w:sz w:val="16"/>
                <w:szCs w:val="16"/>
              </w:rPr>
              <w:t>149</w:t>
            </w:r>
          </w:p>
        </w:tc>
        <w:tc>
          <w:tcPr>
            <w:tcW w:w="464" w:type="pct"/>
            <w:shd w:val="clear" w:color="auto" w:fill="FFFFFF"/>
            <w:vAlign w:val="center"/>
          </w:tcPr>
          <w:p w14:paraId="0944A16B" w14:textId="12E660BF" w:rsidR="00635D59" w:rsidRPr="00E10B85" w:rsidRDefault="00635D59" w:rsidP="00635D59">
            <w:pPr>
              <w:spacing w:line="192" w:lineRule="auto"/>
              <w:jc w:val="center"/>
              <w:rPr>
                <w:sz w:val="16"/>
                <w:szCs w:val="16"/>
              </w:rPr>
            </w:pPr>
            <w:r w:rsidRPr="00E10B85">
              <w:rPr>
                <w:sz w:val="16"/>
                <w:szCs w:val="16"/>
              </w:rPr>
              <w:t>Щодо надання на погодження паспорта бюджетної програми по КПКВК 5113193</w:t>
            </w:r>
          </w:p>
        </w:tc>
        <w:tc>
          <w:tcPr>
            <w:tcW w:w="350" w:type="pct"/>
            <w:shd w:val="clear" w:color="auto" w:fill="FFFFFF"/>
            <w:vAlign w:val="center"/>
          </w:tcPr>
          <w:p w14:paraId="28F128A4" w14:textId="4564C878" w:rsidR="00635D59" w:rsidRPr="00E10B85" w:rsidRDefault="00635D59" w:rsidP="00635D59">
            <w:pPr>
              <w:spacing w:line="192" w:lineRule="auto"/>
              <w:jc w:val="center"/>
              <w:rPr>
                <w:bCs/>
                <w:sz w:val="16"/>
                <w:szCs w:val="16"/>
              </w:rPr>
            </w:pPr>
            <w:r w:rsidRPr="00E10B85">
              <w:rPr>
                <w:iCs/>
                <w:sz w:val="16"/>
                <w:szCs w:val="16"/>
              </w:rPr>
              <w:t xml:space="preserve">№вих- </w:t>
            </w:r>
            <w:r w:rsidRPr="00E10B85">
              <w:rPr>
                <w:bCs/>
                <w:sz w:val="16"/>
                <w:szCs w:val="16"/>
                <w:lang w:val="ru-RU"/>
              </w:rPr>
              <w:t>338/0/25</w:t>
            </w:r>
          </w:p>
        </w:tc>
        <w:tc>
          <w:tcPr>
            <w:tcW w:w="300" w:type="pct"/>
            <w:shd w:val="clear" w:color="auto" w:fill="FFFFFF"/>
            <w:vAlign w:val="center"/>
          </w:tcPr>
          <w:p w14:paraId="46B0D9D8" w14:textId="5E2A73D1" w:rsidR="00635D59" w:rsidRPr="00E10B85" w:rsidRDefault="00635D59" w:rsidP="00635D59">
            <w:pPr>
              <w:spacing w:line="192" w:lineRule="auto"/>
              <w:jc w:val="center"/>
              <w:rPr>
                <w:sz w:val="16"/>
                <w:szCs w:val="16"/>
              </w:rPr>
            </w:pPr>
            <w:r w:rsidRPr="00E10B85">
              <w:rPr>
                <w:sz w:val="16"/>
                <w:szCs w:val="16"/>
              </w:rPr>
              <w:t>15.04.2025</w:t>
            </w:r>
          </w:p>
        </w:tc>
        <w:tc>
          <w:tcPr>
            <w:tcW w:w="377" w:type="pct"/>
            <w:shd w:val="clear" w:color="auto" w:fill="FFFFFF"/>
            <w:vAlign w:val="center"/>
          </w:tcPr>
          <w:p w14:paraId="09A20B23" w14:textId="1B60200D" w:rsidR="00635D59" w:rsidRPr="00E10B85" w:rsidRDefault="00635D59" w:rsidP="00635D59">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28920520" w14:textId="404AF677" w:rsidR="00635D59" w:rsidRPr="00E10B85" w:rsidRDefault="00635D59" w:rsidP="00635D59">
            <w:pPr>
              <w:spacing w:line="192" w:lineRule="auto"/>
              <w:jc w:val="center"/>
              <w:rPr>
                <w:iCs/>
                <w:sz w:val="16"/>
                <w:szCs w:val="16"/>
              </w:rPr>
            </w:pPr>
            <w:r w:rsidRPr="00E10B85">
              <w:rPr>
                <w:iCs/>
                <w:sz w:val="16"/>
                <w:szCs w:val="16"/>
              </w:rPr>
              <w:t>Департамент фінансів</w:t>
            </w:r>
          </w:p>
        </w:tc>
        <w:tc>
          <w:tcPr>
            <w:tcW w:w="231" w:type="pct"/>
            <w:shd w:val="clear" w:color="auto" w:fill="FFFFFF"/>
            <w:vAlign w:val="center"/>
          </w:tcPr>
          <w:p w14:paraId="04DB5413" w14:textId="79127E7A" w:rsidR="00635D59" w:rsidRPr="00E10B85" w:rsidRDefault="00635D59" w:rsidP="00635D59">
            <w:pPr>
              <w:spacing w:line="192" w:lineRule="auto"/>
              <w:jc w:val="center"/>
              <w:rPr>
                <w:iCs/>
                <w:sz w:val="16"/>
                <w:szCs w:val="16"/>
              </w:rPr>
            </w:pPr>
            <w:r w:rsidRPr="00E10B85">
              <w:rPr>
                <w:iCs/>
                <w:sz w:val="16"/>
                <w:szCs w:val="16"/>
              </w:rPr>
              <w:t>-</w:t>
            </w:r>
          </w:p>
        </w:tc>
        <w:tc>
          <w:tcPr>
            <w:tcW w:w="164" w:type="pct"/>
            <w:shd w:val="clear" w:color="auto" w:fill="FFFFFF"/>
            <w:vAlign w:val="center"/>
          </w:tcPr>
          <w:p w14:paraId="6D352043" w14:textId="558B1185" w:rsidR="00635D59" w:rsidRPr="00E10B85" w:rsidRDefault="00635D59" w:rsidP="00635D59">
            <w:pPr>
              <w:spacing w:line="192" w:lineRule="auto"/>
              <w:jc w:val="center"/>
              <w:rPr>
                <w:iCs/>
                <w:sz w:val="16"/>
                <w:szCs w:val="16"/>
              </w:rPr>
            </w:pPr>
            <w:r w:rsidRPr="00E10B85">
              <w:rPr>
                <w:iCs/>
                <w:sz w:val="16"/>
                <w:szCs w:val="16"/>
              </w:rPr>
              <w:t>-</w:t>
            </w:r>
          </w:p>
        </w:tc>
        <w:tc>
          <w:tcPr>
            <w:tcW w:w="278" w:type="pct"/>
            <w:shd w:val="clear" w:color="auto" w:fill="FFFFFF"/>
            <w:vAlign w:val="center"/>
          </w:tcPr>
          <w:p w14:paraId="2A238F7F" w14:textId="358BFD79" w:rsidR="00635D59" w:rsidRPr="00E10B85" w:rsidRDefault="00635D59" w:rsidP="00635D59">
            <w:pPr>
              <w:spacing w:line="192" w:lineRule="auto"/>
              <w:ind w:left="-85" w:right="-85"/>
              <w:jc w:val="center"/>
              <w:rPr>
                <w:bCs/>
                <w:sz w:val="16"/>
                <w:szCs w:val="16"/>
              </w:rPr>
            </w:pPr>
            <w:r w:rsidRPr="00E10B85">
              <w:rPr>
                <w:bCs/>
                <w:sz w:val="16"/>
                <w:szCs w:val="16"/>
              </w:rPr>
              <w:t>фінанси</w:t>
            </w:r>
          </w:p>
        </w:tc>
        <w:tc>
          <w:tcPr>
            <w:tcW w:w="458" w:type="pct"/>
            <w:shd w:val="clear" w:color="auto" w:fill="FFFFFF"/>
            <w:vAlign w:val="center"/>
          </w:tcPr>
          <w:p w14:paraId="3144B701" w14:textId="54469772" w:rsidR="00635D59" w:rsidRPr="00E10B85" w:rsidRDefault="00635D59" w:rsidP="00635D59">
            <w:pPr>
              <w:spacing w:line="192" w:lineRule="auto"/>
              <w:jc w:val="center"/>
              <w:rPr>
                <w:sz w:val="16"/>
                <w:szCs w:val="16"/>
              </w:rPr>
            </w:pPr>
            <w:r w:rsidRPr="00E10B85">
              <w:rPr>
                <w:sz w:val="16"/>
                <w:szCs w:val="16"/>
              </w:rPr>
              <w:t>Щодо надання на погодження паспорта бюджетної програми по КПКВК 5113193</w:t>
            </w:r>
          </w:p>
        </w:tc>
        <w:tc>
          <w:tcPr>
            <w:tcW w:w="404" w:type="pct"/>
            <w:shd w:val="clear" w:color="auto" w:fill="FFFFFF"/>
          </w:tcPr>
          <w:p w14:paraId="342D8039" w14:textId="1C8810BF" w:rsidR="00635D59" w:rsidRPr="00E10B85" w:rsidRDefault="00635D59" w:rsidP="00635D59">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09CE2E6" w14:textId="38FFAFE1" w:rsidR="00635D59" w:rsidRPr="00E10B85" w:rsidRDefault="00635D59" w:rsidP="00635D59">
            <w:pPr>
              <w:spacing w:line="192" w:lineRule="auto"/>
              <w:jc w:val="center"/>
              <w:rPr>
                <w:sz w:val="16"/>
                <w:szCs w:val="16"/>
              </w:rPr>
            </w:pPr>
            <w:r w:rsidRPr="00E10B85">
              <w:rPr>
                <w:sz w:val="16"/>
                <w:szCs w:val="16"/>
              </w:rPr>
              <w:t>Лист</w:t>
            </w:r>
          </w:p>
        </w:tc>
        <w:tc>
          <w:tcPr>
            <w:tcW w:w="112" w:type="pct"/>
            <w:shd w:val="clear" w:color="auto" w:fill="FFFFFF"/>
            <w:vAlign w:val="center"/>
          </w:tcPr>
          <w:p w14:paraId="2DB96361" w14:textId="77777777" w:rsidR="00635D59" w:rsidRPr="00E10B85" w:rsidRDefault="00635D59" w:rsidP="00635D59">
            <w:pPr>
              <w:spacing w:line="192" w:lineRule="auto"/>
              <w:jc w:val="center"/>
              <w:rPr>
                <w:sz w:val="16"/>
                <w:szCs w:val="16"/>
              </w:rPr>
            </w:pPr>
          </w:p>
        </w:tc>
        <w:tc>
          <w:tcPr>
            <w:tcW w:w="306" w:type="pct"/>
            <w:shd w:val="clear" w:color="auto" w:fill="FFFFFF"/>
          </w:tcPr>
          <w:p w14:paraId="3C264134" w14:textId="20257507" w:rsidR="00635D59" w:rsidRPr="00E10B85" w:rsidRDefault="00635D59" w:rsidP="00635D59">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2A02DE0" w14:textId="54105DD0" w:rsidR="00635D59" w:rsidRPr="00E10B85" w:rsidRDefault="00635D59" w:rsidP="00635D5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0CB6E0" w14:textId="77777777" w:rsidR="00635D59" w:rsidRPr="00E10B85" w:rsidRDefault="00635D59" w:rsidP="00635D59">
            <w:pPr>
              <w:spacing w:line="192" w:lineRule="auto"/>
              <w:jc w:val="center"/>
              <w:rPr>
                <w:lang w:val="ru-RU"/>
              </w:rPr>
            </w:pPr>
          </w:p>
        </w:tc>
      </w:tr>
      <w:tr w:rsidR="00635D59" w:rsidRPr="00E10B85" w14:paraId="57A4829C" w14:textId="77777777" w:rsidTr="00255886">
        <w:trPr>
          <w:trHeight w:val="975"/>
        </w:trPr>
        <w:tc>
          <w:tcPr>
            <w:tcW w:w="174" w:type="pct"/>
            <w:shd w:val="clear" w:color="auto" w:fill="FFFFFF"/>
            <w:vAlign w:val="center"/>
          </w:tcPr>
          <w:p w14:paraId="4E4DB6A9" w14:textId="4E33A692" w:rsidR="00635D59" w:rsidRPr="00E10B85" w:rsidRDefault="00635D59" w:rsidP="00635D59">
            <w:pPr>
              <w:spacing w:line="192" w:lineRule="auto"/>
              <w:jc w:val="center"/>
              <w:rPr>
                <w:b/>
                <w:bCs/>
                <w:sz w:val="16"/>
                <w:szCs w:val="16"/>
              </w:rPr>
            </w:pPr>
            <w:r w:rsidRPr="00E10B85">
              <w:rPr>
                <w:b/>
                <w:bCs/>
                <w:sz w:val="16"/>
                <w:szCs w:val="16"/>
              </w:rPr>
              <w:t>150</w:t>
            </w:r>
          </w:p>
        </w:tc>
        <w:tc>
          <w:tcPr>
            <w:tcW w:w="464" w:type="pct"/>
            <w:shd w:val="clear" w:color="auto" w:fill="FFFFFF"/>
            <w:vAlign w:val="center"/>
          </w:tcPr>
          <w:p w14:paraId="166540D2" w14:textId="48BEE8FB" w:rsidR="00635D59" w:rsidRPr="00E10B85" w:rsidRDefault="00635D59" w:rsidP="00635D59">
            <w:pPr>
              <w:spacing w:line="192" w:lineRule="auto"/>
              <w:jc w:val="center"/>
              <w:rPr>
                <w:sz w:val="16"/>
                <w:szCs w:val="16"/>
              </w:rPr>
            </w:pPr>
            <w:r w:rsidRPr="00E10B85">
              <w:rPr>
                <w:sz w:val="16"/>
                <w:szCs w:val="16"/>
              </w:rPr>
              <w:t>Щодо повернення без виконання бюджетного зобов'язання №111 від 15.04.2025</w:t>
            </w:r>
          </w:p>
        </w:tc>
        <w:tc>
          <w:tcPr>
            <w:tcW w:w="350" w:type="pct"/>
            <w:shd w:val="clear" w:color="auto" w:fill="FFFFFF"/>
            <w:vAlign w:val="center"/>
          </w:tcPr>
          <w:p w14:paraId="45748072" w14:textId="25503625" w:rsidR="00635D59" w:rsidRPr="00E10B85" w:rsidRDefault="00635D59" w:rsidP="00635D59">
            <w:pPr>
              <w:spacing w:line="192" w:lineRule="auto"/>
              <w:jc w:val="center"/>
              <w:rPr>
                <w:bCs/>
                <w:sz w:val="16"/>
                <w:szCs w:val="16"/>
              </w:rPr>
            </w:pPr>
            <w:r w:rsidRPr="00E10B85">
              <w:rPr>
                <w:iCs/>
                <w:sz w:val="16"/>
                <w:szCs w:val="16"/>
              </w:rPr>
              <w:t xml:space="preserve">№вих- </w:t>
            </w:r>
            <w:r w:rsidRPr="00E10B85">
              <w:rPr>
                <w:bCs/>
                <w:sz w:val="16"/>
                <w:szCs w:val="16"/>
                <w:lang w:val="ru-RU"/>
              </w:rPr>
              <w:t>339/0/25</w:t>
            </w:r>
          </w:p>
        </w:tc>
        <w:tc>
          <w:tcPr>
            <w:tcW w:w="300" w:type="pct"/>
            <w:shd w:val="clear" w:color="auto" w:fill="FFFFFF"/>
            <w:vAlign w:val="center"/>
          </w:tcPr>
          <w:p w14:paraId="21706C2F" w14:textId="23F322BC" w:rsidR="00635D59" w:rsidRPr="00E10B85" w:rsidRDefault="00635D59" w:rsidP="00635D59">
            <w:pPr>
              <w:spacing w:line="192" w:lineRule="auto"/>
              <w:jc w:val="center"/>
              <w:rPr>
                <w:sz w:val="16"/>
                <w:szCs w:val="16"/>
              </w:rPr>
            </w:pPr>
            <w:r w:rsidRPr="00E10B85">
              <w:rPr>
                <w:sz w:val="16"/>
                <w:szCs w:val="16"/>
              </w:rPr>
              <w:t>15.04.2025</w:t>
            </w:r>
          </w:p>
        </w:tc>
        <w:tc>
          <w:tcPr>
            <w:tcW w:w="377" w:type="pct"/>
            <w:shd w:val="clear" w:color="auto" w:fill="FFFFFF"/>
            <w:vAlign w:val="center"/>
          </w:tcPr>
          <w:p w14:paraId="70F30796" w14:textId="23A14125" w:rsidR="00635D59" w:rsidRPr="00E10B85" w:rsidRDefault="00635D59" w:rsidP="00635D59">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3676EE65" w14:textId="5F21FCFA" w:rsidR="00635D59" w:rsidRPr="00E10B85" w:rsidRDefault="00635D59" w:rsidP="00635D59">
            <w:pPr>
              <w:spacing w:line="192" w:lineRule="auto"/>
              <w:jc w:val="center"/>
              <w:rPr>
                <w:iCs/>
                <w:sz w:val="16"/>
                <w:szCs w:val="16"/>
              </w:rPr>
            </w:pPr>
            <w:r w:rsidRPr="00E10B85">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0BA4578F" w14:textId="4515C261" w:rsidR="00635D59" w:rsidRPr="00E10B85" w:rsidRDefault="00635D59" w:rsidP="00635D59">
            <w:pPr>
              <w:spacing w:line="192" w:lineRule="auto"/>
              <w:jc w:val="center"/>
              <w:rPr>
                <w:iCs/>
                <w:sz w:val="16"/>
                <w:szCs w:val="16"/>
              </w:rPr>
            </w:pPr>
            <w:r w:rsidRPr="00E10B85">
              <w:rPr>
                <w:iCs/>
                <w:sz w:val="16"/>
                <w:szCs w:val="16"/>
              </w:rPr>
              <w:t>-</w:t>
            </w:r>
          </w:p>
        </w:tc>
        <w:tc>
          <w:tcPr>
            <w:tcW w:w="164" w:type="pct"/>
            <w:shd w:val="clear" w:color="auto" w:fill="FFFFFF"/>
            <w:vAlign w:val="center"/>
          </w:tcPr>
          <w:p w14:paraId="3ABFCBA3" w14:textId="1237AC1A" w:rsidR="00635D59" w:rsidRPr="00E10B85" w:rsidRDefault="00635D59" w:rsidP="00635D59">
            <w:pPr>
              <w:spacing w:line="192" w:lineRule="auto"/>
              <w:jc w:val="center"/>
              <w:rPr>
                <w:iCs/>
                <w:sz w:val="16"/>
                <w:szCs w:val="16"/>
              </w:rPr>
            </w:pPr>
            <w:r w:rsidRPr="00E10B85">
              <w:rPr>
                <w:iCs/>
                <w:sz w:val="16"/>
                <w:szCs w:val="16"/>
              </w:rPr>
              <w:t>-</w:t>
            </w:r>
          </w:p>
        </w:tc>
        <w:tc>
          <w:tcPr>
            <w:tcW w:w="278" w:type="pct"/>
            <w:shd w:val="clear" w:color="auto" w:fill="FFFFFF"/>
            <w:vAlign w:val="center"/>
          </w:tcPr>
          <w:p w14:paraId="6AF3F904" w14:textId="2553928F" w:rsidR="00635D59" w:rsidRPr="00E10B85" w:rsidRDefault="00635D59" w:rsidP="00635D59">
            <w:pPr>
              <w:spacing w:line="192" w:lineRule="auto"/>
              <w:ind w:left="-85" w:right="-85"/>
              <w:jc w:val="center"/>
              <w:rPr>
                <w:bCs/>
                <w:sz w:val="16"/>
                <w:szCs w:val="16"/>
              </w:rPr>
            </w:pPr>
            <w:r w:rsidRPr="00E10B85">
              <w:rPr>
                <w:bCs/>
                <w:sz w:val="16"/>
                <w:szCs w:val="16"/>
              </w:rPr>
              <w:t>бюджет</w:t>
            </w:r>
          </w:p>
        </w:tc>
        <w:tc>
          <w:tcPr>
            <w:tcW w:w="458" w:type="pct"/>
            <w:shd w:val="clear" w:color="auto" w:fill="FFFFFF"/>
            <w:vAlign w:val="center"/>
          </w:tcPr>
          <w:p w14:paraId="2CA4EF43" w14:textId="3BB06AA0" w:rsidR="00635D59" w:rsidRPr="00E10B85" w:rsidRDefault="00635D59" w:rsidP="00635D59">
            <w:pPr>
              <w:spacing w:line="192" w:lineRule="auto"/>
              <w:jc w:val="center"/>
              <w:rPr>
                <w:sz w:val="16"/>
                <w:szCs w:val="16"/>
              </w:rPr>
            </w:pPr>
            <w:r w:rsidRPr="00E10B85">
              <w:rPr>
                <w:sz w:val="16"/>
                <w:szCs w:val="16"/>
              </w:rPr>
              <w:t>Щодо повернення без виконання бюджетного зобов'язання №111 від 15.04.2025</w:t>
            </w:r>
          </w:p>
        </w:tc>
        <w:tc>
          <w:tcPr>
            <w:tcW w:w="404" w:type="pct"/>
            <w:shd w:val="clear" w:color="auto" w:fill="FFFFFF"/>
          </w:tcPr>
          <w:p w14:paraId="4E7BAAE4" w14:textId="2AF71F0B" w:rsidR="00635D59" w:rsidRPr="00E10B85" w:rsidRDefault="00635D59" w:rsidP="00635D59">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957C697" w14:textId="440B2CBF" w:rsidR="00635D59" w:rsidRPr="00E10B85" w:rsidRDefault="00635D59" w:rsidP="00635D59">
            <w:pPr>
              <w:spacing w:line="192" w:lineRule="auto"/>
              <w:jc w:val="center"/>
              <w:rPr>
                <w:sz w:val="16"/>
                <w:szCs w:val="16"/>
              </w:rPr>
            </w:pPr>
            <w:r w:rsidRPr="00E10B85">
              <w:rPr>
                <w:sz w:val="16"/>
                <w:szCs w:val="16"/>
              </w:rPr>
              <w:t>Лист</w:t>
            </w:r>
          </w:p>
        </w:tc>
        <w:tc>
          <w:tcPr>
            <w:tcW w:w="112" w:type="pct"/>
            <w:shd w:val="clear" w:color="auto" w:fill="FFFFFF"/>
            <w:vAlign w:val="center"/>
          </w:tcPr>
          <w:p w14:paraId="376A7FEC" w14:textId="77777777" w:rsidR="00635D59" w:rsidRPr="00E10B85" w:rsidRDefault="00635D59" w:rsidP="00635D59">
            <w:pPr>
              <w:spacing w:line="192" w:lineRule="auto"/>
              <w:jc w:val="center"/>
              <w:rPr>
                <w:sz w:val="16"/>
                <w:szCs w:val="16"/>
              </w:rPr>
            </w:pPr>
          </w:p>
        </w:tc>
        <w:tc>
          <w:tcPr>
            <w:tcW w:w="306" w:type="pct"/>
            <w:shd w:val="clear" w:color="auto" w:fill="FFFFFF"/>
          </w:tcPr>
          <w:p w14:paraId="0BBA5E53" w14:textId="58076402" w:rsidR="00635D59" w:rsidRPr="00E10B85" w:rsidRDefault="00635D59" w:rsidP="00635D59">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7C1449D" w14:textId="12EBE628" w:rsidR="00635D59" w:rsidRPr="00E10B85" w:rsidRDefault="00635D59" w:rsidP="00635D5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C71DFD4" w14:textId="77777777" w:rsidR="00635D59" w:rsidRPr="00E10B85" w:rsidRDefault="00635D59" w:rsidP="00635D59">
            <w:pPr>
              <w:spacing w:line="192" w:lineRule="auto"/>
              <w:jc w:val="center"/>
              <w:rPr>
                <w:lang w:val="ru-RU"/>
              </w:rPr>
            </w:pPr>
          </w:p>
        </w:tc>
      </w:tr>
      <w:tr w:rsidR="00635D59" w:rsidRPr="00E10B85" w14:paraId="31539760" w14:textId="77777777" w:rsidTr="00255886">
        <w:trPr>
          <w:trHeight w:val="975"/>
        </w:trPr>
        <w:tc>
          <w:tcPr>
            <w:tcW w:w="174" w:type="pct"/>
            <w:shd w:val="clear" w:color="auto" w:fill="FFFFFF"/>
            <w:vAlign w:val="center"/>
          </w:tcPr>
          <w:p w14:paraId="5C7CC656" w14:textId="00BA0EF5" w:rsidR="00635D59" w:rsidRPr="00E10B85" w:rsidRDefault="00635D59" w:rsidP="00635D59">
            <w:pPr>
              <w:spacing w:line="192" w:lineRule="auto"/>
              <w:jc w:val="center"/>
              <w:rPr>
                <w:b/>
                <w:bCs/>
                <w:sz w:val="16"/>
                <w:szCs w:val="16"/>
              </w:rPr>
            </w:pPr>
            <w:r w:rsidRPr="00E10B85">
              <w:rPr>
                <w:b/>
                <w:bCs/>
                <w:sz w:val="16"/>
                <w:szCs w:val="16"/>
              </w:rPr>
              <w:t>151</w:t>
            </w:r>
          </w:p>
        </w:tc>
        <w:tc>
          <w:tcPr>
            <w:tcW w:w="464" w:type="pct"/>
            <w:shd w:val="clear" w:color="auto" w:fill="FFFFFF"/>
            <w:vAlign w:val="center"/>
          </w:tcPr>
          <w:p w14:paraId="39D1A7B6" w14:textId="64E9261C" w:rsidR="00635D59" w:rsidRPr="00E10B85" w:rsidRDefault="00635D59" w:rsidP="00635D59">
            <w:pPr>
              <w:spacing w:line="192" w:lineRule="auto"/>
              <w:jc w:val="center"/>
              <w:rPr>
                <w:sz w:val="16"/>
                <w:szCs w:val="16"/>
              </w:rPr>
            </w:pPr>
            <w:r w:rsidRPr="00E10B85">
              <w:rPr>
                <w:sz w:val="16"/>
                <w:szCs w:val="16"/>
              </w:rPr>
              <w:t>Щодо надання наказу "Про затвердждення паспорту бюджетної програми на 2025 рік"</w:t>
            </w:r>
          </w:p>
        </w:tc>
        <w:tc>
          <w:tcPr>
            <w:tcW w:w="350" w:type="pct"/>
            <w:shd w:val="clear" w:color="auto" w:fill="FFFFFF"/>
            <w:vAlign w:val="center"/>
          </w:tcPr>
          <w:p w14:paraId="3B1BBC1F" w14:textId="0A39F5E1" w:rsidR="00635D59" w:rsidRPr="00E10B85" w:rsidRDefault="00635D59" w:rsidP="00635D59">
            <w:pPr>
              <w:spacing w:line="192" w:lineRule="auto"/>
              <w:jc w:val="center"/>
              <w:rPr>
                <w:bCs/>
                <w:sz w:val="16"/>
                <w:szCs w:val="16"/>
              </w:rPr>
            </w:pPr>
            <w:r w:rsidRPr="00E10B85">
              <w:rPr>
                <w:iCs/>
                <w:sz w:val="16"/>
                <w:szCs w:val="16"/>
              </w:rPr>
              <w:t xml:space="preserve">№вих- </w:t>
            </w:r>
            <w:r w:rsidRPr="00E10B85">
              <w:rPr>
                <w:bCs/>
                <w:sz w:val="16"/>
                <w:szCs w:val="16"/>
                <w:lang w:val="ru-RU"/>
              </w:rPr>
              <w:t>340/0/25</w:t>
            </w:r>
          </w:p>
        </w:tc>
        <w:tc>
          <w:tcPr>
            <w:tcW w:w="300" w:type="pct"/>
            <w:shd w:val="clear" w:color="auto" w:fill="FFFFFF"/>
            <w:vAlign w:val="center"/>
          </w:tcPr>
          <w:p w14:paraId="320CC449" w14:textId="27413185" w:rsidR="00635D59" w:rsidRPr="00E10B85" w:rsidRDefault="00635D59" w:rsidP="00635D59">
            <w:pPr>
              <w:spacing w:line="192" w:lineRule="auto"/>
              <w:jc w:val="center"/>
              <w:rPr>
                <w:sz w:val="16"/>
                <w:szCs w:val="16"/>
              </w:rPr>
            </w:pPr>
            <w:r w:rsidRPr="00E10B85">
              <w:rPr>
                <w:sz w:val="16"/>
                <w:szCs w:val="16"/>
              </w:rPr>
              <w:t>15.04.2025</w:t>
            </w:r>
          </w:p>
        </w:tc>
        <w:tc>
          <w:tcPr>
            <w:tcW w:w="377" w:type="pct"/>
            <w:shd w:val="clear" w:color="auto" w:fill="FFFFFF"/>
            <w:vAlign w:val="center"/>
          </w:tcPr>
          <w:p w14:paraId="2ED2E1E3" w14:textId="52B2379D" w:rsidR="00635D59" w:rsidRPr="00E10B85" w:rsidRDefault="00635D59" w:rsidP="00635D59">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6B30923C" w14:textId="1574B521" w:rsidR="00635D59" w:rsidRPr="00E10B85" w:rsidRDefault="00635D59" w:rsidP="00635D59">
            <w:pPr>
              <w:spacing w:line="192" w:lineRule="auto"/>
              <w:jc w:val="center"/>
              <w:rPr>
                <w:iCs/>
                <w:sz w:val="16"/>
                <w:szCs w:val="16"/>
              </w:rPr>
            </w:pPr>
            <w:r w:rsidRPr="00E10B85">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416700A8" w14:textId="1AF86409" w:rsidR="00635D59" w:rsidRPr="00E10B85" w:rsidRDefault="00635D59" w:rsidP="00635D59">
            <w:pPr>
              <w:spacing w:line="192" w:lineRule="auto"/>
              <w:jc w:val="center"/>
              <w:rPr>
                <w:iCs/>
                <w:sz w:val="16"/>
                <w:szCs w:val="16"/>
              </w:rPr>
            </w:pPr>
            <w:r w:rsidRPr="00E10B85">
              <w:rPr>
                <w:iCs/>
                <w:sz w:val="16"/>
                <w:szCs w:val="16"/>
              </w:rPr>
              <w:t>-</w:t>
            </w:r>
          </w:p>
        </w:tc>
        <w:tc>
          <w:tcPr>
            <w:tcW w:w="164" w:type="pct"/>
            <w:shd w:val="clear" w:color="auto" w:fill="FFFFFF"/>
            <w:vAlign w:val="center"/>
          </w:tcPr>
          <w:p w14:paraId="2791066C" w14:textId="33198C34" w:rsidR="00635D59" w:rsidRPr="00E10B85" w:rsidRDefault="00635D59" w:rsidP="00635D59">
            <w:pPr>
              <w:spacing w:line="192" w:lineRule="auto"/>
              <w:jc w:val="center"/>
              <w:rPr>
                <w:iCs/>
                <w:sz w:val="16"/>
                <w:szCs w:val="16"/>
              </w:rPr>
            </w:pPr>
            <w:r w:rsidRPr="00E10B85">
              <w:rPr>
                <w:iCs/>
                <w:sz w:val="16"/>
                <w:szCs w:val="16"/>
              </w:rPr>
              <w:t>-</w:t>
            </w:r>
          </w:p>
        </w:tc>
        <w:tc>
          <w:tcPr>
            <w:tcW w:w="278" w:type="pct"/>
            <w:shd w:val="clear" w:color="auto" w:fill="FFFFFF"/>
            <w:vAlign w:val="center"/>
          </w:tcPr>
          <w:p w14:paraId="01B02B77" w14:textId="762468AD" w:rsidR="00635D59" w:rsidRPr="00E10B85" w:rsidRDefault="00635D59" w:rsidP="00635D59">
            <w:pPr>
              <w:spacing w:line="192" w:lineRule="auto"/>
              <w:ind w:left="-85" w:right="-85"/>
              <w:jc w:val="center"/>
              <w:rPr>
                <w:bCs/>
                <w:sz w:val="16"/>
                <w:szCs w:val="16"/>
              </w:rPr>
            </w:pPr>
            <w:r w:rsidRPr="00E10B85">
              <w:rPr>
                <w:bCs/>
                <w:sz w:val="16"/>
                <w:szCs w:val="16"/>
              </w:rPr>
              <w:t>бюджет</w:t>
            </w:r>
          </w:p>
        </w:tc>
        <w:tc>
          <w:tcPr>
            <w:tcW w:w="458" w:type="pct"/>
            <w:shd w:val="clear" w:color="auto" w:fill="FFFFFF"/>
            <w:vAlign w:val="center"/>
          </w:tcPr>
          <w:p w14:paraId="5E80199E" w14:textId="409699D7" w:rsidR="00635D59" w:rsidRPr="00E10B85" w:rsidRDefault="00635D59" w:rsidP="00635D59">
            <w:pPr>
              <w:spacing w:line="192" w:lineRule="auto"/>
              <w:jc w:val="center"/>
              <w:rPr>
                <w:sz w:val="16"/>
                <w:szCs w:val="16"/>
              </w:rPr>
            </w:pPr>
            <w:r w:rsidRPr="00E10B85">
              <w:rPr>
                <w:sz w:val="16"/>
                <w:szCs w:val="16"/>
              </w:rPr>
              <w:t>Щодо надання наказу "Про затвердждення паспорту бюджетної програми на 2025 рік"</w:t>
            </w:r>
          </w:p>
        </w:tc>
        <w:tc>
          <w:tcPr>
            <w:tcW w:w="404" w:type="pct"/>
            <w:shd w:val="clear" w:color="auto" w:fill="FFFFFF"/>
          </w:tcPr>
          <w:p w14:paraId="7363B4BD" w14:textId="3734BA8D" w:rsidR="00635D59" w:rsidRPr="00E10B85" w:rsidRDefault="00635D59" w:rsidP="00635D59">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319AE8B" w14:textId="7CE593BA" w:rsidR="00635D59" w:rsidRPr="00E10B85" w:rsidRDefault="00635D59" w:rsidP="00635D59">
            <w:pPr>
              <w:spacing w:line="192" w:lineRule="auto"/>
              <w:jc w:val="center"/>
              <w:rPr>
                <w:sz w:val="16"/>
                <w:szCs w:val="16"/>
              </w:rPr>
            </w:pPr>
            <w:r w:rsidRPr="00E10B85">
              <w:rPr>
                <w:sz w:val="16"/>
                <w:szCs w:val="16"/>
              </w:rPr>
              <w:t>Лист</w:t>
            </w:r>
          </w:p>
        </w:tc>
        <w:tc>
          <w:tcPr>
            <w:tcW w:w="112" w:type="pct"/>
            <w:shd w:val="clear" w:color="auto" w:fill="FFFFFF"/>
            <w:vAlign w:val="center"/>
          </w:tcPr>
          <w:p w14:paraId="1B49FC51" w14:textId="77777777" w:rsidR="00635D59" w:rsidRPr="00E10B85" w:rsidRDefault="00635D59" w:rsidP="00635D59">
            <w:pPr>
              <w:spacing w:line="192" w:lineRule="auto"/>
              <w:jc w:val="center"/>
              <w:rPr>
                <w:sz w:val="16"/>
                <w:szCs w:val="16"/>
              </w:rPr>
            </w:pPr>
          </w:p>
        </w:tc>
        <w:tc>
          <w:tcPr>
            <w:tcW w:w="306" w:type="pct"/>
            <w:shd w:val="clear" w:color="auto" w:fill="FFFFFF"/>
          </w:tcPr>
          <w:p w14:paraId="00615F89" w14:textId="0E6144FA" w:rsidR="00635D59" w:rsidRPr="00E10B85" w:rsidRDefault="00635D59" w:rsidP="00635D59">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29AAF69" w14:textId="449FEEC8" w:rsidR="00635D59" w:rsidRPr="00E10B85" w:rsidRDefault="00635D59" w:rsidP="00635D5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48222A" w14:textId="77777777" w:rsidR="00635D59" w:rsidRPr="00E10B85" w:rsidRDefault="00635D59" w:rsidP="00635D59">
            <w:pPr>
              <w:spacing w:line="192" w:lineRule="auto"/>
              <w:jc w:val="center"/>
              <w:rPr>
                <w:lang w:val="ru-RU"/>
              </w:rPr>
            </w:pPr>
          </w:p>
        </w:tc>
      </w:tr>
      <w:tr w:rsidR="00635D59" w:rsidRPr="00E10B85" w14:paraId="64586CB6" w14:textId="77777777" w:rsidTr="00255886">
        <w:trPr>
          <w:trHeight w:val="975"/>
        </w:trPr>
        <w:tc>
          <w:tcPr>
            <w:tcW w:w="174" w:type="pct"/>
            <w:shd w:val="clear" w:color="auto" w:fill="FFFFFF"/>
            <w:vAlign w:val="center"/>
          </w:tcPr>
          <w:p w14:paraId="6382FE17" w14:textId="31EC23D9" w:rsidR="00635D59" w:rsidRPr="00E10B85" w:rsidRDefault="00635D59" w:rsidP="00635D59">
            <w:pPr>
              <w:spacing w:line="192" w:lineRule="auto"/>
              <w:jc w:val="center"/>
              <w:rPr>
                <w:b/>
                <w:bCs/>
                <w:sz w:val="16"/>
                <w:szCs w:val="16"/>
              </w:rPr>
            </w:pPr>
            <w:r w:rsidRPr="00E10B85">
              <w:rPr>
                <w:b/>
                <w:bCs/>
                <w:sz w:val="16"/>
                <w:szCs w:val="16"/>
              </w:rPr>
              <w:t>152</w:t>
            </w:r>
          </w:p>
        </w:tc>
        <w:tc>
          <w:tcPr>
            <w:tcW w:w="464" w:type="pct"/>
            <w:shd w:val="clear" w:color="auto" w:fill="FFFFFF"/>
            <w:vAlign w:val="center"/>
          </w:tcPr>
          <w:p w14:paraId="335AB02B" w14:textId="63083FD7" w:rsidR="00635D59" w:rsidRPr="00E10B85" w:rsidRDefault="00382D9A" w:rsidP="00635D59">
            <w:pPr>
              <w:spacing w:line="192" w:lineRule="auto"/>
              <w:jc w:val="center"/>
              <w:rPr>
                <w:sz w:val="16"/>
                <w:szCs w:val="16"/>
              </w:rPr>
            </w:pPr>
            <w:r w:rsidRPr="00E10B85">
              <w:rPr>
                <w:sz w:val="16"/>
                <w:szCs w:val="16"/>
              </w:rPr>
              <w:t>Щодо надання наказу "Про затвердждення паспорту бюджетної програми на 2025 рік"</w:t>
            </w:r>
          </w:p>
        </w:tc>
        <w:tc>
          <w:tcPr>
            <w:tcW w:w="350" w:type="pct"/>
            <w:shd w:val="clear" w:color="auto" w:fill="FFFFFF"/>
            <w:vAlign w:val="center"/>
          </w:tcPr>
          <w:p w14:paraId="3925261B" w14:textId="55358596" w:rsidR="00635D59" w:rsidRPr="00E10B85" w:rsidRDefault="00635D59" w:rsidP="00635D59">
            <w:pPr>
              <w:spacing w:line="192" w:lineRule="auto"/>
              <w:jc w:val="center"/>
              <w:rPr>
                <w:bCs/>
                <w:sz w:val="16"/>
                <w:szCs w:val="16"/>
              </w:rPr>
            </w:pPr>
            <w:r w:rsidRPr="00E10B85">
              <w:rPr>
                <w:iCs/>
                <w:sz w:val="16"/>
                <w:szCs w:val="16"/>
              </w:rPr>
              <w:t xml:space="preserve">№вих- </w:t>
            </w:r>
            <w:r w:rsidRPr="00E10B85">
              <w:rPr>
                <w:bCs/>
                <w:sz w:val="16"/>
                <w:szCs w:val="16"/>
                <w:lang w:val="ru-RU"/>
              </w:rPr>
              <w:t>341/0/25</w:t>
            </w:r>
          </w:p>
        </w:tc>
        <w:tc>
          <w:tcPr>
            <w:tcW w:w="300" w:type="pct"/>
            <w:shd w:val="clear" w:color="auto" w:fill="FFFFFF"/>
            <w:vAlign w:val="center"/>
          </w:tcPr>
          <w:p w14:paraId="6133B465" w14:textId="046CCBD4" w:rsidR="00635D59" w:rsidRPr="00E10B85" w:rsidRDefault="00635D59" w:rsidP="00635D59">
            <w:pPr>
              <w:spacing w:line="192" w:lineRule="auto"/>
              <w:jc w:val="center"/>
              <w:rPr>
                <w:sz w:val="16"/>
                <w:szCs w:val="16"/>
              </w:rPr>
            </w:pPr>
            <w:r w:rsidRPr="00E10B85">
              <w:rPr>
                <w:sz w:val="16"/>
                <w:szCs w:val="16"/>
              </w:rPr>
              <w:t>15.04.2025</w:t>
            </w:r>
          </w:p>
        </w:tc>
        <w:tc>
          <w:tcPr>
            <w:tcW w:w="377" w:type="pct"/>
            <w:shd w:val="clear" w:color="auto" w:fill="FFFFFF"/>
            <w:vAlign w:val="center"/>
          </w:tcPr>
          <w:p w14:paraId="179C77B0" w14:textId="528D2386" w:rsidR="00635D59" w:rsidRPr="00E10B85" w:rsidRDefault="00635D59" w:rsidP="00635D59">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1F5E67DF" w14:textId="77777777" w:rsidR="00382D9A" w:rsidRPr="00E10B85" w:rsidRDefault="00382D9A" w:rsidP="00382D9A">
            <w:pPr>
              <w:spacing w:after="0" w:line="210" w:lineRule="atLeast"/>
              <w:jc w:val="center"/>
              <w:rPr>
                <w:rFonts w:cs="Arial"/>
                <w:color w:val="363636"/>
                <w:kern w:val="0"/>
                <w:sz w:val="16"/>
                <w:szCs w:val="16"/>
                <w:lang w:eastAsia="uk-UA"/>
              </w:rPr>
            </w:pPr>
            <w:r w:rsidRPr="00E10B85">
              <w:rPr>
                <w:rFonts w:ascii="Arial" w:hAnsi="Arial" w:cs="Arial"/>
                <w:color w:val="363636"/>
                <w:sz w:val="16"/>
                <w:szCs w:val="16"/>
              </w:rPr>
              <w:br/>
            </w:r>
            <w:r w:rsidRPr="00E10B85">
              <w:rPr>
                <w:rFonts w:cs="Arial"/>
                <w:color w:val="363636"/>
                <w:sz w:val="16"/>
                <w:szCs w:val="16"/>
              </w:rPr>
              <w:t>КЗ "Ветеранський Простір" Рівненської обласної ради</w:t>
            </w:r>
          </w:p>
          <w:p w14:paraId="68A84B1D" w14:textId="477E5378" w:rsidR="00635D59" w:rsidRPr="00E10B85" w:rsidRDefault="00635D59" w:rsidP="00635D59">
            <w:pPr>
              <w:spacing w:line="192" w:lineRule="auto"/>
              <w:jc w:val="center"/>
              <w:rPr>
                <w:iCs/>
                <w:sz w:val="16"/>
                <w:szCs w:val="16"/>
              </w:rPr>
            </w:pPr>
          </w:p>
        </w:tc>
        <w:tc>
          <w:tcPr>
            <w:tcW w:w="231" w:type="pct"/>
            <w:shd w:val="clear" w:color="auto" w:fill="FFFFFF"/>
            <w:vAlign w:val="center"/>
          </w:tcPr>
          <w:p w14:paraId="1B568FDF" w14:textId="493BD801" w:rsidR="00635D59" w:rsidRPr="00E10B85" w:rsidRDefault="00635D59" w:rsidP="00635D59">
            <w:pPr>
              <w:spacing w:line="192" w:lineRule="auto"/>
              <w:jc w:val="center"/>
              <w:rPr>
                <w:iCs/>
                <w:sz w:val="16"/>
                <w:szCs w:val="16"/>
              </w:rPr>
            </w:pPr>
            <w:r w:rsidRPr="00E10B85">
              <w:rPr>
                <w:iCs/>
                <w:sz w:val="16"/>
                <w:szCs w:val="16"/>
              </w:rPr>
              <w:t>-</w:t>
            </w:r>
          </w:p>
        </w:tc>
        <w:tc>
          <w:tcPr>
            <w:tcW w:w="164" w:type="pct"/>
            <w:shd w:val="clear" w:color="auto" w:fill="FFFFFF"/>
            <w:vAlign w:val="center"/>
          </w:tcPr>
          <w:p w14:paraId="62DA2CE9" w14:textId="17DA6E04" w:rsidR="00635D59" w:rsidRPr="00E10B85" w:rsidRDefault="00635D59" w:rsidP="00635D59">
            <w:pPr>
              <w:spacing w:line="192" w:lineRule="auto"/>
              <w:jc w:val="center"/>
              <w:rPr>
                <w:iCs/>
                <w:sz w:val="16"/>
                <w:szCs w:val="16"/>
              </w:rPr>
            </w:pPr>
            <w:r w:rsidRPr="00E10B85">
              <w:rPr>
                <w:iCs/>
                <w:sz w:val="16"/>
                <w:szCs w:val="16"/>
              </w:rPr>
              <w:t>-</w:t>
            </w:r>
          </w:p>
        </w:tc>
        <w:tc>
          <w:tcPr>
            <w:tcW w:w="278" w:type="pct"/>
            <w:shd w:val="clear" w:color="auto" w:fill="FFFFFF"/>
            <w:vAlign w:val="center"/>
          </w:tcPr>
          <w:p w14:paraId="66F9CABF" w14:textId="4522FC68" w:rsidR="00635D59" w:rsidRPr="00E10B85" w:rsidRDefault="00635D59" w:rsidP="00635D59">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17E3F501" w14:textId="05E9FF5B" w:rsidR="00635D59" w:rsidRPr="00E10B85" w:rsidRDefault="00382D9A" w:rsidP="00635D59">
            <w:pPr>
              <w:spacing w:line="192" w:lineRule="auto"/>
              <w:jc w:val="center"/>
              <w:rPr>
                <w:sz w:val="16"/>
                <w:szCs w:val="16"/>
              </w:rPr>
            </w:pPr>
            <w:r w:rsidRPr="00E10B85">
              <w:rPr>
                <w:sz w:val="16"/>
                <w:szCs w:val="16"/>
              </w:rPr>
              <w:t>Щодо надання наказу "Про затвердждення паспорту бюджетної програми на 2025 рік"</w:t>
            </w:r>
          </w:p>
        </w:tc>
        <w:tc>
          <w:tcPr>
            <w:tcW w:w="404" w:type="pct"/>
            <w:shd w:val="clear" w:color="auto" w:fill="FFFFFF"/>
          </w:tcPr>
          <w:p w14:paraId="1F3AE542" w14:textId="682610C7" w:rsidR="00635D59" w:rsidRPr="00E10B85" w:rsidRDefault="00635D59" w:rsidP="00635D59">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179C9CD" w14:textId="175E9FA7" w:rsidR="00635D59" w:rsidRPr="00E10B85" w:rsidRDefault="00635D59" w:rsidP="00635D59">
            <w:pPr>
              <w:spacing w:line="192" w:lineRule="auto"/>
              <w:jc w:val="center"/>
              <w:rPr>
                <w:sz w:val="16"/>
                <w:szCs w:val="16"/>
              </w:rPr>
            </w:pPr>
            <w:r w:rsidRPr="00E10B85">
              <w:rPr>
                <w:sz w:val="16"/>
                <w:szCs w:val="16"/>
              </w:rPr>
              <w:t>Лист</w:t>
            </w:r>
          </w:p>
        </w:tc>
        <w:tc>
          <w:tcPr>
            <w:tcW w:w="112" w:type="pct"/>
            <w:shd w:val="clear" w:color="auto" w:fill="FFFFFF"/>
            <w:vAlign w:val="center"/>
          </w:tcPr>
          <w:p w14:paraId="283F997D" w14:textId="77777777" w:rsidR="00635D59" w:rsidRPr="00E10B85" w:rsidRDefault="00635D59" w:rsidP="00635D59">
            <w:pPr>
              <w:spacing w:line="192" w:lineRule="auto"/>
              <w:jc w:val="center"/>
              <w:rPr>
                <w:sz w:val="16"/>
                <w:szCs w:val="16"/>
              </w:rPr>
            </w:pPr>
          </w:p>
        </w:tc>
        <w:tc>
          <w:tcPr>
            <w:tcW w:w="306" w:type="pct"/>
            <w:shd w:val="clear" w:color="auto" w:fill="FFFFFF"/>
          </w:tcPr>
          <w:p w14:paraId="2AF005FC" w14:textId="241F78BA" w:rsidR="00635D59" w:rsidRPr="00E10B85" w:rsidRDefault="00635D59" w:rsidP="00635D59">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5226984" w14:textId="66672DBE" w:rsidR="00635D59" w:rsidRPr="00E10B85" w:rsidRDefault="00635D59" w:rsidP="00635D5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436C60B" w14:textId="77777777" w:rsidR="00635D59" w:rsidRPr="00E10B85" w:rsidRDefault="00635D59" w:rsidP="00635D59">
            <w:pPr>
              <w:spacing w:line="192" w:lineRule="auto"/>
              <w:jc w:val="center"/>
              <w:rPr>
                <w:lang w:val="ru-RU"/>
              </w:rPr>
            </w:pPr>
          </w:p>
        </w:tc>
      </w:tr>
      <w:tr w:rsidR="00635D59" w:rsidRPr="00E10B85" w14:paraId="0A4C0C20" w14:textId="77777777" w:rsidTr="00255886">
        <w:trPr>
          <w:trHeight w:val="975"/>
        </w:trPr>
        <w:tc>
          <w:tcPr>
            <w:tcW w:w="174" w:type="pct"/>
            <w:shd w:val="clear" w:color="auto" w:fill="FFFFFF"/>
            <w:vAlign w:val="center"/>
          </w:tcPr>
          <w:p w14:paraId="6E89A582" w14:textId="5CEDEC7B" w:rsidR="00635D59" w:rsidRPr="00E10B85" w:rsidRDefault="00635D59" w:rsidP="00635D59">
            <w:pPr>
              <w:spacing w:line="192" w:lineRule="auto"/>
              <w:jc w:val="center"/>
              <w:rPr>
                <w:b/>
                <w:bCs/>
                <w:sz w:val="16"/>
                <w:szCs w:val="16"/>
              </w:rPr>
            </w:pPr>
            <w:r w:rsidRPr="00E10B85">
              <w:rPr>
                <w:b/>
                <w:bCs/>
                <w:sz w:val="16"/>
                <w:szCs w:val="16"/>
              </w:rPr>
              <w:t>153</w:t>
            </w:r>
          </w:p>
        </w:tc>
        <w:tc>
          <w:tcPr>
            <w:tcW w:w="464" w:type="pct"/>
            <w:shd w:val="clear" w:color="auto" w:fill="FFFFFF"/>
            <w:vAlign w:val="center"/>
          </w:tcPr>
          <w:p w14:paraId="319F59C6" w14:textId="01F4BAED" w:rsidR="00635D59" w:rsidRPr="00E10B85" w:rsidRDefault="00382D9A" w:rsidP="00635D59">
            <w:pPr>
              <w:spacing w:line="192" w:lineRule="auto"/>
              <w:jc w:val="center"/>
              <w:rPr>
                <w:sz w:val="16"/>
                <w:szCs w:val="16"/>
              </w:rPr>
            </w:pPr>
            <w:r w:rsidRPr="00E10B85">
              <w:rPr>
                <w:sz w:val="16"/>
                <w:szCs w:val="16"/>
              </w:rPr>
              <w:t>Щодо надання копії наказу та паспорту бюджетної програми по КПКВК 5113193</w:t>
            </w:r>
          </w:p>
        </w:tc>
        <w:tc>
          <w:tcPr>
            <w:tcW w:w="350" w:type="pct"/>
            <w:shd w:val="clear" w:color="auto" w:fill="FFFFFF"/>
            <w:vAlign w:val="center"/>
          </w:tcPr>
          <w:p w14:paraId="4943C9FC" w14:textId="2C3291FD" w:rsidR="00635D59" w:rsidRPr="00E10B85" w:rsidRDefault="00635D59" w:rsidP="00635D59">
            <w:pPr>
              <w:spacing w:line="192" w:lineRule="auto"/>
              <w:jc w:val="center"/>
              <w:rPr>
                <w:bCs/>
                <w:sz w:val="16"/>
                <w:szCs w:val="16"/>
              </w:rPr>
            </w:pPr>
            <w:r w:rsidRPr="00E10B85">
              <w:rPr>
                <w:iCs/>
                <w:sz w:val="16"/>
                <w:szCs w:val="16"/>
              </w:rPr>
              <w:t xml:space="preserve">№вих- </w:t>
            </w:r>
            <w:r w:rsidRPr="00E10B85">
              <w:rPr>
                <w:bCs/>
                <w:sz w:val="16"/>
                <w:szCs w:val="16"/>
                <w:lang w:val="ru-RU"/>
              </w:rPr>
              <w:t>342/0/25</w:t>
            </w:r>
          </w:p>
        </w:tc>
        <w:tc>
          <w:tcPr>
            <w:tcW w:w="300" w:type="pct"/>
            <w:shd w:val="clear" w:color="auto" w:fill="FFFFFF"/>
            <w:vAlign w:val="center"/>
          </w:tcPr>
          <w:p w14:paraId="48A8A635" w14:textId="431B42E7" w:rsidR="00635D59" w:rsidRPr="00E10B85" w:rsidRDefault="00635D59" w:rsidP="00635D59">
            <w:pPr>
              <w:spacing w:line="192" w:lineRule="auto"/>
              <w:jc w:val="center"/>
              <w:rPr>
                <w:sz w:val="16"/>
                <w:szCs w:val="16"/>
              </w:rPr>
            </w:pPr>
            <w:r w:rsidRPr="00E10B85">
              <w:rPr>
                <w:sz w:val="16"/>
                <w:szCs w:val="16"/>
              </w:rPr>
              <w:t>15.04.2025</w:t>
            </w:r>
          </w:p>
        </w:tc>
        <w:tc>
          <w:tcPr>
            <w:tcW w:w="377" w:type="pct"/>
            <w:shd w:val="clear" w:color="auto" w:fill="FFFFFF"/>
            <w:vAlign w:val="center"/>
          </w:tcPr>
          <w:p w14:paraId="08FD1B0B" w14:textId="167D8247" w:rsidR="00635D59" w:rsidRPr="00E10B85" w:rsidRDefault="00635D59" w:rsidP="00635D59">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71033C07" w14:textId="3E6C64C7" w:rsidR="00635D59" w:rsidRPr="00E10B85" w:rsidRDefault="00382D9A" w:rsidP="00635D59">
            <w:pPr>
              <w:spacing w:line="192" w:lineRule="auto"/>
              <w:jc w:val="center"/>
              <w:rPr>
                <w:iCs/>
                <w:sz w:val="16"/>
                <w:szCs w:val="16"/>
              </w:rPr>
            </w:pPr>
            <w:r w:rsidRPr="00E10B85">
              <w:rPr>
                <w:bCs/>
                <w:sz w:val="16"/>
                <w:szCs w:val="16"/>
              </w:rPr>
              <w:t>Департамент фінансів</w:t>
            </w:r>
          </w:p>
        </w:tc>
        <w:tc>
          <w:tcPr>
            <w:tcW w:w="231" w:type="pct"/>
            <w:shd w:val="clear" w:color="auto" w:fill="FFFFFF"/>
            <w:vAlign w:val="center"/>
          </w:tcPr>
          <w:p w14:paraId="2422B9E0" w14:textId="771E8EC4" w:rsidR="00635D59" w:rsidRPr="00E10B85" w:rsidRDefault="00635D59" w:rsidP="00635D59">
            <w:pPr>
              <w:spacing w:line="192" w:lineRule="auto"/>
              <w:jc w:val="center"/>
              <w:rPr>
                <w:iCs/>
                <w:sz w:val="16"/>
                <w:szCs w:val="16"/>
              </w:rPr>
            </w:pPr>
            <w:r w:rsidRPr="00E10B85">
              <w:rPr>
                <w:iCs/>
                <w:sz w:val="16"/>
                <w:szCs w:val="16"/>
              </w:rPr>
              <w:t>-</w:t>
            </w:r>
          </w:p>
        </w:tc>
        <w:tc>
          <w:tcPr>
            <w:tcW w:w="164" w:type="pct"/>
            <w:shd w:val="clear" w:color="auto" w:fill="FFFFFF"/>
            <w:vAlign w:val="center"/>
          </w:tcPr>
          <w:p w14:paraId="63419E6A" w14:textId="6A57DC74" w:rsidR="00635D59" w:rsidRPr="00E10B85" w:rsidRDefault="00635D59" w:rsidP="00635D59">
            <w:pPr>
              <w:spacing w:line="192" w:lineRule="auto"/>
              <w:jc w:val="center"/>
              <w:rPr>
                <w:iCs/>
                <w:sz w:val="16"/>
                <w:szCs w:val="16"/>
              </w:rPr>
            </w:pPr>
            <w:r w:rsidRPr="00E10B85">
              <w:rPr>
                <w:iCs/>
                <w:sz w:val="16"/>
                <w:szCs w:val="16"/>
              </w:rPr>
              <w:t>-</w:t>
            </w:r>
          </w:p>
        </w:tc>
        <w:tc>
          <w:tcPr>
            <w:tcW w:w="278" w:type="pct"/>
            <w:shd w:val="clear" w:color="auto" w:fill="FFFFFF"/>
            <w:vAlign w:val="center"/>
          </w:tcPr>
          <w:p w14:paraId="676732C1" w14:textId="2CEE7D0A" w:rsidR="00635D59" w:rsidRPr="00E10B85" w:rsidRDefault="00382D9A" w:rsidP="00635D59">
            <w:pPr>
              <w:spacing w:line="192" w:lineRule="auto"/>
              <w:ind w:left="-85" w:right="-85"/>
              <w:jc w:val="center"/>
              <w:rPr>
                <w:bCs/>
                <w:sz w:val="16"/>
                <w:szCs w:val="16"/>
              </w:rPr>
            </w:pPr>
            <w:r w:rsidRPr="00E10B85">
              <w:rPr>
                <w:bCs/>
                <w:sz w:val="16"/>
                <w:szCs w:val="16"/>
              </w:rPr>
              <w:t>фінанси</w:t>
            </w:r>
          </w:p>
        </w:tc>
        <w:tc>
          <w:tcPr>
            <w:tcW w:w="458" w:type="pct"/>
            <w:shd w:val="clear" w:color="auto" w:fill="FFFFFF"/>
            <w:vAlign w:val="center"/>
          </w:tcPr>
          <w:p w14:paraId="7D1305AE" w14:textId="766FDA88" w:rsidR="00635D59" w:rsidRPr="00E10B85" w:rsidRDefault="00382D9A" w:rsidP="00635D59">
            <w:pPr>
              <w:spacing w:line="192" w:lineRule="auto"/>
              <w:jc w:val="center"/>
              <w:rPr>
                <w:sz w:val="16"/>
                <w:szCs w:val="16"/>
              </w:rPr>
            </w:pPr>
            <w:r w:rsidRPr="00E10B85">
              <w:rPr>
                <w:sz w:val="16"/>
                <w:szCs w:val="16"/>
              </w:rPr>
              <w:t>Щодо надання копії наказу та паспорту бюджетної програми по КПКВК 5113193</w:t>
            </w:r>
          </w:p>
        </w:tc>
        <w:tc>
          <w:tcPr>
            <w:tcW w:w="404" w:type="pct"/>
            <w:shd w:val="clear" w:color="auto" w:fill="FFFFFF"/>
          </w:tcPr>
          <w:p w14:paraId="5DCDCFCE" w14:textId="1F52B861" w:rsidR="00635D59" w:rsidRPr="00E10B85" w:rsidRDefault="00635D59" w:rsidP="00635D59">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BAA0BBF" w14:textId="4378195C" w:rsidR="00635D59" w:rsidRPr="00E10B85" w:rsidRDefault="00635D59" w:rsidP="00635D59">
            <w:pPr>
              <w:spacing w:line="192" w:lineRule="auto"/>
              <w:jc w:val="center"/>
              <w:rPr>
                <w:sz w:val="16"/>
                <w:szCs w:val="16"/>
              </w:rPr>
            </w:pPr>
            <w:r w:rsidRPr="00E10B85">
              <w:rPr>
                <w:sz w:val="16"/>
                <w:szCs w:val="16"/>
              </w:rPr>
              <w:t>Лист</w:t>
            </w:r>
          </w:p>
        </w:tc>
        <w:tc>
          <w:tcPr>
            <w:tcW w:w="112" w:type="pct"/>
            <w:shd w:val="clear" w:color="auto" w:fill="FFFFFF"/>
            <w:vAlign w:val="center"/>
          </w:tcPr>
          <w:p w14:paraId="0591662C" w14:textId="77777777" w:rsidR="00635D59" w:rsidRPr="00E10B85" w:rsidRDefault="00635D59" w:rsidP="00635D59">
            <w:pPr>
              <w:spacing w:line="192" w:lineRule="auto"/>
              <w:jc w:val="center"/>
              <w:rPr>
                <w:sz w:val="16"/>
                <w:szCs w:val="16"/>
              </w:rPr>
            </w:pPr>
          </w:p>
        </w:tc>
        <w:tc>
          <w:tcPr>
            <w:tcW w:w="306" w:type="pct"/>
            <w:shd w:val="clear" w:color="auto" w:fill="FFFFFF"/>
          </w:tcPr>
          <w:p w14:paraId="360959E9" w14:textId="7171BA22" w:rsidR="00635D59" w:rsidRPr="00E10B85" w:rsidRDefault="00635D59" w:rsidP="00635D59">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FCB14C4" w14:textId="32FE90C8" w:rsidR="00635D59" w:rsidRPr="00E10B85" w:rsidRDefault="00635D59" w:rsidP="00635D5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CE863DE" w14:textId="77777777" w:rsidR="00635D59" w:rsidRPr="00E10B85" w:rsidRDefault="00635D59" w:rsidP="00635D59">
            <w:pPr>
              <w:spacing w:line="192" w:lineRule="auto"/>
              <w:jc w:val="center"/>
              <w:rPr>
                <w:lang w:val="ru-RU"/>
              </w:rPr>
            </w:pPr>
          </w:p>
        </w:tc>
      </w:tr>
      <w:tr w:rsidR="00382D9A" w:rsidRPr="00E10B85" w14:paraId="4A16FDA0" w14:textId="77777777" w:rsidTr="00255886">
        <w:trPr>
          <w:trHeight w:val="975"/>
        </w:trPr>
        <w:tc>
          <w:tcPr>
            <w:tcW w:w="174" w:type="pct"/>
            <w:shd w:val="clear" w:color="auto" w:fill="FFFFFF"/>
            <w:vAlign w:val="center"/>
          </w:tcPr>
          <w:p w14:paraId="41AAF0B1" w14:textId="4EDEBBD4" w:rsidR="00382D9A" w:rsidRPr="00E10B85" w:rsidRDefault="00382D9A" w:rsidP="00382D9A">
            <w:pPr>
              <w:spacing w:line="192" w:lineRule="auto"/>
              <w:jc w:val="center"/>
              <w:rPr>
                <w:b/>
                <w:bCs/>
                <w:sz w:val="16"/>
                <w:szCs w:val="16"/>
              </w:rPr>
            </w:pPr>
            <w:r w:rsidRPr="00E10B85">
              <w:rPr>
                <w:b/>
                <w:bCs/>
                <w:sz w:val="16"/>
                <w:szCs w:val="16"/>
              </w:rPr>
              <w:lastRenderedPageBreak/>
              <w:t>154</w:t>
            </w:r>
          </w:p>
        </w:tc>
        <w:tc>
          <w:tcPr>
            <w:tcW w:w="464" w:type="pct"/>
            <w:shd w:val="clear" w:color="auto" w:fill="FFFFFF"/>
            <w:vAlign w:val="center"/>
          </w:tcPr>
          <w:p w14:paraId="55E08D71" w14:textId="28EA2765" w:rsidR="00382D9A" w:rsidRPr="00E10B85" w:rsidRDefault="00382D9A" w:rsidP="00382D9A">
            <w:pPr>
              <w:spacing w:line="192" w:lineRule="auto"/>
              <w:jc w:val="center"/>
              <w:rPr>
                <w:sz w:val="16"/>
                <w:szCs w:val="16"/>
              </w:rPr>
            </w:pPr>
            <w:r w:rsidRPr="00E10B85">
              <w:rPr>
                <w:sz w:val="16"/>
                <w:szCs w:val="16"/>
              </w:rPr>
              <w:t>Щодо повернення без виконання бюджетних зобов'язань</w:t>
            </w:r>
          </w:p>
        </w:tc>
        <w:tc>
          <w:tcPr>
            <w:tcW w:w="350" w:type="pct"/>
            <w:shd w:val="clear" w:color="auto" w:fill="FFFFFF"/>
            <w:vAlign w:val="center"/>
          </w:tcPr>
          <w:p w14:paraId="229F0B68" w14:textId="552A45B5" w:rsidR="00382D9A" w:rsidRPr="00E10B85" w:rsidRDefault="00382D9A" w:rsidP="00382D9A">
            <w:pPr>
              <w:spacing w:line="192" w:lineRule="auto"/>
              <w:jc w:val="center"/>
              <w:rPr>
                <w:bCs/>
                <w:sz w:val="16"/>
                <w:szCs w:val="16"/>
              </w:rPr>
            </w:pPr>
            <w:r w:rsidRPr="00E10B85">
              <w:rPr>
                <w:iCs/>
                <w:sz w:val="16"/>
                <w:szCs w:val="16"/>
              </w:rPr>
              <w:t xml:space="preserve">№вих- </w:t>
            </w:r>
            <w:r w:rsidRPr="00E10B85">
              <w:rPr>
                <w:bCs/>
                <w:sz w:val="16"/>
                <w:szCs w:val="16"/>
                <w:lang w:val="ru-RU"/>
              </w:rPr>
              <w:t>343/0/25</w:t>
            </w:r>
          </w:p>
        </w:tc>
        <w:tc>
          <w:tcPr>
            <w:tcW w:w="300" w:type="pct"/>
            <w:shd w:val="clear" w:color="auto" w:fill="FFFFFF"/>
            <w:vAlign w:val="center"/>
          </w:tcPr>
          <w:p w14:paraId="4A856913" w14:textId="011A3B48" w:rsidR="00382D9A" w:rsidRPr="00E10B85" w:rsidRDefault="00382D9A" w:rsidP="00382D9A">
            <w:pPr>
              <w:spacing w:line="192" w:lineRule="auto"/>
              <w:jc w:val="center"/>
              <w:rPr>
                <w:sz w:val="16"/>
                <w:szCs w:val="16"/>
              </w:rPr>
            </w:pPr>
            <w:r w:rsidRPr="00E10B85">
              <w:rPr>
                <w:sz w:val="16"/>
                <w:szCs w:val="16"/>
              </w:rPr>
              <w:t>15.04.2025</w:t>
            </w:r>
          </w:p>
        </w:tc>
        <w:tc>
          <w:tcPr>
            <w:tcW w:w="377" w:type="pct"/>
            <w:shd w:val="clear" w:color="auto" w:fill="FFFFFF"/>
            <w:vAlign w:val="center"/>
          </w:tcPr>
          <w:p w14:paraId="7B1CE500" w14:textId="2F5D14C9" w:rsidR="00382D9A" w:rsidRPr="00E10B85" w:rsidRDefault="00382D9A" w:rsidP="00382D9A">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1E8A2ECF" w14:textId="4E580865" w:rsidR="00382D9A" w:rsidRPr="00E10B85" w:rsidRDefault="00382D9A" w:rsidP="00382D9A">
            <w:pPr>
              <w:spacing w:line="192" w:lineRule="auto"/>
              <w:jc w:val="center"/>
              <w:rPr>
                <w:iCs/>
                <w:sz w:val="16"/>
                <w:szCs w:val="16"/>
              </w:rPr>
            </w:pPr>
            <w:r w:rsidRPr="00E10B85">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36326DC7" w14:textId="17D08384" w:rsidR="00382D9A" w:rsidRPr="00E10B85" w:rsidRDefault="00382D9A" w:rsidP="00382D9A">
            <w:pPr>
              <w:spacing w:line="192" w:lineRule="auto"/>
              <w:jc w:val="center"/>
              <w:rPr>
                <w:iCs/>
                <w:sz w:val="16"/>
                <w:szCs w:val="16"/>
              </w:rPr>
            </w:pPr>
            <w:r w:rsidRPr="00E10B85">
              <w:rPr>
                <w:iCs/>
                <w:sz w:val="16"/>
                <w:szCs w:val="16"/>
              </w:rPr>
              <w:t>-</w:t>
            </w:r>
          </w:p>
        </w:tc>
        <w:tc>
          <w:tcPr>
            <w:tcW w:w="164" w:type="pct"/>
            <w:shd w:val="clear" w:color="auto" w:fill="FFFFFF"/>
            <w:vAlign w:val="center"/>
          </w:tcPr>
          <w:p w14:paraId="47AA3612" w14:textId="2B2C1A05" w:rsidR="00382D9A" w:rsidRPr="00E10B85" w:rsidRDefault="00382D9A" w:rsidP="00382D9A">
            <w:pPr>
              <w:spacing w:line="192" w:lineRule="auto"/>
              <w:jc w:val="center"/>
              <w:rPr>
                <w:iCs/>
                <w:sz w:val="16"/>
                <w:szCs w:val="16"/>
              </w:rPr>
            </w:pPr>
            <w:r w:rsidRPr="00E10B85">
              <w:rPr>
                <w:iCs/>
                <w:sz w:val="16"/>
                <w:szCs w:val="16"/>
              </w:rPr>
              <w:t>-</w:t>
            </w:r>
          </w:p>
        </w:tc>
        <w:tc>
          <w:tcPr>
            <w:tcW w:w="278" w:type="pct"/>
            <w:shd w:val="clear" w:color="auto" w:fill="FFFFFF"/>
            <w:vAlign w:val="center"/>
          </w:tcPr>
          <w:p w14:paraId="67E93504" w14:textId="4B1B462F" w:rsidR="00382D9A" w:rsidRPr="00E10B85" w:rsidRDefault="00382D9A" w:rsidP="00382D9A">
            <w:pPr>
              <w:spacing w:line="192" w:lineRule="auto"/>
              <w:ind w:left="-85" w:right="-85"/>
              <w:jc w:val="center"/>
              <w:rPr>
                <w:bCs/>
                <w:sz w:val="16"/>
                <w:szCs w:val="16"/>
              </w:rPr>
            </w:pPr>
            <w:r w:rsidRPr="00E10B85">
              <w:rPr>
                <w:bCs/>
                <w:sz w:val="16"/>
                <w:szCs w:val="16"/>
              </w:rPr>
              <w:t>бюджет</w:t>
            </w:r>
          </w:p>
        </w:tc>
        <w:tc>
          <w:tcPr>
            <w:tcW w:w="458" w:type="pct"/>
            <w:shd w:val="clear" w:color="auto" w:fill="FFFFFF"/>
            <w:vAlign w:val="center"/>
          </w:tcPr>
          <w:p w14:paraId="78A3CA8B" w14:textId="3F9902C9" w:rsidR="00382D9A" w:rsidRPr="00E10B85" w:rsidRDefault="00382D9A" w:rsidP="00382D9A">
            <w:pPr>
              <w:spacing w:line="192" w:lineRule="auto"/>
              <w:jc w:val="center"/>
              <w:rPr>
                <w:sz w:val="16"/>
                <w:szCs w:val="16"/>
              </w:rPr>
            </w:pPr>
            <w:r w:rsidRPr="00E10B85">
              <w:rPr>
                <w:sz w:val="16"/>
                <w:szCs w:val="16"/>
              </w:rPr>
              <w:t>Щодо повернення без виконання бюджетних зобов'язань</w:t>
            </w:r>
          </w:p>
        </w:tc>
        <w:tc>
          <w:tcPr>
            <w:tcW w:w="404" w:type="pct"/>
            <w:shd w:val="clear" w:color="auto" w:fill="FFFFFF"/>
          </w:tcPr>
          <w:p w14:paraId="3E9E2C82" w14:textId="6B0507D2" w:rsidR="00382D9A" w:rsidRPr="00E10B85" w:rsidRDefault="00382D9A" w:rsidP="00382D9A">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51E545D" w14:textId="3B09E1D9" w:rsidR="00382D9A" w:rsidRPr="00E10B85" w:rsidRDefault="00382D9A" w:rsidP="00382D9A">
            <w:pPr>
              <w:spacing w:line="192" w:lineRule="auto"/>
              <w:jc w:val="center"/>
              <w:rPr>
                <w:sz w:val="16"/>
                <w:szCs w:val="16"/>
              </w:rPr>
            </w:pPr>
            <w:r w:rsidRPr="00E10B85">
              <w:rPr>
                <w:sz w:val="16"/>
                <w:szCs w:val="16"/>
              </w:rPr>
              <w:t>Лист</w:t>
            </w:r>
          </w:p>
        </w:tc>
        <w:tc>
          <w:tcPr>
            <w:tcW w:w="112" w:type="pct"/>
            <w:shd w:val="clear" w:color="auto" w:fill="FFFFFF"/>
            <w:vAlign w:val="center"/>
          </w:tcPr>
          <w:p w14:paraId="07974529" w14:textId="77777777" w:rsidR="00382D9A" w:rsidRPr="00E10B85" w:rsidRDefault="00382D9A" w:rsidP="00382D9A">
            <w:pPr>
              <w:spacing w:line="192" w:lineRule="auto"/>
              <w:jc w:val="center"/>
              <w:rPr>
                <w:sz w:val="16"/>
                <w:szCs w:val="16"/>
              </w:rPr>
            </w:pPr>
          </w:p>
        </w:tc>
        <w:tc>
          <w:tcPr>
            <w:tcW w:w="306" w:type="pct"/>
            <w:shd w:val="clear" w:color="auto" w:fill="FFFFFF"/>
          </w:tcPr>
          <w:p w14:paraId="5144F369" w14:textId="052A24AB" w:rsidR="00382D9A" w:rsidRPr="00E10B85" w:rsidRDefault="00382D9A" w:rsidP="00382D9A">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D3AE1DA" w14:textId="3CCD57A3" w:rsidR="00382D9A" w:rsidRPr="00E10B85" w:rsidRDefault="00382D9A" w:rsidP="00382D9A">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F758D0" w14:textId="77777777" w:rsidR="00382D9A" w:rsidRPr="00E10B85" w:rsidRDefault="00382D9A" w:rsidP="00382D9A">
            <w:pPr>
              <w:spacing w:line="192" w:lineRule="auto"/>
              <w:jc w:val="center"/>
              <w:rPr>
                <w:lang w:val="ru-RU"/>
              </w:rPr>
            </w:pPr>
          </w:p>
        </w:tc>
      </w:tr>
      <w:tr w:rsidR="00382D9A" w:rsidRPr="00E10B85" w14:paraId="4EBE01B8" w14:textId="77777777" w:rsidTr="00255886">
        <w:trPr>
          <w:trHeight w:val="975"/>
        </w:trPr>
        <w:tc>
          <w:tcPr>
            <w:tcW w:w="174" w:type="pct"/>
            <w:shd w:val="clear" w:color="auto" w:fill="FFFFFF"/>
            <w:vAlign w:val="center"/>
          </w:tcPr>
          <w:p w14:paraId="69F126C2" w14:textId="63D82556" w:rsidR="00382D9A" w:rsidRPr="00E10B85" w:rsidRDefault="00382D9A" w:rsidP="00382D9A">
            <w:pPr>
              <w:spacing w:line="192" w:lineRule="auto"/>
              <w:jc w:val="center"/>
              <w:rPr>
                <w:b/>
                <w:bCs/>
                <w:sz w:val="16"/>
                <w:szCs w:val="16"/>
              </w:rPr>
            </w:pPr>
            <w:r w:rsidRPr="00E10B85">
              <w:rPr>
                <w:b/>
                <w:bCs/>
                <w:sz w:val="16"/>
                <w:szCs w:val="16"/>
              </w:rPr>
              <w:t>155</w:t>
            </w:r>
          </w:p>
        </w:tc>
        <w:tc>
          <w:tcPr>
            <w:tcW w:w="464" w:type="pct"/>
            <w:shd w:val="clear" w:color="auto" w:fill="FFFFFF"/>
            <w:vAlign w:val="center"/>
          </w:tcPr>
          <w:p w14:paraId="6368D19E" w14:textId="6486186E" w:rsidR="00382D9A" w:rsidRPr="00E10B85" w:rsidRDefault="00382D9A" w:rsidP="00382D9A">
            <w:pPr>
              <w:spacing w:line="192" w:lineRule="auto"/>
              <w:jc w:val="center"/>
              <w:rPr>
                <w:sz w:val="16"/>
                <w:szCs w:val="16"/>
              </w:rPr>
            </w:pPr>
            <w:r w:rsidRPr="00E10B85">
              <w:rPr>
                <w:sz w:val="16"/>
                <w:szCs w:val="16"/>
              </w:rPr>
              <w:t>Щодо виконання плану внутрішньої стійкості України</w:t>
            </w:r>
          </w:p>
        </w:tc>
        <w:tc>
          <w:tcPr>
            <w:tcW w:w="350" w:type="pct"/>
            <w:shd w:val="clear" w:color="auto" w:fill="FFFFFF"/>
            <w:vAlign w:val="center"/>
          </w:tcPr>
          <w:p w14:paraId="473E7EE1" w14:textId="3AAB8BA7" w:rsidR="00382D9A" w:rsidRPr="00E10B85" w:rsidRDefault="00382D9A" w:rsidP="00382D9A">
            <w:pPr>
              <w:spacing w:line="192" w:lineRule="auto"/>
              <w:jc w:val="center"/>
              <w:rPr>
                <w:bCs/>
                <w:sz w:val="16"/>
                <w:szCs w:val="16"/>
              </w:rPr>
            </w:pPr>
            <w:r w:rsidRPr="00E10B85">
              <w:rPr>
                <w:iCs/>
                <w:sz w:val="16"/>
                <w:szCs w:val="16"/>
              </w:rPr>
              <w:t xml:space="preserve">№вих- </w:t>
            </w:r>
            <w:r w:rsidRPr="00E10B85">
              <w:rPr>
                <w:bCs/>
                <w:sz w:val="16"/>
                <w:szCs w:val="16"/>
                <w:lang w:val="ru-RU"/>
              </w:rPr>
              <w:t>344/0/25</w:t>
            </w:r>
          </w:p>
        </w:tc>
        <w:tc>
          <w:tcPr>
            <w:tcW w:w="300" w:type="pct"/>
            <w:shd w:val="clear" w:color="auto" w:fill="FFFFFF"/>
            <w:vAlign w:val="center"/>
          </w:tcPr>
          <w:p w14:paraId="43964778" w14:textId="32C96831" w:rsidR="00382D9A" w:rsidRPr="00E10B85" w:rsidRDefault="00382D9A" w:rsidP="00382D9A">
            <w:pPr>
              <w:spacing w:line="192" w:lineRule="auto"/>
              <w:jc w:val="center"/>
              <w:rPr>
                <w:sz w:val="16"/>
                <w:szCs w:val="16"/>
              </w:rPr>
            </w:pPr>
            <w:r w:rsidRPr="00E10B85">
              <w:rPr>
                <w:sz w:val="16"/>
                <w:szCs w:val="16"/>
              </w:rPr>
              <w:t>15.04.2025</w:t>
            </w:r>
          </w:p>
        </w:tc>
        <w:tc>
          <w:tcPr>
            <w:tcW w:w="377" w:type="pct"/>
            <w:shd w:val="clear" w:color="auto" w:fill="FFFFFF"/>
            <w:vAlign w:val="center"/>
          </w:tcPr>
          <w:p w14:paraId="7740963D" w14:textId="1AE83789" w:rsidR="00382D9A" w:rsidRPr="00E10B85" w:rsidRDefault="00382D9A" w:rsidP="00382D9A">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03D0A597" w14:textId="6987AAA4" w:rsidR="00382D9A" w:rsidRPr="00E10B85" w:rsidRDefault="00382D9A" w:rsidP="00382D9A">
            <w:pPr>
              <w:spacing w:line="192" w:lineRule="auto"/>
              <w:jc w:val="center"/>
              <w:rPr>
                <w:iCs/>
                <w:sz w:val="16"/>
                <w:szCs w:val="16"/>
              </w:rPr>
            </w:pPr>
            <w:r w:rsidRPr="00E10B85">
              <w:rPr>
                <w:bCs/>
                <w:sz w:val="16"/>
                <w:szCs w:val="16"/>
              </w:rPr>
              <w:t>Департамент економічного розвитку і торгівлі</w:t>
            </w:r>
          </w:p>
        </w:tc>
        <w:tc>
          <w:tcPr>
            <w:tcW w:w="231" w:type="pct"/>
            <w:shd w:val="clear" w:color="auto" w:fill="FFFFFF"/>
            <w:vAlign w:val="center"/>
          </w:tcPr>
          <w:p w14:paraId="766D360B" w14:textId="6173BBD3" w:rsidR="00382D9A" w:rsidRPr="00E10B85" w:rsidRDefault="00382D9A" w:rsidP="00382D9A">
            <w:pPr>
              <w:spacing w:line="192" w:lineRule="auto"/>
              <w:jc w:val="center"/>
              <w:rPr>
                <w:iCs/>
                <w:sz w:val="16"/>
                <w:szCs w:val="16"/>
              </w:rPr>
            </w:pPr>
            <w:r w:rsidRPr="00E10B85">
              <w:rPr>
                <w:iCs/>
                <w:sz w:val="16"/>
                <w:szCs w:val="16"/>
              </w:rPr>
              <w:t>-</w:t>
            </w:r>
          </w:p>
        </w:tc>
        <w:tc>
          <w:tcPr>
            <w:tcW w:w="164" w:type="pct"/>
            <w:shd w:val="clear" w:color="auto" w:fill="FFFFFF"/>
            <w:vAlign w:val="center"/>
          </w:tcPr>
          <w:p w14:paraId="56BF39EF" w14:textId="0F93AC79" w:rsidR="00382D9A" w:rsidRPr="00E10B85" w:rsidRDefault="00382D9A" w:rsidP="00382D9A">
            <w:pPr>
              <w:spacing w:line="192" w:lineRule="auto"/>
              <w:jc w:val="center"/>
              <w:rPr>
                <w:iCs/>
                <w:sz w:val="16"/>
                <w:szCs w:val="16"/>
              </w:rPr>
            </w:pPr>
            <w:r w:rsidRPr="00E10B85">
              <w:rPr>
                <w:iCs/>
                <w:sz w:val="16"/>
                <w:szCs w:val="16"/>
              </w:rPr>
              <w:t>-</w:t>
            </w:r>
          </w:p>
        </w:tc>
        <w:tc>
          <w:tcPr>
            <w:tcW w:w="278" w:type="pct"/>
            <w:shd w:val="clear" w:color="auto" w:fill="FFFFFF"/>
            <w:vAlign w:val="center"/>
          </w:tcPr>
          <w:p w14:paraId="011E5C12" w14:textId="1E303D3F" w:rsidR="00382D9A" w:rsidRPr="00E10B85" w:rsidRDefault="00382D9A" w:rsidP="00382D9A">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04BED4A4" w14:textId="4DAAB9BB" w:rsidR="00382D9A" w:rsidRPr="00E10B85" w:rsidRDefault="00382D9A" w:rsidP="00382D9A">
            <w:pPr>
              <w:spacing w:line="192" w:lineRule="auto"/>
              <w:jc w:val="center"/>
              <w:rPr>
                <w:sz w:val="16"/>
                <w:szCs w:val="16"/>
              </w:rPr>
            </w:pPr>
            <w:r w:rsidRPr="00E10B85">
              <w:rPr>
                <w:sz w:val="16"/>
                <w:szCs w:val="16"/>
              </w:rPr>
              <w:t>Щодо виконання плану внутрішньої стійкості України</w:t>
            </w:r>
          </w:p>
        </w:tc>
        <w:tc>
          <w:tcPr>
            <w:tcW w:w="404" w:type="pct"/>
            <w:shd w:val="clear" w:color="auto" w:fill="FFFFFF"/>
          </w:tcPr>
          <w:p w14:paraId="27F0509A" w14:textId="6FEE2B78" w:rsidR="00382D9A" w:rsidRPr="00E10B85" w:rsidRDefault="00382D9A" w:rsidP="00382D9A">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950EBAF" w14:textId="5647955D" w:rsidR="00382D9A" w:rsidRPr="00E10B85" w:rsidRDefault="00382D9A" w:rsidP="00382D9A">
            <w:pPr>
              <w:spacing w:line="192" w:lineRule="auto"/>
              <w:jc w:val="center"/>
              <w:rPr>
                <w:sz w:val="16"/>
                <w:szCs w:val="16"/>
              </w:rPr>
            </w:pPr>
            <w:r w:rsidRPr="00E10B85">
              <w:rPr>
                <w:sz w:val="16"/>
                <w:szCs w:val="16"/>
              </w:rPr>
              <w:t>Лист</w:t>
            </w:r>
          </w:p>
        </w:tc>
        <w:tc>
          <w:tcPr>
            <w:tcW w:w="112" w:type="pct"/>
            <w:shd w:val="clear" w:color="auto" w:fill="FFFFFF"/>
            <w:vAlign w:val="center"/>
          </w:tcPr>
          <w:p w14:paraId="406E7AEB" w14:textId="77777777" w:rsidR="00382D9A" w:rsidRPr="00E10B85" w:rsidRDefault="00382D9A" w:rsidP="00382D9A">
            <w:pPr>
              <w:spacing w:line="192" w:lineRule="auto"/>
              <w:jc w:val="center"/>
              <w:rPr>
                <w:sz w:val="16"/>
                <w:szCs w:val="16"/>
              </w:rPr>
            </w:pPr>
          </w:p>
        </w:tc>
        <w:tc>
          <w:tcPr>
            <w:tcW w:w="306" w:type="pct"/>
            <w:shd w:val="clear" w:color="auto" w:fill="FFFFFF"/>
          </w:tcPr>
          <w:p w14:paraId="696E5F89" w14:textId="1339E336" w:rsidR="00382D9A" w:rsidRPr="00E10B85" w:rsidRDefault="00382D9A" w:rsidP="00382D9A">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A5406A0" w14:textId="2ECE3A9A" w:rsidR="00382D9A" w:rsidRPr="00E10B85" w:rsidRDefault="00382D9A" w:rsidP="00382D9A">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48F0BA2" w14:textId="77777777" w:rsidR="00382D9A" w:rsidRPr="00E10B85" w:rsidRDefault="00382D9A" w:rsidP="00382D9A">
            <w:pPr>
              <w:spacing w:line="192" w:lineRule="auto"/>
              <w:jc w:val="center"/>
              <w:rPr>
                <w:lang w:val="ru-RU"/>
              </w:rPr>
            </w:pPr>
          </w:p>
        </w:tc>
      </w:tr>
      <w:tr w:rsidR="00635D59" w:rsidRPr="00E10B85" w14:paraId="35CA9DA5" w14:textId="77777777" w:rsidTr="00255886">
        <w:trPr>
          <w:trHeight w:val="975"/>
        </w:trPr>
        <w:tc>
          <w:tcPr>
            <w:tcW w:w="174" w:type="pct"/>
            <w:shd w:val="clear" w:color="auto" w:fill="FFFFFF"/>
            <w:vAlign w:val="center"/>
          </w:tcPr>
          <w:p w14:paraId="77EBDB9A" w14:textId="5D999275" w:rsidR="00635D59" w:rsidRPr="00E10B85" w:rsidRDefault="00635D59" w:rsidP="00635D59">
            <w:pPr>
              <w:spacing w:line="192" w:lineRule="auto"/>
              <w:jc w:val="center"/>
              <w:rPr>
                <w:b/>
                <w:bCs/>
                <w:sz w:val="16"/>
                <w:szCs w:val="16"/>
              </w:rPr>
            </w:pPr>
            <w:r w:rsidRPr="00E10B85">
              <w:rPr>
                <w:b/>
                <w:bCs/>
                <w:sz w:val="16"/>
                <w:szCs w:val="16"/>
              </w:rPr>
              <w:t>156</w:t>
            </w:r>
          </w:p>
        </w:tc>
        <w:tc>
          <w:tcPr>
            <w:tcW w:w="464" w:type="pct"/>
            <w:shd w:val="clear" w:color="auto" w:fill="FFFFFF"/>
            <w:vAlign w:val="center"/>
          </w:tcPr>
          <w:p w14:paraId="2E5490F1" w14:textId="593E5787" w:rsidR="00635D59" w:rsidRPr="00E10B85" w:rsidRDefault="00382D9A" w:rsidP="00635D59">
            <w:pPr>
              <w:spacing w:line="192" w:lineRule="auto"/>
              <w:jc w:val="center"/>
              <w:rPr>
                <w:sz w:val="16"/>
                <w:szCs w:val="16"/>
              </w:rPr>
            </w:pPr>
            <w:r w:rsidRPr="00E10B85">
              <w:rPr>
                <w:sz w:val="16"/>
                <w:szCs w:val="16"/>
              </w:rPr>
              <w:t>Щодо інформації про дітей, обоє з батьків яких загинули захищаючи незалежність, суверенітет та територіальну цілісність Україну при безпосередній участі в антитерористичній операції</w:t>
            </w:r>
          </w:p>
        </w:tc>
        <w:tc>
          <w:tcPr>
            <w:tcW w:w="350" w:type="pct"/>
            <w:shd w:val="clear" w:color="auto" w:fill="FFFFFF"/>
            <w:vAlign w:val="center"/>
          </w:tcPr>
          <w:p w14:paraId="7D4939E6" w14:textId="00530A66" w:rsidR="00635D59" w:rsidRPr="00E10B85" w:rsidRDefault="00635D59" w:rsidP="00635D59">
            <w:pPr>
              <w:spacing w:line="192" w:lineRule="auto"/>
              <w:jc w:val="center"/>
              <w:rPr>
                <w:bCs/>
                <w:sz w:val="16"/>
                <w:szCs w:val="16"/>
              </w:rPr>
            </w:pPr>
            <w:r w:rsidRPr="00E10B85">
              <w:rPr>
                <w:iCs/>
                <w:sz w:val="16"/>
                <w:szCs w:val="16"/>
              </w:rPr>
              <w:t xml:space="preserve">№вих- </w:t>
            </w:r>
            <w:r w:rsidRPr="00E10B85">
              <w:rPr>
                <w:bCs/>
                <w:sz w:val="16"/>
                <w:szCs w:val="16"/>
                <w:lang w:val="ru-RU"/>
              </w:rPr>
              <w:t>345/25</w:t>
            </w:r>
          </w:p>
        </w:tc>
        <w:tc>
          <w:tcPr>
            <w:tcW w:w="300" w:type="pct"/>
            <w:shd w:val="clear" w:color="auto" w:fill="FFFFFF"/>
            <w:vAlign w:val="center"/>
          </w:tcPr>
          <w:p w14:paraId="7D3F3046" w14:textId="3AD54F13" w:rsidR="00635D59" w:rsidRPr="00E10B85" w:rsidRDefault="00635D59" w:rsidP="00635D59">
            <w:pPr>
              <w:spacing w:line="192" w:lineRule="auto"/>
              <w:jc w:val="center"/>
              <w:rPr>
                <w:sz w:val="16"/>
                <w:szCs w:val="16"/>
              </w:rPr>
            </w:pPr>
            <w:r w:rsidRPr="00E10B85">
              <w:rPr>
                <w:sz w:val="16"/>
                <w:szCs w:val="16"/>
              </w:rPr>
              <w:t>15.04.2025</w:t>
            </w:r>
          </w:p>
        </w:tc>
        <w:tc>
          <w:tcPr>
            <w:tcW w:w="377" w:type="pct"/>
            <w:shd w:val="clear" w:color="auto" w:fill="FFFFFF"/>
            <w:vAlign w:val="center"/>
          </w:tcPr>
          <w:p w14:paraId="7C2BFA37" w14:textId="60762E72" w:rsidR="00635D59" w:rsidRPr="00E10B85" w:rsidRDefault="00635D59" w:rsidP="00635D59">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3E2B1BDF" w14:textId="5144BD84" w:rsidR="00635D59" w:rsidRPr="00E10B85" w:rsidRDefault="00382D9A" w:rsidP="00635D59">
            <w:pPr>
              <w:spacing w:line="192" w:lineRule="auto"/>
              <w:jc w:val="center"/>
              <w:rPr>
                <w:iCs/>
                <w:sz w:val="16"/>
                <w:szCs w:val="16"/>
              </w:rPr>
            </w:pPr>
            <w:r w:rsidRPr="00E10B85">
              <w:rPr>
                <w:rFonts w:cs="Arial"/>
                <w:color w:val="363636"/>
                <w:sz w:val="16"/>
                <w:szCs w:val="16"/>
                <w:shd w:val="clear" w:color="auto" w:fill="E1E1E1"/>
              </w:rPr>
              <w:t>Служба у справах дітей</w:t>
            </w:r>
          </w:p>
        </w:tc>
        <w:tc>
          <w:tcPr>
            <w:tcW w:w="231" w:type="pct"/>
            <w:shd w:val="clear" w:color="auto" w:fill="FFFFFF"/>
            <w:vAlign w:val="center"/>
          </w:tcPr>
          <w:p w14:paraId="16D918A6" w14:textId="01915C77" w:rsidR="00635D59" w:rsidRPr="00E10B85" w:rsidRDefault="00635D59" w:rsidP="00635D59">
            <w:pPr>
              <w:spacing w:line="192" w:lineRule="auto"/>
              <w:jc w:val="center"/>
              <w:rPr>
                <w:iCs/>
                <w:sz w:val="16"/>
                <w:szCs w:val="16"/>
              </w:rPr>
            </w:pPr>
            <w:r w:rsidRPr="00E10B85">
              <w:rPr>
                <w:iCs/>
                <w:sz w:val="16"/>
                <w:szCs w:val="16"/>
              </w:rPr>
              <w:t>-</w:t>
            </w:r>
          </w:p>
        </w:tc>
        <w:tc>
          <w:tcPr>
            <w:tcW w:w="164" w:type="pct"/>
            <w:shd w:val="clear" w:color="auto" w:fill="FFFFFF"/>
            <w:vAlign w:val="center"/>
          </w:tcPr>
          <w:p w14:paraId="21935B98" w14:textId="40950497" w:rsidR="00635D59" w:rsidRPr="00E10B85" w:rsidRDefault="00635D59" w:rsidP="00635D59">
            <w:pPr>
              <w:spacing w:line="192" w:lineRule="auto"/>
              <w:jc w:val="center"/>
              <w:rPr>
                <w:iCs/>
                <w:sz w:val="16"/>
                <w:szCs w:val="16"/>
              </w:rPr>
            </w:pPr>
            <w:r w:rsidRPr="00E10B85">
              <w:rPr>
                <w:iCs/>
                <w:sz w:val="16"/>
                <w:szCs w:val="16"/>
              </w:rPr>
              <w:t>-</w:t>
            </w:r>
          </w:p>
        </w:tc>
        <w:tc>
          <w:tcPr>
            <w:tcW w:w="278" w:type="pct"/>
            <w:shd w:val="clear" w:color="auto" w:fill="FFFFFF"/>
            <w:vAlign w:val="center"/>
          </w:tcPr>
          <w:p w14:paraId="2D2D8E0B" w14:textId="7695EBCC" w:rsidR="00635D59" w:rsidRPr="00E10B85" w:rsidRDefault="00635D59" w:rsidP="00635D59">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7AEFBD6" w14:textId="18FAEE22" w:rsidR="00635D59" w:rsidRPr="00E10B85" w:rsidRDefault="00382D9A" w:rsidP="00635D59">
            <w:pPr>
              <w:spacing w:line="192" w:lineRule="auto"/>
              <w:jc w:val="center"/>
              <w:rPr>
                <w:b/>
                <w:bCs/>
                <w:sz w:val="16"/>
                <w:szCs w:val="16"/>
              </w:rPr>
            </w:pPr>
            <w:r w:rsidRPr="00E10B85">
              <w:rPr>
                <w:sz w:val="16"/>
                <w:szCs w:val="16"/>
              </w:rPr>
              <w:t>Щодо інформації про дітей, обоє з батьків яких загинули захищаючи незалежність, суверенітет та територіальну цілісність Україну при безпосередній участі в антитерористичній операції</w:t>
            </w:r>
          </w:p>
        </w:tc>
        <w:tc>
          <w:tcPr>
            <w:tcW w:w="404" w:type="pct"/>
            <w:shd w:val="clear" w:color="auto" w:fill="FFFFFF"/>
          </w:tcPr>
          <w:p w14:paraId="1F00114B" w14:textId="38AAF153" w:rsidR="00635D59" w:rsidRPr="00E10B85" w:rsidRDefault="00635D59" w:rsidP="00635D59">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0A427D6" w14:textId="10F8CCA8" w:rsidR="00635D59" w:rsidRPr="00E10B85" w:rsidRDefault="00635D59" w:rsidP="00635D59">
            <w:pPr>
              <w:spacing w:line="192" w:lineRule="auto"/>
              <w:jc w:val="center"/>
              <w:rPr>
                <w:sz w:val="16"/>
                <w:szCs w:val="16"/>
              </w:rPr>
            </w:pPr>
            <w:r w:rsidRPr="00E10B85">
              <w:rPr>
                <w:sz w:val="16"/>
                <w:szCs w:val="16"/>
              </w:rPr>
              <w:t>Лист</w:t>
            </w:r>
          </w:p>
        </w:tc>
        <w:tc>
          <w:tcPr>
            <w:tcW w:w="112" w:type="pct"/>
            <w:shd w:val="clear" w:color="auto" w:fill="FFFFFF"/>
            <w:vAlign w:val="center"/>
          </w:tcPr>
          <w:p w14:paraId="1499226C" w14:textId="77777777" w:rsidR="00635D59" w:rsidRPr="00E10B85" w:rsidRDefault="00635D59" w:rsidP="00635D59">
            <w:pPr>
              <w:spacing w:line="192" w:lineRule="auto"/>
              <w:jc w:val="center"/>
              <w:rPr>
                <w:sz w:val="16"/>
                <w:szCs w:val="16"/>
              </w:rPr>
            </w:pPr>
          </w:p>
        </w:tc>
        <w:tc>
          <w:tcPr>
            <w:tcW w:w="306" w:type="pct"/>
            <w:shd w:val="clear" w:color="auto" w:fill="FFFFFF"/>
          </w:tcPr>
          <w:p w14:paraId="51CA4F5E" w14:textId="33CFF1CB" w:rsidR="00635D59" w:rsidRPr="00E10B85" w:rsidRDefault="00635D59" w:rsidP="00635D59">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953A396" w14:textId="4B7BCB64" w:rsidR="00635D59" w:rsidRPr="00E10B85" w:rsidRDefault="00635D59" w:rsidP="00635D5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8B7948B" w14:textId="77777777" w:rsidR="00635D59" w:rsidRPr="00E10B85" w:rsidRDefault="00635D59" w:rsidP="00635D59">
            <w:pPr>
              <w:spacing w:line="192" w:lineRule="auto"/>
              <w:jc w:val="center"/>
              <w:rPr>
                <w:lang w:val="ru-RU"/>
              </w:rPr>
            </w:pPr>
          </w:p>
        </w:tc>
      </w:tr>
      <w:tr w:rsidR="00635D59" w:rsidRPr="00E10B85" w14:paraId="31C0FA97" w14:textId="77777777" w:rsidTr="00255886">
        <w:trPr>
          <w:trHeight w:val="975"/>
        </w:trPr>
        <w:tc>
          <w:tcPr>
            <w:tcW w:w="174" w:type="pct"/>
            <w:shd w:val="clear" w:color="auto" w:fill="FFFFFF"/>
            <w:vAlign w:val="center"/>
          </w:tcPr>
          <w:p w14:paraId="0957452E" w14:textId="44B3F624" w:rsidR="00635D59" w:rsidRPr="00E10B85" w:rsidRDefault="00635D59" w:rsidP="00635D59">
            <w:pPr>
              <w:spacing w:line="192" w:lineRule="auto"/>
              <w:jc w:val="center"/>
              <w:rPr>
                <w:b/>
                <w:bCs/>
                <w:sz w:val="16"/>
                <w:szCs w:val="16"/>
              </w:rPr>
            </w:pPr>
            <w:r w:rsidRPr="00E10B85">
              <w:rPr>
                <w:b/>
                <w:bCs/>
                <w:sz w:val="16"/>
                <w:szCs w:val="16"/>
              </w:rPr>
              <w:t>157</w:t>
            </w:r>
          </w:p>
        </w:tc>
        <w:tc>
          <w:tcPr>
            <w:tcW w:w="464" w:type="pct"/>
            <w:shd w:val="clear" w:color="auto" w:fill="FFFFFF"/>
            <w:vAlign w:val="center"/>
          </w:tcPr>
          <w:p w14:paraId="7405AD3B" w14:textId="0AAD8265" w:rsidR="00635D59" w:rsidRPr="00E10B85" w:rsidRDefault="00382D9A" w:rsidP="00635D59">
            <w:pPr>
              <w:spacing w:line="192" w:lineRule="auto"/>
              <w:jc w:val="center"/>
              <w:rPr>
                <w:sz w:val="16"/>
                <w:szCs w:val="16"/>
              </w:rPr>
            </w:pPr>
            <w:r w:rsidRPr="00E10B85">
              <w:rPr>
                <w:sz w:val="16"/>
                <w:szCs w:val="16"/>
              </w:rPr>
              <w:t>Про затвердження паспорту бюджетної програми обласного бюджету на 2025 рік</w:t>
            </w:r>
          </w:p>
        </w:tc>
        <w:tc>
          <w:tcPr>
            <w:tcW w:w="350" w:type="pct"/>
            <w:shd w:val="clear" w:color="auto" w:fill="FFFFFF"/>
            <w:vAlign w:val="center"/>
          </w:tcPr>
          <w:p w14:paraId="18D3A121" w14:textId="22D4599C" w:rsidR="00635D59" w:rsidRPr="00E10B85" w:rsidRDefault="00382D9A" w:rsidP="00635D59">
            <w:pPr>
              <w:spacing w:line="192" w:lineRule="auto"/>
              <w:jc w:val="center"/>
              <w:rPr>
                <w:bCs/>
                <w:sz w:val="16"/>
                <w:szCs w:val="16"/>
              </w:rPr>
            </w:pPr>
            <w:r w:rsidRPr="00E10B85">
              <w:rPr>
                <w:bCs/>
                <w:sz w:val="16"/>
                <w:szCs w:val="16"/>
              </w:rPr>
              <w:t>20</w:t>
            </w:r>
          </w:p>
        </w:tc>
        <w:tc>
          <w:tcPr>
            <w:tcW w:w="300" w:type="pct"/>
            <w:shd w:val="clear" w:color="auto" w:fill="FFFFFF"/>
            <w:vAlign w:val="center"/>
          </w:tcPr>
          <w:p w14:paraId="09D929A9" w14:textId="2EC6ED32" w:rsidR="00635D59" w:rsidRPr="00E10B85" w:rsidRDefault="00635D59" w:rsidP="00635D59">
            <w:pPr>
              <w:spacing w:line="192" w:lineRule="auto"/>
              <w:jc w:val="center"/>
              <w:rPr>
                <w:sz w:val="16"/>
                <w:szCs w:val="16"/>
              </w:rPr>
            </w:pPr>
            <w:r w:rsidRPr="00E10B85">
              <w:rPr>
                <w:sz w:val="16"/>
                <w:szCs w:val="16"/>
              </w:rPr>
              <w:t>1</w:t>
            </w:r>
            <w:r w:rsidR="00382D9A" w:rsidRPr="00E10B85">
              <w:rPr>
                <w:sz w:val="16"/>
                <w:szCs w:val="16"/>
              </w:rPr>
              <w:t>5</w:t>
            </w:r>
            <w:r w:rsidRPr="00E10B85">
              <w:rPr>
                <w:sz w:val="16"/>
                <w:szCs w:val="16"/>
              </w:rPr>
              <w:t>.0</w:t>
            </w:r>
            <w:r w:rsidR="00382D9A" w:rsidRPr="00E10B85">
              <w:rPr>
                <w:sz w:val="16"/>
                <w:szCs w:val="16"/>
              </w:rPr>
              <w:t>4</w:t>
            </w:r>
            <w:r w:rsidRPr="00E10B85">
              <w:rPr>
                <w:sz w:val="16"/>
                <w:szCs w:val="16"/>
              </w:rPr>
              <w:t>.2025</w:t>
            </w:r>
          </w:p>
        </w:tc>
        <w:tc>
          <w:tcPr>
            <w:tcW w:w="377" w:type="pct"/>
            <w:shd w:val="clear" w:color="auto" w:fill="FFFFFF"/>
            <w:vAlign w:val="center"/>
          </w:tcPr>
          <w:p w14:paraId="6B1FF47C" w14:textId="61903266" w:rsidR="00635D59" w:rsidRPr="00E10B85" w:rsidRDefault="00635D59" w:rsidP="00635D59">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43F32CD0" w14:textId="74EB5D0F" w:rsidR="00635D59" w:rsidRPr="00E10B85" w:rsidRDefault="00382D9A" w:rsidP="00635D59">
            <w:pPr>
              <w:spacing w:line="192" w:lineRule="auto"/>
              <w:jc w:val="center"/>
              <w:rPr>
                <w:i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630AF377" w14:textId="2FDDFA03" w:rsidR="00635D59" w:rsidRPr="00E10B85" w:rsidRDefault="00635D59" w:rsidP="00635D59">
            <w:pPr>
              <w:spacing w:line="192" w:lineRule="auto"/>
              <w:jc w:val="center"/>
              <w:rPr>
                <w:iCs/>
                <w:sz w:val="16"/>
                <w:szCs w:val="16"/>
              </w:rPr>
            </w:pPr>
            <w:r w:rsidRPr="00E10B85">
              <w:rPr>
                <w:iCs/>
                <w:sz w:val="16"/>
                <w:szCs w:val="16"/>
              </w:rPr>
              <w:t>-</w:t>
            </w:r>
          </w:p>
        </w:tc>
        <w:tc>
          <w:tcPr>
            <w:tcW w:w="164" w:type="pct"/>
            <w:shd w:val="clear" w:color="auto" w:fill="FFFFFF"/>
            <w:vAlign w:val="center"/>
          </w:tcPr>
          <w:p w14:paraId="362AF625" w14:textId="71CD0C45" w:rsidR="00635D59" w:rsidRPr="00E10B85" w:rsidRDefault="00635D59" w:rsidP="00635D59">
            <w:pPr>
              <w:spacing w:line="192" w:lineRule="auto"/>
              <w:jc w:val="center"/>
              <w:rPr>
                <w:iCs/>
                <w:sz w:val="16"/>
                <w:szCs w:val="16"/>
              </w:rPr>
            </w:pPr>
            <w:r w:rsidRPr="00E10B85">
              <w:rPr>
                <w:iCs/>
                <w:sz w:val="16"/>
                <w:szCs w:val="16"/>
              </w:rPr>
              <w:t>-</w:t>
            </w:r>
          </w:p>
        </w:tc>
        <w:tc>
          <w:tcPr>
            <w:tcW w:w="278" w:type="pct"/>
            <w:shd w:val="clear" w:color="auto" w:fill="FFFFFF"/>
            <w:vAlign w:val="center"/>
          </w:tcPr>
          <w:p w14:paraId="2931C215" w14:textId="1FDF231E" w:rsidR="00635D59" w:rsidRPr="00E10B85" w:rsidRDefault="00635D59" w:rsidP="00635D59">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4EF74E5" w14:textId="229961DE" w:rsidR="00635D59" w:rsidRPr="00E10B85" w:rsidRDefault="00382D9A" w:rsidP="00635D59">
            <w:pPr>
              <w:spacing w:line="192" w:lineRule="auto"/>
              <w:jc w:val="center"/>
              <w:rPr>
                <w:sz w:val="16"/>
                <w:szCs w:val="16"/>
              </w:rPr>
            </w:pPr>
            <w:r w:rsidRPr="00E10B85">
              <w:rPr>
                <w:sz w:val="16"/>
                <w:szCs w:val="16"/>
              </w:rPr>
              <w:t xml:space="preserve">Про затвердження паспорту бюджетної програми обласного бюджету на 2025 рік </w:t>
            </w:r>
            <w:r w:rsidR="00635D59" w:rsidRPr="00E10B85">
              <w:rPr>
                <w:sz w:val="16"/>
                <w:szCs w:val="16"/>
              </w:rPr>
              <w:t>"</w:t>
            </w:r>
          </w:p>
        </w:tc>
        <w:tc>
          <w:tcPr>
            <w:tcW w:w="404" w:type="pct"/>
            <w:shd w:val="clear" w:color="auto" w:fill="FFFFFF"/>
          </w:tcPr>
          <w:p w14:paraId="21646A28" w14:textId="6736A294" w:rsidR="00635D59" w:rsidRPr="00E10B85" w:rsidRDefault="00635D59" w:rsidP="00635D59">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44948D7" w14:textId="48F841CE" w:rsidR="00635D59" w:rsidRPr="00E10B85" w:rsidRDefault="00382D9A" w:rsidP="00635D59">
            <w:pPr>
              <w:spacing w:line="192" w:lineRule="auto"/>
              <w:jc w:val="center"/>
              <w:rPr>
                <w:sz w:val="16"/>
                <w:szCs w:val="16"/>
              </w:rPr>
            </w:pPr>
            <w:r w:rsidRPr="00E10B85">
              <w:rPr>
                <w:sz w:val="16"/>
                <w:szCs w:val="16"/>
              </w:rPr>
              <w:t>Наказ</w:t>
            </w:r>
          </w:p>
        </w:tc>
        <w:tc>
          <w:tcPr>
            <w:tcW w:w="112" w:type="pct"/>
            <w:shd w:val="clear" w:color="auto" w:fill="FFFFFF"/>
            <w:vAlign w:val="center"/>
          </w:tcPr>
          <w:p w14:paraId="2A7C1E73" w14:textId="77777777" w:rsidR="00635D59" w:rsidRPr="00E10B85" w:rsidRDefault="00635D59" w:rsidP="00635D59">
            <w:pPr>
              <w:spacing w:line="192" w:lineRule="auto"/>
              <w:jc w:val="center"/>
              <w:rPr>
                <w:sz w:val="16"/>
                <w:szCs w:val="16"/>
              </w:rPr>
            </w:pPr>
          </w:p>
        </w:tc>
        <w:tc>
          <w:tcPr>
            <w:tcW w:w="306" w:type="pct"/>
            <w:shd w:val="clear" w:color="auto" w:fill="FFFFFF"/>
          </w:tcPr>
          <w:p w14:paraId="76A8DA0C" w14:textId="6608AC29" w:rsidR="00635D59" w:rsidRPr="00E10B85" w:rsidRDefault="00635D59" w:rsidP="00635D59">
            <w:pPr>
              <w:spacing w:line="192" w:lineRule="auto"/>
              <w:jc w:val="center"/>
              <w:rPr>
                <w:bCs/>
                <w:sz w:val="16"/>
                <w:szCs w:val="16"/>
              </w:rPr>
            </w:pPr>
            <w:r w:rsidRPr="00E10B85">
              <w:rPr>
                <w:bCs/>
                <w:sz w:val="16"/>
                <w:szCs w:val="16"/>
              </w:rPr>
              <w:t>Паперова</w:t>
            </w:r>
          </w:p>
        </w:tc>
        <w:tc>
          <w:tcPr>
            <w:tcW w:w="690" w:type="pct"/>
            <w:shd w:val="clear" w:color="auto" w:fill="FFFFFF"/>
          </w:tcPr>
          <w:p w14:paraId="46C1E802" w14:textId="4394D1BC" w:rsidR="00635D59" w:rsidRPr="00E10B85" w:rsidRDefault="00635D59" w:rsidP="00635D59">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7EE7310" w14:textId="77777777" w:rsidR="00635D59" w:rsidRPr="00E10B85" w:rsidRDefault="00635D59" w:rsidP="00635D59">
            <w:pPr>
              <w:spacing w:line="192" w:lineRule="auto"/>
              <w:jc w:val="center"/>
              <w:rPr>
                <w:lang w:val="ru-RU"/>
              </w:rPr>
            </w:pPr>
          </w:p>
        </w:tc>
      </w:tr>
      <w:tr w:rsidR="00364AC1" w:rsidRPr="00E10B85" w14:paraId="6B10A00D" w14:textId="77777777" w:rsidTr="00255886">
        <w:trPr>
          <w:trHeight w:val="975"/>
        </w:trPr>
        <w:tc>
          <w:tcPr>
            <w:tcW w:w="174" w:type="pct"/>
            <w:shd w:val="clear" w:color="auto" w:fill="FFFFFF"/>
            <w:vAlign w:val="center"/>
          </w:tcPr>
          <w:p w14:paraId="4DB174CD" w14:textId="7C8A4513" w:rsidR="00364AC1" w:rsidRPr="00E10B85" w:rsidRDefault="00364AC1" w:rsidP="00364AC1">
            <w:pPr>
              <w:spacing w:line="192" w:lineRule="auto"/>
              <w:jc w:val="center"/>
              <w:rPr>
                <w:b/>
                <w:bCs/>
                <w:sz w:val="16"/>
                <w:szCs w:val="16"/>
              </w:rPr>
            </w:pPr>
            <w:r w:rsidRPr="00E10B85">
              <w:rPr>
                <w:b/>
                <w:bCs/>
                <w:sz w:val="16"/>
                <w:szCs w:val="16"/>
              </w:rPr>
              <w:t>158</w:t>
            </w:r>
          </w:p>
        </w:tc>
        <w:tc>
          <w:tcPr>
            <w:tcW w:w="464" w:type="pct"/>
            <w:shd w:val="clear" w:color="auto" w:fill="FFFFFF"/>
            <w:vAlign w:val="center"/>
          </w:tcPr>
          <w:p w14:paraId="2BDAC1A1" w14:textId="2CBEDF35" w:rsidR="00364AC1" w:rsidRPr="00E10B85" w:rsidRDefault="00364AC1" w:rsidP="00364AC1">
            <w:pPr>
              <w:spacing w:line="192" w:lineRule="auto"/>
              <w:jc w:val="center"/>
              <w:rPr>
                <w:sz w:val="16"/>
                <w:szCs w:val="16"/>
              </w:rPr>
            </w:pPr>
            <w:r w:rsidRPr="00E10B85">
              <w:rPr>
                <w:sz w:val="16"/>
                <w:szCs w:val="16"/>
              </w:rPr>
              <w:t>Про проведення заходу «Адаптація ветеранів до цивільного життя.Комунікація ветеранів з владою, бізнесом та реалізація права на працю»</w:t>
            </w:r>
          </w:p>
        </w:tc>
        <w:tc>
          <w:tcPr>
            <w:tcW w:w="350" w:type="pct"/>
            <w:shd w:val="clear" w:color="auto" w:fill="FFFFFF"/>
            <w:vAlign w:val="center"/>
          </w:tcPr>
          <w:p w14:paraId="0242F936" w14:textId="03A31FFA" w:rsidR="00364AC1" w:rsidRPr="00E10B85" w:rsidRDefault="00364AC1" w:rsidP="00364AC1">
            <w:pPr>
              <w:spacing w:line="192" w:lineRule="auto"/>
              <w:jc w:val="center"/>
              <w:rPr>
                <w:bCs/>
                <w:sz w:val="16"/>
                <w:szCs w:val="16"/>
              </w:rPr>
            </w:pPr>
            <w:r w:rsidRPr="00E10B85">
              <w:rPr>
                <w:bCs/>
                <w:sz w:val="16"/>
                <w:szCs w:val="16"/>
              </w:rPr>
              <w:t>21</w:t>
            </w:r>
          </w:p>
        </w:tc>
        <w:tc>
          <w:tcPr>
            <w:tcW w:w="300" w:type="pct"/>
            <w:shd w:val="clear" w:color="auto" w:fill="FFFFFF"/>
            <w:vAlign w:val="center"/>
          </w:tcPr>
          <w:p w14:paraId="5E5F372D" w14:textId="55FD0B61" w:rsidR="00364AC1" w:rsidRPr="00E10B85" w:rsidRDefault="00364AC1" w:rsidP="00364AC1">
            <w:pPr>
              <w:spacing w:line="192" w:lineRule="auto"/>
              <w:jc w:val="center"/>
              <w:rPr>
                <w:sz w:val="16"/>
                <w:szCs w:val="16"/>
              </w:rPr>
            </w:pPr>
            <w:r w:rsidRPr="00E10B85">
              <w:rPr>
                <w:sz w:val="16"/>
                <w:szCs w:val="16"/>
              </w:rPr>
              <w:t>16.04.2025</w:t>
            </w:r>
          </w:p>
        </w:tc>
        <w:tc>
          <w:tcPr>
            <w:tcW w:w="377" w:type="pct"/>
            <w:shd w:val="clear" w:color="auto" w:fill="FFFFFF"/>
            <w:vAlign w:val="center"/>
          </w:tcPr>
          <w:p w14:paraId="05D499C9" w14:textId="73EA60D2" w:rsidR="00364AC1" w:rsidRPr="00E10B85" w:rsidRDefault="00364AC1" w:rsidP="00364AC1">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481C75BB" w14:textId="17883BB4" w:rsidR="00364AC1" w:rsidRPr="00E10B85" w:rsidRDefault="00364AC1" w:rsidP="00364AC1">
            <w:pPr>
              <w:spacing w:line="192" w:lineRule="auto"/>
              <w:jc w:val="center"/>
              <w:rPr>
                <w:i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06DD6C3E" w14:textId="6F45DE13" w:rsidR="00364AC1" w:rsidRPr="00E10B85" w:rsidRDefault="00364AC1" w:rsidP="00364AC1">
            <w:pPr>
              <w:spacing w:line="192" w:lineRule="auto"/>
              <w:jc w:val="center"/>
              <w:rPr>
                <w:iCs/>
                <w:sz w:val="16"/>
                <w:szCs w:val="16"/>
              </w:rPr>
            </w:pPr>
            <w:r w:rsidRPr="00E10B85">
              <w:rPr>
                <w:iCs/>
                <w:sz w:val="16"/>
                <w:szCs w:val="16"/>
              </w:rPr>
              <w:t>-</w:t>
            </w:r>
          </w:p>
        </w:tc>
        <w:tc>
          <w:tcPr>
            <w:tcW w:w="164" w:type="pct"/>
            <w:shd w:val="clear" w:color="auto" w:fill="FFFFFF"/>
            <w:vAlign w:val="center"/>
          </w:tcPr>
          <w:p w14:paraId="778E29D0" w14:textId="5EA1C25D" w:rsidR="00364AC1" w:rsidRPr="00E10B85" w:rsidRDefault="00364AC1" w:rsidP="00364AC1">
            <w:pPr>
              <w:spacing w:line="192" w:lineRule="auto"/>
              <w:jc w:val="center"/>
              <w:rPr>
                <w:iCs/>
                <w:sz w:val="16"/>
                <w:szCs w:val="16"/>
              </w:rPr>
            </w:pPr>
            <w:r w:rsidRPr="00E10B85">
              <w:rPr>
                <w:iCs/>
                <w:sz w:val="16"/>
                <w:szCs w:val="16"/>
              </w:rPr>
              <w:t>-</w:t>
            </w:r>
          </w:p>
        </w:tc>
        <w:tc>
          <w:tcPr>
            <w:tcW w:w="278" w:type="pct"/>
            <w:shd w:val="clear" w:color="auto" w:fill="FFFFFF"/>
            <w:vAlign w:val="center"/>
          </w:tcPr>
          <w:p w14:paraId="23E6FF9C" w14:textId="68D0D62D" w:rsidR="00364AC1" w:rsidRPr="00E10B85" w:rsidRDefault="00364AC1" w:rsidP="00364AC1">
            <w:pPr>
              <w:spacing w:line="192" w:lineRule="auto"/>
              <w:ind w:left="-85" w:right="-85"/>
              <w:rPr>
                <w:bCs/>
                <w:sz w:val="16"/>
                <w:szCs w:val="16"/>
              </w:rPr>
            </w:pPr>
            <w:r w:rsidRPr="00E10B85">
              <w:rPr>
                <w:bCs/>
                <w:sz w:val="16"/>
                <w:szCs w:val="16"/>
              </w:rPr>
              <w:t>організаційні</w:t>
            </w:r>
          </w:p>
        </w:tc>
        <w:tc>
          <w:tcPr>
            <w:tcW w:w="458" w:type="pct"/>
            <w:shd w:val="clear" w:color="auto" w:fill="FFFFFF"/>
            <w:vAlign w:val="center"/>
          </w:tcPr>
          <w:p w14:paraId="6FE8BEA3" w14:textId="551C06A9" w:rsidR="00364AC1" w:rsidRPr="00E10B85" w:rsidRDefault="00364AC1" w:rsidP="00364AC1">
            <w:pPr>
              <w:spacing w:line="192" w:lineRule="auto"/>
              <w:jc w:val="center"/>
              <w:rPr>
                <w:sz w:val="16"/>
                <w:szCs w:val="16"/>
              </w:rPr>
            </w:pPr>
            <w:r w:rsidRPr="00E10B85">
              <w:rPr>
                <w:sz w:val="16"/>
                <w:szCs w:val="16"/>
              </w:rPr>
              <w:t>Про проведення заходу «Адаптація ветеранів до цивільного життя.Комунікація ветеранів з владою, бізнесом та реалізація права на працю»</w:t>
            </w:r>
          </w:p>
        </w:tc>
        <w:tc>
          <w:tcPr>
            <w:tcW w:w="404" w:type="pct"/>
            <w:shd w:val="clear" w:color="auto" w:fill="FFFFFF"/>
          </w:tcPr>
          <w:p w14:paraId="4EE6718B" w14:textId="7F228A5A" w:rsidR="00364AC1" w:rsidRPr="00E10B85" w:rsidRDefault="00364AC1" w:rsidP="00364AC1">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99EC4EC" w14:textId="29881E8C" w:rsidR="00364AC1" w:rsidRPr="00E10B85" w:rsidRDefault="00364AC1" w:rsidP="00364AC1">
            <w:pPr>
              <w:spacing w:line="192" w:lineRule="auto"/>
              <w:jc w:val="center"/>
              <w:rPr>
                <w:sz w:val="16"/>
                <w:szCs w:val="16"/>
              </w:rPr>
            </w:pPr>
            <w:r w:rsidRPr="00E10B85">
              <w:rPr>
                <w:sz w:val="16"/>
                <w:szCs w:val="16"/>
              </w:rPr>
              <w:t>Наказ</w:t>
            </w:r>
          </w:p>
        </w:tc>
        <w:tc>
          <w:tcPr>
            <w:tcW w:w="112" w:type="pct"/>
            <w:shd w:val="clear" w:color="auto" w:fill="FFFFFF"/>
            <w:vAlign w:val="center"/>
          </w:tcPr>
          <w:p w14:paraId="5AF5935C" w14:textId="77777777" w:rsidR="00364AC1" w:rsidRPr="00E10B85" w:rsidRDefault="00364AC1" w:rsidP="00364AC1">
            <w:pPr>
              <w:spacing w:line="192" w:lineRule="auto"/>
              <w:jc w:val="center"/>
              <w:rPr>
                <w:sz w:val="16"/>
                <w:szCs w:val="16"/>
              </w:rPr>
            </w:pPr>
          </w:p>
        </w:tc>
        <w:tc>
          <w:tcPr>
            <w:tcW w:w="306" w:type="pct"/>
            <w:shd w:val="clear" w:color="auto" w:fill="FFFFFF"/>
          </w:tcPr>
          <w:p w14:paraId="1A23138E" w14:textId="75C18FC9" w:rsidR="00364AC1" w:rsidRPr="00E10B85" w:rsidRDefault="00364AC1" w:rsidP="00364AC1">
            <w:pPr>
              <w:spacing w:line="192" w:lineRule="auto"/>
              <w:jc w:val="center"/>
              <w:rPr>
                <w:bCs/>
                <w:sz w:val="16"/>
                <w:szCs w:val="16"/>
              </w:rPr>
            </w:pPr>
            <w:r w:rsidRPr="00E10B85">
              <w:rPr>
                <w:bCs/>
                <w:sz w:val="16"/>
                <w:szCs w:val="16"/>
              </w:rPr>
              <w:t>Паперова</w:t>
            </w:r>
          </w:p>
        </w:tc>
        <w:tc>
          <w:tcPr>
            <w:tcW w:w="690" w:type="pct"/>
            <w:shd w:val="clear" w:color="auto" w:fill="FFFFFF"/>
          </w:tcPr>
          <w:p w14:paraId="4EB1EDFA" w14:textId="5A428F60" w:rsidR="00364AC1" w:rsidRPr="00E10B85" w:rsidRDefault="00364AC1" w:rsidP="00364AC1">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B035CED" w14:textId="77777777" w:rsidR="00364AC1" w:rsidRPr="00E10B85" w:rsidRDefault="00364AC1" w:rsidP="00364AC1">
            <w:pPr>
              <w:spacing w:line="192" w:lineRule="auto"/>
              <w:jc w:val="center"/>
              <w:rPr>
                <w:lang w:val="ru-RU"/>
              </w:rPr>
            </w:pPr>
          </w:p>
        </w:tc>
      </w:tr>
      <w:tr w:rsidR="009125FD" w:rsidRPr="00E10B85" w14:paraId="2B6A40D7" w14:textId="77777777" w:rsidTr="00255886">
        <w:trPr>
          <w:trHeight w:val="975"/>
        </w:trPr>
        <w:tc>
          <w:tcPr>
            <w:tcW w:w="174" w:type="pct"/>
            <w:shd w:val="clear" w:color="auto" w:fill="FFFFFF"/>
            <w:vAlign w:val="center"/>
          </w:tcPr>
          <w:p w14:paraId="65F0B3DC" w14:textId="5A5FD00E" w:rsidR="009125FD" w:rsidRPr="00E10B85" w:rsidRDefault="009125FD" w:rsidP="009125FD">
            <w:pPr>
              <w:spacing w:line="192" w:lineRule="auto"/>
              <w:jc w:val="center"/>
              <w:rPr>
                <w:b/>
                <w:bCs/>
                <w:sz w:val="16"/>
                <w:szCs w:val="16"/>
              </w:rPr>
            </w:pPr>
            <w:r w:rsidRPr="00E10B85">
              <w:rPr>
                <w:b/>
                <w:bCs/>
                <w:sz w:val="16"/>
                <w:szCs w:val="16"/>
              </w:rPr>
              <w:t>159</w:t>
            </w:r>
          </w:p>
        </w:tc>
        <w:tc>
          <w:tcPr>
            <w:tcW w:w="464" w:type="pct"/>
            <w:shd w:val="clear" w:color="auto" w:fill="FFFFFF"/>
            <w:vAlign w:val="center"/>
          </w:tcPr>
          <w:p w14:paraId="5E30E220" w14:textId="12E1340F" w:rsidR="009125FD" w:rsidRPr="00E10B85" w:rsidRDefault="009125FD" w:rsidP="009125FD">
            <w:pPr>
              <w:spacing w:line="192" w:lineRule="auto"/>
              <w:jc w:val="center"/>
              <w:rPr>
                <w:sz w:val="16"/>
                <w:szCs w:val="16"/>
              </w:rPr>
            </w:pPr>
            <w:r w:rsidRPr="00E10B85">
              <w:rPr>
                <w:sz w:val="16"/>
                <w:szCs w:val="16"/>
              </w:rPr>
              <w:t>Уточнена інформація щодо потреби в наданні грошової компенсації за належні для отримання жилі приміщення</w:t>
            </w:r>
          </w:p>
        </w:tc>
        <w:tc>
          <w:tcPr>
            <w:tcW w:w="350" w:type="pct"/>
            <w:shd w:val="clear" w:color="auto" w:fill="FFFFFF"/>
            <w:vAlign w:val="center"/>
          </w:tcPr>
          <w:p w14:paraId="145FD259" w14:textId="28C17D2A" w:rsidR="009125FD" w:rsidRPr="00E10B85" w:rsidRDefault="009125FD" w:rsidP="009125FD">
            <w:pPr>
              <w:spacing w:line="192" w:lineRule="auto"/>
              <w:jc w:val="center"/>
              <w:rPr>
                <w:bCs/>
                <w:sz w:val="16"/>
                <w:szCs w:val="16"/>
              </w:rPr>
            </w:pPr>
            <w:r w:rsidRPr="00E10B85">
              <w:rPr>
                <w:iCs/>
                <w:sz w:val="16"/>
                <w:szCs w:val="16"/>
              </w:rPr>
              <w:t xml:space="preserve">№вих- </w:t>
            </w:r>
            <w:r w:rsidRPr="00E10B85">
              <w:rPr>
                <w:bCs/>
                <w:sz w:val="16"/>
                <w:szCs w:val="16"/>
                <w:lang w:val="ru-RU"/>
              </w:rPr>
              <w:t>346/25</w:t>
            </w:r>
          </w:p>
        </w:tc>
        <w:tc>
          <w:tcPr>
            <w:tcW w:w="300" w:type="pct"/>
            <w:shd w:val="clear" w:color="auto" w:fill="FFFFFF"/>
            <w:vAlign w:val="center"/>
          </w:tcPr>
          <w:p w14:paraId="3B156950" w14:textId="663A91C3" w:rsidR="009125FD" w:rsidRPr="00E10B85" w:rsidRDefault="009125FD" w:rsidP="009125FD">
            <w:pPr>
              <w:spacing w:line="192" w:lineRule="auto"/>
              <w:jc w:val="center"/>
              <w:rPr>
                <w:sz w:val="16"/>
                <w:szCs w:val="16"/>
              </w:rPr>
            </w:pPr>
            <w:r w:rsidRPr="00E10B85">
              <w:rPr>
                <w:sz w:val="16"/>
                <w:szCs w:val="16"/>
              </w:rPr>
              <w:t>16.04.2025</w:t>
            </w:r>
          </w:p>
        </w:tc>
        <w:tc>
          <w:tcPr>
            <w:tcW w:w="377" w:type="pct"/>
            <w:shd w:val="clear" w:color="auto" w:fill="FFFFFF"/>
            <w:vAlign w:val="center"/>
          </w:tcPr>
          <w:p w14:paraId="3F75F8C1" w14:textId="39296AC9" w:rsidR="009125FD" w:rsidRPr="00E10B85" w:rsidRDefault="009125FD" w:rsidP="009125FD">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2BD4E406" w14:textId="1DA37214" w:rsidR="009125FD" w:rsidRPr="00E10B85" w:rsidRDefault="009125FD" w:rsidP="009125FD">
            <w:pPr>
              <w:spacing w:line="192" w:lineRule="auto"/>
              <w:jc w:val="center"/>
              <w:rPr>
                <w:iCs/>
                <w:sz w:val="16"/>
                <w:szCs w:val="16"/>
              </w:rPr>
            </w:pPr>
            <w:r w:rsidRPr="00E10B85">
              <w:rPr>
                <w:bCs/>
                <w:sz w:val="16"/>
                <w:szCs w:val="16"/>
              </w:rPr>
              <w:t>Міністерство у справах ветеранів України</w:t>
            </w:r>
          </w:p>
        </w:tc>
        <w:tc>
          <w:tcPr>
            <w:tcW w:w="231" w:type="pct"/>
            <w:shd w:val="clear" w:color="auto" w:fill="FFFFFF"/>
            <w:vAlign w:val="center"/>
          </w:tcPr>
          <w:p w14:paraId="213C80D7" w14:textId="4722D005" w:rsidR="009125FD" w:rsidRPr="00E10B85" w:rsidRDefault="009125FD" w:rsidP="009125FD">
            <w:pPr>
              <w:spacing w:line="192" w:lineRule="auto"/>
              <w:jc w:val="center"/>
              <w:rPr>
                <w:iCs/>
                <w:sz w:val="16"/>
                <w:szCs w:val="16"/>
              </w:rPr>
            </w:pPr>
            <w:r w:rsidRPr="00E10B85">
              <w:rPr>
                <w:iCs/>
                <w:sz w:val="16"/>
                <w:szCs w:val="16"/>
              </w:rPr>
              <w:t>-</w:t>
            </w:r>
          </w:p>
        </w:tc>
        <w:tc>
          <w:tcPr>
            <w:tcW w:w="164" w:type="pct"/>
            <w:shd w:val="clear" w:color="auto" w:fill="FFFFFF"/>
            <w:vAlign w:val="center"/>
          </w:tcPr>
          <w:p w14:paraId="29277699" w14:textId="2FEA483D" w:rsidR="009125FD" w:rsidRPr="00E10B85" w:rsidRDefault="009125FD" w:rsidP="009125FD">
            <w:pPr>
              <w:spacing w:line="192" w:lineRule="auto"/>
              <w:jc w:val="center"/>
              <w:rPr>
                <w:iCs/>
                <w:sz w:val="16"/>
                <w:szCs w:val="16"/>
              </w:rPr>
            </w:pPr>
            <w:r w:rsidRPr="00E10B85">
              <w:rPr>
                <w:iCs/>
                <w:sz w:val="16"/>
                <w:szCs w:val="16"/>
              </w:rPr>
              <w:t>-</w:t>
            </w:r>
          </w:p>
        </w:tc>
        <w:tc>
          <w:tcPr>
            <w:tcW w:w="278" w:type="pct"/>
            <w:shd w:val="clear" w:color="auto" w:fill="FFFFFF"/>
            <w:vAlign w:val="center"/>
          </w:tcPr>
          <w:p w14:paraId="69FD91CA" w14:textId="0473D8B1" w:rsidR="009125FD" w:rsidRPr="00E10B85" w:rsidRDefault="009125FD" w:rsidP="009125F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FCED3CA" w14:textId="1B24997A" w:rsidR="009125FD" w:rsidRPr="00E10B85" w:rsidRDefault="009125FD" w:rsidP="009125FD">
            <w:pPr>
              <w:spacing w:line="192" w:lineRule="auto"/>
              <w:jc w:val="center"/>
              <w:rPr>
                <w:sz w:val="16"/>
                <w:szCs w:val="16"/>
              </w:rPr>
            </w:pPr>
            <w:r w:rsidRPr="00E10B85">
              <w:rPr>
                <w:sz w:val="16"/>
                <w:szCs w:val="16"/>
              </w:rPr>
              <w:t>Уточнена інформація щодо потреби в наданні грошової компенсації за належні для отримання жилі приміщення</w:t>
            </w:r>
          </w:p>
        </w:tc>
        <w:tc>
          <w:tcPr>
            <w:tcW w:w="404" w:type="pct"/>
            <w:shd w:val="clear" w:color="auto" w:fill="FFFFFF"/>
          </w:tcPr>
          <w:p w14:paraId="7C9FCB50" w14:textId="468335A2" w:rsidR="009125FD" w:rsidRPr="00E10B85" w:rsidRDefault="009125FD" w:rsidP="009125FD">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947C196" w14:textId="32AD66F0" w:rsidR="009125FD" w:rsidRPr="00E10B85" w:rsidRDefault="009125FD" w:rsidP="009125FD">
            <w:pPr>
              <w:spacing w:line="192" w:lineRule="auto"/>
              <w:jc w:val="center"/>
              <w:rPr>
                <w:sz w:val="16"/>
                <w:szCs w:val="16"/>
              </w:rPr>
            </w:pPr>
            <w:r w:rsidRPr="00E10B85">
              <w:rPr>
                <w:sz w:val="16"/>
                <w:szCs w:val="16"/>
              </w:rPr>
              <w:t>Лист</w:t>
            </w:r>
          </w:p>
        </w:tc>
        <w:tc>
          <w:tcPr>
            <w:tcW w:w="112" w:type="pct"/>
            <w:shd w:val="clear" w:color="auto" w:fill="FFFFFF"/>
            <w:vAlign w:val="center"/>
          </w:tcPr>
          <w:p w14:paraId="70DA6557" w14:textId="77777777" w:rsidR="009125FD" w:rsidRPr="00E10B85" w:rsidRDefault="009125FD" w:rsidP="009125FD">
            <w:pPr>
              <w:spacing w:line="192" w:lineRule="auto"/>
              <w:jc w:val="center"/>
              <w:rPr>
                <w:sz w:val="16"/>
                <w:szCs w:val="16"/>
              </w:rPr>
            </w:pPr>
          </w:p>
        </w:tc>
        <w:tc>
          <w:tcPr>
            <w:tcW w:w="306" w:type="pct"/>
            <w:shd w:val="clear" w:color="auto" w:fill="FFFFFF"/>
          </w:tcPr>
          <w:p w14:paraId="056EB03F" w14:textId="4152CBEC" w:rsidR="009125FD" w:rsidRPr="00E10B85" w:rsidRDefault="009125FD" w:rsidP="009125F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26C1B43" w14:textId="2065E232" w:rsidR="009125FD" w:rsidRPr="00E10B85" w:rsidRDefault="009125FD" w:rsidP="009125F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5E7990" w14:textId="77777777" w:rsidR="009125FD" w:rsidRPr="00E10B85" w:rsidRDefault="009125FD" w:rsidP="009125FD">
            <w:pPr>
              <w:spacing w:line="192" w:lineRule="auto"/>
              <w:jc w:val="center"/>
              <w:rPr>
                <w:lang w:val="ru-RU"/>
              </w:rPr>
            </w:pPr>
          </w:p>
        </w:tc>
      </w:tr>
      <w:tr w:rsidR="009125FD" w:rsidRPr="00E10B85" w14:paraId="4058E009" w14:textId="77777777" w:rsidTr="00255886">
        <w:trPr>
          <w:trHeight w:val="975"/>
        </w:trPr>
        <w:tc>
          <w:tcPr>
            <w:tcW w:w="174" w:type="pct"/>
            <w:shd w:val="clear" w:color="auto" w:fill="FFFFFF"/>
            <w:vAlign w:val="center"/>
          </w:tcPr>
          <w:p w14:paraId="1285D463" w14:textId="2148B028" w:rsidR="009125FD" w:rsidRPr="00E10B85" w:rsidRDefault="009125FD" w:rsidP="009125FD">
            <w:pPr>
              <w:spacing w:line="192" w:lineRule="auto"/>
              <w:jc w:val="center"/>
              <w:rPr>
                <w:b/>
                <w:bCs/>
                <w:sz w:val="16"/>
                <w:szCs w:val="16"/>
              </w:rPr>
            </w:pPr>
            <w:r w:rsidRPr="00E10B85">
              <w:rPr>
                <w:b/>
                <w:bCs/>
                <w:sz w:val="16"/>
                <w:szCs w:val="16"/>
              </w:rPr>
              <w:lastRenderedPageBreak/>
              <w:t>160</w:t>
            </w:r>
          </w:p>
        </w:tc>
        <w:tc>
          <w:tcPr>
            <w:tcW w:w="464" w:type="pct"/>
            <w:shd w:val="clear" w:color="auto" w:fill="FFFFFF"/>
            <w:vAlign w:val="center"/>
          </w:tcPr>
          <w:p w14:paraId="3331A4F8" w14:textId="152CC2C7" w:rsidR="009125FD" w:rsidRPr="00E10B85" w:rsidRDefault="009125FD" w:rsidP="009125FD">
            <w:pPr>
              <w:spacing w:line="192" w:lineRule="auto"/>
              <w:jc w:val="center"/>
              <w:rPr>
                <w:sz w:val="16"/>
                <w:szCs w:val="16"/>
              </w:rPr>
            </w:pPr>
            <w:r w:rsidRPr="00E10B85">
              <w:rPr>
                <w:sz w:val="16"/>
                <w:szCs w:val="16"/>
              </w:rPr>
              <w:t>Щодо моніторингових форм за бюджетними програмами КПКВК 1511040, КПКВК 1511050</w:t>
            </w:r>
          </w:p>
        </w:tc>
        <w:tc>
          <w:tcPr>
            <w:tcW w:w="350" w:type="pct"/>
            <w:shd w:val="clear" w:color="auto" w:fill="FFFFFF"/>
            <w:vAlign w:val="center"/>
          </w:tcPr>
          <w:p w14:paraId="1292911E" w14:textId="323B824F" w:rsidR="009125FD" w:rsidRPr="00E10B85" w:rsidRDefault="009125FD" w:rsidP="009125FD">
            <w:pPr>
              <w:spacing w:line="192" w:lineRule="auto"/>
              <w:jc w:val="center"/>
              <w:rPr>
                <w:bCs/>
                <w:sz w:val="16"/>
                <w:szCs w:val="16"/>
              </w:rPr>
            </w:pPr>
            <w:r w:rsidRPr="00E10B85">
              <w:rPr>
                <w:iCs/>
                <w:sz w:val="16"/>
                <w:szCs w:val="16"/>
              </w:rPr>
              <w:t xml:space="preserve">№вих- </w:t>
            </w:r>
            <w:r w:rsidRPr="00E10B85">
              <w:rPr>
                <w:bCs/>
                <w:sz w:val="16"/>
                <w:szCs w:val="16"/>
                <w:lang w:val="ru-RU"/>
              </w:rPr>
              <w:t>347/25</w:t>
            </w:r>
          </w:p>
        </w:tc>
        <w:tc>
          <w:tcPr>
            <w:tcW w:w="300" w:type="pct"/>
            <w:shd w:val="clear" w:color="auto" w:fill="FFFFFF"/>
            <w:vAlign w:val="center"/>
          </w:tcPr>
          <w:p w14:paraId="1BD5E944" w14:textId="445901D5" w:rsidR="009125FD" w:rsidRPr="00E10B85" w:rsidRDefault="009125FD" w:rsidP="009125FD">
            <w:pPr>
              <w:spacing w:line="192" w:lineRule="auto"/>
              <w:jc w:val="center"/>
              <w:rPr>
                <w:sz w:val="16"/>
                <w:szCs w:val="16"/>
              </w:rPr>
            </w:pPr>
            <w:r w:rsidRPr="00E10B85">
              <w:rPr>
                <w:sz w:val="16"/>
                <w:szCs w:val="16"/>
              </w:rPr>
              <w:t>16.04.2025</w:t>
            </w:r>
          </w:p>
        </w:tc>
        <w:tc>
          <w:tcPr>
            <w:tcW w:w="377" w:type="pct"/>
            <w:shd w:val="clear" w:color="auto" w:fill="FFFFFF"/>
            <w:vAlign w:val="center"/>
          </w:tcPr>
          <w:p w14:paraId="7862A679" w14:textId="3EFEC6F7" w:rsidR="009125FD" w:rsidRPr="00E10B85" w:rsidRDefault="009125FD" w:rsidP="009125FD">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7B9968D0" w14:textId="417019DC" w:rsidR="009125FD" w:rsidRPr="00E10B85" w:rsidRDefault="009125FD" w:rsidP="009125FD">
            <w:pPr>
              <w:spacing w:line="192" w:lineRule="auto"/>
              <w:jc w:val="center"/>
              <w:rPr>
                <w:iCs/>
                <w:sz w:val="16"/>
                <w:szCs w:val="16"/>
              </w:rPr>
            </w:pPr>
            <w:r w:rsidRPr="00E10B85">
              <w:rPr>
                <w:bCs/>
                <w:sz w:val="16"/>
                <w:szCs w:val="16"/>
              </w:rPr>
              <w:t>Департамент економічного розвитку і торгівлі</w:t>
            </w:r>
            <w:r w:rsidRPr="00E10B85">
              <w:rPr>
                <w:iCs/>
                <w:sz w:val="16"/>
                <w:szCs w:val="16"/>
              </w:rPr>
              <w:t xml:space="preserve"> </w:t>
            </w:r>
          </w:p>
        </w:tc>
        <w:tc>
          <w:tcPr>
            <w:tcW w:w="231" w:type="pct"/>
            <w:shd w:val="clear" w:color="auto" w:fill="FFFFFF"/>
            <w:vAlign w:val="center"/>
          </w:tcPr>
          <w:p w14:paraId="4756F351" w14:textId="57F83961" w:rsidR="009125FD" w:rsidRPr="00E10B85" w:rsidRDefault="009125FD" w:rsidP="009125FD">
            <w:pPr>
              <w:spacing w:line="192" w:lineRule="auto"/>
              <w:jc w:val="center"/>
              <w:rPr>
                <w:iCs/>
                <w:sz w:val="16"/>
                <w:szCs w:val="16"/>
              </w:rPr>
            </w:pPr>
            <w:r w:rsidRPr="00E10B85">
              <w:rPr>
                <w:iCs/>
                <w:sz w:val="16"/>
                <w:szCs w:val="16"/>
              </w:rPr>
              <w:t>-</w:t>
            </w:r>
          </w:p>
        </w:tc>
        <w:tc>
          <w:tcPr>
            <w:tcW w:w="164" w:type="pct"/>
            <w:shd w:val="clear" w:color="auto" w:fill="FFFFFF"/>
            <w:vAlign w:val="center"/>
          </w:tcPr>
          <w:p w14:paraId="6DC138B9" w14:textId="68BE13A8" w:rsidR="009125FD" w:rsidRPr="00E10B85" w:rsidRDefault="009125FD" w:rsidP="009125FD">
            <w:pPr>
              <w:spacing w:line="192" w:lineRule="auto"/>
              <w:jc w:val="center"/>
              <w:rPr>
                <w:iCs/>
                <w:sz w:val="16"/>
                <w:szCs w:val="16"/>
              </w:rPr>
            </w:pPr>
            <w:r w:rsidRPr="00E10B85">
              <w:rPr>
                <w:iCs/>
                <w:sz w:val="16"/>
                <w:szCs w:val="16"/>
              </w:rPr>
              <w:t>-</w:t>
            </w:r>
          </w:p>
        </w:tc>
        <w:tc>
          <w:tcPr>
            <w:tcW w:w="278" w:type="pct"/>
            <w:shd w:val="clear" w:color="auto" w:fill="FFFFFF"/>
            <w:vAlign w:val="center"/>
          </w:tcPr>
          <w:p w14:paraId="28AA0A4B" w14:textId="5B8DD107" w:rsidR="009125FD" w:rsidRPr="00E10B85" w:rsidRDefault="009125FD" w:rsidP="009125F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1E59A71B" w14:textId="1F80E231" w:rsidR="009125FD" w:rsidRPr="00E10B85" w:rsidRDefault="009125FD" w:rsidP="009125FD">
            <w:pPr>
              <w:spacing w:line="192" w:lineRule="auto"/>
              <w:jc w:val="center"/>
              <w:rPr>
                <w:sz w:val="16"/>
                <w:szCs w:val="16"/>
              </w:rPr>
            </w:pPr>
            <w:r w:rsidRPr="00E10B85">
              <w:rPr>
                <w:sz w:val="16"/>
                <w:szCs w:val="16"/>
              </w:rPr>
              <w:t>Щодо моніторингових форм за бюджетними програмами КПКВК 1511040, КПКВК 1511050</w:t>
            </w:r>
          </w:p>
        </w:tc>
        <w:tc>
          <w:tcPr>
            <w:tcW w:w="404" w:type="pct"/>
            <w:shd w:val="clear" w:color="auto" w:fill="FFFFFF"/>
          </w:tcPr>
          <w:p w14:paraId="706C71B3" w14:textId="57A5F91F" w:rsidR="009125FD" w:rsidRPr="00E10B85" w:rsidRDefault="009125FD" w:rsidP="009125FD">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0B52D764" w14:textId="1552F9A6" w:rsidR="009125FD" w:rsidRPr="00E10B85" w:rsidRDefault="009125FD" w:rsidP="009125FD">
            <w:pPr>
              <w:spacing w:line="192" w:lineRule="auto"/>
              <w:jc w:val="center"/>
              <w:rPr>
                <w:sz w:val="16"/>
                <w:szCs w:val="16"/>
              </w:rPr>
            </w:pPr>
            <w:r w:rsidRPr="00E10B85">
              <w:rPr>
                <w:sz w:val="16"/>
                <w:szCs w:val="16"/>
              </w:rPr>
              <w:t>Лист</w:t>
            </w:r>
          </w:p>
        </w:tc>
        <w:tc>
          <w:tcPr>
            <w:tcW w:w="112" w:type="pct"/>
            <w:shd w:val="clear" w:color="auto" w:fill="FFFFFF"/>
            <w:vAlign w:val="center"/>
          </w:tcPr>
          <w:p w14:paraId="041DD872" w14:textId="77777777" w:rsidR="009125FD" w:rsidRPr="00E10B85" w:rsidRDefault="009125FD" w:rsidP="009125FD">
            <w:pPr>
              <w:spacing w:line="192" w:lineRule="auto"/>
              <w:jc w:val="center"/>
              <w:rPr>
                <w:sz w:val="16"/>
                <w:szCs w:val="16"/>
              </w:rPr>
            </w:pPr>
          </w:p>
        </w:tc>
        <w:tc>
          <w:tcPr>
            <w:tcW w:w="306" w:type="pct"/>
            <w:shd w:val="clear" w:color="auto" w:fill="FFFFFF"/>
          </w:tcPr>
          <w:p w14:paraId="08053AF9" w14:textId="2B40118C" w:rsidR="009125FD" w:rsidRPr="00E10B85" w:rsidRDefault="009125FD" w:rsidP="009125F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BB426B7" w14:textId="53EE0332" w:rsidR="009125FD" w:rsidRPr="00E10B85" w:rsidRDefault="009125FD" w:rsidP="009125F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93E2687" w14:textId="77777777" w:rsidR="009125FD" w:rsidRPr="00E10B85" w:rsidRDefault="009125FD" w:rsidP="009125FD">
            <w:pPr>
              <w:spacing w:line="192" w:lineRule="auto"/>
              <w:jc w:val="center"/>
              <w:rPr>
                <w:lang w:val="ru-RU"/>
              </w:rPr>
            </w:pPr>
          </w:p>
        </w:tc>
      </w:tr>
      <w:tr w:rsidR="009125FD" w:rsidRPr="00E10B85" w14:paraId="0A770155" w14:textId="77777777" w:rsidTr="00255886">
        <w:trPr>
          <w:trHeight w:val="975"/>
        </w:trPr>
        <w:tc>
          <w:tcPr>
            <w:tcW w:w="174" w:type="pct"/>
            <w:shd w:val="clear" w:color="auto" w:fill="FFFFFF"/>
            <w:vAlign w:val="center"/>
          </w:tcPr>
          <w:p w14:paraId="50263655" w14:textId="238C9C89" w:rsidR="009125FD" w:rsidRPr="00E10B85" w:rsidRDefault="009125FD" w:rsidP="009125FD">
            <w:pPr>
              <w:spacing w:line="192" w:lineRule="auto"/>
              <w:jc w:val="center"/>
              <w:rPr>
                <w:b/>
                <w:bCs/>
                <w:sz w:val="16"/>
                <w:szCs w:val="16"/>
              </w:rPr>
            </w:pPr>
            <w:r w:rsidRPr="00E10B85">
              <w:rPr>
                <w:b/>
                <w:bCs/>
                <w:sz w:val="16"/>
                <w:szCs w:val="16"/>
              </w:rPr>
              <w:t>161</w:t>
            </w:r>
          </w:p>
        </w:tc>
        <w:tc>
          <w:tcPr>
            <w:tcW w:w="464" w:type="pct"/>
            <w:shd w:val="clear" w:color="auto" w:fill="FFFFFF"/>
            <w:vAlign w:val="center"/>
          </w:tcPr>
          <w:p w14:paraId="64FF3F35" w14:textId="4128E3FD" w:rsidR="009125FD" w:rsidRPr="00E10B85" w:rsidRDefault="009125FD" w:rsidP="009125FD">
            <w:pPr>
              <w:spacing w:line="192" w:lineRule="auto"/>
              <w:jc w:val="center"/>
              <w:rPr>
                <w:sz w:val="16"/>
                <w:szCs w:val="16"/>
              </w:rPr>
            </w:pPr>
            <w:r w:rsidRPr="00E10B85">
              <w:rPr>
                <w:sz w:val="16"/>
                <w:szCs w:val="16"/>
              </w:rPr>
              <w:t>Щодо подання інформації щодо потреби у виплаті грошової компенсації</w:t>
            </w:r>
          </w:p>
        </w:tc>
        <w:tc>
          <w:tcPr>
            <w:tcW w:w="350" w:type="pct"/>
            <w:shd w:val="clear" w:color="auto" w:fill="FFFFFF"/>
            <w:vAlign w:val="center"/>
          </w:tcPr>
          <w:p w14:paraId="2F28B669" w14:textId="7BB5B8C0" w:rsidR="009125FD" w:rsidRPr="00E10B85" w:rsidRDefault="009125FD" w:rsidP="009125FD">
            <w:pPr>
              <w:spacing w:line="192" w:lineRule="auto"/>
              <w:jc w:val="center"/>
              <w:rPr>
                <w:bCs/>
                <w:sz w:val="16"/>
                <w:szCs w:val="16"/>
              </w:rPr>
            </w:pPr>
            <w:r w:rsidRPr="00E10B85">
              <w:rPr>
                <w:iCs/>
                <w:sz w:val="16"/>
                <w:szCs w:val="16"/>
              </w:rPr>
              <w:t xml:space="preserve">№вих- </w:t>
            </w:r>
            <w:r w:rsidRPr="00E10B85">
              <w:rPr>
                <w:bCs/>
                <w:sz w:val="16"/>
                <w:szCs w:val="16"/>
                <w:lang w:val="ru-RU"/>
              </w:rPr>
              <w:t>348/25</w:t>
            </w:r>
          </w:p>
        </w:tc>
        <w:tc>
          <w:tcPr>
            <w:tcW w:w="300" w:type="pct"/>
            <w:shd w:val="clear" w:color="auto" w:fill="FFFFFF"/>
            <w:vAlign w:val="center"/>
          </w:tcPr>
          <w:p w14:paraId="47EAB209" w14:textId="792B0E4C" w:rsidR="009125FD" w:rsidRPr="00E10B85" w:rsidRDefault="009125FD" w:rsidP="009125FD">
            <w:pPr>
              <w:spacing w:line="192" w:lineRule="auto"/>
              <w:jc w:val="center"/>
              <w:rPr>
                <w:sz w:val="16"/>
                <w:szCs w:val="16"/>
              </w:rPr>
            </w:pPr>
            <w:r w:rsidRPr="00E10B85">
              <w:rPr>
                <w:sz w:val="16"/>
                <w:szCs w:val="16"/>
              </w:rPr>
              <w:t>16.04.2025</w:t>
            </w:r>
          </w:p>
        </w:tc>
        <w:tc>
          <w:tcPr>
            <w:tcW w:w="377" w:type="pct"/>
            <w:shd w:val="clear" w:color="auto" w:fill="FFFFFF"/>
            <w:vAlign w:val="center"/>
          </w:tcPr>
          <w:p w14:paraId="11BCDF96" w14:textId="6D938CB0" w:rsidR="009125FD" w:rsidRPr="00E10B85" w:rsidRDefault="009125FD" w:rsidP="009125FD">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5EE355F5" w14:textId="5768E239" w:rsidR="009125FD" w:rsidRPr="00E10B85" w:rsidRDefault="009125FD" w:rsidP="009125FD">
            <w:pPr>
              <w:spacing w:after="0" w:line="210" w:lineRule="atLeast"/>
              <w:jc w:val="center"/>
              <w:rPr>
                <w:rFonts w:cs="Arial"/>
                <w:color w:val="363636"/>
                <w:kern w:val="0"/>
                <w:sz w:val="16"/>
                <w:szCs w:val="16"/>
                <w:lang w:eastAsia="uk-UA"/>
              </w:rPr>
            </w:pPr>
            <w:r w:rsidRPr="00E10B85">
              <w:rPr>
                <w:rFonts w:cs="Arial"/>
                <w:color w:val="363636"/>
                <w:sz w:val="16"/>
                <w:szCs w:val="16"/>
              </w:rPr>
              <w:t>Об’єднані територіальні громади Рівненщини</w:t>
            </w:r>
          </w:p>
          <w:p w14:paraId="15DA2894" w14:textId="77777777" w:rsidR="009125FD" w:rsidRPr="00E10B85" w:rsidRDefault="009125FD" w:rsidP="009125FD">
            <w:pPr>
              <w:spacing w:line="192" w:lineRule="auto"/>
              <w:jc w:val="center"/>
              <w:rPr>
                <w:iCs/>
                <w:sz w:val="16"/>
                <w:szCs w:val="16"/>
              </w:rPr>
            </w:pPr>
          </w:p>
        </w:tc>
        <w:tc>
          <w:tcPr>
            <w:tcW w:w="231" w:type="pct"/>
            <w:shd w:val="clear" w:color="auto" w:fill="FFFFFF"/>
            <w:vAlign w:val="center"/>
          </w:tcPr>
          <w:p w14:paraId="6D537A3F" w14:textId="208C0229" w:rsidR="009125FD" w:rsidRPr="00E10B85" w:rsidRDefault="009125FD" w:rsidP="009125FD">
            <w:pPr>
              <w:spacing w:line="192" w:lineRule="auto"/>
              <w:jc w:val="center"/>
              <w:rPr>
                <w:iCs/>
                <w:sz w:val="16"/>
                <w:szCs w:val="16"/>
              </w:rPr>
            </w:pPr>
            <w:r w:rsidRPr="00E10B85">
              <w:rPr>
                <w:iCs/>
                <w:sz w:val="16"/>
                <w:szCs w:val="16"/>
              </w:rPr>
              <w:t>-</w:t>
            </w:r>
          </w:p>
        </w:tc>
        <w:tc>
          <w:tcPr>
            <w:tcW w:w="164" w:type="pct"/>
            <w:shd w:val="clear" w:color="auto" w:fill="FFFFFF"/>
            <w:vAlign w:val="center"/>
          </w:tcPr>
          <w:p w14:paraId="3685C3D7" w14:textId="363B9A3D" w:rsidR="009125FD" w:rsidRPr="00E10B85" w:rsidRDefault="009125FD" w:rsidP="009125FD">
            <w:pPr>
              <w:spacing w:line="192" w:lineRule="auto"/>
              <w:jc w:val="center"/>
              <w:rPr>
                <w:iCs/>
                <w:sz w:val="16"/>
                <w:szCs w:val="16"/>
              </w:rPr>
            </w:pPr>
            <w:r w:rsidRPr="00E10B85">
              <w:rPr>
                <w:iCs/>
                <w:sz w:val="16"/>
                <w:szCs w:val="16"/>
              </w:rPr>
              <w:t>-</w:t>
            </w:r>
          </w:p>
        </w:tc>
        <w:tc>
          <w:tcPr>
            <w:tcW w:w="278" w:type="pct"/>
            <w:shd w:val="clear" w:color="auto" w:fill="FFFFFF"/>
            <w:vAlign w:val="center"/>
          </w:tcPr>
          <w:p w14:paraId="44B6D9CF" w14:textId="4E5F5E1C" w:rsidR="009125FD" w:rsidRPr="00E10B85" w:rsidRDefault="009125FD" w:rsidP="009125F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5CEB7B6" w14:textId="35178DF1" w:rsidR="009125FD" w:rsidRPr="00E10B85" w:rsidRDefault="009125FD" w:rsidP="009125FD">
            <w:pPr>
              <w:spacing w:line="192" w:lineRule="auto"/>
              <w:jc w:val="center"/>
              <w:rPr>
                <w:sz w:val="16"/>
                <w:szCs w:val="16"/>
              </w:rPr>
            </w:pPr>
            <w:r w:rsidRPr="00E10B85">
              <w:rPr>
                <w:sz w:val="16"/>
                <w:szCs w:val="16"/>
              </w:rPr>
              <w:t>Щодо подання інформації щодо потреби у виплаті грошової компенсації</w:t>
            </w:r>
          </w:p>
        </w:tc>
        <w:tc>
          <w:tcPr>
            <w:tcW w:w="404" w:type="pct"/>
            <w:shd w:val="clear" w:color="auto" w:fill="FFFFFF"/>
          </w:tcPr>
          <w:p w14:paraId="566A8EF7" w14:textId="0AE09FBE" w:rsidR="009125FD" w:rsidRPr="00E10B85" w:rsidRDefault="009125FD" w:rsidP="009125FD">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0FB8F5E" w14:textId="665CF604" w:rsidR="009125FD" w:rsidRPr="00E10B85" w:rsidRDefault="009125FD" w:rsidP="009125FD">
            <w:pPr>
              <w:spacing w:line="192" w:lineRule="auto"/>
              <w:jc w:val="center"/>
              <w:rPr>
                <w:sz w:val="16"/>
                <w:szCs w:val="16"/>
              </w:rPr>
            </w:pPr>
            <w:r w:rsidRPr="00E10B85">
              <w:rPr>
                <w:sz w:val="16"/>
                <w:szCs w:val="16"/>
              </w:rPr>
              <w:t>Лист</w:t>
            </w:r>
          </w:p>
        </w:tc>
        <w:tc>
          <w:tcPr>
            <w:tcW w:w="112" w:type="pct"/>
            <w:shd w:val="clear" w:color="auto" w:fill="FFFFFF"/>
            <w:vAlign w:val="center"/>
          </w:tcPr>
          <w:p w14:paraId="5DB7E9BB" w14:textId="77777777" w:rsidR="009125FD" w:rsidRPr="00E10B85" w:rsidRDefault="009125FD" w:rsidP="009125FD">
            <w:pPr>
              <w:spacing w:line="192" w:lineRule="auto"/>
              <w:jc w:val="center"/>
              <w:rPr>
                <w:sz w:val="16"/>
                <w:szCs w:val="16"/>
              </w:rPr>
            </w:pPr>
          </w:p>
        </w:tc>
        <w:tc>
          <w:tcPr>
            <w:tcW w:w="306" w:type="pct"/>
            <w:shd w:val="clear" w:color="auto" w:fill="FFFFFF"/>
          </w:tcPr>
          <w:p w14:paraId="738E89F1" w14:textId="1756E7EC" w:rsidR="009125FD" w:rsidRPr="00E10B85" w:rsidRDefault="009125FD" w:rsidP="009125F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E4EC8AE" w14:textId="7C0C14DC" w:rsidR="009125FD" w:rsidRPr="00E10B85" w:rsidRDefault="009125FD" w:rsidP="009125F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F7584DD" w14:textId="77777777" w:rsidR="009125FD" w:rsidRPr="00E10B85" w:rsidRDefault="009125FD" w:rsidP="009125FD">
            <w:pPr>
              <w:spacing w:line="192" w:lineRule="auto"/>
              <w:jc w:val="center"/>
              <w:rPr>
                <w:lang w:val="ru-RU"/>
              </w:rPr>
            </w:pPr>
          </w:p>
        </w:tc>
      </w:tr>
      <w:tr w:rsidR="009125FD" w:rsidRPr="00E10B85" w14:paraId="43DB89BE" w14:textId="77777777" w:rsidTr="00255886">
        <w:trPr>
          <w:trHeight w:val="975"/>
        </w:trPr>
        <w:tc>
          <w:tcPr>
            <w:tcW w:w="174" w:type="pct"/>
            <w:shd w:val="clear" w:color="auto" w:fill="FFFFFF"/>
            <w:vAlign w:val="center"/>
          </w:tcPr>
          <w:p w14:paraId="2845593B" w14:textId="15B30CF5" w:rsidR="009125FD" w:rsidRPr="00E10B85" w:rsidRDefault="009125FD" w:rsidP="009125FD">
            <w:pPr>
              <w:spacing w:line="192" w:lineRule="auto"/>
              <w:jc w:val="center"/>
              <w:rPr>
                <w:b/>
                <w:bCs/>
                <w:sz w:val="16"/>
                <w:szCs w:val="16"/>
              </w:rPr>
            </w:pPr>
            <w:r w:rsidRPr="00E10B85">
              <w:rPr>
                <w:b/>
                <w:bCs/>
                <w:sz w:val="16"/>
                <w:szCs w:val="16"/>
              </w:rPr>
              <w:t>162</w:t>
            </w:r>
          </w:p>
        </w:tc>
        <w:tc>
          <w:tcPr>
            <w:tcW w:w="464" w:type="pct"/>
            <w:shd w:val="clear" w:color="auto" w:fill="FFFFFF"/>
            <w:vAlign w:val="center"/>
          </w:tcPr>
          <w:p w14:paraId="077CEDDA" w14:textId="2495402C" w:rsidR="009125FD" w:rsidRPr="00E10B85" w:rsidRDefault="009125FD" w:rsidP="009125FD">
            <w:pPr>
              <w:spacing w:line="192" w:lineRule="auto"/>
              <w:jc w:val="center"/>
              <w:rPr>
                <w:sz w:val="16"/>
                <w:szCs w:val="16"/>
              </w:rPr>
            </w:pPr>
            <w:r w:rsidRPr="00E10B85">
              <w:rPr>
                <w:sz w:val="16"/>
                <w:szCs w:val="16"/>
              </w:rPr>
              <w:t>Щодо прийняття ,професійну підготовку чи звільнення із займаної посади фахівців із супроводу ветеранів</w:t>
            </w:r>
          </w:p>
        </w:tc>
        <w:tc>
          <w:tcPr>
            <w:tcW w:w="350" w:type="pct"/>
            <w:shd w:val="clear" w:color="auto" w:fill="FFFFFF"/>
            <w:vAlign w:val="center"/>
          </w:tcPr>
          <w:p w14:paraId="5EBD72C3" w14:textId="3C138E91" w:rsidR="009125FD" w:rsidRPr="00E10B85" w:rsidRDefault="009125FD" w:rsidP="009125FD">
            <w:pPr>
              <w:spacing w:line="192" w:lineRule="auto"/>
              <w:jc w:val="center"/>
              <w:rPr>
                <w:bCs/>
                <w:sz w:val="16"/>
                <w:szCs w:val="16"/>
              </w:rPr>
            </w:pPr>
            <w:r w:rsidRPr="00E10B85">
              <w:rPr>
                <w:iCs/>
                <w:sz w:val="16"/>
                <w:szCs w:val="16"/>
              </w:rPr>
              <w:t xml:space="preserve">№вих- </w:t>
            </w:r>
            <w:r w:rsidRPr="00E10B85">
              <w:rPr>
                <w:bCs/>
                <w:sz w:val="16"/>
                <w:szCs w:val="16"/>
                <w:lang w:val="ru-RU"/>
              </w:rPr>
              <w:t>349/25</w:t>
            </w:r>
          </w:p>
        </w:tc>
        <w:tc>
          <w:tcPr>
            <w:tcW w:w="300" w:type="pct"/>
            <w:shd w:val="clear" w:color="auto" w:fill="FFFFFF"/>
            <w:vAlign w:val="center"/>
          </w:tcPr>
          <w:p w14:paraId="24E88BA1" w14:textId="4BE1D4CE" w:rsidR="009125FD" w:rsidRPr="00E10B85" w:rsidRDefault="009125FD" w:rsidP="009125FD">
            <w:pPr>
              <w:spacing w:line="192" w:lineRule="auto"/>
              <w:jc w:val="center"/>
              <w:rPr>
                <w:sz w:val="16"/>
                <w:szCs w:val="16"/>
              </w:rPr>
            </w:pPr>
            <w:r w:rsidRPr="00E10B85">
              <w:rPr>
                <w:sz w:val="16"/>
                <w:szCs w:val="16"/>
              </w:rPr>
              <w:t>16.04.2025</w:t>
            </w:r>
          </w:p>
        </w:tc>
        <w:tc>
          <w:tcPr>
            <w:tcW w:w="377" w:type="pct"/>
            <w:shd w:val="clear" w:color="auto" w:fill="FFFFFF"/>
            <w:vAlign w:val="center"/>
          </w:tcPr>
          <w:p w14:paraId="08416720" w14:textId="6F7CDDEA" w:rsidR="009125FD" w:rsidRPr="00E10B85" w:rsidRDefault="009125FD" w:rsidP="009125FD">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501DDC9D" w14:textId="2D3D8DEF" w:rsidR="009125FD" w:rsidRPr="00E10B85" w:rsidRDefault="009125FD" w:rsidP="009125FD">
            <w:pPr>
              <w:spacing w:line="192" w:lineRule="auto"/>
              <w:jc w:val="center"/>
              <w:rPr>
                <w:iCs/>
                <w:sz w:val="16"/>
                <w:szCs w:val="16"/>
              </w:rPr>
            </w:pPr>
            <w:r w:rsidRPr="00E10B85">
              <w:rPr>
                <w:rFonts w:cs="Arial"/>
                <w:color w:val="363636"/>
                <w:sz w:val="16"/>
                <w:szCs w:val="16"/>
                <w:shd w:val="clear" w:color="auto" w:fill="CCCCCC"/>
              </w:rPr>
              <w:t>КП "Рівненський обласний госпіталь ветеранів війни" Рівненської обласної ради</w:t>
            </w:r>
          </w:p>
        </w:tc>
        <w:tc>
          <w:tcPr>
            <w:tcW w:w="231" w:type="pct"/>
            <w:shd w:val="clear" w:color="auto" w:fill="FFFFFF"/>
            <w:vAlign w:val="center"/>
          </w:tcPr>
          <w:p w14:paraId="24A55066" w14:textId="306D0AFC" w:rsidR="009125FD" w:rsidRPr="00E10B85" w:rsidRDefault="009125FD" w:rsidP="009125FD">
            <w:pPr>
              <w:spacing w:line="192" w:lineRule="auto"/>
              <w:jc w:val="center"/>
              <w:rPr>
                <w:iCs/>
                <w:sz w:val="16"/>
                <w:szCs w:val="16"/>
              </w:rPr>
            </w:pPr>
            <w:r w:rsidRPr="00E10B85">
              <w:rPr>
                <w:iCs/>
                <w:sz w:val="16"/>
                <w:szCs w:val="16"/>
              </w:rPr>
              <w:t>-</w:t>
            </w:r>
          </w:p>
        </w:tc>
        <w:tc>
          <w:tcPr>
            <w:tcW w:w="164" w:type="pct"/>
            <w:shd w:val="clear" w:color="auto" w:fill="FFFFFF"/>
            <w:vAlign w:val="center"/>
          </w:tcPr>
          <w:p w14:paraId="750A18F7" w14:textId="624B34BF" w:rsidR="009125FD" w:rsidRPr="00E10B85" w:rsidRDefault="009125FD" w:rsidP="009125FD">
            <w:pPr>
              <w:spacing w:line="192" w:lineRule="auto"/>
              <w:jc w:val="center"/>
              <w:rPr>
                <w:iCs/>
                <w:sz w:val="16"/>
                <w:szCs w:val="16"/>
              </w:rPr>
            </w:pPr>
            <w:r w:rsidRPr="00E10B85">
              <w:rPr>
                <w:iCs/>
                <w:sz w:val="16"/>
                <w:szCs w:val="16"/>
              </w:rPr>
              <w:t>-</w:t>
            </w:r>
          </w:p>
        </w:tc>
        <w:tc>
          <w:tcPr>
            <w:tcW w:w="278" w:type="pct"/>
            <w:shd w:val="clear" w:color="auto" w:fill="FFFFFF"/>
            <w:vAlign w:val="center"/>
          </w:tcPr>
          <w:p w14:paraId="1F6CB99D" w14:textId="2E1B400A" w:rsidR="009125FD" w:rsidRPr="00E10B85" w:rsidRDefault="009125FD" w:rsidP="009125F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9197582" w14:textId="11456435" w:rsidR="009125FD" w:rsidRPr="00E10B85" w:rsidRDefault="009125FD" w:rsidP="009125FD">
            <w:pPr>
              <w:spacing w:line="192" w:lineRule="auto"/>
              <w:jc w:val="center"/>
              <w:rPr>
                <w:sz w:val="16"/>
                <w:szCs w:val="16"/>
              </w:rPr>
            </w:pPr>
            <w:r w:rsidRPr="00E10B85">
              <w:rPr>
                <w:sz w:val="16"/>
                <w:szCs w:val="16"/>
              </w:rPr>
              <w:t>Щодо прийняття ,професійну підготовку чи звільнення із займаної посади фахівців із супроводу ветеранів</w:t>
            </w:r>
          </w:p>
        </w:tc>
        <w:tc>
          <w:tcPr>
            <w:tcW w:w="404" w:type="pct"/>
            <w:shd w:val="clear" w:color="auto" w:fill="FFFFFF"/>
          </w:tcPr>
          <w:p w14:paraId="50BDBBEA" w14:textId="215ED150" w:rsidR="009125FD" w:rsidRPr="00E10B85" w:rsidRDefault="009125FD" w:rsidP="009125FD">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9DEE8FC" w14:textId="4D90A3E8" w:rsidR="009125FD" w:rsidRPr="00E10B85" w:rsidRDefault="009125FD" w:rsidP="009125FD">
            <w:pPr>
              <w:spacing w:line="192" w:lineRule="auto"/>
              <w:jc w:val="center"/>
              <w:rPr>
                <w:sz w:val="16"/>
                <w:szCs w:val="16"/>
              </w:rPr>
            </w:pPr>
            <w:r w:rsidRPr="00E10B85">
              <w:rPr>
                <w:sz w:val="16"/>
                <w:szCs w:val="16"/>
              </w:rPr>
              <w:t>Лист</w:t>
            </w:r>
          </w:p>
        </w:tc>
        <w:tc>
          <w:tcPr>
            <w:tcW w:w="112" w:type="pct"/>
            <w:shd w:val="clear" w:color="auto" w:fill="FFFFFF"/>
            <w:vAlign w:val="center"/>
          </w:tcPr>
          <w:p w14:paraId="179CD162" w14:textId="77777777" w:rsidR="009125FD" w:rsidRPr="00E10B85" w:rsidRDefault="009125FD" w:rsidP="009125FD">
            <w:pPr>
              <w:spacing w:line="192" w:lineRule="auto"/>
              <w:jc w:val="center"/>
              <w:rPr>
                <w:sz w:val="16"/>
                <w:szCs w:val="16"/>
              </w:rPr>
            </w:pPr>
          </w:p>
        </w:tc>
        <w:tc>
          <w:tcPr>
            <w:tcW w:w="306" w:type="pct"/>
            <w:shd w:val="clear" w:color="auto" w:fill="FFFFFF"/>
          </w:tcPr>
          <w:p w14:paraId="76195B2A" w14:textId="40ECDDD0" w:rsidR="009125FD" w:rsidRPr="00E10B85" w:rsidRDefault="009125FD" w:rsidP="009125F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5CB4DCC" w14:textId="5A0648EE" w:rsidR="009125FD" w:rsidRPr="00E10B85" w:rsidRDefault="009125FD" w:rsidP="009125F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374688C" w14:textId="77777777" w:rsidR="009125FD" w:rsidRPr="00E10B85" w:rsidRDefault="009125FD" w:rsidP="009125FD">
            <w:pPr>
              <w:spacing w:line="192" w:lineRule="auto"/>
              <w:jc w:val="center"/>
              <w:rPr>
                <w:lang w:val="ru-RU"/>
              </w:rPr>
            </w:pPr>
          </w:p>
        </w:tc>
      </w:tr>
      <w:tr w:rsidR="009125FD" w:rsidRPr="00E10B85" w14:paraId="61A8B799" w14:textId="77777777" w:rsidTr="00255886">
        <w:trPr>
          <w:trHeight w:val="975"/>
        </w:trPr>
        <w:tc>
          <w:tcPr>
            <w:tcW w:w="174" w:type="pct"/>
            <w:shd w:val="clear" w:color="auto" w:fill="FFFFFF"/>
            <w:vAlign w:val="center"/>
          </w:tcPr>
          <w:p w14:paraId="32578449" w14:textId="0297C7D2" w:rsidR="009125FD" w:rsidRPr="00E10B85" w:rsidRDefault="009125FD" w:rsidP="009125FD">
            <w:pPr>
              <w:spacing w:line="192" w:lineRule="auto"/>
              <w:jc w:val="center"/>
              <w:rPr>
                <w:b/>
                <w:bCs/>
                <w:sz w:val="16"/>
                <w:szCs w:val="16"/>
              </w:rPr>
            </w:pPr>
            <w:r w:rsidRPr="00E10B85">
              <w:rPr>
                <w:b/>
                <w:bCs/>
                <w:sz w:val="16"/>
                <w:szCs w:val="16"/>
              </w:rPr>
              <w:t>163</w:t>
            </w:r>
          </w:p>
        </w:tc>
        <w:tc>
          <w:tcPr>
            <w:tcW w:w="464" w:type="pct"/>
            <w:shd w:val="clear" w:color="auto" w:fill="FFFFFF"/>
            <w:vAlign w:val="center"/>
          </w:tcPr>
          <w:p w14:paraId="627AC194" w14:textId="2FAC269A" w:rsidR="009125FD" w:rsidRPr="00E10B85" w:rsidRDefault="009125FD" w:rsidP="009125FD">
            <w:pPr>
              <w:spacing w:line="192" w:lineRule="auto"/>
              <w:jc w:val="center"/>
              <w:rPr>
                <w:sz w:val="16"/>
                <w:szCs w:val="16"/>
              </w:rPr>
            </w:pPr>
            <w:r w:rsidRPr="00E10B85">
              <w:rPr>
                <w:sz w:val="16"/>
                <w:szCs w:val="16"/>
              </w:rPr>
              <w:t>Щодо прийняття ,професійну підготовку чи звільнення із займаної посади фахівців із супроводу ветеранів</w:t>
            </w:r>
          </w:p>
        </w:tc>
        <w:tc>
          <w:tcPr>
            <w:tcW w:w="350" w:type="pct"/>
            <w:shd w:val="clear" w:color="auto" w:fill="FFFFFF"/>
            <w:vAlign w:val="center"/>
          </w:tcPr>
          <w:p w14:paraId="1A613B89" w14:textId="1C7820B7" w:rsidR="009125FD" w:rsidRPr="00E10B85" w:rsidRDefault="009125FD" w:rsidP="009125FD">
            <w:pPr>
              <w:spacing w:line="192" w:lineRule="auto"/>
              <w:jc w:val="center"/>
              <w:rPr>
                <w:bCs/>
                <w:sz w:val="16"/>
                <w:szCs w:val="16"/>
              </w:rPr>
            </w:pPr>
            <w:r w:rsidRPr="00E10B85">
              <w:rPr>
                <w:iCs/>
                <w:sz w:val="16"/>
                <w:szCs w:val="16"/>
              </w:rPr>
              <w:t xml:space="preserve">№вих- </w:t>
            </w:r>
            <w:r w:rsidRPr="00E10B85">
              <w:rPr>
                <w:bCs/>
                <w:sz w:val="16"/>
                <w:szCs w:val="16"/>
                <w:lang w:val="ru-RU"/>
              </w:rPr>
              <w:t>350/25</w:t>
            </w:r>
          </w:p>
        </w:tc>
        <w:tc>
          <w:tcPr>
            <w:tcW w:w="300" w:type="pct"/>
            <w:shd w:val="clear" w:color="auto" w:fill="FFFFFF"/>
            <w:vAlign w:val="center"/>
          </w:tcPr>
          <w:p w14:paraId="1F35B869" w14:textId="1EB3E317" w:rsidR="009125FD" w:rsidRPr="00E10B85" w:rsidRDefault="009125FD" w:rsidP="009125FD">
            <w:pPr>
              <w:spacing w:line="192" w:lineRule="auto"/>
              <w:jc w:val="center"/>
              <w:rPr>
                <w:sz w:val="16"/>
                <w:szCs w:val="16"/>
              </w:rPr>
            </w:pPr>
            <w:r w:rsidRPr="00E10B85">
              <w:rPr>
                <w:sz w:val="16"/>
                <w:szCs w:val="16"/>
              </w:rPr>
              <w:t>16.04.2025</w:t>
            </w:r>
          </w:p>
        </w:tc>
        <w:tc>
          <w:tcPr>
            <w:tcW w:w="377" w:type="pct"/>
            <w:shd w:val="clear" w:color="auto" w:fill="FFFFFF"/>
            <w:vAlign w:val="center"/>
          </w:tcPr>
          <w:p w14:paraId="6AF04C1D" w14:textId="215B8F81" w:rsidR="009125FD" w:rsidRPr="00E10B85" w:rsidRDefault="009125FD" w:rsidP="009125FD">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24E62AD3" w14:textId="77777777" w:rsidR="009125FD" w:rsidRPr="00E10B85" w:rsidRDefault="009125FD" w:rsidP="009125FD">
            <w:pPr>
              <w:spacing w:after="0" w:line="210" w:lineRule="atLeast"/>
              <w:jc w:val="center"/>
              <w:rPr>
                <w:rFonts w:cs="Arial"/>
                <w:color w:val="363636"/>
                <w:kern w:val="0"/>
                <w:sz w:val="16"/>
                <w:szCs w:val="16"/>
                <w:lang w:eastAsia="uk-UA"/>
              </w:rPr>
            </w:pPr>
            <w:r w:rsidRPr="00E10B85">
              <w:rPr>
                <w:rFonts w:ascii="Arial" w:hAnsi="Arial" w:cs="Arial"/>
                <w:color w:val="363636"/>
                <w:sz w:val="16"/>
                <w:szCs w:val="16"/>
              </w:rPr>
              <w:br/>
            </w:r>
            <w:r w:rsidRPr="00E10B85">
              <w:rPr>
                <w:rFonts w:cs="Arial"/>
                <w:color w:val="363636"/>
                <w:sz w:val="16"/>
                <w:szCs w:val="16"/>
              </w:rPr>
              <w:t>КЗ "Ветеранський Простір" Рівненської обласної ради</w:t>
            </w:r>
          </w:p>
          <w:p w14:paraId="1FA4E8AD" w14:textId="3AE9581D" w:rsidR="009125FD" w:rsidRPr="00E10B85" w:rsidRDefault="009125FD" w:rsidP="009125FD">
            <w:pPr>
              <w:spacing w:line="192" w:lineRule="auto"/>
              <w:jc w:val="center"/>
              <w:rPr>
                <w:iCs/>
                <w:sz w:val="16"/>
                <w:szCs w:val="16"/>
              </w:rPr>
            </w:pPr>
          </w:p>
        </w:tc>
        <w:tc>
          <w:tcPr>
            <w:tcW w:w="231" w:type="pct"/>
            <w:shd w:val="clear" w:color="auto" w:fill="FFFFFF"/>
            <w:vAlign w:val="center"/>
          </w:tcPr>
          <w:p w14:paraId="147EFD4E" w14:textId="4F1B2D98" w:rsidR="009125FD" w:rsidRPr="00E10B85" w:rsidRDefault="009125FD" w:rsidP="009125FD">
            <w:pPr>
              <w:spacing w:line="192" w:lineRule="auto"/>
              <w:jc w:val="center"/>
              <w:rPr>
                <w:iCs/>
                <w:sz w:val="16"/>
                <w:szCs w:val="16"/>
              </w:rPr>
            </w:pPr>
            <w:r w:rsidRPr="00E10B85">
              <w:rPr>
                <w:iCs/>
                <w:sz w:val="16"/>
                <w:szCs w:val="16"/>
              </w:rPr>
              <w:t>-</w:t>
            </w:r>
          </w:p>
        </w:tc>
        <w:tc>
          <w:tcPr>
            <w:tcW w:w="164" w:type="pct"/>
            <w:shd w:val="clear" w:color="auto" w:fill="FFFFFF"/>
            <w:vAlign w:val="center"/>
          </w:tcPr>
          <w:p w14:paraId="66C8659C" w14:textId="7F0E9349" w:rsidR="009125FD" w:rsidRPr="00E10B85" w:rsidRDefault="009125FD" w:rsidP="009125FD">
            <w:pPr>
              <w:spacing w:line="192" w:lineRule="auto"/>
              <w:jc w:val="center"/>
              <w:rPr>
                <w:iCs/>
                <w:sz w:val="16"/>
                <w:szCs w:val="16"/>
              </w:rPr>
            </w:pPr>
            <w:r w:rsidRPr="00E10B85">
              <w:rPr>
                <w:iCs/>
                <w:sz w:val="16"/>
                <w:szCs w:val="16"/>
              </w:rPr>
              <w:t>-</w:t>
            </w:r>
          </w:p>
        </w:tc>
        <w:tc>
          <w:tcPr>
            <w:tcW w:w="278" w:type="pct"/>
            <w:shd w:val="clear" w:color="auto" w:fill="FFFFFF"/>
            <w:vAlign w:val="center"/>
          </w:tcPr>
          <w:p w14:paraId="30EF0E6E" w14:textId="2F17AC8C" w:rsidR="009125FD" w:rsidRPr="00E10B85" w:rsidRDefault="009125FD" w:rsidP="009125F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E0955FF" w14:textId="78042966" w:rsidR="009125FD" w:rsidRPr="00E10B85" w:rsidRDefault="009125FD" w:rsidP="009125FD">
            <w:pPr>
              <w:spacing w:line="192" w:lineRule="auto"/>
              <w:jc w:val="center"/>
              <w:rPr>
                <w:sz w:val="16"/>
                <w:szCs w:val="16"/>
              </w:rPr>
            </w:pPr>
            <w:r w:rsidRPr="00E10B85">
              <w:rPr>
                <w:sz w:val="16"/>
                <w:szCs w:val="16"/>
              </w:rPr>
              <w:t>Щодо прийняття ,професійну підготовку чи звільнення із займаної посади фахівців із супроводу ветеранів</w:t>
            </w:r>
          </w:p>
        </w:tc>
        <w:tc>
          <w:tcPr>
            <w:tcW w:w="404" w:type="pct"/>
            <w:shd w:val="clear" w:color="auto" w:fill="FFFFFF"/>
          </w:tcPr>
          <w:p w14:paraId="2734EEC8" w14:textId="229F1A31" w:rsidR="009125FD" w:rsidRPr="00E10B85" w:rsidRDefault="009125FD" w:rsidP="009125FD">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4B92BA6" w14:textId="4CBC951A" w:rsidR="009125FD" w:rsidRPr="00E10B85" w:rsidRDefault="009125FD" w:rsidP="009125FD">
            <w:pPr>
              <w:spacing w:line="192" w:lineRule="auto"/>
              <w:jc w:val="center"/>
              <w:rPr>
                <w:sz w:val="16"/>
                <w:szCs w:val="16"/>
              </w:rPr>
            </w:pPr>
            <w:r w:rsidRPr="00E10B85">
              <w:rPr>
                <w:sz w:val="16"/>
                <w:szCs w:val="16"/>
              </w:rPr>
              <w:t>Лист</w:t>
            </w:r>
          </w:p>
        </w:tc>
        <w:tc>
          <w:tcPr>
            <w:tcW w:w="112" w:type="pct"/>
            <w:shd w:val="clear" w:color="auto" w:fill="FFFFFF"/>
            <w:vAlign w:val="center"/>
          </w:tcPr>
          <w:p w14:paraId="3ECC5399" w14:textId="77777777" w:rsidR="009125FD" w:rsidRPr="00E10B85" w:rsidRDefault="009125FD" w:rsidP="009125FD">
            <w:pPr>
              <w:spacing w:line="192" w:lineRule="auto"/>
              <w:jc w:val="center"/>
              <w:rPr>
                <w:sz w:val="16"/>
                <w:szCs w:val="16"/>
              </w:rPr>
            </w:pPr>
          </w:p>
        </w:tc>
        <w:tc>
          <w:tcPr>
            <w:tcW w:w="306" w:type="pct"/>
            <w:shd w:val="clear" w:color="auto" w:fill="FFFFFF"/>
          </w:tcPr>
          <w:p w14:paraId="3FAFFBAF" w14:textId="79B0F556" w:rsidR="009125FD" w:rsidRPr="00E10B85" w:rsidRDefault="009125FD" w:rsidP="009125F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D574004" w14:textId="14C0DDDB" w:rsidR="009125FD" w:rsidRPr="00E10B85" w:rsidRDefault="009125FD" w:rsidP="009125F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73FB251" w14:textId="77777777" w:rsidR="009125FD" w:rsidRPr="00E10B85" w:rsidRDefault="009125FD" w:rsidP="009125FD">
            <w:pPr>
              <w:spacing w:line="192" w:lineRule="auto"/>
              <w:jc w:val="center"/>
              <w:rPr>
                <w:lang w:val="ru-RU"/>
              </w:rPr>
            </w:pPr>
          </w:p>
        </w:tc>
      </w:tr>
      <w:tr w:rsidR="009125FD" w:rsidRPr="00E10B85" w14:paraId="260768B9" w14:textId="77777777" w:rsidTr="00255886">
        <w:trPr>
          <w:trHeight w:val="975"/>
        </w:trPr>
        <w:tc>
          <w:tcPr>
            <w:tcW w:w="174" w:type="pct"/>
            <w:shd w:val="clear" w:color="auto" w:fill="FFFFFF"/>
            <w:vAlign w:val="center"/>
          </w:tcPr>
          <w:p w14:paraId="4B7095C4" w14:textId="188B906F" w:rsidR="009125FD" w:rsidRPr="00E10B85" w:rsidRDefault="009125FD" w:rsidP="009125FD">
            <w:pPr>
              <w:spacing w:line="192" w:lineRule="auto"/>
              <w:jc w:val="center"/>
              <w:rPr>
                <w:b/>
                <w:bCs/>
                <w:sz w:val="16"/>
                <w:szCs w:val="16"/>
              </w:rPr>
            </w:pPr>
            <w:r w:rsidRPr="00E10B85">
              <w:rPr>
                <w:b/>
                <w:bCs/>
                <w:sz w:val="16"/>
                <w:szCs w:val="16"/>
              </w:rPr>
              <w:t>164</w:t>
            </w:r>
          </w:p>
        </w:tc>
        <w:tc>
          <w:tcPr>
            <w:tcW w:w="464" w:type="pct"/>
            <w:shd w:val="clear" w:color="auto" w:fill="FFFFFF"/>
            <w:vAlign w:val="center"/>
          </w:tcPr>
          <w:p w14:paraId="392E571F" w14:textId="1B373A4C" w:rsidR="009125FD" w:rsidRPr="00E10B85" w:rsidRDefault="009125FD" w:rsidP="009125FD">
            <w:pPr>
              <w:spacing w:line="192" w:lineRule="auto"/>
              <w:jc w:val="center"/>
              <w:rPr>
                <w:sz w:val="16"/>
                <w:szCs w:val="16"/>
              </w:rPr>
            </w:pPr>
            <w:r w:rsidRPr="00E10B85">
              <w:rPr>
                <w:sz w:val="16"/>
                <w:szCs w:val="16"/>
              </w:rPr>
              <w:t>Щодо прийому фахівців у Шпанівській громаді 17.04.2025</w:t>
            </w:r>
          </w:p>
        </w:tc>
        <w:tc>
          <w:tcPr>
            <w:tcW w:w="350" w:type="pct"/>
            <w:shd w:val="clear" w:color="auto" w:fill="FFFFFF"/>
            <w:vAlign w:val="center"/>
          </w:tcPr>
          <w:p w14:paraId="41D10EB6" w14:textId="058CF94E" w:rsidR="009125FD" w:rsidRPr="00E10B85" w:rsidRDefault="009125FD" w:rsidP="009125FD">
            <w:pPr>
              <w:spacing w:line="192" w:lineRule="auto"/>
              <w:jc w:val="center"/>
              <w:rPr>
                <w:bCs/>
                <w:sz w:val="16"/>
                <w:szCs w:val="16"/>
              </w:rPr>
            </w:pPr>
            <w:r w:rsidRPr="00E10B85">
              <w:rPr>
                <w:iCs/>
                <w:sz w:val="16"/>
                <w:szCs w:val="16"/>
              </w:rPr>
              <w:t xml:space="preserve">№вих- </w:t>
            </w:r>
            <w:r w:rsidRPr="00E10B85">
              <w:rPr>
                <w:bCs/>
                <w:sz w:val="16"/>
                <w:szCs w:val="16"/>
                <w:lang w:val="ru-RU"/>
              </w:rPr>
              <w:t>351/25</w:t>
            </w:r>
          </w:p>
        </w:tc>
        <w:tc>
          <w:tcPr>
            <w:tcW w:w="300" w:type="pct"/>
            <w:shd w:val="clear" w:color="auto" w:fill="FFFFFF"/>
            <w:vAlign w:val="center"/>
          </w:tcPr>
          <w:p w14:paraId="0C2E3CC7" w14:textId="06ED2FC5" w:rsidR="009125FD" w:rsidRPr="00E10B85" w:rsidRDefault="009125FD" w:rsidP="009125FD">
            <w:pPr>
              <w:spacing w:line="192" w:lineRule="auto"/>
              <w:jc w:val="center"/>
              <w:rPr>
                <w:sz w:val="16"/>
                <w:szCs w:val="16"/>
              </w:rPr>
            </w:pPr>
            <w:r w:rsidRPr="00E10B85">
              <w:rPr>
                <w:sz w:val="16"/>
                <w:szCs w:val="16"/>
              </w:rPr>
              <w:t>16.04.2025</w:t>
            </w:r>
          </w:p>
        </w:tc>
        <w:tc>
          <w:tcPr>
            <w:tcW w:w="377" w:type="pct"/>
            <w:shd w:val="clear" w:color="auto" w:fill="FFFFFF"/>
            <w:vAlign w:val="center"/>
          </w:tcPr>
          <w:p w14:paraId="64DE5DE8" w14:textId="59BF9F91" w:rsidR="009125FD" w:rsidRPr="00E10B85" w:rsidRDefault="009125FD" w:rsidP="009125FD">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2CB6BA0D" w14:textId="77777777" w:rsidR="009125FD" w:rsidRPr="00E10B85" w:rsidRDefault="009125FD" w:rsidP="009125FD">
            <w:pPr>
              <w:spacing w:after="0" w:line="210" w:lineRule="atLeast"/>
              <w:jc w:val="center"/>
              <w:rPr>
                <w:rFonts w:cs="Arial"/>
                <w:color w:val="363636"/>
                <w:kern w:val="0"/>
                <w:sz w:val="16"/>
                <w:szCs w:val="16"/>
                <w:lang w:eastAsia="uk-UA"/>
              </w:rPr>
            </w:pPr>
            <w:r w:rsidRPr="00E10B85">
              <w:rPr>
                <w:rFonts w:cs="Arial"/>
                <w:color w:val="363636"/>
                <w:sz w:val="18"/>
                <w:szCs w:val="18"/>
              </w:rPr>
              <w:br/>
            </w:r>
            <w:r w:rsidRPr="00E10B85">
              <w:rPr>
                <w:rFonts w:cs="Arial"/>
                <w:color w:val="363636"/>
                <w:sz w:val="16"/>
                <w:szCs w:val="16"/>
              </w:rPr>
              <w:t>Спеціалізований центр ГУНП в Рівненській області</w:t>
            </w:r>
          </w:p>
          <w:p w14:paraId="41C56F4A" w14:textId="22C75D07" w:rsidR="009125FD" w:rsidRPr="00E10B85" w:rsidRDefault="009125FD" w:rsidP="009125FD">
            <w:pPr>
              <w:spacing w:line="192" w:lineRule="auto"/>
              <w:jc w:val="center"/>
              <w:rPr>
                <w:iCs/>
                <w:sz w:val="16"/>
                <w:szCs w:val="16"/>
              </w:rPr>
            </w:pPr>
          </w:p>
        </w:tc>
        <w:tc>
          <w:tcPr>
            <w:tcW w:w="231" w:type="pct"/>
            <w:shd w:val="clear" w:color="auto" w:fill="FFFFFF"/>
            <w:vAlign w:val="center"/>
          </w:tcPr>
          <w:p w14:paraId="4E4B33D6" w14:textId="49B3AB47" w:rsidR="009125FD" w:rsidRPr="00E10B85" w:rsidRDefault="009125FD" w:rsidP="009125FD">
            <w:pPr>
              <w:spacing w:line="192" w:lineRule="auto"/>
              <w:jc w:val="center"/>
              <w:rPr>
                <w:iCs/>
                <w:sz w:val="16"/>
                <w:szCs w:val="16"/>
              </w:rPr>
            </w:pPr>
            <w:r w:rsidRPr="00E10B85">
              <w:rPr>
                <w:iCs/>
                <w:sz w:val="16"/>
                <w:szCs w:val="16"/>
              </w:rPr>
              <w:t>-</w:t>
            </w:r>
          </w:p>
        </w:tc>
        <w:tc>
          <w:tcPr>
            <w:tcW w:w="164" w:type="pct"/>
            <w:shd w:val="clear" w:color="auto" w:fill="FFFFFF"/>
            <w:vAlign w:val="center"/>
          </w:tcPr>
          <w:p w14:paraId="36107D4C" w14:textId="0CBEA51A" w:rsidR="009125FD" w:rsidRPr="00E10B85" w:rsidRDefault="009125FD" w:rsidP="009125FD">
            <w:pPr>
              <w:spacing w:line="192" w:lineRule="auto"/>
              <w:jc w:val="center"/>
              <w:rPr>
                <w:iCs/>
                <w:sz w:val="16"/>
                <w:szCs w:val="16"/>
              </w:rPr>
            </w:pPr>
            <w:r w:rsidRPr="00E10B85">
              <w:rPr>
                <w:iCs/>
                <w:sz w:val="16"/>
                <w:szCs w:val="16"/>
              </w:rPr>
              <w:t>-</w:t>
            </w:r>
          </w:p>
        </w:tc>
        <w:tc>
          <w:tcPr>
            <w:tcW w:w="278" w:type="pct"/>
            <w:shd w:val="clear" w:color="auto" w:fill="FFFFFF"/>
            <w:vAlign w:val="center"/>
          </w:tcPr>
          <w:p w14:paraId="31A39D4F" w14:textId="2EAC4180" w:rsidR="009125FD" w:rsidRPr="00E10B85" w:rsidRDefault="009125FD" w:rsidP="009125F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CD6AB39" w14:textId="0B806287" w:rsidR="009125FD" w:rsidRPr="00E10B85" w:rsidRDefault="009125FD" w:rsidP="009125FD">
            <w:pPr>
              <w:spacing w:line="192" w:lineRule="auto"/>
              <w:jc w:val="center"/>
              <w:rPr>
                <w:sz w:val="16"/>
                <w:szCs w:val="16"/>
              </w:rPr>
            </w:pPr>
            <w:r w:rsidRPr="00E10B85">
              <w:rPr>
                <w:sz w:val="16"/>
                <w:szCs w:val="16"/>
              </w:rPr>
              <w:t>Щодо прийому фахівців у Шпанівській громаді 17.04.2025</w:t>
            </w:r>
          </w:p>
        </w:tc>
        <w:tc>
          <w:tcPr>
            <w:tcW w:w="404" w:type="pct"/>
            <w:shd w:val="clear" w:color="auto" w:fill="FFFFFF"/>
          </w:tcPr>
          <w:p w14:paraId="0273AD83" w14:textId="16A90226" w:rsidR="009125FD" w:rsidRPr="00E10B85" w:rsidRDefault="009125FD" w:rsidP="009125FD">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AD41B2F" w14:textId="6CC42CB1" w:rsidR="009125FD" w:rsidRPr="00E10B85" w:rsidRDefault="009125FD" w:rsidP="009125FD">
            <w:pPr>
              <w:spacing w:line="192" w:lineRule="auto"/>
              <w:jc w:val="center"/>
              <w:rPr>
                <w:sz w:val="16"/>
                <w:szCs w:val="16"/>
              </w:rPr>
            </w:pPr>
            <w:r w:rsidRPr="00E10B85">
              <w:rPr>
                <w:sz w:val="16"/>
                <w:szCs w:val="16"/>
              </w:rPr>
              <w:t>Лист</w:t>
            </w:r>
          </w:p>
        </w:tc>
        <w:tc>
          <w:tcPr>
            <w:tcW w:w="112" w:type="pct"/>
            <w:shd w:val="clear" w:color="auto" w:fill="FFFFFF"/>
            <w:vAlign w:val="center"/>
          </w:tcPr>
          <w:p w14:paraId="2623B471" w14:textId="77777777" w:rsidR="009125FD" w:rsidRPr="00E10B85" w:rsidRDefault="009125FD" w:rsidP="009125FD">
            <w:pPr>
              <w:spacing w:line="192" w:lineRule="auto"/>
              <w:jc w:val="center"/>
              <w:rPr>
                <w:sz w:val="16"/>
                <w:szCs w:val="16"/>
              </w:rPr>
            </w:pPr>
          </w:p>
        </w:tc>
        <w:tc>
          <w:tcPr>
            <w:tcW w:w="306" w:type="pct"/>
            <w:shd w:val="clear" w:color="auto" w:fill="FFFFFF"/>
          </w:tcPr>
          <w:p w14:paraId="42CE1FC7" w14:textId="3CF367AE" w:rsidR="009125FD" w:rsidRPr="00E10B85" w:rsidRDefault="009125FD" w:rsidP="009125F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8A5EF21" w14:textId="60DD4EE8" w:rsidR="009125FD" w:rsidRPr="00E10B85" w:rsidRDefault="009125FD" w:rsidP="009125F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D3BD07" w14:textId="77777777" w:rsidR="009125FD" w:rsidRPr="00E10B85" w:rsidRDefault="009125FD" w:rsidP="009125FD">
            <w:pPr>
              <w:spacing w:line="192" w:lineRule="auto"/>
              <w:jc w:val="center"/>
              <w:rPr>
                <w:lang w:val="ru-RU"/>
              </w:rPr>
            </w:pPr>
          </w:p>
        </w:tc>
      </w:tr>
      <w:tr w:rsidR="009125FD" w:rsidRPr="00E10B85" w14:paraId="6A726204" w14:textId="77777777" w:rsidTr="00255886">
        <w:trPr>
          <w:trHeight w:val="1266"/>
        </w:trPr>
        <w:tc>
          <w:tcPr>
            <w:tcW w:w="174" w:type="pct"/>
            <w:shd w:val="clear" w:color="auto" w:fill="FFFFFF"/>
            <w:vAlign w:val="center"/>
          </w:tcPr>
          <w:p w14:paraId="2C8F69D1" w14:textId="0DA0634C" w:rsidR="009125FD" w:rsidRPr="00E10B85" w:rsidRDefault="009125FD" w:rsidP="009125FD">
            <w:pPr>
              <w:spacing w:line="192" w:lineRule="auto"/>
              <w:jc w:val="center"/>
              <w:rPr>
                <w:b/>
                <w:bCs/>
                <w:sz w:val="16"/>
                <w:szCs w:val="16"/>
              </w:rPr>
            </w:pPr>
            <w:r w:rsidRPr="00E10B85">
              <w:rPr>
                <w:b/>
                <w:bCs/>
                <w:sz w:val="16"/>
                <w:szCs w:val="16"/>
              </w:rPr>
              <w:lastRenderedPageBreak/>
              <w:t>165</w:t>
            </w:r>
          </w:p>
        </w:tc>
        <w:tc>
          <w:tcPr>
            <w:tcW w:w="464" w:type="pct"/>
            <w:shd w:val="clear" w:color="auto" w:fill="FFFFFF"/>
            <w:vAlign w:val="center"/>
          </w:tcPr>
          <w:p w14:paraId="14DB3E8F" w14:textId="41AEFE1E" w:rsidR="009125FD" w:rsidRPr="00E10B85" w:rsidRDefault="009125FD" w:rsidP="009125FD">
            <w:pPr>
              <w:spacing w:line="192" w:lineRule="auto"/>
              <w:jc w:val="center"/>
              <w:rPr>
                <w:sz w:val="16"/>
                <w:szCs w:val="16"/>
              </w:rPr>
            </w:pPr>
            <w:r w:rsidRPr="00E10B85">
              <w:rPr>
                <w:sz w:val="16"/>
                <w:szCs w:val="16"/>
              </w:rPr>
              <w:t>Щодо участі у навчанні 24.04.2025 р</w:t>
            </w:r>
          </w:p>
        </w:tc>
        <w:tc>
          <w:tcPr>
            <w:tcW w:w="350" w:type="pct"/>
            <w:shd w:val="clear" w:color="auto" w:fill="FFFFFF"/>
            <w:vAlign w:val="center"/>
          </w:tcPr>
          <w:p w14:paraId="39FBC04D" w14:textId="48E82354" w:rsidR="009125FD" w:rsidRPr="00E10B85" w:rsidRDefault="009125FD" w:rsidP="009125FD">
            <w:pPr>
              <w:spacing w:line="192" w:lineRule="auto"/>
              <w:jc w:val="center"/>
              <w:rPr>
                <w:bCs/>
                <w:sz w:val="16"/>
                <w:szCs w:val="16"/>
              </w:rPr>
            </w:pPr>
            <w:r w:rsidRPr="00E10B85">
              <w:rPr>
                <w:bCs/>
                <w:sz w:val="16"/>
                <w:szCs w:val="16"/>
                <w:lang w:val="ru-RU"/>
              </w:rPr>
              <w:t>№вх-506/0/25</w:t>
            </w:r>
          </w:p>
        </w:tc>
        <w:tc>
          <w:tcPr>
            <w:tcW w:w="300" w:type="pct"/>
            <w:shd w:val="clear" w:color="auto" w:fill="FFFFFF"/>
            <w:vAlign w:val="center"/>
          </w:tcPr>
          <w:p w14:paraId="0A0D2756" w14:textId="2AC33F75" w:rsidR="009125FD" w:rsidRPr="00E10B85" w:rsidRDefault="009125FD" w:rsidP="009125FD">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35AACE28" w14:textId="02AFC67F" w:rsidR="009125FD" w:rsidRPr="00E10B85" w:rsidRDefault="009125FD" w:rsidP="009125FD">
            <w:pPr>
              <w:spacing w:line="192" w:lineRule="auto"/>
              <w:jc w:val="center"/>
              <w:rPr>
                <w:bCs/>
                <w:sz w:val="16"/>
                <w:szCs w:val="16"/>
                <w:lang w:val="ru-RU"/>
              </w:rPr>
            </w:pPr>
            <w:r w:rsidRPr="00E10B85">
              <w:rPr>
                <w:bCs/>
                <w:sz w:val="16"/>
                <w:szCs w:val="16"/>
                <w:lang w:val="ru-RU"/>
              </w:rPr>
              <w:t>16.04.2025</w:t>
            </w:r>
          </w:p>
        </w:tc>
        <w:tc>
          <w:tcPr>
            <w:tcW w:w="307" w:type="pct"/>
            <w:shd w:val="clear" w:color="auto" w:fill="FFFFFF"/>
            <w:vAlign w:val="center"/>
          </w:tcPr>
          <w:p w14:paraId="74B3AC0B" w14:textId="57699CC1" w:rsidR="009125FD" w:rsidRPr="00E10B85" w:rsidRDefault="009125FD" w:rsidP="009125FD">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2BDC2832" w14:textId="2B4EA855" w:rsidR="009125FD" w:rsidRPr="00E10B85" w:rsidRDefault="009125FD" w:rsidP="009125FD">
            <w:pPr>
              <w:spacing w:line="192" w:lineRule="auto"/>
              <w:jc w:val="center"/>
              <w:rPr>
                <w:iCs/>
                <w:sz w:val="16"/>
                <w:szCs w:val="16"/>
              </w:rPr>
            </w:pPr>
            <w:r w:rsidRPr="00E10B85">
              <w:rPr>
                <w:iCs/>
                <w:sz w:val="16"/>
                <w:szCs w:val="16"/>
              </w:rPr>
              <w:t>-</w:t>
            </w:r>
          </w:p>
        </w:tc>
        <w:tc>
          <w:tcPr>
            <w:tcW w:w="164" w:type="pct"/>
            <w:shd w:val="clear" w:color="auto" w:fill="FFFFFF"/>
            <w:vAlign w:val="center"/>
          </w:tcPr>
          <w:p w14:paraId="37FEC5EE" w14:textId="039C7F8D" w:rsidR="009125FD" w:rsidRPr="00E10B85" w:rsidRDefault="009125FD" w:rsidP="009125FD">
            <w:pPr>
              <w:spacing w:line="192" w:lineRule="auto"/>
              <w:jc w:val="center"/>
              <w:rPr>
                <w:iCs/>
                <w:sz w:val="16"/>
                <w:szCs w:val="16"/>
              </w:rPr>
            </w:pPr>
            <w:r w:rsidRPr="00E10B85">
              <w:rPr>
                <w:iCs/>
                <w:sz w:val="16"/>
                <w:szCs w:val="16"/>
              </w:rPr>
              <w:t>-</w:t>
            </w:r>
          </w:p>
        </w:tc>
        <w:tc>
          <w:tcPr>
            <w:tcW w:w="278" w:type="pct"/>
            <w:shd w:val="clear" w:color="auto" w:fill="FFFFFF"/>
            <w:vAlign w:val="center"/>
          </w:tcPr>
          <w:p w14:paraId="43FC050A" w14:textId="1DD6F0D4" w:rsidR="009125FD" w:rsidRPr="00E10B85" w:rsidRDefault="009125FD" w:rsidP="009125F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65A38B6" w14:textId="5514C7CC" w:rsidR="009125FD" w:rsidRPr="00E10B85" w:rsidRDefault="009125FD" w:rsidP="009125FD">
            <w:pPr>
              <w:spacing w:line="192" w:lineRule="auto"/>
              <w:jc w:val="center"/>
              <w:rPr>
                <w:sz w:val="16"/>
                <w:szCs w:val="16"/>
              </w:rPr>
            </w:pPr>
            <w:r w:rsidRPr="00E10B85">
              <w:rPr>
                <w:sz w:val="16"/>
                <w:szCs w:val="16"/>
              </w:rPr>
              <w:t>Щодо участі у навчанні 24.04.2025 р</w:t>
            </w:r>
          </w:p>
        </w:tc>
        <w:tc>
          <w:tcPr>
            <w:tcW w:w="404" w:type="pct"/>
            <w:shd w:val="clear" w:color="auto" w:fill="FFFFFF"/>
          </w:tcPr>
          <w:p w14:paraId="3E3E5D0F" w14:textId="3C0A2274" w:rsidR="009125FD" w:rsidRPr="00E10B85" w:rsidRDefault="009125FD" w:rsidP="009125FD">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984D21A" w14:textId="6BD89EAB" w:rsidR="009125FD" w:rsidRPr="00E10B85" w:rsidRDefault="009125FD" w:rsidP="009125FD">
            <w:pPr>
              <w:spacing w:line="192" w:lineRule="auto"/>
              <w:jc w:val="center"/>
              <w:rPr>
                <w:sz w:val="16"/>
                <w:szCs w:val="16"/>
              </w:rPr>
            </w:pPr>
            <w:r w:rsidRPr="00E10B85">
              <w:rPr>
                <w:sz w:val="16"/>
                <w:szCs w:val="16"/>
              </w:rPr>
              <w:t>Лист</w:t>
            </w:r>
          </w:p>
        </w:tc>
        <w:tc>
          <w:tcPr>
            <w:tcW w:w="112" w:type="pct"/>
            <w:shd w:val="clear" w:color="auto" w:fill="FFFFFF"/>
            <w:vAlign w:val="center"/>
          </w:tcPr>
          <w:p w14:paraId="777D1E7C" w14:textId="77777777" w:rsidR="009125FD" w:rsidRPr="00E10B85" w:rsidRDefault="009125FD" w:rsidP="009125FD">
            <w:pPr>
              <w:spacing w:line="192" w:lineRule="auto"/>
              <w:jc w:val="center"/>
              <w:rPr>
                <w:sz w:val="16"/>
                <w:szCs w:val="16"/>
              </w:rPr>
            </w:pPr>
          </w:p>
        </w:tc>
        <w:tc>
          <w:tcPr>
            <w:tcW w:w="306" w:type="pct"/>
            <w:shd w:val="clear" w:color="auto" w:fill="FFFFFF"/>
          </w:tcPr>
          <w:p w14:paraId="160782BF" w14:textId="704C00DA" w:rsidR="009125FD" w:rsidRPr="00E10B85" w:rsidRDefault="009125FD" w:rsidP="009125F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92F8B11" w14:textId="2EC9996B" w:rsidR="009125FD" w:rsidRPr="00E10B85" w:rsidRDefault="009125FD" w:rsidP="009125F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FF6CF0F" w14:textId="77777777" w:rsidR="009125FD" w:rsidRPr="00E10B85" w:rsidRDefault="009125FD" w:rsidP="009125FD">
            <w:pPr>
              <w:spacing w:line="192" w:lineRule="auto"/>
              <w:jc w:val="center"/>
              <w:rPr>
                <w:lang w:val="ru-RU"/>
              </w:rPr>
            </w:pPr>
          </w:p>
        </w:tc>
      </w:tr>
      <w:tr w:rsidR="009125FD" w:rsidRPr="00E10B85" w14:paraId="6A29F0C3" w14:textId="77777777" w:rsidTr="00255886">
        <w:trPr>
          <w:trHeight w:val="975"/>
        </w:trPr>
        <w:tc>
          <w:tcPr>
            <w:tcW w:w="174" w:type="pct"/>
            <w:shd w:val="clear" w:color="auto" w:fill="FFFFFF"/>
            <w:vAlign w:val="center"/>
          </w:tcPr>
          <w:p w14:paraId="1A226614" w14:textId="7DD7E3D4" w:rsidR="009125FD" w:rsidRPr="00E10B85" w:rsidRDefault="009125FD" w:rsidP="009125FD">
            <w:pPr>
              <w:spacing w:line="192" w:lineRule="auto"/>
              <w:jc w:val="center"/>
              <w:rPr>
                <w:b/>
                <w:bCs/>
                <w:sz w:val="16"/>
                <w:szCs w:val="16"/>
              </w:rPr>
            </w:pPr>
            <w:r w:rsidRPr="00E10B85">
              <w:rPr>
                <w:b/>
                <w:bCs/>
                <w:sz w:val="16"/>
                <w:szCs w:val="16"/>
              </w:rPr>
              <w:t>166</w:t>
            </w:r>
          </w:p>
        </w:tc>
        <w:tc>
          <w:tcPr>
            <w:tcW w:w="464" w:type="pct"/>
            <w:shd w:val="clear" w:color="auto" w:fill="FFFFFF"/>
            <w:vAlign w:val="center"/>
          </w:tcPr>
          <w:p w14:paraId="34B2C6A9" w14:textId="3ABBC3EE" w:rsidR="009125FD" w:rsidRPr="00E10B85" w:rsidRDefault="009125FD" w:rsidP="009125FD">
            <w:pPr>
              <w:spacing w:line="192" w:lineRule="auto"/>
              <w:jc w:val="center"/>
              <w:rPr>
                <w:sz w:val="16"/>
                <w:szCs w:val="16"/>
              </w:rPr>
            </w:pPr>
            <w:r w:rsidRPr="00E10B85">
              <w:rPr>
                <w:sz w:val="16"/>
                <w:szCs w:val="16"/>
              </w:rPr>
              <w:t>Про обсяги бюджетних коштів у 2025 році на виконання заходів Плану України</w:t>
            </w:r>
          </w:p>
        </w:tc>
        <w:tc>
          <w:tcPr>
            <w:tcW w:w="350" w:type="pct"/>
            <w:shd w:val="clear" w:color="auto" w:fill="FFFFFF"/>
            <w:vAlign w:val="center"/>
          </w:tcPr>
          <w:p w14:paraId="497C207A" w14:textId="0B30C1A4" w:rsidR="009125FD" w:rsidRPr="00E10B85" w:rsidRDefault="009125FD" w:rsidP="009125FD">
            <w:pPr>
              <w:spacing w:line="192" w:lineRule="auto"/>
              <w:jc w:val="center"/>
              <w:rPr>
                <w:bCs/>
                <w:sz w:val="16"/>
                <w:szCs w:val="16"/>
              </w:rPr>
            </w:pPr>
            <w:r w:rsidRPr="00E10B85">
              <w:rPr>
                <w:bCs/>
                <w:sz w:val="16"/>
                <w:szCs w:val="16"/>
                <w:lang w:val="ru-RU"/>
              </w:rPr>
              <w:t>№вх-507/0/25</w:t>
            </w:r>
          </w:p>
        </w:tc>
        <w:tc>
          <w:tcPr>
            <w:tcW w:w="300" w:type="pct"/>
            <w:shd w:val="clear" w:color="auto" w:fill="FFFFFF"/>
            <w:vAlign w:val="center"/>
          </w:tcPr>
          <w:p w14:paraId="39F6D56B" w14:textId="221B05F6" w:rsidR="009125FD" w:rsidRPr="00E10B85" w:rsidRDefault="009125FD" w:rsidP="009125FD">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D662F54" w14:textId="4FBDC760" w:rsidR="009125FD" w:rsidRPr="00E10B85" w:rsidRDefault="009125FD" w:rsidP="009125FD">
            <w:pPr>
              <w:spacing w:line="192" w:lineRule="auto"/>
              <w:jc w:val="center"/>
              <w:rPr>
                <w:bCs/>
                <w:sz w:val="16"/>
                <w:szCs w:val="16"/>
                <w:lang w:val="ru-RU"/>
              </w:rPr>
            </w:pPr>
            <w:r w:rsidRPr="00E10B85">
              <w:rPr>
                <w:bCs/>
                <w:sz w:val="16"/>
                <w:szCs w:val="16"/>
                <w:lang w:val="ru-RU"/>
              </w:rPr>
              <w:t>16.04.2025</w:t>
            </w:r>
          </w:p>
        </w:tc>
        <w:tc>
          <w:tcPr>
            <w:tcW w:w="307" w:type="pct"/>
            <w:shd w:val="clear" w:color="auto" w:fill="FFFFFF"/>
            <w:vAlign w:val="center"/>
          </w:tcPr>
          <w:p w14:paraId="643291F7" w14:textId="44C141F3" w:rsidR="009125FD" w:rsidRPr="00E10B85" w:rsidRDefault="009125FD" w:rsidP="009125FD">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03169284" w14:textId="450BDE7E" w:rsidR="009125FD" w:rsidRPr="00E10B85" w:rsidRDefault="009125FD" w:rsidP="009125FD">
            <w:pPr>
              <w:spacing w:line="192" w:lineRule="auto"/>
              <w:jc w:val="center"/>
              <w:rPr>
                <w:iCs/>
                <w:sz w:val="16"/>
                <w:szCs w:val="16"/>
              </w:rPr>
            </w:pPr>
            <w:r w:rsidRPr="00E10B85">
              <w:rPr>
                <w:iCs/>
                <w:sz w:val="16"/>
                <w:szCs w:val="16"/>
              </w:rPr>
              <w:t>-</w:t>
            </w:r>
          </w:p>
        </w:tc>
        <w:tc>
          <w:tcPr>
            <w:tcW w:w="164" w:type="pct"/>
            <w:shd w:val="clear" w:color="auto" w:fill="FFFFFF"/>
            <w:vAlign w:val="center"/>
          </w:tcPr>
          <w:p w14:paraId="13FF8701" w14:textId="73637218" w:rsidR="009125FD" w:rsidRPr="00E10B85" w:rsidRDefault="009125FD" w:rsidP="009125FD">
            <w:pPr>
              <w:spacing w:line="192" w:lineRule="auto"/>
              <w:jc w:val="center"/>
              <w:rPr>
                <w:iCs/>
                <w:sz w:val="16"/>
                <w:szCs w:val="16"/>
              </w:rPr>
            </w:pPr>
            <w:r w:rsidRPr="00E10B85">
              <w:rPr>
                <w:iCs/>
                <w:sz w:val="16"/>
                <w:szCs w:val="16"/>
              </w:rPr>
              <w:t>-</w:t>
            </w:r>
          </w:p>
        </w:tc>
        <w:tc>
          <w:tcPr>
            <w:tcW w:w="278" w:type="pct"/>
            <w:shd w:val="clear" w:color="auto" w:fill="FFFFFF"/>
            <w:vAlign w:val="center"/>
          </w:tcPr>
          <w:p w14:paraId="4CEAFBEB" w14:textId="61627804" w:rsidR="009125FD" w:rsidRPr="00E10B85" w:rsidRDefault="009125FD" w:rsidP="009125F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DCF4CF2" w14:textId="6EE4672E" w:rsidR="009125FD" w:rsidRPr="00E10B85" w:rsidRDefault="009125FD" w:rsidP="009125FD">
            <w:pPr>
              <w:spacing w:line="192" w:lineRule="auto"/>
              <w:jc w:val="center"/>
              <w:rPr>
                <w:sz w:val="16"/>
                <w:szCs w:val="16"/>
              </w:rPr>
            </w:pPr>
            <w:r w:rsidRPr="00E10B85">
              <w:rPr>
                <w:sz w:val="16"/>
                <w:szCs w:val="16"/>
              </w:rPr>
              <w:t>Про обсяги бюджетних коштів у 2025 році на виконання заходів Плану України</w:t>
            </w:r>
          </w:p>
        </w:tc>
        <w:tc>
          <w:tcPr>
            <w:tcW w:w="404" w:type="pct"/>
            <w:shd w:val="clear" w:color="auto" w:fill="FFFFFF"/>
          </w:tcPr>
          <w:p w14:paraId="44C7D34E" w14:textId="54078821" w:rsidR="009125FD" w:rsidRPr="00E10B85" w:rsidRDefault="009125FD" w:rsidP="009125FD">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10226AF" w14:textId="3FFE2CEF" w:rsidR="009125FD" w:rsidRPr="00E10B85" w:rsidRDefault="009125FD" w:rsidP="009125FD">
            <w:pPr>
              <w:spacing w:line="192" w:lineRule="auto"/>
              <w:jc w:val="center"/>
              <w:rPr>
                <w:sz w:val="16"/>
                <w:szCs w:val="16"/>
              </w:rPr>
            </w:pPr>
            <w:r w:rsidRPr="00E10B85">
              <w:rPr>
                <w:sz w:val="16"/>
                <w:szCs w:val="16"/>
              </w:rPr>
              <w:t>Лист</w:t>
            </w:r>
          </w:p>
        </w:tc>
        <w:tc>
          <w:tcPr>
            <w:tcW w:w="112" w:type="pct"/>
            <w:shd w:val="clear" w:color="auto" w:fill="FFFFFF"/>
            <w:vAlign w:val="center"/>
          </w:tcPr>
          <w:p w14:paraId="0A92EF21" w14:textId="77777777" w:rsidR="009125FD" w:rsidRPr="00E10B85" w:rsidRDefault="009125FD" w:rsidP="009125FD">
            <w:pPr>
              <w:spacing w:line="192" w:lineRule="auto"/>
              <w:jc w:val="center"/>
              <w:rPr>
                <w:sz w:val="16"/>
                <w:szCs w:val="16"/>
              </w:rPr>
            </w:pPr>
          </w:p>
        </w:tc>
        <w:tc>
          <w:tcPr>
            <w:tcW w:w="306" w:type="pct"/>
            <w:shd w:val="clear" w:color="auto" w:fill="FFFFFF"/>
          </w:tcPr>
          <w:p w14:paraId="41EC7983" w14:textId="150EA997" w:rsidR="009125FD" w:rsidRPr="00E10B85" w:rsidRDefault="009125FD" w:rsidP="009125F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7FE7D18" w14:textId="6E8CB462" w:rsidR="009125FD" w:rsidRPr="00E10B85" w:rsidRDefault="009125FD" w:rsidP="009125F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11C7C6" w14:textId="77777777" w:rsidR="009125FD" w:rsidRPr="00E10B85" w:rsidRDefault="009125FD" w:rsidP="009125FD">
            <w:pPr>
              <w:spacing w:line="192" w:lineRule="auto"/>
              <w:jc w:val="center"/>
              <w:rPr>
                <w:lang w:val="ru-RU"/>
              </w:rPr>
            </w:pPr>
          </w:p>
        </w:tc>
      </w:tr>
      <w:tr w:rsidR="009125FD" w:rsidRPr="00E10B85" w14:paraId="25B48857" w14:textId="77777777" w:rsidTr="00255886">
        <w:trPr>
          <w:trHeight w:val="975"/>
        </w:trPr>
        <w:tc>
          <w:tcPr>
            <w:tcW w:w="174" w:type="pct"/>
            <w:shd w:val="clear" w:color="auto" w:fill="FFFFFF"/>
            <w:vAlign w:val="center"/>
          </w:tcPr>
          <w:p w14:paraId="01D8DEC6" w14:textId="2A5388B0" w:rsidR="009125FD" w:rsidRPr="00E10B85" w:rsidRDefault="009125FD" w:rsidP="009125FD">
            <w:pPr>
              <w:spacing w:line="192" w:lineRule="auto"/>
              <w:jc w:val="center"/>
              <w:rPr>
                <w:b/>
                <w:bCs/>
                <w:sz w:val="16"/>
                <w:szCs w:val="16"/>
              </w:rPr>
            </w:pPr>
            <w:r w:rsidRPr="00E10B85">
              <w:rPr>
                <w:b/>
                <w:bCs/>
                <w:sz w:val="16"/>
                <w:szCs w:val="16"/>
              </w:rPr>
              <w:t>167</w:t>
            </w:r>
          </w:p>
        </w:tc>
        <w:tc>
          <w:tcPr>
            <w:tcW w:w="464" w:type="pct"/>
            <w:shd w:val="clear" w:color="auto" w:fill="FFFFFF"/>
            <w:vAlign w:val="center"/>
          </w:tcPr>
          <w:p w14:paraId="77E6FFA2" w14:textId="066DF4BA" w:rsidR="009125FD" w:rsidRPr="00E10B85" w:rsidRDefault="009125FD" w:rsidP="009125FD">
            <w:pPr>
              <w:spacing w:line="192" w:lineRule="auto"/>
              <w:jc w:val="center"/>
              <w:rPr>
                <w:sz w:val="16"/>
                <w:szCs w:val="16"/>
              </w:rPr>
            </w:pPr>
            <w:r w:rsidRPr="00E10B85">
              <w:rPr>
                <w:sz w:val="16"/>
                <w:szCs w:val="16"/>
              </w:rPr>
              <w:t>Про подання звітності</w:t>
            </w:r>
          </w:p>
        </w:tc>
        <w:tc>
          <w:tcPr>
            <w:tcW w:w="350" w:type="pct"/>
            <w:shd w:val="clear" w:color="auto" w:fill="FFFFFF"/>
            <w:vAlign w:val="center"/>
          </w:tcPr>
          <w:p w14:paraId="73E9E269" w14:textId="45B78C77" w:rsidR="009125FD" w:rsidRPr="00E10B85" w:rsidRDefault="009125FD" w:rsidP="009125FD">
            <w:pPr>
              <w:spacing w:line="192" w:lineRule="auto"/>
              <w:jc w:val="center"/>
              <w:rPr>
                <w:bCs/>
                <w:sz w:val="16"/>
                <w:szCs w:val="16"/>
              </w:rPr>
            </w:pPr>
            <w:r w:rsidRPr="00E10B85">
              <w:rPr>
                <w:bCs/>
                <w:sz w:val="16"/>
                <w:szCs w:val="16"/>
                <w:lang w:val="ru-RU"/>
              </w:rPr>
              <w:t>№вх-508/0/25</w:t>
            </w:r>
          </w:p>
        </w:tc>
        <w:tc>
          <w:tcPr>
            <w:tcW w:w="300" w:type="pct"/>
            <w:shd w:val="clear" w:color="auto" w:fill="FFFFFF"/>
            <w:vAlign w:val="center"/>
          </w:tcPr>
          <w:p w14:paraId="6E9FD0F3" w14:textId="70367716" w:rsidR="009125FD" w:rsidRPr="00E10B85" w:rsidRDefault="009125FD" w:rsidP="009125FD">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041FEF65" w14:textId="71B03FE5" w:rsidR="009125FD" w:rsidRPr="00E10B85" w:rsidRDefault="009125FD" w:rsidP="009125FD">
            <w:pPr>
              <w:spacing w:line="192" w:lineRule="auto"/>
              <w:jc w:val="center"/>
              <w:rPr>
                <w:bCs/>
                <w:sz w:val="16"/>
                <w:szCs w:val="16"/>
                <w:lang w:val="ru-RU"/>
              </w:rPr>
            </w:pPr>
            <w:r w:rsidRPr="00E10B85">
              <w:rPr>
                <w:bCs/>
                <w:sz w:val="16"/>
                <w:szCs w:val="16"/>
                <w:lang w:val="ru-RU"/>
              </w:rPr>
              <w:t>16.04.2025</w:t>
            </w:r>
          </w:p>
        </w:tc>
        <w:tc>
          <w:tcPr>
            <w:tcW w:w="307" w:type="pct"/>
            <w:shd w:val="clear" w:color="auto" w:fill="FFFFFF"/>
            <w:vAlign w:val="center"/>
          </w:tcPr>
          <w:p w14:paraId="582FA592" w14:textId="7A5A00CA" w:rsidR="009125FD" w:rsidRPr="00E10B85" w:rsidRDefault="009125FD" w:rsidP="009125FD">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6EFAE80" w14:textId="06B834EF" w:rsidR="009125FD" w:rsidRPr="00E10B85" w:rsidRDefault="009125FD" w:rsidP="009125FD">
            <w:pPr>
              <w:spacing w:line="192" w:lineRule="auto"/>
              <w:jc w:val="center"/>
              <w:rPr>
                <w:iCs/>
                <w:sz w:val="16"/>
                <w:szCs w:val="16"/>
              </w:rPr>
            </w:pPr>
            <w:r w:rsidRPr="00E10B85">
              <w:rPr>
                <w:iCs/>
                <w:sz w:val="16"/>
                <w:szCs w:val="16"/>
              </w:rPr>
              <w:t>-</w:t>
            </w:r>
          </w:p>
        </w:tc>
        <w:tc>
          <w:tcPr>
            <w:tcW w:w="164" w:type="pct"/>
            <w:shd w:val="clear" w:color="auto" w:fill="FFFFFF"/>
            <w:vAlign w:val="center"/>
          </w:tcPr>
          <w:p w14:paraId="240643E3" w14:textId="63D374A9" w:rsidR="009125FD" w:rsidRPr="00E10B85" w:rsidRDefault="009125FD" w:rsidP="009125FD">
            <w:pPr>
              <w:spacing w:line="192" w:lineRule="auto"/>
              <w:jc w:val="center"/>
              <w:rPr>
                <w:iCs/>
                <w:sz w:val="16"/>
                <w:szCs w:val="16"/>
              </w:rPr>
            </w:pPr>
            <w:r w:rsidRPr="00E10B85">
              <w:rPr>
                <w:iCs/>
                <w:sz w:val="16"/>
                <w:szCs w:val="16"/>
              </w:rPr>
              <w:t>-</w:t>
            </w:r>
          </w:p>
        </w:tc>
        <w:tc>
          <w:tcPr>
            <w:tcW w:w="278" w:type="pct"/>
            <w:shd w:val="clear" w:color="auto" w:fill="FFFFFF"/>
            <w:vAlign w:val="center"/>
          </w:tcPr>
          <w:p w14:paraId="1F6717B6" w14:textId="6A642A69" w:rsidR="009125FD" w:rsidRPr="00E10B85" w:rsidRDefault="009125FD" w:rsidP="009125F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1055617" w14:textId="2461F3B9" w:rsidR="009125FD" w:rsidRPr="00E10B85" w:rsidRDefault="009125FD" w:rsidP="009125FD">
            <w:pPr>
              <w:spacing w:line="192" w:lineRule="auto"/>
              <w:jc w:val="center"/>
              <w:rPr>
                <w:sz w:val="16"/>
                <w:szCs w:val="16"/>
              </w:rPr>
            </w:pPr>
            <w:r w:rsidRPr="00E10B85">
              <w:rPr>
                <w:sz w:val="16"/>
                <w:szCs w:val="16"/>
              </w:rPr>
              <w:t>Про подання звітності</w:t>
            </w:r>
          </w:p>
        </w:tc>
        <w:tc>
          <w:tcPr>
            <w:tcW w:w="404" w:type="pct"/>
            <w:shd w:val="clear" w:color="auto" w:fill="FFFFFF"/>
          </w:tcPr>
          <w:p w14:paraId="54C49A4E" w14:textId="7026B4DE" w:rsidR="009125FD" w:rsidRPr="00E10B85" w:rsidRDefault="009125FD" w:rsidP="009125FD">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5607609" w14:textId="17F5A75B" w:rsidR="009125FD" w:rsidRPr="00E10B85" w:rsidRDefault="009125FD" w:rsidP="009125FD">
            <w:pPr>
              <w:spacing w:line="192" w:lineRule="auto"/>
              <w:jc w:val="center"/>
              <w:rPr>
                <w:sz w:val="16"/>
                <w:szCs w:val="16"/>
              </w:rPr>
            </w:pPr>
            <w:r w:rsidRPr="00E10B85">
              <w:rPr>
                <w:sz w:val="16"/>
                <w:szCs w:val="16"/>
              </w:rPr>
              <w:t>Лист</w:t>
            </w:r>
          </w:p>
        </w:tc>
        <w:tc>
          <w:tcPr>
            <w:tcW w:w="112" w:type="pct"/>
            <w:shd w:val="clear" w:color="auto" w:fill="FFFFFF"/>
            <w:vAlign w:val="center"/>
          </w:tcPr>
          <w:p w14:paraId="309CE6A0" w14:textId="77777777" w:rsidR="009125FD" w:rsidRPr="00E10B85" w:rsidRDefault="009125FD" w:rsidP="009125FD">
            <w:pPr>
              <w:spacing w:line="192" w:lineRule="auto"/>
              <w:jc w:val="center"/>
              <w:rPr>
                <w:sz w:val="16"/>
                <w:szCs w:val="16"/>
              </w:rPr>
            </w:pPr>
          </w:p>
        </w:tc>
        <w:tc>
          <w:tcPr>
            <w:tcW w:w="306" w:type="pct"/>
            <w:shd w:val="clear" w:color="auto" w:fill="FFFFFF"/>
          </w:tcPr>
          <w:p w14:paraId="0E485A2D" w14:textId="46220787" w:rsidR="009125FD" w:rsidRPr="00E10B85" w:rsidRDefault="009125FD" w:rsidP="009125F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8B81FDB" w14:textId="2287AC19" w:rsidR="009125FD" w:rsidRPr="00E10B85" w:rsidRDefault="009125FD" w:rsidP="009125F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AAACE2E" w14:textId="77777777" w:rsidR="009125FD" w:rsidRPr="00E10B85" w:rsidRDefault="009125FD" w:rsidP="009125FD">
            <w:pPr>
              <w:spacing w:line="192" w:lineRule="auto"/>
              <w:jc w:val="center"/>
              <w:rPr>
                <w:lang w:val="ru-RU"/>
              </w:rPr>
            </w:pPr>
          </w:p>
        </w:tc>
      </w:tr>
      <w:tr w:rsidR="009125FD" w:rsidRPr="00E10B85" w14:paraId="1ED454F8" w14:textId="77777777" w:rsidTr="00255886">
        <w:trPr>
          <w:trHeight w:val="975"/>
        </w:trPr>
        <w:tc>
          <w:tcPr>
            <w:tcW w:w="174" w:type="pct"/>
            <w:shd w:val="clear" w:color="auto" w:fill="FFFFFF"/>
            <w:vAlign w:val="center"/>
          </w:tcPr>
          <w:p w14:paraId="3560CD0D" w14:textId="24BC7C12" w:rsidR="009125FD" w:rsidRPr="00E10B85" w:rsidRDefault="009125FD" w:rsidP="009125FD">
            <w:pPr>
              <w:spacing w:line="192" w:lineRule="auto"/>
              <w:jc w:val="center"/>
              <w:rPr>
                <w:b/>
                <w:bCs/>
                <w:sz w:val="16"/>
                <w:szCs w:val="16"/>
              </w:rPr>
            </w:pPr>
            <w:r w:rsidRPr="00E10B85">
              <w:rPr>
                <w:b/>
                <w:bCs/>
                <w:sz w:val="16"/>
                <w:szCs w:val="16"/>
              </w:rPr>
              <w:t>168</w:t>
            </w:r>
          </w:p>
        </w:tc>
        <w:tc>
          <w:tcPr>
            <w:tcW w:w="464" w:type="pct"/>
            <w:shd w:val="clear" w:color="auto" w:fill="FFFFFF"/>
            <w:vAlign w:val="center"/>
          </w:tcPr>
          <w:p w14:paraId="5DA7317B" w14:textId="63F9F878" w:rsidR="009125FD" w:rsidRPr="00E10B85" w:rsidRDefault="009125FD" w:rsidP="009125FD">
            <w:pPr>
              <w:spacing w:line="192" w:lineRule="auto"/>
              <w:jc w:val="center"/>
              <w:rPr>
                <w:sz w:val="16"/>
                <w:szCs w:val="16"/>
              </w:rPr>
            </w:pPr>
            <w:r w:rsidRPr="00E10B85">
              <w:rPr>
                <w:sz w:val="16"/>
                <w:szCs w:val="16"/>
              </w:rPr>
              <w:t>Щодо облаштування приміщення для уповноваженого з питань осіб зниклих безвісти</w:t>
            </w:r>
          </w:p>
        </w:tc>
        <w:tc>
          <w:tcPr>
            <w:tcW w:w="350" w:type="pct"/>
            <w:shd w:val="clear" w:color="auto" w:fill="FFFFFF"/>
            <w:vAlign w:val="center"/>
          </w:tcPr>
          <w:p w14:paraId="722219A4" w14:textId="38CFEA62" w:rsidR="009125FD" w:rsidRPr="00E10B85" w:rsidRDefault="009125FD" w:rsidP="009125FD">
            <w:pPr>
              <w:spacing w:line="192" w:lineRule="auto"/>
              <w:jc w:val="center"/>
              <w:rPr>
                <w:bCs/>
                <w:sz w:val="16"/>
                <w:szCs w:val="16"/>
              </w:rPr>
            </w:pPr>
            <w:r w:rsidRPr="00E10B85">
              <w:rPr>
                <w:bCs/>
                <w:sz w:val="16"/>
                <w:szCs w:val="16"/>
                <w:lang w:val="ru-RU"/>
              </w:rPr>
              <w:t>№вх-509/0/25</w:t>
            </w:r>
          </w:p>
        </w:tc>
        <w:tc>
          <w:tcPr>
            <w:tcW w:w="300" w:type="pct"/>
            <w:shd w:val="clear" w:color="auto" w:fill="FFFFFF"/>
            <w:vAlign w:val="center"/>
          </w:tcPr>
          <w:p w14:paraId="213EA03E" w14:textId="7E59A883" w:rsidR="009125FD" w:rsidRPr="00E10B85" w:rsidRDefault="009125FD" w:rsidP="009125FD">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7A962125" w14:textId="090B5D15" w:rsidR="009125FD" w:rsidRPr="00E10B85" w:rsidRDefault="009125FD" w:rsidP="009125FD">
            <w:pPr>
              <w:spacing w:line="192" w:lineRule="auto"/>
              <w:jc w:val="center"/>
              <w:rPr>
                <w:bCs/>
                <w:sz w:val="16"/>
                <w:szCs w:val="16"/>
                <w:lang w:val="ru-RU"/>
              </w:rPr>
            </w:pPr>
            <w:r w:rsidRPr="00E10B85">
              <w:rPr>
                <w:bCs/>
                <w:sz w:val="16"/>
                <w:szCs w:val="16"/>
                <w:lang w:val="ru-RU"/>
              </w:rPr>
              <w:t>16.04.2025</w:t>
            </w:r>
          </w:p>
        </w:tc>
        <w:tc>
          <w:tcPr>
            <w:tcW w:w="307" w:type="pct"/>
            <w:shd w:val="clear" w:color="auto" w:fill="FFFFFF"/>
            <w:vAlign w:val="center"/>
          </w:tcPr>
          <w:p w14:paraId="6C82723D" w14:textId="41CD841F" w:rsidR="009125FD" w:rsidRPr="00E10B85" w:rsidRDefault="009125FD" w:rsidP="009125FD">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63657A48" w14:textId="045282B1" w:rsidR="009125FD" w:rsidRPr="00E10B85" w:rsidRDefault="009125FD" w:rsidP="009125FD">
            <w:pPr>
              <w:spacing w:line="192" w:lineRule="auto"/>
              <w:jc w:val="center"/>
              <w:rPr>
                <w:iCs/>
                <w:sz w:val="16"/>
                <w:szCs w:val="16"/>
              </w:rPr>
            </w:pPr>
            <w:r w:rsidRPr="00E10B85">
              <w:rPr>
                <w:iCs/>
                <w:sz w:val="16"/>
                <w:szCs w:val="16"/>
              </w:rPr>
              <w:t>-</w:t>
            </w:r>
          </w:p>
        </w:tc>
        <w:tc>
          <w:tcPr>
            <w:tcW w:w="164" w:type="pct"/>
            <w:shd w:val="clear" w:color="auto" w:fill="FFFFFF"/>
            <w:vAlign w:val="center"/>
          </w:tcPr>
          <w:p w14:paraId="4710FA31" w14:textId="6C6C6337" w:rsidR="009125FD" w:rsidRPr="00E10B85" w:rsidRDefault="009125FD" w:rsidP="009125FD">
            <w:pPr>
              <w:spacing w:line="192" w:lineRule="auto"/>
              <w:jc w:val="center"/>
              <w:rPr>
                <w:iCs/>
                <w:sz w:val="16"/>
                <w:szCs w:val="16"/>
              </w:rPr>
            </w:pPr>
            <w:r w:rsidRPr="00E10B85">
              <w:rPr>
                <w:iCs/>
                <w:sz w:val="16"/>
                <w:szCs w:val="16"/>
              </w:rPr>
              <w:t>-</w:t>
            </w:r>
          </w:p>
        </w:tc>
        <w:tc>
          <w:tcPr>
            <w:tcW w:w="278" w:type="pct"/>
            <w:shd w:val="clear" w:color="auto" w:fill="FFFFFF"/>
            <w:vAlign w:val="center"/>
          </w:tcPr>
          <w:p w14:paraId="715B0210" w14:textId="17253B23" w:rsidR="009125FD" w:rsidRPr="00E10B85" w:rsidRDefault="009125FD" w:rsidP="009125F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B6B1EF7" w14:textId="1C7F63C4" w:rsidR="009125FD" w:rsidRPr="00E10B85" w:rsidRDefault="009125FD" w:rsidP="009125FD">
            <w:pPr>
              <w:spacing w:line="192" w:lineRule="auto"/>
              <w:jc w:val="center"/>
              <w:rPr>
                <w:sz w:val="16"/>
                <w:szCs w:val="16"/>
              </w:rPr>
            </w:pPr>
            <w:r w:rsidRPr="00E10B85">
              <w:rPr>
                <w:sz w:val="16"/>
                <w:szCs w:val="16"/>
              </w:rPr>
              <w:t>Щодо облаштування приміщення для уповноваженого з питань осіб зниклих безвісти</w:t>
            </w:r>
          </w:p>
        </w:tc>
        <w:tc>
          <w:tcPr>
            <w:tcW w:w="404" w:type="pct"/>
            <w:shd w:val="clear" w:color="auto" w:fill="FFFFFF"/>
          </w:tcPr>
          <w:p w14:paraId="678FCD02" w14:textId="15106AEE" w:rsidR="009125FD" w:rsidRPr="00E10B85" w:rsidRDefault="009125FD" w:rsidP="009125FD">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2B8B96B" w14:textId="31E2E841" w:rsidR="009125FD" w:rsidRPr="00E10B85" w:rsidRDefault="009125FD" w:rsidP="009125FD">
            <w:pPr>
              <w:spacing w:line="192" w:lineRule="auto"/>
              <w:jc w:val="center"/>
              <w:rPr>
                <w:sz w:val="16"/>
                <w:szCs w:val="16"/>
              </w:rPr>
            </w:pPr>
            <w:r w:rsidRPr="00E10B85">
              <w:rPr>
                <w:sz w:val="16"/>
                <w:szCs w:val="16"/>
              </w:rPr>
              <w:t>Лист</w:t>
            </w:r>
          </w:p>
        </w:tc>
        <w:tc>
          <w:tcPr>
            <w:tcW w:w="112" w:type="pct"/>
            <w:shd w:val="clear" w:color="auto" w:fill="FFFFFF"/>
            <w:vAlign w:val="center"/>
          </w:tcPr>
          <w:p w14:paraId="53AE02BB" w14:textId="77777777" w:rsidR="009125FD" w:rsidRPr="00E10B85" w:rsidRDefault="009125FD" w:rsidP="009125FD">
            <w:pPr>
              <w:spacing w:line="192" w:lineRule="auto"/>
              <w:jc w:val="center"/>
              <w:rPr>
                <w:sz w:val="16"/>
                <w:szCs w:val="16"/>
              </w:rPr>
            </w:pPr>
          </w:p>
        </w:tc>
        <w:tc>
          <w:tcPr>
            <w:tcW w:w="306" w:type="pct"/>
            <w:shd w:val="clear" w:color="auto" w:fill="FFFFFF"/>
          </w:tcPr>
          <w:p w14:paraId="55AB9700" w14:textId="68F4DD81" w:rsidR="009125FD" w:rsidRPr="00E10B85" w:rsidRDefault="009125FD" w:rsidP="009125F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2CCB763" w14:textId="14E27A2E" w:rsidR="009125FD" w:rsidRPr="00E10B85" w:rsidRDefault="009125FD" w:rsidP="009125F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A42961" w14:textId="77777777" w:rsidR="009125FD" w:rsidRPr="00E10B85" w:rsidRDefault="009125FD" w:rsidP="009125FD">
            <w:pPr>
              <w:spacing w:line="192" w:lineRule="auto"/>
              <w:jc w:val="center"/>
              <w:rPr>
                <w:lang w:val="ru-RU"/>
              </w:rPr>
            </w:pPr>
          </w:p>
        </w:tc>
      </w:tr>
      <w:tr w:rsidR="009125FD" w:rsidRPr="00E10B85" w14:paraId="753880B5" w14:textId="77777777" w:rsidTr="00255886">
        <w:trPr>
          <w:trHeight w:val="975"/>
        </w:trPr>
        <w:tc>
          <w:tcPr>
            <w:tcW w:w="174" w:type="pct"/>
            <w:shd w:val="clear" w:color="auto" w:fill="FFFFFF"/>
            <w:vAlign w:val="center"/>
          </w:tcPr>
          <w:p w14:paraId="2BA018ED" w14:textId="3CC8AFD3" w:rsidR="009125FD" w:rsidRPr="00E10B85" w:rsidRDefault="009125FD" w:rsidP="009125FD">
            <w:pPr>
              <w:spacing w:line="192" w:lineRule="auto"/>
              <w:jc w:val="center"/>
              <w:rPr>
                <w:b/>
                <w:bCs/>
                <w:sz w:val="16"/>
                <w:szCs w:val="16"/>
              </w:rPr>
            </w:pPr>
            <w:r w:rsidRPr="00E10B85">
              <w:rPr>
                <w:b/>
                <w:bCs/>
                <w:sz w:val="16"/>
                <w:szCs w:val="16"/>
              </w:rPr>
              <w:t>169</w:t>
            </w:r>
          </w:p>
        </w:tc>
        <w:tc>
          <w:tcPr>
            <w:tcW w:w="464" w:type="pct"/>
            <w:shd w:val="clear" w:color="auto" w:fill="FFFFFF"/>
            <w:vAlign w:val="center"/>
          </w:tcPr>
          <w:p w14:paraId="37E90049" w14:textId="08A89DC4" w:rsidR="009125FD" w:rsidRPr="00E10B85" w:rsidRDefault="008B050B" w:rsidP="009125FD">
            <w:pPr>
              <w:spacing w:line="192" w:lineRule="auto"/>
              <w:jc w:val="center"/>
              <w:rPr>
                <w:sz w:val="16"/>
                <w:szCs w:val="16"/>
              </w:rPr>
            </w:pPr>
            <w:r w:rsidRPr="00E10B85">
              <w:rPr>
                <w:sz w:val="16"/>
                <w:szCs w:val="16"/>
              </w:rPr>
              <w:t>Про надання інформації</w:t>
            </w:r>
          </w:p>
        </w:tc>
        <w:tc>
          <w:tcPr>
            <w:tcW w:w="350" w:type="pct"/>
            <w:shd w:val="clear" w:color="auto" w:fill="FFFFFF"/>
            <w:vAlign w:val="center"/>
          </w:tcPr>
          <w:p w14:paraId="00BCAF3D" w14:textId="2E6F9D3E" w:rsidR="009125FD" w:rsidRPr="00E10B85" w:rsidRDefault="009125FD" w:rsidP="009125FD">
            <w:pPr>
              <w:spacing w:line="192" w:lineRule="auto"/>
              <w:jc w:val="center"/>
              <w:rPr>
                <w:bCs/>
                <w:sz w:val="16"/>
                <w:szCs w:val="16"/>
              </w:rPr>
            </w:pPr>
            <w:r w:rsidRPr="00E10B85">
              <w:rPr>
                <w:bCs/>
                <w:sz w:val="16"/>
                <w:szCs w:val="16"/>
                <w:lang w:val="ru-RU"/>
              </w:rPr>
              <w:t>№вх-510/0/25</w:t>
            </w:r>
          </w:p>
        </w:tc>
        <w:tc>
          <w:tcPr>
            <w:tcW w:w="300" w:type="pct"/>
            <w:shd w:val="clear" w:color="auto" w:fill="FFFFFF"/>
            <w:vAlign w:val="center"/>
          </w:tcPr>
          <w:p w14:paraId="619B6BE8" w14:textId="7EFC54DA" w:rsidR="009125FD" w:rsidRPr="00E10B85" w:rsidRDefault="009125FD" w:rsidP="009125FD">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22879EB1" w14:textId="6CC9C747" w:rsidR="009125FD" w:rsidRPr="00E10B85" w:rsidRDefault="009125FD" w:rsidP="009125FD">
            <w:pPr>
              <w:spacing w:line="192" w:lineRule="auto"/>
              <w:jc w:val="center"/>
              <w:rPr>
                <w:bCs/>
                <w:sz w:val="16"/>
                <w:szCs w:val="16"/>
                <w:lang w:val="ru-RU"/>
              </w:rPr>
            </w:pPr>
            <w:r w:rsidRPr="00E10B85">
              <w:rPr>
                <w:bCs/>
                <w:sz w:val="16"/>
                <w:szCs w:val="16"/>
                <w:lang w:val="ru-RU"/>
              </w:rPr>
              <w:t>16.04.2025</w:t>
            </w:r>
          </w:p>
        </w:tc>
        <w:tc>
          <w:tcPr>
            <w:tcW w:w="307" w:type="pct"/>
            <w:shd w:val="clear" w:color="auto" w:fill="FFFFFF"/>
            <w:vAlign w:val="center"/>
          </w:tcPr>
          <w:p w14:paraId="47DFB176" w14:textId="3422A688" w:rsidR="009125FD" w:rsidRPr="00E10B85" w:rsidRDefault="008B050B" w:rsidP="009125FD">
            <w:pPr>
              <w:spacing w:line="192" w:lineRule="auto"/>
              <w:jc w:val="center"/>
              <w:rPr>
                <w:iCs/>
                <w:sz w:val="16"/>
                <w:szCs w:val="16"/>
              </w:rPr>
            </w:pPr>
            <w:r w:rsidRPr="00E10B85">
              <w:rPr>
                <w:iCs/>
                <w:sz w:val="16"/>
                <w:szCs w:val="16"/>
              </w:rPr>
              <w:t>Служба у справах дітей</w:t>
            </w:r>
          </w:p>
        </w:tc>
        <w:tc>
          <w:tcPr>
            <w:tcW w:w="231" w:type="pct"/>
            <w:shd w:val="clear" w:color="auto" w:fill="FFFFFF"/>
            <w:vAlign w:val="center"/>
          </w:tcPr>
          <w:p w14:paraId="6BA7C871" w14:textId="56AE8F30" w:rsidR="009125FD" w:rsidRPr="00E10B85" w:rsidRDefault="009125FD" w:rsidP="009125FD">
            <w:pPr>
              <w:spacing w:line="192" w:lineRule="auto"/>
              <w:jc w:val="center"/>
              <w:rPr>
                <w:iCs/>
                <w:sz w:val="16"/>
                <w:szCs w:val="16"/>
              </w:rPr>
            </w:pPr>
            <w:r w:rsidRPr="00E10B85">
              <w:rPr>
                <w:iCs/>
                <w:sz w:val="16"/>
                <w:szCs w:val="16"/>
              </w:rPr>
              <w:t>-</w:t>
            </w:r>
          </w:p>
        </w:tc>
        <w:tc>
          <w:tcPr>
            <w:tcW w:w="164" w:type="pct"/>
            <w:shd w:val="clear" w:color="auto" w:fill="FFFFFF"/>
            <w:vAlign w:val="center"/>
          </w:tcPr>
          <w:p w14:paraId="1EC18952" w14:textId="01B7F7B0" w:rsidR="009125FD" w:rsidRPr="00E10B85" w:rsidRDefault="009125FD" w:rsidP="009125FD">
            <w:pPr>
              <w:spacing w:line="192" w:lineRule="auto"/>
              <w:jc w:val="center"/>
              <w:rPr>
                <w:iCs/>
                <w:sz w:val="16"/>
                <w:szCs w:val="16"/>
              </w:rPr>
            </w:pPr>
            <w:r w:rsidRPr="00E10B85">
              <w:rPr>
                <w:iCs/>
                <w:sz w:val="16"/>
                <w:szCs w:val="16"/>
              </w:rPr>
              <w:t>-</w:t>
            </w:r>
          </w:p>
        </w:tc>
        <w:tc>
          <w:tcPr>
            <w:tcW w:w="278" w:type="pct"/>
            <w:shd w:val="clear" w:color="auto" w:fill="FFFFFF"/>
            <w:vAlign w:val="center"/>
          </w:tcPr>
          <w:p w14:paraId="01BDC26B" w14:textId="5F618B79" w:rsidR="009125FD" w:rsidRPr="00E10B85" w:rsidRDefault="009125FD" w:rsidP="009125F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7D83C1D" w14:textId="06CE48AD" w:rsidR="009125FD" w:rsidRPr="00E10B85" w:rsidRDefault="008B050B" w:rsidP="009125FD">
            <w:pPr>
              <w:spacing w:line="192" w:lineRule="auto"/>
              <w:jc w:val="center"/>
              <w:rPr>
                <w:sz w:val="16"/>
                <w:szCs w:val="16"/>
              </w:rPr>
            </w:pPr>
            <w:r w:rsidRPr="00E10B85">
              <w:rPr>
                <w:sz w:val="16"/>
                <w:szCs w:val="16"/>
              </w:rPr>
              <w:t>Про надання інформації</w:t>
            </w:r>
          </w:p>
        </w:tc>
        <w:tc>
          <w:tcPr>
            <w:tcW w:w="404" w:type="pct"/>
            <w:shd w:val="clear" w:color="auto" w:fill="FFFFFF"/>
          </w:tcPr>
          <w:p w14:paraId="6D871C0C" w14:textId="6876766D" w:rsidR="009125FD" w:rsidRPr="00E10B85" w:rsidRDefault="009125FD" w:rsidP="009125FD">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34BDE55" w14:textId="23F6295F" w:rsidR="009125FD" w:rsidRPr="00E10B85" w:rsidRDefault="008B050B" w:rsidP="009125FD">
            <w:pPr>
              <w:spacing w:line="192" w:lineRule="auto"/>
              <w:jc w:val="center"/>
              <w:rPr>
                <w:sz w:val="16"/>
                <w:szCs w:val="16"/>
              </w:rPr>
            </w:pPr>
            <w:r w:rsidRPr="00E10B85">
              <w:rPr>
                <w:sz w:val="16"/>
                <w:szCs w:val="16"/>
              </w:rPr>
              <w:t>Лист</w:t>
            </w:r>
          </w:p>
        </w:tc>
        <w:tc>
          <w:tcPr>
            <w:tcW w:w="112" w:type="pct"/>
            <w:shd w:val="clear" w:color="auto" w:fill="FFFFFF"/>
            <w:vAlign w:val="center"/>
          </w:tcPr>
          <w:p w14:paraId="409D6B53" w14:textId="77777777" w:rsidR="009125FD" w:rsidRPr="00E10B85" w:rsidRDefault="009125FD" w:rsidP="009125FD">
            <w:pPr>
              <w:spacing w:line="192" w:lineRule="auto"/>
              <w:jc w:val="center"/>
              <w:rPr>
                <w:sz w:val="16"/>
                <w:szCs w:val="16"/>
              </w:rPr>
            </w:pPr>
          </w:p>
        </w:tc>
        <w:tc>
          <w:tcPr>
            <w:tcW w:w="306" w:type="pct"/>
            <w:shd w:val="clear" w:color="auto" w:fill="FFFFFF"/>
          </w:tcPr>
          <w:p w14:paraId="722B2026" w14:textId="51C625D6" w:rsidR="009125FD" w:rsidRPr="00E10B85" w:rsidRDefault="009125FD" w:rsidP="009125F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B7D3934" w14:textId="39A66353" w:rsidR="009125FD" w:rsidRPr="00E10B85" w:rsidRDefault="009125FD" w:rsidP="009125F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E087335" w14:textId="77777777" w:rsidR="009125FD" w:rsidRPr="00E10B85" w:rsidRDefault="009125FD" w:rsidP="009125FD">
            <w:pPr>
              <w:spacing w:line="192" w:lineRule="auto"/>
              <w:jc w:val="center"/>
              <w:rPr>
                <w:lang w:val="ru-RU"/>
              </w:rPr>
            </w:pPr>
          </w:p>
        </w:tc>
      </w:tr>
      <w:tr w:rsidR="009125FD" w:rsidRPr="00E10B85" w14:paraId="06D3E566" w14:textId="77777777" w:rsidTr="00255886">
        <w:trPr>
          <w:trHeight w:val="975"/>
        </w:trPr>
        <w:tc>
          <w:tcPr>
            <w:tcW w:w="174" w:type="pct"/>
            <w:shd w:val="clear" w:color="auto" w:fill="FFFFFF"/>
            <w:vAlign w:val="center"/>
          </w:tcPr>
          <w:p w14:paraId="4B81609C" w14:textId="571B39D1" w:rsidR="009125FD" w:rsidRPr="00E10B85" w:rsidRDefault="009125FD" w:rsidP="009125FD">
            <w:pPr>
              <w:spacing w:line="192" w:lineRule="auto"/>
              <w:jc w:val="center"/>
              <w:rPr>
                <w:b/>
                <w:bCs/>
                <w:sz w:val="16"/>
                <w:szCs w:val="16"/>
              </w:rPr>
            </w:pPr>
            <w:r w:rsidRPr="00E10B85">
              <w:rPr>
                <w:b/>
                <w:bCs/>
                <w:sz w:val="16"/>
                <w:szCs w:val="16"/>
              </w:rPr>
              <w:t>170</w:t>
            </w:r>
          </w:p>
        </w:tc>
        <w:tc>
          <w:tcPr>
            <w:tcW w:w="464" w:type="pct"/>
            <w:shd w:val="clear" w:color="auto" w:fill="FFFFFF"/>
            <w:vAlign w:val="center"/>
          </w:tcPr>
          <w:p w14:paraId="3D641BEF" w14:textId="169518C0" w:rsidR="009125FD" w:rsidRPr="00E10B85" w:rsidRDefault="008B050B" w:rsidP="009125FD">
            <w:pPr>
              <w:spacing w:line="192" w:lineRule="auto"/>
              <w:jc w:val="center"/>
              <w:rPr>
                <w:sz w:val="16"/>
                <w:szCs w:val="16"/>
              </w:rPr>
            </w:pPr>
            <w:r w:rsidRPr="00E10B85">
              <w:rPr>
                <w:sz w:val="16"/>
                <w:szCs w:val="16"/>
              </w:rPr>
              <w:t>Щодо участі у заході 23 квітня 2025 р</w:t>
            </w:r>
          </w:p>
        </w:tc>
        <w:tc>
          <w:tcPr>
            <w:tcW w:w="350" w:type="pct"/>
            <w:shd w:val="clear" w:color="auto" w:fill="FFFFFF"/>
            <w:vAlign w:val="center"/>
          </w:tcPr>
          <w:p w14:paraId="449082CE" w14:textId="7B29C963" w:rsidR="009125FD" w:rsidRPr="00E10B85" w:rsidRDefault="009125FD" w:rsidP="009125FD">
            <w:pPr>
              <w:spacing w:line="192" w:lineRule="auto"/>
              <w:jc w:val="center"/>
              <w:rPr>
                <w:bCs/>
                <w:sz w:val="16"/>
                <w:szCs w:val="16"/>
              </w:rPr>
            </w:pPr>
            <w:r w:rsidRPr="00E10B85">
              <w:rPr>
                <w:bCs/>
                <w:sz w:val="16"/>
                <w:szCs w:val="16"/>
                <w:lang w:val="ru-RU"/>
              </w:rPr>
              <w:t>№вх-5</w:t>
            </w:r>
            <w:r w:rsidR="008B050B" w:rsidRPr="00E10B85">
              <w:rPr>
                <w:bCs/>
                <w:sz w:val="16"/>
                <w:szCs w:val="16"/>
                <w:lang w:val="ru-RU"/>
              </w:rPr>
              <w:t>11</w:t>
            </w:r>
            <w:r w:rsidRPr="00E10B85">
              <w:rPr>
                <w:bCs/>
                <w:sz w:val="16"/>
                <w:szCs w:val="16"/>
                <w:lang w:val="ru-RU"/>
              </w:rPr>
              <w:t>/0/25</w:t>
            </w:r>
          </w:p>
        </w:tc>
        <w:tc>
          <w:tcPr>
            <w:tcW w:w="300" w:type="pct"/>
            <w:shd w:val="clear" w:color="auto" w:fill="FFFFFF"/>
            <w:vAlign w:val="center"/>
          </w:tcPr>
          <w:p w14:paraId="76F6F0A6" w14:textId="5AE8952E" w:rsidR="009125FD" w:rsidRPr="00E10B85" w:rsidRDefault="009125FD" w:rsidP="009125FD">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7A7B0C02" w14:textId="24AF2CE6" w:rsidR="009125FD" w:rsidRPr="00E10B85" w:rsidRDefault="009125FD" w:rsidP="009125FD">
            <w:pPr>
              <w:spacing w:line="192" w:lineRule="auto"/>
              <w:jc w:val="center"/>
              <w:rPr>
                <w:bCs/>
                <w:sz w:val="16"/>
                <w:szCs w:val="16"/>
                <w:lang w:val="ru-RU"/>
              </w:rPr>
            </w:pPr>
            <w:r w:rsidRPr="00E10B85">
              <w:rPr>
                <w:bCs/>
                <w:sz w:val="16"/>
                <w:szCs w:val="16"/>
                <w:lang w:val="ru-RU"/>
              </w:rPr>
              <w:t>16.04.2025</w:t>
            </w:r>
          </w:p>
        </w:tc>
        <w:tc>
          <w:tcPr>
            <w:tcW w:w="307" w:type="pct"/>
            <w:shd w:val="clear" w:color="auto" w:fill="FFFFFF"/>
            <w:vAlign w:val="center"/>
          </w:tcPr>
          <w:p w14:paraId="5D88A4BB" w14:textId="36411687" w:rsidR="009125FD" w:rsidRPr="00E10B85" w:rsidRDefault="008B050B" w:rsidP="009125FD">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5E248B73" w14:textId="713C4149" w:rsidR="009125FD" w:rsidRPr="00E10B85" w:rsidRDefault="009125FD" w:rsidP="009125FD">
            <w:pPr>
              <w:spacing w:line="192" w:lineRule="auto"/>
              <w:jc w:val="center"/>
              <w:rPr>
                <w:iCs/>
                <w:sz w:val="16"/>
                <w:szCs w:val="16"/>
              </w:rPr>
            </w:pPr>
            <w:r w:rsidRPr="00E10B85">
              <w:rPr>
                <w:iCs/>
                <w:sz w:val="16"/>
                <w:szCs w:val="16"/>
              </w:rPr>
              <w:t>-</w:t>
            </w:r>
          </w:p>
        </w:tc>
        <w:tc>
          <w:tcPr>
            <w:tcW w:w="164" w:type="pct"/>
            <w:shd w:val="clear" w:color="auto" w:fill="FFFFFF"/>
            <w:vAlign w:val="center"/>
          </w:tcPr>
          <w:p w14:paraId="3B069BBC" w14:textId="2FA17991" w:rsidR="009125FD" w:rsidRPr="00E10B85" w:rsidRDefault="009125FD" w:rsidP="009125FD">
            <w:pPr>
              <w:spacing w:line="192" w:lineRule="auto"/>
              <w:jc w:val="center"/>
              <w:rPr>
                <w:iCs/>
                <w:sz w:val="16"/>
                <w:szCs w:val="16"/>
              </w:rPr>
            </w:pPr>
            <w:r w:rsidRPr="00E10B85">
              <w:rPr>
                <w:iCs/>
                <w:sz w:val="16"/>
                <w:szCs w:val="16"/>
              </w:rPr>
              <w:t>-</w:t>
            </w:r>
          </w:p>
        </w:tc>
        <w:tc>
          <w:tcPr>
            <w:tcW w:w="278" w:type="pct"/>
            <w:shd w:val="clear" w:color="auto" w:fill="FFFFFF"/>
            <w:vAlign w:val="center"/>
          </w:tcPr>
          <w:p w14:paraId="079156CA" w14:textId="77777777" w:rsidR="009125FD" w:rsidRPr="00E10B85" w:rsidRDefault="009125FD" w:rsidP="009125FD">
            <w:pPr>
              <w:spacing w:line="192" w:lineRule="auto"/>
              <w:ind w:left="-85" w:right="-85"/>
              <w:jc w:val="center"/>
              <w:rPr>
                <w:bCs/>
                <w:sz w:val="16"/>
                <w:szCs w:val="16"/>
              </w:rPr>
            </w:pPr>
          </w:p>
        </w:tc>
        <w:tc>
          <w:tcPr>
            <w:tcW w:w="458" w:type="pct"/>
            <w:shd w:val="clear" w:color="auto" w:fill="FFFFFF"/>
            <w:vAlign w:val="center"/>
          </w:tcPr>
          <w:p w14:paraId="6DBB2E8A" w14:textId="415CD013" w:rsidR="009125FD" w:rsidRPr="00E10B85" w:rsidRDefault="008B050B" w:rsidP="009125FD">
            <w:pPr>
              <w:spacing w:line="192" w:lineRule="auto"/>
              <w:jc w:val="center"/>
              <w:rPr>
                <w:sz w:val="16"/>
                <w:szCs w:val="16"/>
              </w:rPr>
            </w:pPr>
            <w:r w:rsidRPr="00E10B85">
              <w:rPr>
                <w:sz w:val="16"/>
                <w:szCs w:val="16"/>
              </w:rPr>
              <w:t>Щодо участі у заході 23 квітня 2025 р</w:t>
            </w:r>
          </w:p>
        </w:tc>
        <w:tc>
          <w:tcPr>
            <w:tcW w:w="404" w:type="pct"/>
            <w:shd w:val="clear" w:color="auto" w:fill="FFFFFF"/>
          </w:tcPr>
          <w:p w14:paraId="40F555F3" w14:textId="1E969C87" w:rsidR="009125FD" w:rsidRPr="00E10B85" w:rsidRDefault="009125FD" w:rsidP="009125FD">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EEF21D2" w14:textId="49497F2C" w:rsidR="009125FD" w:rsidRPr="00E10B85" w:rsidRDefault="008B050B" w:rsidP="009125FD">
            <w:pPr>
              <w:spacing w:line="192" w:lineRule="auto"/>
              <w:jc w:val="center"/>
              <w:rPr>
                <w:sz w:val="16"/>
                <w:szCs w:val="16"/>
              </w:rPr>
            </w:pPr>
            <w:r w:rsidRPr="00E10B85">
              <w:rPr>
                <w:sz w:val="16"/>
                <w:szCs w:val="16"/>
              </w:rPr>
              <w:t>Лист</w:t>
            </w:r>
          </w:p>
        </w:tc>
        <w:tc>
          <w:tcPr>
            <w:tcW w:w="112" w:type="pct"/>
            <w:shd w:val="clear" w:color="auto" w:fill="FFFFFF"/>
            <w:vAlign w:val="center"/>
          </w:tcPr>
          <w:p w14:paraId="56F14742" w14:textId="77777777" w:rsidR="009125FD" w:rsidRPr="00E10B85" w:rsidRDefault="009125FD" w:rsidP="009125FD">
            <w:pPr>
              <w:spacing w:line="192" w:lineRule="auto"/>
              <w:jc w:val="center"/>
              <w:rPr>
                <w:sz w:val="16"/>
                <w:szCs w:val="16"/>
              </w:rPr>
            </w:pPr>
          </w:p>
        </w:tc>
        <w:tc>
          <w:tcPr>
            <w:tcW w:w="306" w:type="pct"/>
            <w:shd w:val="clear" w:color="auto" w:fill="FFFFFF"/>
          </w:tcPr>
          <w:p w14:paraId="0147A43E" w14:textId="762A8BB4" w:rsidR="009125FD" w:rsidRPr="00E10B85" w:rsidRDefault="009125FD" w:rsidP="009125F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4749C44" w14:textId="593E7FEF" w:rsidR="009125FD" w:rsidRPr="00E10B85" w:rsidRDefault="009125FD" w:rsidP="009125F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89BA9F4" w14:textId="77777777" w:rsidR="009125FD" w:rsidRPr="00E10B85" w:rsidRDefault="009125FD" w:rsidP="009125FD">
            <w:pPr>
              <w:spacing w:line="192" w:lineRule="auto"/>
              <w:jc w:val="center"/>
              <w:rPr>
                <w:lang w:val="ru-RU"/>
              </w:rPr>
            </w:pPr>
          </w:p>
        </w:tc>
      </w:tr>
      <w:tr w:rsidR="009125FD" w:rsidRPr="00E10B85" w14:paraId="29CE3B60" w14:textId="77777777" w:rsidTr="00255886">
        <w:trPr>
          <w:trHeight w:val="975"/>
        </w:trPr>
        <w:tc>
          <w:tcPr>
            <w:tcW w:w="174" w:type="pct"/>
            <w:shd w:val="clear" w:color="auto" w:fill="FFFFFF"/>
            <w:vAlign w:val="center"/>
          </w:tcPr>
          <w:p w14:paraId="65C7A6B6" w14:textId="2CD0D1C3" w:rsidR="009125FD" w:rsidRPr="00E10B85" w:rsidRDefault="009125FD" w:rsidP="009125FD">
            <w:pPr>
              <w:spacing w:line="192" w:lineRule="auto"/>
              <w:jc w:val="center"/>
              <w:rPr>
                <w:b/>
                <w:bCs/>
                <w:sz w:val="16"/>
                <w:szCs w:val="16"/>
              </w:rPr>
            </w:pPr>
            <w:r w:rsidRPr="00E10B85">
              <w:rPr>
                <w:b/>
                <w:bCs/>
                <w:sz w:val="16"/>
                <w:szCs w:val="16"/>
              </w:rPr>
              <w:t>171</w:t>
            </w:r>
          </w:p>
        </w:tc>
        <w:tc>
          <w:tcPr>
            <w:tcW w:w="464" w:type="pct"/>
            <w:shd w:val="clear" w:color="auto" w:fill="FFFFFF"/>
            <w:vAlign w:val="center"/>
          </w:tcPr>
          <w:p w14:paraId="37538110" w14:textId="09B28B27" w:rsidR="009125FD" w:rsidRPr="00E10B85" w:rsidRDefault="008B050B" w:rsidP="009125FD">
            <w:pPr>
              <w:spacing w:line="192" w:lineRule="auto"/>
              <w:jc w:val="center"/>
              <w:rPr>
                <w:sz w:val="16"/>
                <w:szCs w:val="16"/>
              </w:rPr>
            </w:pPr>
            <w:r w:rsidRPr="00E10B85">
              <w:rPr>
                <w:sz w:val="16"/>
                <w:szCs w:val="16"/>
              </w:rPr>
              <w:t>Про оновлену інструкцію коригування процесів обробки заяв на отримання статусів  ОІВВ та ЧСЗ</w:t>
            </w:r>
          </w:p>
        </w:tc>
        <w:tc>
          <w:tcPr>
            <w:tcW w:w="350" w:type="pct"/>
            <w:shd w:val="clear" w:color="auto" w:fill="FFFFFF"/>
            <w:vAlign w:val="center"/>
          </w:tcPr>
          <w:p w14:paraId="198B20B3" w14:textId="20799F3C" w:rsidR="009125FD" w:rsidRPr="00E10B85" w:rsidRDefault="009125FD" w:rsidP="009125FD">
            <w:pPr>
              <w:spacing w:line="192" w:lineRule="auto"/>
              <w:jc w:val="center"/>
              <w:rPr>
                <w:bCs/>
                <w:sz w:val="16"/>
                <w:szCs w:val="16"/>
              </w:rPr>
            </w:pPr>
            <w:r w:rsidRPr="00E10B85">
              <w:rPr>
                <w:bCs/>
                <w:sz w:val="16"/>
                <w:szCs w:val="16"/>
                <w:lang w:val="ru-RU"/>
              </w:rPr>
              <w:t>№вх-5</w:t>
            </w:r>
            <w:r w:rsidR="008B050B" w:rsidRPr="00E10B85">
              <w:rPr>
                <w:bCs/>
                <w:sz w:val="16"/>
                <w:szCs w:val="16"/>
                <w:lang w:val="ru-RU"/>
              </w:rPr>
              <w:t>12</w:t>
            </w:r>
            <w:r w:rsidRPr="00E10B85">
              <w:rPr>
                <w:bCs/>
                <w:sz w:val="16"/>
                <w:szCs w:val="16"/>
                <w:lang w:val="ru-RU"/>
              </w:rPr>
              <w:t>/0/25</w:t>
            </w:r>
          </w:p>
        </w:tc>
        <w:tc>
          <w:tcPr>
            <w:tcW w:w="300" w:type="pct"/>
            <w:shd w:val="clear" w:color="auto" w:fill="FFFFFF"/>
            <w:vAlign w:val="center"/>
          </w:tcPr>
          <w:p w14:paraId="09723D5C" w14:textId="5F08D1B5" w:rsidR="009125FD" w:rsidRPr="00E10B85" w:rsidRDefault="009125FD" w:rsidP="009125FD">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7EA8AD16" w14:textId="76766B49" w:rsidR="009125FD" w:rsidRPr="00E10B85" w:rsidRDefault="009125FD" w:rsidP="009125FD">
            <w:pPr>
              <w:spacing w:line="192" w:lineRule="auto"/>
              <w:jc w:val="center"/>
              <w:rPr>
                <w:bCs/>
                <w:sz w:val="16"/>
                <w:szCs w:val="16"/>
                <w:lang w:val="ru-RU"/>
              </w:rPr>
            </w:pPr>
            <w:r w:rsidRPr="00E10B85">
              <w:rPr>
                <w:bCs/>
                <w:sz w:val="16"/>
                <w:szCs w:val="16"/>
                <w:lang w:val="ru-RU"/>
              </w:rPr>
              <w:t>16.04.2025</w:t>
            </w:r>
          </w:p>
        </w:tc>
        <w:tc>
          <w:tcPr>
            <w:tcW w:w="307" w:type="pct"/>
            <w:shd w:val="clear" w:color="auto" w:fill="FFFFFF"/>
            <w:vAlign w:val="center"/>
          </w:tcPr>
          <w:p w14:paraId="28052DD0" w14:textId="4E2051B4" w:rsidR="009125FD" w:rsidRPr="00E10B85" w:rsidRDefault="009125FD" w:rsidP="009125FD">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69BB521C" w14:textId="48EB3FEE" w:rsidR="009125FD" w:rsidRPr="00E10B85" w:rsidRDefault="009125FD" w:rsidP="009125FD">
            <w:pPr>
              <w:spacing w:line="192" w:lineRule="auto"/>
              <w:jc w:val="center"/>
              <w:rPr>
                <w:iCs/>
                <w:sz w:val="16"/>
                <w:szCs w:val="16"/>
              </w:rPr>
            </w:pPr>
            <w:r w:rsidRPr="00E10B85">
              <w:rPr>
                <w:iCs/>
                <w:sz w:val="16"/>
                <w:szCs w:val="16"/>
              </w:rPr>
              <w:t>-</w:t>
            </w:r>
          </w:p>
        </w:tc>
        <w:tc>
          <w:tcPr>
            <w:tcW w:w="164" w:type="pct"/>
            <w:shd w:val="clear" w:color="auto" w:fill="FFFFFF"/>
            <w:vAlign w:val="center"/>
          </w:tcPr>
          <w:p w14:paraId="5249FC4C" w14:textId="040069A0" w:rsidR="009125FD" w:rsidRPr="00E10B85" w:rsidRDefault="009125FD" w:rsidP="009125FD">
            <w:pPr>
              <w:spacing w:line="192" w:lineRule="auto"/>
              <w:jc w:val="center"/>
              <w:rPr>
                <w:iCs/>
                <w:sz w:val="16"/>
                <w:szCs w:val="16"/>
              </w:rPr>
            </w:pPr>
            <w:r w:rsidRPr="00E10B85">
              <w:rPr>
                <w:iCs/>
                <w:sz w:val="16"/>
                <w:szCs w:val="16"/>
              </w:rPr>
              <w:t>-</w:t>
            </w:r>
          </w:p>
        </w:tc>
        <w:tc>
          <w:tcPr>
            <w:tcW w:w="278" w:type="pct"/>
            <w:shd w:val="clear" w:color="auto" w:fill="FFFFFF"/>
            <w:vAlign w:val="center"/>
          </w:tcPr>
          <w:p w14:paraId="7B60E0AC" w14:textId="46534003" w:rsidR="009125FD" w:rsidRPr="00E10B85" w:rsidRDefault="009125FD" w:rsidP="009125F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E982A5C" w14:textId="7B0732CB" w:rsidR="009125FD" w:rsidRPr="00E10B85" w:rsidRDefault="008B050B" w:rsidP="009125FD">
            <w:pPr>
              <w:spacing w:line="192" w:lineRule="auto"/>
              <w:jc w:val="center"/>
              <w:rPr>
                <w:sz w:val="16"/>
                <w:szCs w:val="16"/>
              </w:rPr>
            </w:pPr>
            <w:r w:rsidRPr="00E10B85">
              <w:rPr>
                <w:sz w:val="16"/>
                <w:szCs w:val="16"/>
              </w:rPr>
              <w:t>Про оновлену інструкцію коригування процесів обробки заяв на отримання статусів  ОІВВ та ЧСЗ</w:t>
            </w:r>
          </w:p>
        </w:tc>
        <w:tc>
          <w:tcPr>
            <w:tcW w:w="404" w:type="pct"/>
            <w:shd w:val="clear" w:color="auto" w:fill="FFFFFF"/>
          </w:tcPr>
          <w:p w14:paraId="3E9DD946" w14:textId="29D7ADED" w:rsidR="009125FD" w:rsidRPr="00E10B85" w:rsidRDefault="009125FD" w:rsidP="009125FD">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8A521B4" w14:textId="52382122" w:rsidR="009125FD" w:rsidRPr="00E10B85" w:rsidRDefault="009125FD" w:rsidP="009125FD">
            <w:pPr>
              <w:spacing w:line="192" w:lineRule="auto"/>
              <w:jc w:val="center"/>
              <w:rPr>
                <w:sz w:val="16"/>
                <w:szCs w:val="16"/>
              </w:rPr>
            </w:pPr>
            <w:r w:rsidRPr="00E10B85">
              <w:rPr>
                <w:sz w:val="16"/>
                <w:szCs w:val="16"/>
              </w:rPr>
              <w:t>Лист</w:t>
            </w:r>
          </w:p>
        </w:tc>
        <w:tc>
          <w:tcPr>
            <w:tcW w:w="112" w:type="pct"/>
            <w:shd w:val="clear" w:color="auto" w:fill="FFFFFF"/>
            <w:vAlign w:val="center"/>
          </w:tcPr>
          <w:p w14:paraId="020AD6FA" w14:textId="77777777" w:rsidR="009125FD" w:rsidRPr="00E10B85" w:rsidRDefault="009125FD" w:rsidP="009125FD">
            <w:pPr>
              <w:spacing w:line="192" w:lineRule="auto"/>
              <w:jc w:val="center"/>
              <w:rPr>
                <w:sz w:val="16"/>
                <w:szCs w:val="16"/>
              </w:rPr>
            </w:pPr>
          </w:p>
        </w:tc>
        <w:tc>
          <w:tcPr>
            <w:tcW w:w="306" w:type="pct"/>
            <w:shd w:val="clear" w:color="auto" w:fill="FFFFFF"/>
          </w:tcPr>
          <w:p w14:paraId="74E5ED77" w14:textId="4E5BEC7E" w:rsidR="009125FD" w:rsidRPr="00E10B85" w:rsidRDefault="009125FD" w:rsidP="009125F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3D3D45C" w14:textId="378C8121" w:rsidR="009125FD" w:rsidRPr="00E10B85" w:rsidRDefault="009125FD" w:rsidP="009125F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086AE01" w14:textId="77777777" w:rsidR="009125FD" w:rsidRPr="00E10B85" w:rsidRDefault="009125FD" w:rsidP="009125FD">
            <w:pPr>
              <w:spacing w:line="192" w:lineRule="auto"/>
              <w:jc w:val="center"/>
              <w:rPr>
                <w:lang w:val="ru-RU"/>
              </w:rPr>
            </w:pPr>
          </w:p>
        </w:tc>
      </w:tr>
      <w:tr w:rsidR="008B050B" w:rsidRPr="00E10B85" w14:paraId="45ED02B0" w14:textId="77777777" w:rsidTr="00255886">
        <w:trPr>
          <w:trHeight w:val="975"/>
        </w:trPr>
        <w:tc>
          <w:tcPr>
            <w:tcW w:w="174" w:type="pct"/>
            <w:shd w:val="clear" w:color="auto" w:fill="FFFFFF"/>
            <w:vAlign w:val="center"/>
          </w:tcPr>
          <w:p w14:paraId="4646D979" w14:textId="3891A21C" w:rsidR="008B050B" w:rsidRPr="00E10B85" w:rsidRDefault="008B050B" w:rsidP="008B050B">
            <w:pPr>
              <w:spacing w:line="192" w:lineRule="auto"/>
              <w:jc w:val="center"/>
              <w:rPr>
                <w:b/>
                <w:bCs/>
                <w:sz w:val="16"/>
                <w:szCs w:val="16"/>
              </w:rPr>
            </w:pPr>
            <w:r w:rsidRPr="00E10B85">
              <w:rPr>
                <w:b/>
                <w:bCs/>
                <w:sz w:val="16"/>
                <w:szCs w:val="16"/>
              </w:rPr>
              <w:t>172</w:t>
            </w:r>
          </w:p>
        </w:tc>
        <w:tc>
          <w:tcPr>
            <w:tcW w:w="464" w:type="pct"/>
            <w:shd w:val="clear" w:color="auto" w:fill="FFFFFF"/>
            <w:vAlign w:val="center"/>
          </w:tcPr>
          <w:p w14:paraId="2711CEED" w14:textId="2E520F8D" w:rsidR="008B050B" w:rsidRPr="00E10B85" w:rsidRDefault="008B050B" w:rsidP="008B050B">
            <w:pPr>
              <w:spacing w:line="192" w:lineRule="auto"/>
              <w:jc w:val="center"/>
              <w:rPr>
                <w:sz w:val="16"/>
                <w:szCs w:val="16"/>
              </w:rPr>
            </w:pPr>
            <w:r w:rsidRPr="00E10B85">
              <w:rPr>
                <w:sz w:val="16"/>
                <w:szCs w:val="16"/>
              </w:rPr>
              <w:t xml:space="preserve">Про внесення змін до Порядку використання коштів, передбачених у державному бюджеті для здійснення заходів з підтримки та допомоги </w:t>
            </w:r>
            <w:r w:rsidRPr="00E10B85">
              <w:rPr>
                <w:sz w:val="16"/>
                <w:szCs w:val="16"/>
              </w:rPr>
              <w:lastRenderedPageBreak/>
              <w:t>ветеранам війни, членам їх сімей та членам родин загиблих</w:t>
            </w:r>
          </w:p>
        </w:tc>
        <w:tc>
          <w:tcPr>
            <w:tcW w:w="350" w:type="pct"/>
            <w:shd w:val="clear" w:color="auto" w:fill="FFFFFF"/>
            <w:vAlign w:val="center"/>
          </w:tcPr>
          <w:p w14:paraId="713C1703" w14:textId="05E5FDC6" w:rsidR="008B050B" w:rsidRPr="00E10B85" w:rsidRDefault="008B050B" w:rsidP="008B050B">
            <w:pPr>
              <w:spacing w:line="192" w:lineRule="auto"/>
              <w:jc w:val="center"/>
              <w:rPr>
                <w:bCs/>
                <w:sz w:val="16"/>
                <w:szCs w:val="16"/>
              </w:rPr>
            </w:pPr>
            <w:r w:rsidRPr="00E10B85">
              <w:rPr>
                <w:bCs/>
                <w:sz w:val="16"/>
                <w:szCs w:val="16"/>
                <w:lang w:val="ru-RU"/>
              </w:rPr>
              <w:lastRenderedPageBreak/>
              <w:t>№вх-513/0/25</w:t>
            </w:r>
          </w:p>
        </w:tc>
        <w:tc>
          <w:tcPr>
            <w:tcW w:w="300" w:type="pct"/>
            <w:shd w:val="clear" w:color="auto" w:fill="FFFFFF"/>
            <w:vAlign w:val="center"/>
          </w:tcPr>
          <w:p w14:paraId="294BC1C8" w14:textId="20042AE1" w:rsidR="008B050B" w:rsidRPr="00E10B85" w:rsidRDefault="008B050B" w:rsidP="008B050B">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5A55DA84" w14:textId="6D928F90" w:rsidR="008B050B" w:rsidRPr="00E10B85" w:rsidRDefault="008B050B" w:rsidP="008B050B">
            <w:pPr>
              <w:spacing w:line="192" w:lineRule="auto"/>
              <w:jc w:val="center"/>
              <w:rPr>
                <w:bCs/>
                <w:sz w:val="16"/>
                <w:szCs w:val="16"/>
                <w:lang w:val="ru-RU"/>
              </w:rPr>
            </w:pPr>
            <w:r w:rsidRPr="00E10B85">
              <w:rPr>
                <w:bCs/>
                <w:sz w:val="16"/>
                <w:szCs w:val="16"/>
                <w:lang w:val="ru-RU"/>
              </w:rPr>
              <w:t>17.04.2025</w:t>
            </w:r>
          </w:p>
        </w:tc>
        <w:tc>
          <w:tcPr>
            <w:tcW w:w="307" w:type="pct"/>
            <w:shd w:val="clear" w:color="auto" w:fill="FFFFFF"/>
            <w:vAlign w:val="center"/>
          </w:tcPr>
          <w:p w14:paraId="2AACD105" w14:textId="407639F9" w:rsidR="008B050B" w:rsidRPr="00E10B85" w:rsidRDefault="008B050B" w:rsidP="008B050B">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42DB8934" w14:textId="5C18E566" w:rsidR="008B050B" w:rsidRPr="00E10B85" w:rsidRDefault="008B050B" w:rsidP="008B050B">
            <w:pPr>
              <w:spacing w:line="192" w:lineRule="auto"/>
              <w:jc w:val="center"/>
              <w:rPr>
                <w:iCs/>
                <w:sz w:val="16"/>
                <w:szCs w:val="16"/>
              </w:rPr>
            </w:pPr>
            <w:r w:rsidRPr="00E10B85">
              <w:rPr>
                <w:iCs/>
                <w:sz w:val="16"/>
                <w:szCs w:val="16"/>
              </w:rPr>
              <w:t>-</w:t>
            </w:r>
          </w:p>
        </w:tc>
        <w:tc>
          <w:tcPr>
            <w:tcW w:w="164" w:type="pct"/>
            <w:shd w:val="clear" w:color="auto" w:fill="FFFFFF"/>
            <w:vAlign w:val="center"/>
          </w:tcPr>
          <w:p w14:paraId="7B2B684D" w14:textId="2ED0B5B1" w:rsidR="008B050B" w:rsidRPr="00E10B85" w:rsidRDefault="008B050B" w:rsidP="008B050B">
            <w:pPr>
              <w:spacing w:line="192" w:lineRule="auto"/>
              <w:jc w:val="center"/>
              <w:rPr>
                <w:iCs/>
                <w:sz w:val="16"/>
                <w:szCs w:val="16"/>
              </w:rPr>
            </w:pPr>
            <w:r w:rsidRPr="00E10B85">
              <w:rPr>
                <w:iCs/>
                <w:sz w:val="16"/>
                <w:szCs w:val="16"/>
              </w:rPr>
              <w:t>-</w:t>
            </w:r>
          </w:p>
        </w:tc>
        <w:tc>
          <w:tcPr>
            <w:tcW w:w="278" w:type="pct"/>
            <w:shd w:val="clear" w:color="auto" w:fill="FFFFFF"/>
            <w:vAlign w:val="center"/>
          </w:tcPr>
          <w:p w14:paraId="4B4D5F10" w14:textId="2EB2A6B5" w:rsidR="008B050B" w:rsidRPr="00E10B85" w:rsidRDefault="008B050B" w:rsidP="008B050B">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244C3D9" w14:textId="5717D285" w:rsidR="008B050B" w:rsidRPr="00E10B85" w:rsidRDefault="008B050B" w:rsidP="008B050B">
            <w:pPr>
              <w:spacing w:line="192" w:lineRule="auto"/>
              <w:jc w:val="center"/>
              <w:rPr>
                <w:sz w:val="16"/>
                <w:szCs w:val="16"/>
              </w:rPr>
            </w:pPr>
            <w:r w:rsidRPr="00E10B85">
              <w:rPr>
                <w:sz w:val="16"/>
                <w:szCs w:val="16"/>
              </w:rPr>
              <w:t xml:space="preserve">Про внесення змін до Порядку використання коштів, передбачених у державному бюджеті для здійснення заходів з підтримки та допомоги </w:t>
            </w:r>
            <w:r w:rsidRPr="00E10B85">
              <w:rPr>
                <w:sz w:val="16"/>
                <w:szCs w:val="16"/>
              </w:rPr>
              <w:lastRenderedPageBreak/>
              <w:t>ветеранам війни, членам їх сімей та членам родин загиблих</w:t>
            </w:r>
          </w:p>
        </w:tc>
        <w:tc>
          <w:tcPr>
            <w:tcW w:w="404" w:type="pct"/>
            <w:shd w:val="clear" w:color="auto" w:fill="FFFFFF"/>
          </w:tcPr>
          <w:p w14:paraId="531A5045" w14:textId="06AF2E79" w:rsidR="008B050B" w:rsidRPr="00E10B85" w:rsidRDefault="008B050B" w:rsidP="008B050B">
            <w:pPr>
              <w:spacing w:line="192" w:lineRule="auto"/>
              <w:jc w:val="center"/>
              <w:rPr>
                <w:sz w:val="16"/>
                <w:szCs w:val="16"/>
              </w:rPr>
            </w:pPr>
            <w:r w:rsidRPr="00E10B85">
              <w:rPr>
                <w:sz w:val="16"/>
                <w:szCs w:val="16"/>
              </w:rPr>
              <w:lastRenderedPageBreak/>
              <w:t>Текстовий документ</w:t>
            </w:r>
          </w:p>
        </w:tc>
        <w:tc>
          <w:tcPr>
            <w:tcW w:w="219" w:type="pct"/>
            <w:shd w:val="clear" w:color="auto" w:fill="FFFFFF"/>
          </w:tcPr>
          <w:p w14:paraId="33864B65" w14:textId="67DF2DE1" w:rsidR="008B050B" w:rsidRPr="00E10B85" w:rsidRDefault="008B050B" w:rsidP="008B050B">
            <w:pPr>
              <w:spacing w:line="192" w:lineRule="auto"/>
              <w:jc w:val="center"/>
              <w:rPr>
                <w:sz w:val="16"/>
                <w:szCs w:val="16"/>
              </w:rPr>
            </w:pPr>
            <w:r w:rsidRPr="00E10B85">
              <w:rPr>
                <w:sz w:val="16"/>
                <w:szCs w:val="16"/>
              </w:rPr>
              <w:t>Лист</w:t>
            </w:r>
          </w:p>
        </w:tc>
        <w:tc>
          <w:tcPr>
            <w:tcW w:w="112" w:type="pct"/>
            <w:shd w:val="clear" w:color="auto" w:fill="FFFFFF"/>
            <w:vAlign w:val="center"/>
          </w:tcPr>
          <w:p w14:paraId="420743D9" w14:textId="77777777" w:rsidR="008B050B" w:rsidRPr="00E10B85" w:rsidRDefault="008B050B" w:rsidP="008B050B">
            <w:pPr>
              <w:spacing w:line="192" w:lineRule="auto"/>
              <w:jc w:val="center"/>
              <w:rPr>
                <w:sz w:val="16"/>
                <w:szCs w:val="16"/>
              </w:rPr>
            </w:pPr>
          </w:p>
        </w:tc>
        <w:tc>
          <w:tcPr>
            <w:tcW w:w="306" w:type="pct"/>
            <w:shd w:val="clear" w:color="auto" w:fill="FFFFFF"/>
          </w:tcPr>
          <w:p w14:paraId="2BC2B3B9" w14:textId="71A63984" w:rsidR="008B050B" w:rsidRPr="00E10B85" w:rsidRDefault="008B050B" w:rsidP="008B050B">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7759C84" w14:textId="10F9767D" w:rsidR="008B050B" w:rsidRPr="00E10B85" w:rsidRDefault="008B050B" w:rsidP="008B050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6026BC4" w14:textId="77777777" w:rsidR="008B050B" w:rsidRPr="00E10B85" w:rsidRDefault="008B050B" w:rsidP="008B050B">
            <w:pPr>
              <w:spacing w:line="192" w:lineRule="auto"/>
              <w:jc w:val="center"/>
              <w:rPr>
                <w:lang w:val="ru-RU"/>
              </w:rPr>
            </w:pPr>
          </w:p>
        </w:tc>
      </w:tr>
      <w:tr w:rsidR="008B050B" w:rsidRPr="00E10B85" w14:paraId="014476D1" w14:textId="77777777" w:rsidTr="00255886">
        <w:trPr>
          <w:trHeight w:val="975"/>
        </w:trPr>
        <w:tc>
          <w:tcPr>
            <w:tcW w:w="174" w:type="pct"/>
            <w:shd w:val="clear" w:color="auto" w:fill="FFFFFF"/>
            <w:vAlign w:val="center"/>
          </w:tcPr>
          <w:p w14:paraId="48F55A8B" w14:textId="4463597D" w:rsidR="008B050B" w:rsidRPr="00E10B85" w:rsidRDefault="008B050B" w:rsidP="008B050B">
            <w:pPr>
              <w:spacing w:line="192" w:lineRule="auto"/>
              <w:jc w:val="center"/>
              <w:rPr>
                <w:b/>
                <w:bCs/>
                <w:sz w:val="16"/>
                <w:szCs w:val="16"/>
              </w:rPr>
            </w:pPr>
            <w:r w:rsidRPr="00E10B85">
              <w:rPr>
                <w:b/>
                <w:bCs/>
                <w:sz w:val="16"/>
                <w:szCs w:val="16"/>
              </w:rPr>
              <w:t>173</w:t>
            </w:r>
          </w:p>
        </w:tc>
        <w:tc>
          <w:tcPr>
            <w:tcW w:w="464" w:type="pct"/>
            <w:shd w:val="clear" w:color="auto" w:fill="FFFFFF"/>
            <w:vAlign w:val="center"/>
          </w:tcPr>
          <w:p w14:paraId="079F5EFD" w14:textId="084061B5" w:rsidR="008B050B" w:rsidRPr="00E10B85" w:rsidRDefault="008B050B" w:rsidP="008B050B">
            <w:pPr>
              <w:spacing w:line="192" w:lineRule="auto"/>
              <w:jc w:val="center"/>
              <w:rPr>
                <w:sz w:val="16"/>
                <w:szCs w:val="16"/>
              </w:rPr>
            </w:pPr>
            <w:r w:rsidRPr="00E10B85">
              <w:rPr>
                <w:sz w:val="16"/>
                <w:szCs w:val="16"/>
              </w:rPr>
              <w:t>Щодо організації щорічного велопробігу ветеранів війни “Шануємо пам’ять захисників України”</w:t>
            </w:r>
          </w:p>
        </w:tc>
        <w:tc>
          <w:tcPr>
            <w:tcW w:w="350" w:type="pct"/>
            <w:shd w:val="clear" w:color="auto" w:fill="FFFFFF"/>
            <w:vAlign w:val="center"/>
          </w:tcPr>
          <w:p w14:paraId="080BD73F" w14:textId="369518C9" w:rsidR="008B050B" w:rsidRPr="00E10B85" w:rsidRDefault="008B050B" w:rsidP="008B050B">
            <w:pPr>
              <w:spacing w:line="192" w:lineRule="auto"/>
              <w:jc w:val="center"/>
              <w:rPr>
                <w:bCs/>
                <w:sz w:val="16"/>
                <w:szCs w:val="16"/>
              </w:rPr>
            </w:pPr>
            <w:r w:rsidRPr="00E10B85">
              <w:rPr>
                <w:bCs/>
                <w:sz w:val="16"/>
                <w:szCs w:val="16"/>
                <w:lang w:val="ru-RU"/>
              </w:rPr>
              <w:t>№вх-514/0/25</w:t>
            </w:r>
          </w:p>
        </w:tc>
        <w:tc>
          <w:tcPr>
            <w:tcW w:w="300" w:type="pct"/>
            <w:shd w:val="clear" w:color="auto" w:fill="FFFFFF"/>
            <w:vAlign w:val="center"/>
          </w:tcPr>
          <w:p w14:paraId="494D3C5D" w14:textId="508988E8" w:rsidR="008B050B" w:rsidRPr="00E10B85" w:rsidRDefault="008B050B" w:rsidP="008B050B">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3311A9A2" w14:textId="4D4381C2" w:rsidR="008B050B" w:rsidRPr="00E10B85" w:rsidRDefault="008B050B" w:rsidP="008B050B">
            <w:pPr>
              <w:spacing w:line="192" w:lineRule="auto"/>
              <w:jc w:val="center"/>
              <w:rPr>
                <w:bCs/>
                <w:sz w:val="16"/>
                <w:szCs w:val="16"/>
                <w:lang w:val="ru-RU"/>
              </w:rPr>
            </w:pPr>
            <w:r w:rsidRPr="00E10B85">
              <w:rPr>
                <w:bCs/>
                <w:sz w:val="16"/>
                <w:szCs w:val="16"/>
                <w:lang w:val="ru-RU"/>
              </w:rPr>
              <w:t>17.04.2025</w:t>
            </w:r>
          </w:p>
        </w:tc>
        <w:tc>
          <w:tcPr>
            <w:tcW w:w="307" w:type="pct"/>
            <w:shd w:val="clear" w:color="auto" w:fill="FFFFFF"/>
            <w:vAlign w:val="center"/>
          </w:tcPr>
          <w:p w14:paraId="47A56A44" w14:textId="779C0B87" w:rsidR="008B050B" w:rsidRPr="00E10B85" w:rsidRDefault="008B050B" w:rsidP="008B050B">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2FEA984F" w14:textId="38733BD2" w:rsidR="008B050B" w:rsidRPr="00E10B85" w:rsidRDefault="008B050B" w:rsidP="008B050B">
            <w:pPr>
              <w:spacing w:line="192" w:lineRule="auto"/>
              <w:jc w:val="center"/>
              <w:rPr>
                <w:iCs/>
                <w:sz w:val="16"/>
                <w:szCs w:val="16"/>
              </w:rPr>
            </w:pPr>
            <w:r w:rsidRPr="00E10B85">
              <w:rPr>
                <w:iCs/>
                <w:sz w:val="16"/>
                <w:szCs w:val="16"/>
              </w:rPr>
              <w:t>-</w:t>
            </w:r>
          </w:p>
        </w:tc>
        <w:tc>
          <w:tcPr>
            <w:tcW w:w="164" w:type="pct"/>
            <w:shd w:val="clear" w:color="auto" w:fill="FFFFFF"/>
            <w:vAlign w:val="center"/>
          </w:tcPr>
          <w:p w14:paraId="55E1CDDD" w14:textId="37CAB1D8" w:rsidR="008B050B" w:rsidRPr="00E10B85" w:rsidRDefault="008B050B" w:rsidP="008B050B">
            <w:pPr>
              <w:spacing w:line="192" w:lineRule="auto"/>
              <w:jc w:val="center"/>
              <w:rPr>
                <w:iCs/>
                <w:sz w:val="16"/>
                <w:szCs w:val="16"/>
              </w:rPr>
            </w:pPr>
            <w:r w:rsidRPr="00E10B85">
              <w:rPr>
                <w:iCs/>
                <w:sz w:val="16"/>
                <w:szCs w:val="16"/>
              </w:rPr>
              <w:t>-</w:t>
            </w:r>
          </w:p>
        </w:tc>
        <w:tc>
          <w:tcPr>
            <w:tcW w:w="278" w:type="pct"/>
            <w:shd w:val="clear" w:color="auto" w:fill="FFFFFF"/>
            <w:vAlign w:val="center"/>
          </w:tcPr>
          <w:p w14:paraId="52A375D8" w14:textId="311E2B17" w:rsidR="008B050B" w:rsidRPr="00E10B85" w:rsidRDefault="008B050B" w:rsidP="008B050B">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3ECC226" w14:textId="52D74FB8" w:rsidR="008B050B" w:rsidRPr="00E10B85" w:rsidRDefault="008B050B" w:rsidP="008B050B">
            <w:pPr>
              <w:spacing w:line="192" w:lineRule="auto"/>
              <w:jc w:val="center"/>
              <w:rPr>
                <w:sz w:val="16"/>
                <w:szCs w:val="16"/>
              </w:rPr>
            </w:pPr>
            <w:r w:rsidRPr="00E10B85">
              <w:rPr>
                <w:sz w:val="16"/>
                <w:szCs w:val="16"/>
              </w:rPr>
              <w:t>Щодо організації щорічного велопробігу ветеранів війни “Шануємо пам’ять захисників України”</w:t>
            </w:r>
          </w:p>
        </w:tc>
        <w:tc>
          <w:tcPr>
            <w:tcW w:w="404" w:type="pct"/>
            <w:shd w:val="clear" w:color="auto" w:fill="FFFFFF"/>
          </w:tcPr>
          <w:p w14:paraId="0CE10E1D" w14:textId="67229F19" w:rsidR="008B050B" w:rsidRPr="00E10B85" w:rsidRDefault="008B050B" w:rsidP="008B050B">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0E72E00" w14:textId="363E7938" w:rsidR="008B050B" w:rsidRPr="00E10B85" w:rsidRDefault="008B050B" w:rsidP="008B050B">
            <w:pPr>
              <w:spacing w:line="192" w:lineRule="auto"/>
              <w:jc w:val="center"/>
              <w:rPr>
                <w:sz w:val="16"/>
                <w:szCs w:val="16"/>
              </w:rPr>
            </w:pPr>
            <w:r w:rsidRPr="00E10B85">
              <w:rPr>
                <w:sz w:val="16"/>
                <w:szCs w:val="16"/>
              </w:rPr>
              <w:t>Лист</w:t>
            </w:r>
          </w:p>
        </w:tc>
        <w:tc>
          <w:tcPr>
            <w:tcW w:w="112" w:type="pct"/>
            <w:shd w:val="clear" w:color="auto" w:fill="FFFFFF"/>
            <w:vAlign w:val="center"/>
          </w:tcPr>
          <w:p w14:paraId="2FDC8A12" w14:textId="77777777" w:rsidR="008B050B" w:rsidRPr="00E10B85" w:rsidRDefault="008B050B" w:rsidP="008B050B">
            <w:pPr>
              <w:spacing w:line="192" w:lineRule="auto"/>
              <w:jc w:val="center"/>
              <w:rPr>
                <w:sz w:val="16"/>
                <w:szCs w:val="16"/>
              </w:rPr>
            </w:pPr>
          </w:p>
        </w:tc>
        <w:tc>
          <w:tcPr>
            <w:tcW w:w="306" w:type="pct"/>
            <w:shd w:val="clear" w:color="auto" w:fill="FFFFFF"/>
          </w:tcPr>
          <w:p w14:paraId="3AA9A6BC" w14:textId="15BD2BD8" w:rsidR="008B050B" w:rsidRPr="00E10B85" w:rsidRDefault="008B050B" w:rsidP="008B050B">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96E5E1B" w14:textId="1547B06C" w:rsidR="008B050B" w:rsidRPr="00E10B85" w:rsidRDefault="008B050B" w:rsidP="008B050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A1CE330" w14:textId="77777777" w:rsidR="008B050B" w:rsidRPr="00E10B85" w:rsidRDefault="008B050B" w:rsidP="008B050B">
            <w:pPr>
              <w:spacing w:line="192" w:lineRule="auto"/>
              <w:jc w:val="center"/>
              <w:rPr>
                <w:lang w:val="ru-RU"/>
              </w:rPr>
            </w:pPr>
          </w:p>
        </w:tc>
      </w:tr>
      <w:tr w:rsidR="008B050B" w:rsidRPr="00E10B85" w14:paraId="758D3583" w14:textId="77777777" w:rsidTr="008B050B">
        <w:trPr>
          <w:trHeight w:val="1293"/>
        </w:trPr>
        <w:tc>
          <w:tcPr>
            <w:tcW w:w="174" w:type="pct"/>
            <w:shd w:val="clear" w:color="auto" w:fill="FFFFFF"/>
            <w:vAlign w:val="center"/>
          </w:tcPr>
          <w:p w14:paraId="11BCF66F" w14:textId="14F0C71E" w:rsidR="008B050B" w:rsidRPr="00E10B85" w:rsidRDefault="008B050B" w:rsidP="008B050B">
            <w:pPr>
              <w:spacing w:line="192" w:lineRule="auto"/>
              <w:jc w:val="center"/>
              <w:rPr>
                <w:b/>
                <w:bCs/>
                <w:sz w:val="16"/>
                <w:szCs w:val="16"/>
              </w:rPr>
            </w:pPr>
            <w:r w:rsidRPr="00E10B85">
              <w:rPr>
                <w:b/>
                <w:bCs/>
                <w:sz w:val="16"/>
                <w:szCs w:val="16"/>
              </w:rPr>
              <w:t>174</w:t>
            </w:r>
          </w:p>
        </w:tc>
        <w:tc>
          <w:tcPr>
            <w:tcW w:w="464" w:type="pct"/>
            <w:shd w:val="clear" w:color="auto" w:fill="FFFFFF"/>
            <w:vAlign w:val="center"/>
          </w:tcPr>
          <w:p w14:paraId="1946C7F5" w14:textId="67CE8A86" w:rsidR="008B050B" w:rsidRPr="00E10B85" w:rsidRDefault="008B050B" w:rsidP="008B050B">
            <w:pPr>
              <w:spacing w:line="192" w:lineRule="auto"/>
              <w:jc w:val="center"/>
              <w:rPr>
                <w:sz w:val="16"/>
                <w:szCs w:val="16"/>
              </w:rPr>
            </w:pPr>
            <w:r w:rsidRPr="00E10B85">
              <w:rPr>
                <w:sz w:val="16"/>
                <w:szCs w:val="16"/>
              </w:rPr>
              <w:t>Щодо комплектування військових частин</w:t>
            </w:r>
          </w:p>
        </w:tc>
        <w:tc>
          <w:tcPr>
            <w:tcW w:w="350" w:type="pct"/>
            <w:shd w:val="clear" w:color="auto" w:fill="FFFFFF"/>
            <w:vAlign w:val="center"/>
          </w:tcPr>
          <w:p w14:paraId="4B71CE5B" w14:textId="319B0B80" w:rsidR="008B050B" w:rsidRPr="00E10B85" w:rsidRDefault="008B050B" w:rsidP="008B050B">
            <w:pPr>
              <w:spacing w:line="192" w:lineRule="auto"/>
              <w:jc w:val="center"/>
              <w:rPr>
                <w:bCs/>
                <w:sz w:val="16"/>
                <w:szCs w:val="16"/>
              </w:rPr>
            </w:pPr>
            <w:r w:rsidRPr="00E10B85">
              <w:rPr>
                <w:bCs/>
                <w:sz w:val="16"/>
                <w:szCs w:val="16"/>
                <w:lang w:val="ru-RU"/>
              </w:rPr>
              <w:t>№вх-515/0/25</w:t>
            </w:r>
          </w:p>
        </w:tc>
        <w:tc>
          <w:tcPr>
            <w:tcW w:w="300" w:type="pct"/>
            <w:shd w:val="clear" w:color="auto" w:fill="FFFFFF"/>
            <w:vAlign w:val="center"/>
          </w:tcPr>
          <w:p w14:paraId="6806566B" w14:textId="09377A56" w:rsidR="008B050B" w:rsidRPr="00E10B85" w:rsidRDefault="008B050B" w:rsidP="008B050B">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562E2D26" w14:textId="755063EC" w:rsidR="008B050B" w:rsidRPr="00E10B85" w:rsidRDefault="008B050B" w:rsidP="008B050B">
            <w:pPr>
              <w:spacing w:line="192" w:lineRule="auto"/>
              <w:jc w:val="center"/>
              <w:rPr>
                <w:bCs/>
                <w:sz w:val="16"/>
                <w:szCs w:val="16"/>
                <w:lang w:val="ru-RU"/>
              </w:rPr>
            </w:pPr>
            <w:r w:rsidRPr="00E10B85">
              <w:rPr>
                <w:bCs/>
                <w:sz w:val="16"/>
                <w:szCs w:val="16"/>
                <w:lang w:val="ru-RU"/>
              </w:rPr>
              <w:t>17.04.2025</w:t>
            </w:r>
          </w:p>
        </w:tc>
        <w:tc>
          <w:tcPr>
            <w:tcW w:w="307" w:type="pct"/>
            <w:shd w:val="clear" w:color="auto" w:fill="FFFFFF"/>
            <w:vAlign w:val="center"/>
          </w:tcPr>
          <w:p w14:paraId="4486E252" w14:textId="3EFFEAF7" w:rsidR="008B050B" w:rsidRPr="00E10B85" w:rsidRDefault="008B050B" w:rsidP="008B050B">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05A543A0" w14:textId="7AE5E32A" w:rsidR="008B050B" w:rsidRPr="00E10B85" w:rsidRDefault="008B050B" w:rsidP="008B050B">
            <w:pPr>
              <w:spacing w:line="192" w:lineRule="auto"/>
              <w:jc w:val="center"/>
              <w:rPr>
                <w:iCs/>
                <w:sz w:val="16"/>
                <w:szCs w:val="16"/>
              </w:rPr>
            </w:pPr>
            <w:r w:rsidRPr="00E10B85">
              <w:rPr>
                <w:iCs/>
                <w:sz w:val="16"/>
                <w:szCs w:val="16"/>
              </w:rPr>
              <w:t>-</w:t>
            </w:r>
          </w:p>
        </w:tc>
        <w:tc>
          <w:tcPr>
            <w:tcW w:w="164" w:type="pct"/>
            <w:shd w:val="clear" w:color="auto" w:fill="FFFFFF"/>
            <w:vAlign w:val="center"/>
          </w:tcPr>
          <w:p w14:paraId="302010D1" w14:textId="0EFF72EE" w:rsidR="008B050B" w:rsidRPr="00E10B85" w:rsidRDefault="008B050B" w:rsidP="008B050B">
            <w:pPr>
              <w:spacing w:line="192" w:lineRule="auto"/>
              <w:jc w:val="center"/>
              <w:rPr>
                <w:iCs/>
                <w:sz w:val="16"/>
                <w:szCs w:val="16"/>
              </w:rPr>
            </w:pPr>
            <w:r w:rsidRPr="00E10B85">
              <w:rPr>
                <w:iCs/>
                <w:sz w:val="16"/>
                <w:szCs w:val="16"/>
              </w:rPr>
              <w:t>-</w:t>
            </w:r>
          </w:p>
        </w:tc>
        <w:tc>
          <w:tcPr>
            <w:tcW w:w="278" w:type="pct"/>
            <w:shd w:val="clear" w:color="auto" w:fill="FFFFFF"/>
            <w:vAlign w:val="center"/>
          </w:tcPr>
          <w:p w14:paraId="5931E489" w14:textId="69D6B5DE" w:rsidR="008B050B" w:rsidRPr="00E10B85" w:rsidRDefault="008B050B" w:rsidP="008B050B">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A1947F7" w14:textId="6B74F310" w:rsidR="008B050B" w:rsidRPr="00E10B85" w:rsidRDefault="008B050B" w:rsidP="008B050B">
            <w:pPr>
              <w:spacing w:line="192" w:lineRule="auto"/>
              <w:jc w:val="center"/>
              <w:rPr>
                <w:sz w:val="16"/>
                <w:szCs w:val="16"/>
              </w:rPr>
            </w:pPr>
            <w:r w:rsidRPr="00E10B85">
              <w:rPr>
                <w:sz w:val="16"/>
                <w:szCs w:val="16"/>
              </w:rPr>
              <w:t>Щодо комплектування військових частин</w:t>
            </w:r>
          </w:p>
        </w:tc>
        <w:tc>
          <w:tcPr>
            <w:tcW w:w="404" w:type="pct"/>
            <w:shd w:val="clear" w:color="auto" w:fill="FFFFFF"/>
          </w:tcPr>
          <w:p w14:paraId="66EAB3A8" w14:textId="4EE97C7B" w:rsidR="008B050B" w:rsidRPr="00E10B85" w:rsidRDefault="008B050B" w:rsidP="008B050B">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4FB2792" w14:textId="6E594F46" w:rsidR="008B050B" w:rsidRPr="00E10B85" w:rsidRDefault="008B050B" w:rsidP="008B050B">
            <w:pPr>
              <w:spacing w:line="192" w:lineRule="auto"/>
              <w:jc w:val="center"/>
              <w:rPr>
                <w:sz w:val="16"/>
                <w:szCs w:val="16"/>
              </w:rPr>
            </w:pPr>
            <w:r w:rsidRPr="00E10B85">
              <w:rPr>
                <w:sz w:val="16"/>
                <w:szCs w:val="16"/>
              </w:rPr>
              <w:t>Лист</w:t>
            </w:r>
          </w:p>
        </w:tc>
        <w:tc>
          <w:tcPr>
            <w:tcW w:w="112" w:type="pct"/>
            <w:shd w:val="clear" w:color="auto" w:fill="FFFFFF"/>
            <w:vAlign w:val="center"/>
          </w:tcPr>
          <w:p w14:paraId="4229E953" w14:textId="77777777" w:rsidR="008B050B" w:rsidRPr="00E10B85" w:rsidRDefault="008B050B" w:rsidP="008B050B">
            <w:pPr>
              <w:spacing w:line="192" w:lineRule="auto"/>
              <w:jc w:val="center"/>
              <w:rPr>
                <w:sz w:val="16"/>
                <w:szCs w:val="16"/>
              </w:rPr>
            </w:pPr>
          </w:p>
        </w:tc>
        <w:tc>
          <w:tcPr>
            <w:tcW w:w="306" w:type="pct"/>
            <w:shd w:val="clear" w:color="auto" w:fill="FFFFFF"/>
          </w:tcPr>
          <w:p w14:paraId="5CE8F476" w14:textId="73433367" w:rsidR="008B050B" w:rsidRPr="00E10B85" w:rsidRDefault="008B050B" w:rsidP="008B050B">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FF72E80" w14:textId="7417E3BC" w:rsidR="008B050B" w:rsidRPr="00E10B85" w:rsidRDefault="008B050B" w:rsidP="008B050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8BFEA52" w14:textId="77777777" w:rsidR="008B050B" w:rsidRPr="00E10B85" w:rsidRDefault="008B050B" w:rsidP="008B050B">
            <w:pPr>
              <w:spacing w:line="192" w:lineRule="auto"/>
              <w:jc w:val="center"/>
              <w:rPr>
                <w:lang w:val="ru-RU"/>
              </w:rPr>
            </w:pPr>
          </w:p>
        </w:tc>
      </w:tr>
      <w:tr w:rsidR="008B050B" w:rsidRPr="00E10B85" w14:paraId="1A808E7A" w14:textId="77777777" w:rsidTr="00255886">
        <w:trPr>
          <w:trHeight w:val="975"/>
        </w:trPr>
        <w:tc>
          <w:tcPr>
            <w:tcW w:w="174" w:type="pct"/>
            <w:shd w:val="clear" w:color="auto" w:fill="FFFFFF"/>
            <w:vAlign w:val="center"/>
          </w:tcPr>
          <w:p w14:paraId="6926599D" w14:textId="2D1382A6" w:rsidR="008B050B" w:rsidRPr="00E10B85" w:rsidRDefault="008B050B" w:rsidP="008B050B">
            <w:pPr>
              <w:spacing w:line="192" w:lineRule="auto"/>
              <w:jc w:val="center"/>
              <w:rPr>
                <w:b/>
                <w:bCs/>
                <w:sz w:val="16"/>
                <w:szCs w:val="16"/>
              </w:rPr>
            </w:pPr>
            <w:r w:rsidRPr="00E10B85">
              <w:rPr>
                <w:b/>
                <w:bCs/>
                <w:sz w:val="16"/>
                <w:szCs w:val="16"/>
              </w:rPr>
              <w:t>175</w:t>
            </w:r>
          </w:p>
        </w:tc>
        <w:tc>
          <w:tcPr>
            <w:tcW w:w="464" w:type="pct"/>
            <w:shd w:val="clear" w:color="auto" w:fill="FFFFFF"/>
            <w:vAlign w:val="center"/>
          </w:tcPr>
          <w:p w14:paraId="7F48CF32" w14:textId="12FE07DC" w:rsidR="008B050B" w:rsidRPr="00E10B85" w:rsidRDefault="008B050B" w:rsidP="008B050B">
            <w:pPr>
              <w:spacing w:line="192" w:lineRule="auto"/>
              <w:jc w:val="center"/>
              <w:rPr>
                <w:sz w:val="16"/>
                <w:szCs w:val="16"/>
              </w:rPr>
            </w:pPr>
            <w:r w:rsidRPr="00E10B85">
              <w:rPr>
                <w:sz w:val="16"/>
                <w:szCs w:val="16"/>
              </w:rPr>
              <w:t>Щодо проведення вебінару "Місцева влада/ВПО" (Habitat) онлайн</w:t>
            </w:r>
          </w:p>
        </w:tc>
        <w:tc>
          <w:tcPr>
            <w:tcW w:w="350" w:type="pct"/>
            <w:shd w:val="clear" w:color="auto" w:fill="FFFFFF"/>
            <w:vAlign w:val="center"/>
          </w:tcPr>
          <w:p w14:paraId="2741B856" w14:textId="51A2B5FF" w:rsidR="008B050B" w:rsidRPr="00E10B85" w:rsidRDefault="008B050B" w:rsidP="008B050B">
            <w:pPr>
              <w:spacing w:line="192" w:lineRule="auto"/>
              <w:jc w:val="center"/>
              <w:rPr>
                <w:bCs/>
                <w:sz w:val="16"/>
                <w:szCs w:val="16"/>
              </w:rPr>
            </w:pPr>
            <w:r w:rsidRPr="00E10B85">
              <w:rPr>
                <w:bCs/>
                <w:sz w:val="16"/>
                <w:szCs w:val="16"/>
                <w:lang w:val="ru-RU"/>
              </w:rPr>
              <w:t>№вх-516/0/25</w:t>
            </w:r>
          </w:p>
        </w:tc>
        <w:tc>
          <w:tcPr>
            <w:tcW w:w="300" w:type="pct"/>
            <w:shd w:val="clear" w:color="auto" w:fill="FFFFFF"/>
            <w:vAlign w:val="center"/>
          </w:tcPr>
          <w:p w14:paraId="1F4988CC" w14:textId="1309396F" w:rsidR="008B050B" w:rsidRPr="00E10B85" w:rsidRDefault="008B050B" w:rsidP="008B050B">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6311AD82" w14:textId="1BD7A8B4" w:rsidR="008B050B" w:rsidRPr="00E10B85" w:rsidRDefault="008B050B" w:rsidP="008B050B">
            <w:pPr>
              <w:spacing w:line="192" w:lineRule="auto"/>
              <w:jc w:val="center"/>
              <w:rPr>
                <w:bCs/>
                <w:sz w:val="16"/>
                <w:szCs w:val="16"/>
                <w:lang w:val="ru-RU"/>
              </w:rPr>
            </w:pPr>
            <w:r w:rsidRPr="00E10B85">
              <w:rPr>
                <w:bCs/>
                <w:sz w:val="16"/>
                <w:szCs w:val="16"/>
                <w:lang w:val="ru-RU"/>
              </w:rPr>
              <w:t>17.04.2025</w:t>
            </w:r>
          </w:p>
        </w:tc>
        <w:tc>
          <w:tcPr>
            <w:tcW w:w="307" w:type="pct"/>
            <w:shd w:val="clear" w:color="auto" w:fill="FFFFFF"/>
            <w:vAlign w:val="center"/>
          </w:tcPr>
          <w:p w14:paraId="383A454B" w14:textId="791B7B55" w:rsidR="008B050B" w:rsidRPr="00E10B85" w:rsidRDefault="008B050B" w:rsidP="008B050B">
            <w:pPr>
              <w:spacing w:line="192" w:lineRule="auto"/>
              <w:jc w:val="center"/>
              <w:rPr>
                <w:iCs/>
                <w:sz w:val="16"/>
                <w:szCs w:val="16"/>
              </w:rPr>
            </w:pPr>
            <w:r w:rsidRPr="00E10B85">
              <w:rPr>
                <w:iCs/>
                <w:sz w:val="16"/>
                <w:szCs w:val="16"/>
              </w:rPr>
              <w:t>Департамент економічного розвитку і торгівлі</w:t>
            </w:r>
          </w:p>
        </w:tc>
        <w:tc>
          <w:tcPr>
            <w:tcW w:w="231" w:type="pct"/>
            <w:shd w:val="clear" w:color="auto" w:fill="FFFFFF"/>
            <w:vAlign w:val="center"/>
          </w:tcPr>
          <w:p w14:paraId="2E812BC2" w14:textId="19606E85" w:rsidR="008B050B" w:rsidRPr="00E10B85" w:rsidRDefault="008B050B" w:rsidP="008B050B">
            <w:pPr>
              <w:spacing w:line="192" w:lineRule="auto"/>
              <w:jc w:val="center"/>
              <w:rPr>
                <w:iCs/>
                <w:sz w:val="16"/>
                <w:szCs w:val="16"/>
              </w:rPr>
            </w:pPr>
            <w:r w:rsidRPr="00E10B85">
              <w:rPr>
                <w:iCs/>
                <w:sz w:val="16"/>
                <w:szCs w:val="16"/>
              </w:rPr>
              <w:t>-</w:t>
            </w:r>
          </w:p>
        </w:tc>
        <w:tc>
          <w:tcPr>
            <w:tcW w:w="164" w:type="pct"/>
            <w:shd w:val="clear" w:color="auto" w:fill="FFFFFF"/>
            <w:vAlign w:val="center"/>
          </w:tcPr>
          <w:p w14:paraId="2C787F54" w14:textId="237CACB3" w:rsidR="008B050B" w:rsidRPr="00E10B85" w:rsidRDefault="008B050B" w:rsidP="008B050B">
            <w:pPr>
              <w:spacing w:line="192" w:lineRule="auto"/>
              <w:jc w:val="center"/>
              <w:rPr>
                <w:iCs/>
                <w:sz w:val="16"/>
                <w:szCs w:val="16"/>
              </w:rPr>
            </w:pPr>
            <w:r w:rsidRPr="00E10B85">
              <w:rPr>
                <w:iCs/>
                <w:sz w:val="16"/>
                <w:szCs w:val="16"/>
              </w:rPr>
              <w:t>-</w:t>
            </w:r>
          </w:p>
        </w:tc>
        <w:tc>
          <w:tcPr>
            <w:tcW w:w="278" w:type="pct"/>
            <w:shd w:val="clear" w:color="auto" w:fill="FFFFFF"/>
            <w:vAlign w:val="center"/>
          </w:tcPr>
          <w:p w14:paraId="25B988CB" w14:textId="582024BC" w:rsidR="008B050B" w:rsidRPr="00E10B85" w:rsidRDefault="008B050B" w:rsidP="008B050B">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9C18DF7" w14:textId="29BC926A" w:rsidR="008B050B" w:rsidRPr="00E10B85" w:rsidRDefault="008B050B" w:rsidP="008B050B">
            <w:pPr>
              <w:spacing w:line="192" w:lineRule="auto"/>
              <w:jc w:val="center"/>
              <w:rPr>
                <w:sz w:val="16"/>
                <w:szCs w:val="16"/>
              </w:rPr>
            </w:pPr>
            <w:r w:rsidRPr="00E10B85">
              <w:rPr>
                <w:sz w:val="16"/>
                <w:szCs w:val="16"/>
              </w:rPr>
              <w:t>Щодо проведення вебінару "Місцева влада/ВПО" (Habitat) онлайн</w:t>
            </w:r>
          </w:p>
        </w:tc>
        <w:tc>
          <w:tcPr>
            <w:tcW w:w="404" w:type="pct"/>
            <w:shd w:val="clear" w:color="auto" w:fill="FFFFFF"/>
          </w:tcPr>
          <w:p w14:paraId="71701BBD" w14:textId="34FD555B" w:rsidR="008B050B" w:rsidRPr="00E10B85" w:rsidRDefault="008B050B" w:rsidP="008B050B">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4E507C9" w14:textId="75C04120" w:rsidR="008B050B" w:rsidRPr="00E10B85" w:rsidRDefault="008B050B" w:rsidP="008B050B">
            <w:pPr>
              <w:spacing w:line="192" w:lineRule="auto"/>
              <w:jc w:val="center"/>
              <w:rPr>
                <w:sz w:val="16"/>
                <w:szCs w:val="16"/>
              </w:rPr>
            </w:pPr>
            <w:r w:rsidRPr="00E10B85">
              <w:rPr>
                <w:sz w:val="16"/>
                <w:szCs w:val="16"/>
              </w:rPr>
              <w:t>Лист</w:t>
            </w:r>
          </w:p>
        </w:tc>
        <w:tc>
          <w:tcPr>
            <w:tcW w:w="112" w:type="pct"/>
            <w:shd w:val="clear" w:color="auto" w:fill="FFFFFF"/>
            <w:vAlign w:val="center"/>
          </w:tcPr>
          <w:p w14:paraId="11689A0A" w14:textId="77777777" w:rsidR="008B050B" w:rsidRPr="00E10B85" w:rsidRDefault="008B050B" w:rsidP="008B050B">
            <w:pPr>
              <w:spacing w:line="192" w:lineRule="auto"/>
              <w:jc w:val="center"/>
              <w:rPr>
                <w:sz w:val="16"/>
                <w:szCs w:val="16"/>
              </w:rPr>
            </w:pPr>
          </w:p>
        </w:tc>
        <w:tc>
          <w:tcPr>
            <w:tcW w:w="306" w:type="pct"/>
            <w:shd w:val="clear" w:color="auto" w:fill="FFFFFF"/>
          </w:tcPr>
          <w:p w14:paraId="74EA3A63" w14:textId="6B8F5AE3" w:rsidR="008B050B" w:rsidRPr="00E10B85" w:rsidRDefault="008B050B" w:rsidP="008B050B">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8CED01D" w14:textId="759EB6D0" w:rsidR="008B050B" w:rsidRPr="00E10B85" w:rsidRDefault="008B050B" w:rsidP="008B050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112D4F6" w14:textId="77777777" w:rsidR="008B050B" w:rsidRPr="00E10B85" w:rsidRDefault="008B050B" w:rsidP="008B050B">
            <w:pPr>
              <w:spacing w:line="192" w:lineRule="auto"/>
              <w:jc w:val="center"/>
              <w:rPr>
                <w:lang w:val="ru-RU"/>
              </w:rPr>
            </w:pPr>
          </w:p>
        </w:tc>
      </w:tr>
      <w:tr w:rsidR="008B050B" w:rsidRPr="00E10B85" w14:paraId="06B0990C" w14:textId="77777777" w:rsidTr="00255886">
        <w:trPr>
          <w:trHeight w:val="975"/>
        </w:trPr>
        <w:tc>
          <w:tcPr>
            <w:tcW w:w="174" w:type="pct"/>
            <w:shd w:val="clear" w:color="auto" w:fill="FFFFFF"/>
            <w:vAlign w:val="center"/>
          </w:tcPr>
          <w:p w14:paraId="055DF961" w14:textId="58A89864" w:rsidR="008B050B" w:rsidRPr="00E10B85" w:rsidRDefault="008B050B" w:rsidP="008B050B">
            <w:pPr>
              <w:spacing w:line="192" w:lineRule="auto"/>
              <w:jc w:val="center"/>
              <w:rPr>
                <w:b/>
                <w:bCs/>
                <w:sz w:val="16"/>
                <w:szCs w:val="16"/>
              </w:rPr>
            </w:pPr>
            <w:r w:rsidRPr="00E10B85">
              <w:rPr>
                <w:b/>
                <w:bCs/>
                <w:sz w:val="16"/>
                <w:szCs w:val="16"/>
              </w:rPr>
              <w:t>176</w:t>
            </w:r>
          </w:p>
        </w:tc>
        <w:tc>
          <w:tcPr>
            <w:tcW w:w="464" w:type="pct"/>
            <w:shd w:val="clear" w:color="auto" w:fill="FFFFFF"/>
            <w:vAlign w:val="center"/>
          </w:tcPr>
          <w:p w14:paraId="0134B7B6" w14:textId="77B9948B" w:rsidR="008B050B" w:rsidRPr="00E10B85" w:rsidRDefault="008B050B" w:rsidP="008B050B">
            <w:pPr>
              <w:spacing w:line="192" w:lineRule="auto"/>
              <w:jc w:val="center"/>
              <w:rPr>
                <w:sz w:val="16"/>
                <w:szCs w:val="16"/>
              </w:rPr>
            </w:pPr>
            <w:r w:rsidRPr="00E10B85">
              <w:rPr>
                <w:sz w:val="16"/>
                <w:szCs w:val="16"/>
              </w:rPr>
              <w:t>Щодо проведення вебінару "Місцева влада/ВПО" (Habitat)</w:t>
            </w:r>
          </w:p>
        </w:tc>
        <w:tc>
          <w:tcPr>
            <w:tcW w:w="350" w:type="pct"/>
            <w:shd w:val="clear" w:color="auto" w:fill="FFFFFF"/>
            <w:vAlign w:val="center"/>
          </w:tcPr>
          <w:p w14:paraId="5E7880CE" w14:textId="5807BD7A" w:rsidR="008B050B" w:rsidRPr="00E10B85" w:rsidRDefault="008B050B" w:rsidP="008B050B">
            <w:pPr>
              <w:spacing w:line="192" w:lineRule="auto"/>
              <w:jc w:val="center"/>
              <w:rPr>
                <w:bCs/>
                <w:sz w:val="16"/>
                <w:szCs w:val="16"/>
              </w:rPr>
            </w:pPr>
            <w:r w:rsidRPr="00E10B85">
              <w:rPr>
                <w:bCs/>
                <w:sz w:val="16"/>
                <w:szCs w:val="16"/>
                <w:lang w:val="ru-RU"/>
              </w:rPr>
              <w:t>№вх-517/0/25</w:t>
            </w:r>
          </w:p>
        </w:tc>
        <w:tc>
          <w:tcPr>
            <w:tcW w:w="300" w:type="pct"/>
            <w:shd w:val="clear" w:color="auto" w:fill="FFFFFF"/>
            <w:vAlign w:val="center"/>
          </w:tcPr>
          <w:p w14:paraId="4FF247D0" w14:textId="3C2BAB12" w:rsidR="008B050B" w:rsidRPr="00E10B85" w:rsidRDefault="008B050B" w:rsidP="008B050B">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1CB9C7DD" w14:textId="4E95DF78" w:rsidR="008B050B" w:rsidRPr="00E10B85" w:rsidRDefault="008B050B" w:rsidP="008B050B">
            <w:pPr>
              <w:spacing w:line="192" w:lineRule="auto"/>
              <w:jc w:val="center"/>
              <w:rPr>
                <w:bCs/>
                <w:sz w:val="16"/>
                <w:szCs w:val="16"/>
                <w:lang w:val="ru-RU"/>
              </w:rPr>
            </w:pPr>
            <w:r w:rsidRPr="00E10B85">
              <w:rPr>
                <w:bCs/>
                <w:sz w:val="16"/>
                <w:szCs w:val="16"/>
                <w:lang w:val="ru-RU"/>
              </w:rPr>
              <w:t>17.04.2025</w:t>
            </w:r>
          </w:p>
        </w:tc>
        <w:tc>
          <w:tcPr>
            <w:tcW w:w="307" w:type="pct"/>
            <w:shd w:val="clear" w:color="auto" w:fill="FFFFFF"/>
            <w:vAlign w:val="center"/>
          </w:tcPr>
          <w:p w14:paraId="1E351FD6" w14:textId="4E774BF4" w:rsidR="008B050B" w:rsidRPr="00E10B85" w:rsidRDefault="008B050B" w:rsidP="008B050B">
            <w:pPr>
              <w:spacing w:line="192" w:lineRule="auto"/>
              <w:jc w:val="center"/>
              <w:rPr>
                <w:iCs/>
                <w:sz w:val="16"/>
                <w:szCs w:val="16"/>
              </w:rPr>
            </w:pPr>
            <w:r w:rsidRPr="00E10B85">
              <w:rPr>
                <w:iCs/>
                <w:sz w:val="16"/>
                <w:szCs w:val="16"/>
              </w:rPr>
              <w:t>Департамент економічного розвитку і торгівлі</w:t>
            </w:r>
          </w:p>
        </w:tc>
        <w:tc>
          <w:tcPr>
            <w:tcW w:w="231" w:type="pct"/>
            <w:shd w:val="clear" w:color="auto" w:fill="FFFFFF"/>
            <w:vAlign w:val="center"/>
          </w:tcPr>
          <w:p w14:paraId="77131135" w14:textId="3BA56BFE" w:rsidR="008B050B" w:rsidRPr="00E10B85" w:rsidRDefault="008B050B" w:rsidP="008B050B">
            <w:pPr>
              <w:spacing w:line="192" w:lineRule="auto"/>
              <w:jc w:val="center"/>
              <w:rPr>
                <w:iCs/>
                <w:sz w:val="16"/>
                <w:szCs w:val="16"/>
              </w:rPr>
            </w:pPr>
            <w:r w:rsidRPr="00E10B85">
              <w:rPr>
                <w:iCs/>
                <w:sz w:val="16"/>
                <w:szCs w:val="16"/>
              </w:rPr>
              <w:t>-</w:t>
            </w:r>
          </w:p>
        </w:tc>
        <w:tc>
          <w:tcPr>
            <w:tcW w:w="164" w:type="pct"/>
            <w:shd w:val="clear" w:color="auto" w:fill="FFFFFF"/>
            <w:vAlign w:val="center"/>
          </w:tcPr>
          <w:p w14:paraId="31880E7F" w14:textId="542CCA9C" w:rsidR="008B050B" w:rsidRPr="00E10B85" w:rsidRDefault="008B050B" w:rsidP="008B050B">
            <w:pPr>
              <w:spacing w:line="192" w:lineRule="auto"/>
              <w:jc w:val="center"/>
              <w:rPr>
                <w:iCs/>
                <w:sz w:val="16"/>
                <w:szCs w:val="16"/>
              </w:rPr>
            </w:pPr>
            <w:r w:rsidRPr="00E10B85">
              <w:rPr>
                <w:iCs/>
                <w:sz w:val="16"/>
                <w:szCs w:val="16"/>
              </w:rPr>
              <w:t>-</w:t>
            </w:r>
          </w:p>
        </w:tc>
        <w:tc>
          <w:tcPr>
            <w:tcW w:w="278" w:type="pct"/>
            <w:shd w:val="clear" w:color="auto" w:fill="FFFFFF"/>
            <w:vAlign w:val="center"/>
          </w:tcPr>
          <w:p w14:paraId="4BA0FBDF" w14:textId="3998F2BF" w:rsidR="008B050B" w:rsidRPr="00E10B85" w:rsidRDefault="008B050B" w:rsidP="008B050B">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9EB7CC4" w14:textId="4BDD8D8D" w:rsidR="008B050B" w:rsidRPr="00E10B85" w:rsidRDefault="008B050B" w:rsidP="008B050B">
            <w:pPr>
              <w:spacing w:line="192" w:lineRule="auto"/>
              <w:jc w:val="center"/>
              <w:rPr>
                <w:sz w:val="16"/>
                <w:szCs w:val="16"/>
              </w:rPr>
            </w:pPr>
            <w:r w:rsidRPr="00E10B85">
              <w:rPr>
                <w:sz w:val="16"/>
                <w:szCs w:val="16"/>
              </w:rPr>
              <w:t>Щодо проведення вебінару "Місцева влада/ВПО" (Habitat)</w:t>
            </w:r>
          </w:p>
        </w:tc>
        <w:tc>
          <w:tcPr>
            <w:tcW w:w="404" w:type="pct"/>
            <w:shd w:val="clear" w:color="auto" w:fill="FFFFFF"/>
          </w:tcPr>
          <w:p w14:paraId="5A1E547A" w14:textId="7D6452B2" w:rsidR="008B050B" w:rsidRPr="00E10B85" w:rsidRDefault="008B050B" w:rsidP="008B050B">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89BAE1A" w14:textId="0CC56988" w:rsidR="008B050B" w:rsidRPr="00E10B85" w:rsidRDefault="008B050B" w:rsidP="008B050B">
            <w:pPr>
              <w:spacing w:line="192" w:lineRule="auto"/>
              <w:jc w:val="center"/>
              <w:rPr>
                <w:sz w:val="16"/>
                <w:szCs w:val="16"/>
              </w:rPr>
            </w:pPr>
            <w:r w:rsidRPr="00E10B85">
              <w:rPr>
                <w:sz w:val="16"/>
                <w:szCs w:val="16"/>
              </w:rPr>
              <w:t>Лист</w:t>
            </w:r>
          </w:p>
        </w:tc>
        <w:tc>
          <w:tcPr>
            <w:tcW w:w="112" w:type="pct"/>
            <w:shd w:val="clear" w:color="auto" w:fill="FFFFFF"/>
            <w:vAlign w:val="center"/>
          </w:tcPr>
          <w:p w14:paraId="6772F6DB" w14:textId="77777777" w:rsidR="008B050B" w:rsidRPr="00E10B85" w:rsidRDefault="008B050B" w:rsidP="008B050B">
            <w:pPr>
              <w:spacing w:line="192" w:lineRule="auto"/>
              <w:jc w:val="center"/>
              <w:rPr>
                <w:sz w:val="16"/>
                <w:szCs w:val="16"/>
              </w:rPr>
            </w:pPr>
          </w:p>
        </w:tc>
        <w:tc>
          <w:tcPr>
            <w:tcW w:w="306" w:type="pct"/>
            <w:shd w:val="clear" w:color="auto" w:fill="FFFFFF"/>
          </w:tcPr>
          <w:p w14:paraId="4075207A" w14:textId="0C6E4B6B" w:rsidR="008B050B" w:rsidRPr="00E10B85" w:rsidRDefault="008B050B" w:rsidP="008B050B">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86BB7E4" w14:textId="7E500682" w:rsidR="008B050B" w:rsidRPr="00E10B85" w:rsidRDefault="008B050B" w:rsidP="008B050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7AA24A" w14:textId="77777777" w:rsidR="008B050B" w:rsidRPr="00E10B85" w:rsidRDefault="008B050B" w:rsidP="008B050B">
            <w:pPr>
              <w:spacing w:line="192" w:lineRule="auto"/>
              <w:jc w:val="center"/>
              <w:rPr>
                <w:lang w:val="ru-RU"/>
              </w:rPr>
            </w:pPr>
          </w:p>
        </w:tc>
      </w:tr>
      <w:tr w:rsidR="008B050B" w:rsidRPr="00E10B85" w14:paraId="6335B8D3" w14:textId="77777777" w:rsidTr="00255886">
        <w:trPr>
          <w:trHeight w:val="975"/>
        </w:trPr>
        <w:tc>
          <w:tcPr>
            <w:tcW w:w="174" w:type="pct"/>
            <w:shd w:val="clear" w:color="auto" w:fill="FFFFFF"/>
            <w:vAlign w:val="center"/>
          </w:tcPr>
          <w:p w14:paraId="5B19F7B4" w14:textId="146883D4" w:rsidR="008B050B" w:rsidRPr="00E10B85" w:rsidRDefault="008B050B" w:rsidP="008B050B">
            <w:pPr>
              <w:spacing w:line="192" w:lineRule="auto"/>
              <w:jc w:val="center"/>
              <w:rPr>
                <w:b/>
                <w:bCs/>
                <w:sz w:val="16"/>
                <w:szCs w:val="16"/>
              </w:rPr>
            </w:pPr>
            <w:r w:rsidRPr="00E10B85">
              <w:rPr>
                <w:b/>
                <w:bCs/>
                <w:sz w:val="16"/>
                <w:szCs w:val="16"/>
              </w:rPr>
              <w:t>177</w:t>
            </w:r>
          </w:p>
        </w:tc>
        <w:tc>
          <w:tcPr>
            <w:tcW w:w="464" w:type="pct"/>
            <w:shd w:val="clear" w:color="auto" w:fill="FFFFFF"/>
            <w:vAlign w:val="center"/>
          </w:tcPr>
          <w:p w14:paraId="0E409833" w14:textId="1B672575" w:rsidR="008B050B" w:rsidRPr="00E10B85" w:rsidRDefault="008B050B" w:rsidP="008B050B">
            <w:pPr>
              <w:spacing w:line="192" w:lineRule="auto"/>
              <w:jc w:val="center"/>
              <w:rPr>
                <w:sz w:val="16"/>
                <w:szCs w:val="16"/>
              </w:rPr>
            </w:pPr>
            <w:r w:rsidRPr="00E10B85">
              <w:rPr>
                <w:sz w:val="16"/>
                <w:szCs w:val="16"/>
              </w:rPr>
              <w:t>Щодо проведення вебінару</w:t>
            </w:r>
          </w:p>
        </w:tc>
        <w:tc>
          <w:tcPr>
            <w:tcW w:w="350" w:type="pct"/>
            <w:shd w:val="clear" w:color="auto" w:fill="FFFFFF"/>
            <w:vAlign w:val="center"/>
          </w:tcPr>
          <w:p w14:paraId="5F1B8DE7" w14:textId="6EF33412" w:rsidR="008B050B" w:rsidRPr="00E10B85" w:rsidRDefault="008B050B" w:rsidP="008B050B">
            <w:pPr>
              <w:spacing w:line="192" w:lineRule="auto"/>
              <w:jc w:val="center"/>
              <w:rPr>
                <w:bCs/>
                <w:sz w:val="16"/>
                <w:szCs w:val="16"/>
              </w:rPr>
            </w:pPr>
            <w:r w:rsidRPr="00E10B85">
              <w:rPr>
                <w:bCs/>
                <w:sz w:val="16"/>
                <w:szCs w:val="16"/>
                <w:lang w:val="ru-RU"/>
              </w:rPr>
              <w:t>№вх-518/0/25</w:t>
            </w:r>
          </w:p>
        </w:tc>
        <w:tc>
          <w:tcPr>
            <w:tcW w:w="300" w:type="pct"/>
            <w:shd w:val="clear" w:color="auto" w:fill="FFFFFF"/>
            <w:vAlign w:val="center"/>
          </w:tcPr>
          <w:p w14:paraId="3F1FCBA8" w14:textId="6D18ED07" w:rsidR="008B050B" w:rsidRPr="00E10B85" w:rsidRDefault="008B050B" w:rsidP="008B050B">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1D4C5B8" w14:textId="678B62A6" w:rsidR="008B050B" w:rsidRPr="00E10B85" w:rsidRDefault="008B050B" w:rsidP="008B050B">
            <w:pPr>
              <w:spacing w:line="192" w:lineRule="auto"/>
              <w:jc w:val="center"/>
              <w:rPr>
                <w:bCs/>
                <w:sz w:val="16"/>
                <w:szCs w:val="16"/>
                <w:lang w:val="ru-RU"/>
              </w:rPr>
            </w:pPr>
            <w:r w:rsidRPr="00E10B85">
              <w:rPr>
                <w:bCs/>
                <w:sz w:val="16"/>
                <w:szCs w:val="16"/>
                <w:lang w:val="ru-RU"/>
              </w:rPr>
              <w:t>17.04.2025</w:t>
            </w:r>
          </w:p>
        </w:tc>
        <w:tc>
          <w:tcPr>
            <w:tcW w:w="307" w:type="pct"/>
            <w:shd w:val="clear" w:color="auto" w:fill="FFFFFF"/>
            <w:vAlign w:val="center"/>
          </w:tcPr>
          <w:p w14:paraId="1AB20DF2" w14:textId="714BA091" w:rsidR="008B050B" w:rsidRPr="00E10B85" w:rsidRDefault="008B050B" w:rsidP="008B050B">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BCDB82F" w14:textId="1A234302" w:rsidR="008B050B" w:rsidRPr="00E10B85" w:rsidRDefault="008B050B" w:rsidP="008B050B">
            <w:pPr>
              <w:spacing w:line="192" w:lineRule="auto"/>
              <w:jc w:val="center"/>
              <w:rPr>
                <w:iCs/>
                <w:sz w:val="16"/>
                <w:szCs w:val="16"/>
              </w:rPr>
            </w:pPr>
            <w:r w:rsidRPr="00E10B85">
              <w:rPr>
                <w:iCs/>
                <w:sz w:val="16"/>
                <w:szCs w:val="16"/>
              </w:rPr>
              <w:t>-</w:t>
            </w:r>
          </w:p>
        </w:tc>
        <w:tc>
          <w:tcPr>
            <w:tcW w:w="164" w:type="pct"/>
            <w:shd w:val="clear" w:color="auto" w:fill="FFFFFF"/>
            <w:vAlign w:val="center"/>
          </w:tcPr>
          <w:p w14:paraId="5E1FB08C" w14:textId="55CE55A1" w:rsidR="008B050B" w:rsidRPr="00E10B85" w:rsidRDefault="008B050B" w:rsidP="008B050B">
            <w:pPr>
              <w:spacing w:line="192" w:lineRule="auto"/>
              <w:jc w:val="center"/>
              <w:rPr>
                <w:iCs/>
                <w:sz w:val="16"/>
                <w:szCs w:val="16"/>
              </w:rPr>
            </w:pPr>
            <w:r w:rsidRPr="00E10B85">
              <w:rPr>
                <w:iCs/>
                <w:sz w:val="16"/>
                <w:szCs w:val="16"/>
              </w:rPr>
              <w:t>-</w:t>
            </w:r>
          </w:p>
        </w:tc>
        <w:tc>
          <w:tcPr>
            <w:tcW w:w="278" w:type="pct"/>
            <w:shd w:val="clear" w:color="auto" w:fill="FFFFFF"/>
            <w:vAlign w:val="center"/>
          </w:tcPr>
          <w:p w14:paraId="00C4E406" w14:textId="0348106D" w:rsidR="008B050B" w:rsidRPr="00E10B85" w:rsidRDefault="008B050B" w:rsidP="008B050B">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1C6C62A5" w14:textId="073A8180" w:rsidR="008B050B" w:rsidRPr="00E10B85" w:rsidRDefault="008B050B" w:rsidP="008B050B">
            <w:pPr>
              <w:spacing w:line="192" w:lineRule="auto"/>
              <w:jc w:val="center"/>
              <w:rPr>
                <w:sz w:val="16"/>
                <w:szCs w:val="16"/>
              </w:rPr>
            </w:pPr>
            <w:r w:rsidRPr="00E10B85">
              <w:rPr>
                <w:sz w:val="16"/>
                <w:szCs w:val="16"/>
              </w:rPr>
              <w:t>Щодо проведення вебінару</w:t>
            </w:r>
          </w:p>
        </w:tc>
        <w:tc>
          <w:tcPr>
            <w:tcW w:w="404" w:type="pct"/>
            <w:shd w:val="clear" w:color="auto" w:fill="FFFFFF"/>
          </w:tcPr>
          <w:p w14:paraId="05110AB8" w14:textId="204C5AA8" w:rsidR="008B050B" w:rsidRPr="00E10B85" w:rsidRDefault="008B050B" w:rsidP="008B050B">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9D4EB5A" w14:textId="2C3EAEA5" w:rsidR="008B050B" w:rsidRPr="00E10B85" w:rsidRDefault="008B050B" w:rsidP="008B050B">
            <w:pPr>
              <w:spacing w:line="192" w:lineRule="auto"/>
              <w:jc w:val="center"/>
              <w:rPr>
                <w:sz w:val="16"/>
                <w:szCs w:val="16"/>
              </w:rPr>
            </w:pPr>
            <w:r w:rsidRPr="00E10B85">
              <w:rPr>
                <w:sz w:val="16"/>
                <w:szCs w:val="16"/>
              </w:rPr>
              <w:t>Лист</w:t>
            </w:r>
          </w:p>
        </w:tc>
        <w:tc>
          <w:tcPr>
            <w:tcW w:w="112" w:type="pct"/>
            <w:shd w:val="clear" w:color="auto" w:fill="FFFFFF"/>
            <w:vAlign w:val="center"/>
          </w:tcPr>
          <w:p w14:paraId="7855CE38" w14:textId="77777777" w:rsidR="008B050B" w:rsidRPr="00E10B85" w:rsidRDefault="008B050B" w:rsidP="008B050B">
            <w:pPr>
              <w:spacing w:line="192" w:lineRule="auto"/>
              <w:jc w:val="center"/>
              <w:rPr>
                <w:sz w:val="16"/>
                <w:szCs w:val="16"/>
              </w:rPr>
            </w:pPr>
          </w:p>
        </w:tc>
        <w:tc>
          <w:tcPr>
            <w:tcW w:w="306" w:type="pct"/>
            <w:shd w:val="clear" w:color="auto" w:fill="FFFFFF"/>
          </w:tcPr>
          <w:p w14:paraId="0ED53FF2" w14:textId="7BBEB655" w:rsidR="008B050B" w:rsidRPr="00E10B85" w:rsidRDefault="008B050B" w:rsidP="008B050B">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602D54C" w14:textId="5E65E0E3" w:rsidR="008B050B" w:rsidRPr="00E10B85" w:rsidRDefault="008B050B" w:rsidP="008B050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5BD88CB" w14:textId="77777777" w:rsidR="008B050B" w:rsidRPr="00E10B85" w:rsidRDefault="008B050B" w:rsidP="008B050B">
            <w:pPr>
              <w:spacing w:line="192" w:lineRule="auto"/>
              <w:jc w:val="center"/>
              <w:rPr>
                <w:lang w:val="ru-RU"/>
              </w:rPr>
            </w:pPr>
          </w:p>
        </w:tc>
      </w:tr>
      <w:tr w:rsidR="008B050B" w:rsidRPr="00E10B85" w14:paraId="00C8F4F5" w14:textId="77777777" w:rsidTr="00255886">
        <w:trPr>
          <w:trHeight w:val="975"/>
        </w:trPr>
        <w:tc>
          <w:tcPr>
            <w:tcW w:w="174" w:type="pct"/>
            <w:shd w:val="clear" w:color="auto" w:fill="FFFFFF"/>
            <w:vAlign w:val="center"/>
          </w:tcPr>
          <w:p w14:paraId="29C0B4D9" w14:textId="00C31C1A" w:rsidR="008B050B" w:rsidRPr="00E10B85" w:rsidRDefault="008B050B" w:rsidP="008B050B">
            <w:pPr>
              <w:spacing w:line="192" w:lineRule="auto"/>
              <w:jc w:val="center"/>
              <w:rPr>
                <w:b/>
                <w:bCs/>
                <w:sz w:val="16"/>
                <w:szCs w:val="16"/>
              </w:rPr>
            </w:pPr>
            <w:r w:rsidRPr="00E10B85">
              <w:rPr>
                <w:b/>
                <w:bCs/>
                <w:sz w:val="16"/>
                <w:szCs w:val="16"/>
              </w:rPr>
              <w:t>178</w:t>
            </w:r>
          </w:p>
        </w:tc>
        <w:tc>
          <w:tcPr>
            <w:tcW w:w="464" w:type="pct"/>
            <w:shd w:val="clear" w:color="auto" w:fill="FFFFFF"/>
            <w:vAlign w:val="center"/>
          </w:tcPr>
          <w:p w14:paraId="60E6BB2D" w14:textId="26456B00" w:rsidR="008B050B" w:rsidRPr="00E10B85" w:rsidRDefault="008B050B" w:rsidP="008B050B">
            <w:pPr>
              <w:spacing w:line="192" w:lineRule="auto"/>
              <w:jc w:val="center"/>
              <w:rPr>
                <w:sz w:val="16"/>
                <w:szCs w:val="16"/>
              </w:rPr>
            </w:pPr>
            <w:r w:rsidRPr="00E10B85">
              <w:rPr>
                <w:sz w:val="16"/>
                <w:szCs w:val="16"/>
              </w:rPr>
              <w:t>щодо проведення у травні 2025 року щорічного велопробігу ветеранів війни «Шануємо пам’ять Захисників України»</w:t>
            </w:r>
          </w:p>
        </w:tc>
        <w:tc>
          <w:tcPr>
            <w:tcW w:w="350" w:type="pct"/>
            <w:shd w:val="clear" w:color="auto" w:fill="FFFFFF"/>
            <w:vAlign w:val="center"/>
          </w:tcPr>
          <w:p w14:paraId="0EA79F18" w14:textId="35D55FEB" w:rsidR="008B050B" w:rsidRPr="00E10B85" w:rsidRDefault="008B050B" w:rsidP="008B050B">
            <w:pPr>
              <w:spacing w:line="192" w:lineRule="auto"/>
              <w:jc w:val="center"/>
              <w:rPr>
                <w:bCs/>
                <w:sz w:val="16"/>
                <w:szCs w:val="16"/>
              </w:rPr>
            </w:pPr>
            <w:r w:rsidRPr="00E10B85">
              <w:rPr>
                <w:bCs/>
                <w:sz w:val="16"/>
                <w:szCs w:val="16"/>
                <w:lang w:val="ru-RU"/>
              </w:rPr>
              <w:t>№вх-519/0/25</w:t>
            </w:r>
          </w:p>
        </w:tc>
        <w:tc>
          <w:tcPr>
            <w:tcW w:w="300" w:type="pct"/>
            <w:shd w:val="clear" w:color="auto" w:fill="FFFFFF"/>
            <w:vAlign w:val="center"/>
          </w:tcPr>
          <w:p w14:paraId="4F8F04DB" w14:textId="522E8BD5" w:rsidR="008B050B" w:rsidRPr="00E10B85" w:rsidRDefault="008B050B" w:rsidP="008B050B">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3CBA14AF" w14:textId="3750CF0F" w:rsidR="008B050B" w:rsidRPr="00E10B85" w:rsidRDefault="008B050B" w:rsidP="008B050B">
            <w:pPr>
              <w:spacing w:line="192" w:lineRule="auto"/>
              <w:jc w:val="center"/>
              <w:rPr>
                <w:bCs/>
                <w:sz w:val="16"/>
                <w:szCs w:val="16"/>
                <w:lang w:val="ru-RU"/>
              </w:rPr>
            </w:pPr>
            <w:r w:rsidRPr="00E10B85">
              <w:rPr>
                <w:bCs/>
                <w:sz w:val="16"/>
                <w:szCs w:val="16"/>
                <w:lang w:val="ru-RU"/>
              </w:rPr>
              <w:t>17.04.2025</w:t>
            </w:r>
          </w:p>
        </w:tc>
        <w:tc>
          <w:tcPr>
            <w:tcW w:w="307" w:type="pct"/>
            <w:shd w:val="clear" w:color="auto" w:fill="FFFFFF"/>
            <w:vAlign w:val="center"/>
          </w:tcPr>
          <w:p w14:paraId="49B85038" w14:textId="53324087" w:rsidR="008B050B" w:rsidRPr="00E10B85" w:rsidRDefault="008B050B" w:rsidP="008B050B">
            <w:pPr>
              <w:spacing w:line="192" w:lineRule="auto"/>
              <w:jc w:val="center"/>
              <w:rPr>
                <w:iCs/>
                <w:sz w:val="16"/>
                <w:szCs w:val="16"/>
              </w:rPr>
            </w:pPr>
            <w:r w:rsidRPr="00E10B85">
              <w:rPr>
                <w:bCs/>
                <w:sz w:val="16"/>
                <w:szCs w:val="16"/>
              </w:rPr>
              <w:t>Департамент цифрової трансформації та суспільних комунікацій</w:t>
            </w:r>
          </w:p>
        </w:tc>
        <w:tc>
          <w:tcPr>
            <w:tcW w:w="231" w:type="pct"/>
            <w:shd w:val="clear" w:color="auto" w:fill="FFFFFF"/>
            <w:vAlign w:val="center"/>
          </w:tcPr>
          <w:p w14:paraId="3EEA5B98" w14:textId="54A298EB" w:rsidR="008B050B" w:rsidRPr="00E10B85" w:rsidRDefault="008B050B" w:rsidP="008B050B">
            <w:pPr>
              <w:spacing w:line="192" w:lineRule="auto"/>
              <w:jc w:val="center"/>
              <w:rPr>
                <w:iCs/>
                <w:sz w:val="16"/>
                <w:szCs w:val="16"/>
              </w:rPr>
            </w:pPr>
            <w:r w:rsidRPr="00E10B85">
              <w:rPr>
                <w:iCs/>
                <w:sz w:val="16"/>
                <w:szCs w:val="16"/>
              </w:rPr>
              <w:t>-</w:t>
            </w:r>
          </w:p>
        </w:tc>
        <w:tc>
          <w:tcPr>
            <w:tcW w:w="164" w:type="pct"/>
            <w:shd w:val="clear" w:color="auto" w:fill="FFFFFF"/>
            <w:vAlign w:val="center"/>
          </w:tcPr>
          <w:p w14:paraId="3FC8BB99" w14:textId="7CD15D5D" w:rsidR="008B050B" w:rsidRPr="00E10B85" w:rsidRDefault="008B050B" w:rsidP="008B050B">
            <w:pPr>
              <w:spacing w:line="192" w:lineRule="auto"/>
              <w:jc w:val="center"/>
              <w:rPr>
                <w:iCs/>
                <w:sz w:val="16"/>
                <w:szCs w:val="16"/>
              </w:rPr>
            </w:pPr>
            <w:r w:rsidRPr="00E10B85">
              <w:rPr>
                <w:iCs/>
                <w:sz w:val="16"/>
                <w:szCs w:val="16"/>
              </w:rPr>
              <w:t>-</w:t>
            </w:r>
          </w:p>
        </w:tc>
        <w:tc>
          <w:tcPr>
            <w:tcW w:w="278" w:type="pct"/>
            <w:shd w:val="clear" w:color="auto" w:fill="FFFFFF"/>
            <w:vAlign w:val="center"/>
          </w:tcPr>
          <w:p w14:paraId="12D1AD35" w14:textId="3AC5E302" w:rsidR="008B050B" w:rsidRPr="00E10B85" w:rsidRDefault="008B050B" w:rsidP="008B050B">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10EE8ED1" w14:textId="23C8F100" w:rsidR="008B050B" w:rsidRPr="00E10B85" w:rsidRDefault="008B050B" w:rsidP="008B050B">
            <w:pPr>
              <w:spacing w:line="192" w:lineRule="auto"/>
              <w:jc w:val="center"/>
              <w:rPr>
                <w:sz w:val="16"/>
                <w:szCs w:val="16"/>
              </w:rPr>
            </w:pPr>
            <w:r w:rsidRPr="00E10B85">
              <w:rPr>
                <w:sz w:val="16"/>
                <w:szCs w:val="16"/>
              </w:rPr>
              <w:t>щодо проведення у травні 2025 року щорічного велопробігу ветеранів війни «Шануємо пам’ять Захисників України»</w:t>
            </w:r>
          </w:p>
        </w:tc>
        <w:tc>
          <w:tcPr>
            <w:tcW w:w="404" w:type="pct"/>
            <w:shd w:val="clear" w:color="auto" w:fill="FFFFFF"/>
          </w:tcPr>
          <w:p w14:paraId="2AE9A31F" w14:textId="40B7B7C0" w:rsidR="008B050B" w:rsidRPr="00E10B85" w:rsidRDefault="008B050B" w:rsidP="008B050B">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023A2C5" w14:textId="63110DA0" w:rsidR="008B050B" w:rsidRPr="00E10B85" w:rsidRDefault="008B050B" w:rsidP="008B050B">
            <w:pPr>
              <w:spacing w:line="192" w:lineRule="auto"/>
              <w:jc w:val="center"/>
              <w:rPr>
                <w:sz w:val="16"/>
                <w:szCs w:val="16"/>
              </w:rPr>
            </w:pPr>
            <w:r w:rsidRPr="00E10B85">
              <w:rPr>
                <w:sz w:val="16"/>
                <w:szCs w:val="16"/>
              </w:rPr>
              <w:t>Лист</w:t>
            </w:r>
          </w:p>
        </w:tc>
        <w:tc>
          <w:tcPr>
            <w:tcW w:w="112" w:type="pct"/>
            <w:shd w:val="clear" w:color="auto" w:fill="FFFFFF"/>
            <w:vAlign w:val="center"/>
          </w:tcPr>
          <w:p w14:paraId="5228367C" w14:textId="77777777" w:rsidR="008B050B" w:rsidRPr="00E10B85" w:rsidRDefault="008B050B" w:rsidP="008B050B">
            <w:pPr>
              <w:spacing w:line="192" w:lineRule="auto"/>
              <w:jc w:val="center"/>
              <w:rPr>
                <w:sz w:val="16"/>
                <w:szCs w:val="16"/>
              </w:rPr>
            </w:pPr>
          </w:p>
        </w:tc>
        <w:tc>
          <w:tcPr>
            <w:tcW w:w="306" w:type="pct"/>
            <w:shd w:val="clear" w:color="auto" w:fill="FFFFFF"/>
          </w:tcPr>
          <w:p w14:paraId="6BBF017F" w14:textId="20449AE7" w:rsidR="008B050B" w:rsidRPr="00E10B85" w:rsidRDefault="008B050B" w:rsidP="008B050B">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9A945CC" w14:textId="02F7595A" w:rsidR="008B050B" w:rsidRPr="00E10B85" w:rsidRDefault="008B050B" w:rsidP="008B050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DE762E0" w14:textId="77777777" w:rsidR="008B050B" w:rsidRPr="00E10B85" w:rsidRDefault="008B050B" w:rsidP="008B050B">
            <w:pPr>
              <w:spacing w:line="192" w:lineRule="auto"/>
              <w:jc w:val="center"/>
              <w:rPr>
                <w:lang w:val="ru-RU"/>
              </w:rPr>
            </w:pPr>
          </w:p>
        </w:tc>
      </w:tr>
      <w:tr w:rsidR="008B050B" w:rsidRPr="00E10B85" w14:paraId="546F8A64" w14:textId="77777777" w:rsidTr="00255886">
        <w:trPr>
          <w:trHeight w:val="975"/>
        </w:trPr>
        <w:tc>
          <w:tcPr>
            <w:tcW w:w="174" w:type="pct"/>
            <w:shd w:val="clear" w:color="auto" w:fill="FFFFFF"/>
            <w:vAlign w:val="center"/>
          </w:tcPr>
          <w:p w14:paraId="4728F6BE" w14:textId="71E90948" w:rsidR="008B050B" w:rsidRPr="00E10B85" w:rsidRDefault="008B050B" w:rsidP="008B050B">
            <w:pPr>
              <w:spacing w:line="192" w:lineRule="auto"/>
              <w:jc w:val="center"/>
              <w:rPr>
                <w:b/>
                <w:bCs/>
                <w:sz w:val="16"/>
                <w:szCs w:val="16"/>
              </w:rPr>
            </w:pPr>
            <w:r w:rsidRPr="00E10B85">
              <w:rPr>
                <w:b/>
                <w:bCs/>
                <w:sz w:val="16"/>
                <w:szCs w:val="16"/>
              </w:rPr>
              <w:t>179</w:t>
            </w:r>
          </w:p>
          <w:p w14:paraId="40DF0E92" w14:textId="77777777" w:rsidR="008B050B" w:rsidRPr="00E10B85" w:rsidRDefault="008B050B" w:rsidP="008B050B">
            <w:pPr>
              <w:spacing w:line="192" w:lineRule="auto"/>
              <w:jc w:val="center"/>
              <w:rPr>
                <w:b/>
                <w:bCs/>
                <w:sz w:val="16"/>
                <w:szCs w:val="16"/>
              </w:rPr>
            </w:pPr>
          </w:p>
          <w:p w14:paraId="3008EDAF" w14:textId="098EA866" w:rsidR="008B050B" w:rsidRPr="00E10B85" w:rsidRDefault="008B050B" w:rsidP="008B050B">
            <w:pPr>
              <w:spacing w:line="192" w:lineRule="auto"/>
              <w:jc w:val="center"/>
              <w:rPr>
                <w:b/>
                <w:bCs/>
                <w:sz w:val="16"/>
                <w:szCs w:val="16"/>
              </w:rPr>
            </w:pPr>
          </w:p>
        </w:tc>
        <w:tc>
          <w:tcPr>
            <w:tcW w:w="464" w:type="pct"/>
            <w:shd w:val="clear" w:color="auto" w:fill="FFFFFF"/>
            <w:vAlign w:val="center"/>
          </w:tcPr>
          <w:p w14:paraId="61931628" w14:textId="3E8193DA" w:rsidR="008B050B" w:rsidRPr="00E10B85" w:rsidRDefault="008B050B" w:rsidP="008B050B">
            <w:pPr>
              <w:spacing w:line="192" w:lineRule="auto"/>
              <w:jc w:val="center"/>
              <w:rPr>
                <w:sz w:val="16"/>
                <w:szCs w:val="16"/>
              </w:rPr>
            </w:pPr>
            <w:r w:rsidRPr="00E10B85">
              <w:rPr>
                <w:sz w:val="16"/>
                <w:szCs w:val="16"/>
              </w:rPr>
              <w:t xml:space="preserve">Інф щодо діяльності фахівців із супроводу ветеранів війни та демобілізованих </w:t>
            </w:r>
            <w:r w:rsidRPr="00E10B85">
              <w:rPr>
                <w:sz w:val="16"/>
                <w:szCs w:val="16"/>
              </w:rPr>
              <w:lastRenderedPageBreak/>
              <w:t>осіб у Рівненській обл на 17.04.2025</w:t>
            </w:r>
          </w:p>
        </w:tc>
        <w:tc>
          <w:tcPr>
            <w:tcW w:w="350" w:type="pct"/>
            <w:shd w:val="clear" w:color="auto" w:fill="FFFFFF"/>
            <w:vAlign w:val="center"/>
          </w:tcPr>
          <w:p w14:paraId="62C5F696" w14:textId="79BF6558" w:rsidR="008B050B" w:rsidRPr="00E10B85" w:rsidRDefault="008B050B" w:rsidP="008B050B">
            <w:pPr>
              <w:spacing w:line="192" w:lineRule="auto"/>
              <w:jc w:val="center"/>
              <w:rPr>
                <w:bCs/>
                <w:sz w:val="16"/>
                <w:szCs w:val="16"/>
              </w:rPr>
            </w:pPr>
            <w:r w:rsidRPr="00E10B85">
              <w:rPr>
                <w:iCs/>
                <w:sz w:val="16"/>
                <w:szCs w:val="16"/>
              </w:rPr>
              <w:lastRenderedPageBreak/>
              <w:t xml:space="preserve">№вих- </w:t>
            </w:r>
            <w:r w:rsidRPr="00E10B85">
              <w:rPr>
                <w:bCs/>
                <w:sz w:val="16"/>
                <w:szCs w:val="16"/>
                <w:lang w:val="ru-RU"/>
              </w:rPr>
              <w:t>353/25</w:t>
            </w:r>
          </w:p>
        </w:tc>
        <w:tc>
          <w:tcPr>
            <w:tcW w:w="300" w:type="pct"/>
            <w:shd w:val="clear" w:color="auto" w:fill="FFFFFF"/>
            <w:vAlign w:val="center"/>
          </w:tcPr>
          <w:p w14:paraId="5F91D492" w14:textId="17F8BEC6" w:rsidR="008B050B" w:rsidRPr="00E10B85" w:rsidRDefault="008B050B" w:rsidP="008B050B">
            <w:pPr>
              <w:spacing w:line="192" w:lineRule="auto"/>
              <w:jc w:val="center"/>
              <w:rPr>
                <w:sz w:val="16"/>
                <w:szCs w:val="16"/>
              </w:rPr>
            </w:pPr>
            <w:r w:rsidRPr="00E10B85">
              <w:rPr>
                <w:sz w:val="16"/>
                <w:szCs w:val="16"/>
              </w:rPr>
              <w:t>17.04.2025</w:t>
            </w:r>
          </w:p>
        </w:tc>
        <w:tc>
          <w:tcPr>
            <w:tcW w:w="377" w:type="pct"/>
            <w:shd w:val="clear" w:color="auto" w:fill="FFFFFF"/>
            <w:vAlign w:val="center"/>
          </w:tcPr>
          <w:p w14:paraId="7894DD72" w14:textId="7240EF35" w:rsidR="008B050B" w:rsidRPr="00E10B85" w:rsidRDefault="008B050B" w:rsidP="008B050B">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02005AA6" w14:textId="42847A6F" w:rsidR="008B050B" w:rsidRPr="00E10B85" w:rsidRDefault="008B050B" w:rsidP="008B050B">
            <w:pPr>
              <w:spacing w:line="192" w:lineRule="auto"/>
              <w:jc w:val="center"/>
              <w:rPr>
                <w:iCs/>
                <w:sz w:val="16"/>
                <w:szCs w:val="16"/>
              </w:rPr>
            </w:pPr>
            <w:r w:rsidRPr="00E10B85">
              <w:rPr>
                <w:bCs/>
                <w:sz w:val="16"/>
                <w:szCs w:val="16"/>
              </w:rPr>
              <w:t>Міністерство у справах ветеранів України</w:t>
            </w:r>
          </w:p>
        </w:tc>
        <w:tc>
          <w:tcPr>
            <w:tcW w:w="231" w:type="pct"/>
            <w:shd w:val="clear" w:color="auto" w:fill="FFFFFF"/>
            <w:vAlign w:val="center"/>
          </w:tcPr>
          <w:p w14:paraId="62A24C13" w14:textId="6080F2DF" w:rsidR="008B050B" w:rsidRPr="00E10B85" w:rsidRDefault="008B050B" w:rsidP="008B050B">
            <w:pPr>
              <w:spacing w:line="192" w:lineRule="auto"/>
              <w:jc w:val="center"/>
              <w:rPr>
                <w:iCs/>
                <w:sz w:val="16"/>
                <w:szCs w:val="16"/>
              </w:rPr>
            </w:pPr>
            <w:r w:rsidRPr="00E10B85">
              <w:rPr>
                <w:iCs/>
                <w:sz w:val="16"/>
                <w:szCs w:val="16"/>
              </w:rPr>
              <w:t>-</w:t>
            </w:r>
          </w:p>
        </w:tc>
        <w:tc>
          <w:tcPr>
            <w:tcW w:w="164" w:type="pct"/>
            <w:shd w:val="clear" w:color="auto" w:fill="FFFFFF"/>
            <w:vAlign w:val="center"/>
          </w:tcPr>
          <w:p w14:paraId="074D5079" w14:textId="61FE9035" w:rsidR="008B050B" w:rsidRPr="00E10B85" w:rsidRDefault="008B050B" w:rsidP="008B050B">
            <w:pPr>
              <w:spacing w:line="192" w:lineRule="auto"/>
              <w:jc w:val="center"/>
              <w:rPr>
                <w:iCs/>
                <w:sz w:val="16"/>
                <w:szCs w:val="16"/>
              </w:rPr>
            </w:pPr>
            <w:r w:rsidRPr="00E10B85">
              <w:rPr>
                <w:iCs/>
                <w:sz w:val="16"/>
                <w:szCs w:val="16"/>
              </w:rPr>
              <w:t>-</w:t>
            </w:r>
          </w:p>
        </w:tc>
        <w:tc>
          <w:tcPr>
            <w:tcW w:w="278" w:type="pct"/>
            <w:shd w:val="clear" w:color="auto" w:fill="FFFFFF"/>
            <w:vAlign w:val="center"/>
          </w:tcPr>
          <w:p w14:paraId="3C14D4B9" w14:textId="5A146C33" w:rsidR="008B050B" w:rsidRPr="00E10B85" w:rsidRDefault="008B050B" w:rsidP="008B050B">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0631A1D7" w14:textId="28D3222C" w:rsidR="008B050B" w:rsidRPr="00E10B85" w:rsidRDefault="008B050B" w:rsidP="008B050B">
            <w:pPr>
              <w:spacing w:line="192" w:lineRule="auto"/>
              <w:jc w:val="center"/>
              <w:rPr>
                <w:sz w:val="16"/>
                <w:szCs w:val="16"/>
              </w:rPr>
            </w:pPr>
            <w:r w:rsidRPr="00E10B85">
              <w:rPr>
                <w:sz w:val="16"/>
                <w:szCs w:val="16"/>
              </w:rPr>
              <w:t xml:space="preserve">Інф щодо діяльності фахівців із супроводу ветеранів війни та демобілізованих </w:t>
            </w:r>
            <w:r w:rsidRPr="00E10B85">
              <w:rPr>
                <w:sz w:val="16"/>
                <w:szCs w:val="16"/>
              </w:rPr>
              <w:lastRenderedPageBreak/>
              <w:t>осіб у Рівненській обл на 17.04.2025</w:t>
            </w:r>
          </w:p>
        </w:tc>
        <w:tc>
          <w:tcPr>
            <w:tcW w:w="404" w:type="pct"/>
            <w:shd w:val="clear" w:color="auto" w:fill="FFFFFF"/>
          </w:tcPr>
          <w:p w14:paraId="391A6669" w14:textId="08B40A83" w:rsidR="008B050B" w:rsidRPr="00E10B85" w:rsidRDefault="008B050B" w:rsidP="008B050B">
            <w:pPr>
              <w:spacing w:line="192" w:lineRule="auto"/>
              <w:jc w:val="center"/>
              <w:rPr>
                <w:sz w:val="16"/>
                <w:szCs w:val="16"/>
              </w:rPr>
            </w:pPr>
            <w:r w:rsidRPr="00E10B85">
              <w:rPr>
                <w:sz w:val="16"/>
                <w:szCs w:val="16"/>
              </w:rPr>
              <w:lastRenderedPageBreak/>
              <w:t>Текстовий</w:t>
            </w:r>
            <w:r w:rsidR="008466AB" w:rsidRPr="00E10B85">
              <w:rPr>
                <w:sz w:val="16"/>
                <w:szCs w:val="16"/>
              </w:rPr>
              <w:t xml:space="preserve">, табличний </w:t>
            </w:r>
            <w:r w:rsidRPr="00E10B85">
              <w:rPr>
                <w:sz w:val="16"/>
                <w:szCs w:val="16"/>
              </w:rPr>
              <w:t>документ</w:t>
            </w:r>
          </w:p>
        </w:tc>
        <w:tc>
          <w:tcPr>
            <w:tcW w:w="219" w:type="pct"/>
            <w:shd w:val="clear" w:color="auto" w:fill="FFFFFF"/>
          </w:tcPr>
          <w:p w14:paraId="44D7918D" w14:textId="2F77C89E" w:rsidR="008B050B" w:rsidRPr="00E10B85" w:rsidRDefault="008B050B" w:rsidP="008B050B">
            <w:pPr>
              <w:spacing w:line="192" w:lineRule="auto"/>
              <w:jc w:val="center"/>
              <w:rPr>
                <w:sz w:val="16"/>
                <w:szCs w:val="16"/>
              </w:rPr>
            </w:pPr>
            <w:r w:rsidRPr="00E10B85">
              <w:rPr>
                <w:sz w:val="16"/>
                <w:szCs w:val="16"/>
              </w:rPr>
              <w:t>Лист</w:t>
            </w:r>
          </w:p>
        </w:tc>
        <w:tc>
          <w:tcPr>
            <w:tcW w:w="112" w:type="pct"/>
            <w:shd w:val="clear" w:color="auto" w:fill="FFFFFF"/>
            <w:vAlign w:val="center"/>
          </w:tcPr>
          <w:p w14:paraId="1CF7AC09" w14:textId="77777777" w:rsidR="008B050B" w:rsidRPr="00E10B85" w:rsidRDefault="008B050B" w:rsidP="008B050B">
            <w:pPr>
              <w:spacing w:line="192" w:lineRule="auto"/>
              <w:jc w:val="center"/>
              <w:rPr>
                <w:sz w:val="16"/>
                <w:szCs w:val="16"/>
              </w:rPr>
            </w:pPr>
          </w:p>
        </w:tc>
        <w:tc>
          <w:tcPr>
            <w:tcW w:w="306" w:type="pct"/>
            <w:shd w:val="clear" w:color="auto" w:fill="FFFFFF"/>
          </w:tcPr>
          <w:p w14:paraId="648F98A1" w14:textId="21581072" w:rsidR="008B050B" w:rsidRPr="00E10B85" w:rsidRDefault="008B050B" w:rsidP="008B050B">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3DF3DA3" w14:textId="4A7B9DFC" w:rsidR="008B050B" w:rsidRPr="00E10B85" w:rsidRDefault="008B050B" w:rsidP="008B050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64C9EA9" w14:textId="77777777" w:rsidR="008B050B" w:rsidRPr="00E10B85" w:rsidRDefault="008B050B" w:rsidP="008B050B">
            <w:pPr>
              <w:spacing w:line="192" w:lineRule="auto"/>
              <w:jc w:val="center"/>
              <w:rPr>
                <w:lang w:val="ru-RU"/>
              </w:rPr>
            </w:pPr>
          </w:p>
        </w:tc>
      </w:tr>
      <w:tr w:rsidR="008B050B" w:rsidRPr="00E10B85" w14:paraId="6B286774" w14:textId="77777777" w:rsidTr="00255886">
        <w:trPr>
          <w:trHeight w:val="975"/>
        </w:trPr>
        <w:tc>
          <w:tcPr>
            <w:tcW w:w="174" w:type="pct"/>
            <w:shd w:val="clear" w:color="auto" w:fill="FFFFFF"/>
            <w:vAlign w:val="center"/>
          </w:tcPr>
          <w:p w14:paraId="3B70026A" w14:textId="576D8C1D" w:rsidR="008B050B" w:rsidRPr="00E10B85" w:rsidRDefault="008B050B" w:rsidP="008B050B">
            <w:pPr>
              <w:spacing w:line="192" w:lineRule="auto"/>
              <w:jc w:val="center"/>
              <w:rPr>
                <w:b/>
                <w:bCs/>
                <w:sz w:val="16"/>
                <w:szCs w:val="16"/>
              </w:rPr>
            </w:pPr>
            <w:r w:rsidRPr="00E10B85">
              <w:rPr>
                <w:b/>
                <w:bCs/>
                <w:sz w:val="16"/>
                <w:szCs w:val="16"/>
              </w:rPr>
              <w:t>180</w:t>
            </w:r>
          </w:p>
        </w:tc>
        <w:tc>
          <w:tcPr>
            <w:tcW w:w="464" w:type="pct"/>
            <w:shd w:val="clear" w:color="auto" w:fill="FFFFFF"/>
            <w:vAlign w:val="center"/>
          </w:tcPr>
          <w:p w14:paraId="53196710" w14:textId="70C1AC67" w:rsidR="008B050B" w:rsidRPr="00E10B85" w:rsidRDefault="008466AB" w:rsidP="008B050B">
            <w:pPr>
              <w:spacing w:line="192" w:lineRule="auto"/>
              <w:jc w:val="center"/>
              <w:rPr>
                <w:sz w:val="16"/>
                <w:szCs w:val="16"/>
              </w:rPr>
            </w:pPr>
            <w:r w:rsidRPr="00E10B85">
              <w:rPr>
                <w:sz w:val="16"/>
                <w:szCs w:val="16"/>
              </w:rPr>
              <w:t>Щодо погодження преміювання</w:t>
            </w:r>
          </w:p>
        </w:tc>
        <w:tc>
          <w:tcPr>
            <w:tcW w:w="350" w:type="pct"/>
            <w:shd w:val="clear" w:color="auto" w:fill="FFFFFF"/>
            <w:vAlign w:val="center"/>
          </w:tcPr>
          <w:p w14:paraId="1093A064" w14:textId="172C3FB2" w:rsidR="008B050B" w:rsidRPr="00E10B85" w:rsidRDefault="008B050B" w:rsidP="008B050B">
            <w:pPr>
              <w:spacing w:line="192" w:lineRule="auto"/>
              <w:jc w:val="center"/>
              <w:rPr>
                <w:bCs/>
                <w:sz w:val="16"/>
                <w:szCs w:val="16"/>
              </w:rPr>
            </w:pPr>
            <w:r w:rsidRPr="00E10B85">
              <w:rPr>
                <w:iCs/>
                <w:sz w:val="16"/>
                <w:szCs w:val="16"/>
              </w:rPr>
              <w:t xml:space="preserve">№вих- </w:t>
            </w:r>
            <w:r w:rsidRPr="00E10B85">
              <w:rPr>
                <w:bCs/>
                <w:sz w:val="16"/>
                <w:szCs w:val="16"/>
                <w:lang w:val="ru-RU"/>
              </w:rPr>
              <w:t>354/25</w:t>
            </w:r>
          </w:p>
        </w:tc>
        <w:tc>
          <w:tcPr>
            <w:tcW w:w="300" w:type="pct"/>
            <w:shd w:val="clear" w:color="auto" w:fill="FFFFFF"/>
            <w:vAlign w:val="center"/>
          </w:tcPr>
          <w:p w14:paraId="0A7CCC10" w14:textId="7EEB78E5" w:rsidR="008B050B" w:rsidRPr="00E10B85" w:rsidRDefault="008B050B" w:rsidP="008B050B">
            <w:pPr>
              <w:spacing w:line="192" w:lineRule="auto"/>
              <w:jc w:val="center"/>
              <w:rPr>
                <w:sz w:val="16"/>
                <w:szCs w:val="16"/>
              </w:rPr>
            </w:pPr>
            <w:r w:rsidRPr="00E10B85">
              <w:rPr>
                <w:sz w:val="16"/>
                <w:szCs w:val="16"/>
              </w:rPr>
              <w:t>17.04.2025</w:t>
            </w:r>
          </w:p>
        </w:tc>
        <w:tc>
          <w:tcPr>
            <w:tcW w:w="377" w:type="pct"/>
            <w:shd w:val="clear" w:color="auto" w:fill="FFFFFF"/>
            <w:vAlign w:val="center"/>
          </w:tcPr>
          <w:p w14:paraId="70AD29F9" w14:textId="30FB551F" w:rsidR="008B050B" w:rsidRPr="00E10B85" w:rsidRDefault="008B050B" w:rsidP="008B050B">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3E301D15" w14:textId="1A7F6DE3" w:rsidR="008B050B" w:rsidRPr="00E10B85" w:rsidRDefault="008B050B" w:rsidP="008B050B">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56D8908F" w14:textId="25A76A1E" w:rsidR="008B050B" w:rsidRPr="00E10B85" w:rsidRDefault="008B050B" w:rsidP="008B050B">
            <w:pPr>
              <w:spacing w:line="192" w:lineRule="auto"/>
              <w:jc w:val="center"/>
              <w:rPr>
                <w:iCs/>
                <w:sz w:val="16"/>
                <w:szCs w:val="16"/>
              </w:rPr>
            </w:pPr>
            <w:r w:rsidRPr="00E10B85">
              <w:rPr>
                <w:iCs/>
                <w:sz w:val="16"/>
                <w:szCs w:val="16"/>
              </w:rPr>
              <w:t>-</w:t>
            </w:r>
          </w:p>
        </w:tc>
        <w:tc>
          <w:tcPr>
            <w:tcW w:w="164" w:type="pct"/>
            <w:shd w:val="clear" w:color="auto" w:fill="FFFFFF"/>
            <w:vAlign w:val="center"/>
          </w:tcPr>
          <w:p w14:paraId="4D2EA74C" w14:textId="229ED3C5" w:rsidR="008B050B" w:rsidRPr="00E10B85" w:rsidRDefault="008B050B" w:rsidP="008B050B">
            <w:pPr>
              <w:spacing w:line="192" w:lineRule="auto"/>
              <w:jc w:val="center"/>
              <w:rPr>
                <w:iCs/>
                <w:sz w:val="16"/>
                <w:szCs w:val="16"/>
              </w:rPr>
            </w:pPr>
            <w:r w:rsidRPr="00E10B85">
              <w:rPr>
                <w:iCs/>
                <w:sz w:val="16"/>
                <w:szCs w:val="16"/>
              </w:rPr>
              <w:t>-</w:t>
            </w:r>
          </w:p>
        </w:tc>
        <w:tc>
          <w:tcPr>
            <w:tcW w:w="278" w:type="pct"/>
            <w:shd w:val="clear" w:color="auto" w:fill="FFFFFF"/>
            <w:vAlign w:val="center"/>
          </w:tcPr>
          <w:p w14:paraId="11D4F74A" w14:textId="29412AD7" w:rsidR="008B050B" w:rsidRPr="00E10B85" w:rsidRDefault="008B050B" w:rsidP="008B050B">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21F7BD8" w14:textId="17E7CA37" w:rsidR="008B050B" w:rsidRPr="00E10B85" w:rsidRDefault="008466AB" w:rsidP="008B050B">
            <w:pPr>
              <w:spacing w:line="192" w:lineRule="auto"/>
              <w:jc w:val="center"/>
              <w:rPr>
                <w:sz w:val="16"/>
                <w:szCs w:val="16"/>
              </w:rPr>
            </w:pPr>
            <w:r w:rsidRPr="00E10B85">
              <w:rPr>
                <w:sz w:val="16"/>
                <w:szCs w:val="16"/>
              </w:rPr>
              <w:t>Щодо погодження преміювання</w:t>
            </w:r>
          </w:p>
        </w:tc>
        <w:tc>
          <w:tcPr>
            <w:tcW w:w="404" w:type="pct"/>
            <w:shd w:val="clear" w:color="auto" w:fill="FFFFFF"/>
          </w:tcPr>
          <w:p w14:paraId="7CDEDC84" w14:textId="2031B5CC" w:rsidR="008B050B" w:rsidRPr="00E10B85" w:rsidRDefault="008B050B" w:rsidP="008B050B">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0CBEA5FF" w14:textId="2E1820E3" w:rsidR="008B050B" w:rsidRPr="00E10B85" w:rsidRDefault="008B050B" w:rsidP="008B050B">
            <w:pPr>
              <w:spacing w:line="192" w:lineRule="auto"/>
              <w:jc w:val="center"/>
              <w:rPr>
                <w:sz w:val="16"/>
                <w:szCs w:val="16"/>
              </w:rPr>
            </w:pPr>
            <w:r w:rsidRPr="00E10B85">
              <w:rPr>
                <w:sz w:val="16"/>
                <w:szCs w:val="16"/>
              </w:rPr>
              <w:t>Лист</w:t>
            </w:r>
          </w:p>
        </w:tc>
        <w:tc>
          <w:tcPr>
            <w:tcW w:w="112" w:type="pct"/>
            <w:shd w:val="clear" w:color="auto" w:fill="FFFFFF"/>
            <w:vAlign w:val="center"/>
          </w:tcPr>
          <w:p w14:paraId="08F2ECCD" w14:textId="77777777" w:rsidR="008B050B" w:rsidRPr="00E10B85" w:rsidRDefault="008B050B" w:rsidP="008B050B">
            <w:pPr>
              <w:spacing w:line="192" w:lineRule="auto"/>
              <w:jc w:val="center"/>
              <w:rPr>
                <w:sz w:val="16"/>
                <w:szCs w:val="16"/>
              </w:rPr>
            </w:pPr>
          </w:p>
        </w:tc>
        <w:tc>
          <w:tcPr>
            <w:tcW w:w="306" w:type="pct"/>
            <w:shd w:val="clear" w:color="auto" w:fill="FFFFFF"/>
          </w:tcPr>
          <w:p w14:paraId="6A731AAF" w14:textId="6EB26CC5" w:rsidR="008B050B" w:rsidRPr="00E10B85" w:rsidRDefault="008B050B" w:rsidP="008B050B">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CD39DD7" w14:textId="4E03A645" w:rsidR="008B050B" w:rsidRPr="00E10B85" w:rsidRDefault="008B050B" w:rsidP="008B050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D5B1B05" w14:textId="77777777" w:rsidR="008B050B" w:rsidRPr="00E10B85" w:rsidRDefault="008B050B" w:rsidP="008B050B">
            <w:pPr>
              <w:spacing w:line="192" w:lineRule="auto"/>
              <w:jc w:val="center"/>
              <w:rPr>
                <w:lang w:val="ru-RU"/>
              </w:rPr>
            </w:pPr>
          </w:p>
        </w:tc>
      </w:tr>
      <w:tr w:rsidR="008B050B" w:rsidRPr="00E10B85" w14:paraId="79A693E0" w14:textId="77777777" w:rsidTr="00255886">
        <w:trPr>
          <w:trHeight w:val="975"/>
        </w:trPr>
        <w:tc>
          <w:tcPr>
            <w:tcW w:w="174" w:type="pct"/>
            <w:shd w:val="clear" w:color="auto" w:fill="FFFFFF"/>
            <w:vAlign w:val="center"/>
          </w:tcPr>
          <w:p w14:paraId="68487530" w14:textId="722F4A96" w:rsidR="008B050B" w:rsidRPr="00E10B85" w:rsidRDefault="008B050B" w:rsidP="008B050B">
            <w:pPr>
              <w:spacing w:line="192" w:lineRule="auto"/>
              <w:jc w:val="center"/>
              <w:rPr>
                <w:b/>
                <w:bCs/>
                <w:sz w:val="16"/>
                <w:szCs w:val="16"/>
              </w:rPr>
            </w:pPr>
            <w:r w:rsidRPr="00E10B85">
              <w:rPr>
                <w:b/>
                <w:bCs/>
                <w:sz w:val="16"/>
                <w:szCs w:val="16"/>
              </w:rPr>
              <w:t>181</w:t>
            </w:r>
          </w:p>
        </w:tc>
        <w:tc>
          <w:tcPr>
            <w:tcW w:w="464" w:type="pct"/>
            <w:shd w:val="clear" w:color="auto" w:fill="FFFFFF"/>
            <w:vAlign w:val="center"/>
          </w:tcPr>
          <w:p w14:paraId="3EC4A4B4" w14:textId="602EBDAD" w:rsidR="008B050B" w:rsidRPr="00E10B85" w:rsidRDefault="008466AB" w:rsidP="008B050B">
            <w:pPr>
              <w:spacing w:line="192" w:lineRule="auto"/>
              <w:jc w:val="center"/>
              <w:rPr>
                <w:sz w:val="16"/>
                <w:szCs w:val="16"/>
              </w:rPr>
            </w:pPr>
            <w:r w:rsidRPr="00E10B85">
              <w:rPr>
                <w:sz w:val="16"/>
                <w:szCs w:val="16"/>
              </w:rPr>
              <w:t>Щодо інформації про статус "учасника бойових дій"</w:t>
            </w:r>
          </w:p>
        </w:tc>
        <w:tc>
          <w:tcPr>
            <w:tcW w:w="350" w:type="pct"/>
            <w:shd w:val="clear" w:color="auto" w:fill="FFFFFF"/>
            <w:vAlign w:val="center"/>
          </w:tcPr>
          <w:p w14:paraId="18EF674F" w14:textId="306D1065" w:rsidR="008B050B" w:rsidRPr="00E10B85" w:rsidRDefault="008B050B" w:rsidP="008B050B">
            <w:pPr>
              <w:spacing w:line="192" w:lineRule="auto"/>
              <w:jc w:val="center"/>
              <w:rPr>
                <w:bCs/>
                <w:sz w:val="16"/>
                <w:szCs w:val="16"/>
              </w:rPr>
            </w:pPr>
            <w:r w:rsidRPr="00E10B85">
              <w:rPr>
                <w:iCs/>
                <w:sz w:val="16"/>
                <w:szCs w:val="16"/>
              </w:rPr>
              <w:t xml:space="preserve">№вих- </w:t>
            </w:r>
            <w:r w:rsidRPr="00E10B85">
              <w:rPr>
                <w:bCs/>
                <w:sz w:val="16"/>
                <w:szCs w:val="16"/>
                <w:lang w:val="ru-RU"/>
              </w:rPr>
              <w:t>355/25</w:t>
            </w:r>
          </w:p>
        </w:tc>
        <w:tc>
          <w:tcPr>
            <w:tcW w:w="300" w:type="pct"/>
            <w:shd w:val="clear" w:color="auto" w:fill="FFFFFF"/>
            <w:vAlign w:val="center"/>
          </w:tcPr>
          <w:p w14:paraId="335AF3FA" w14:textId="0683E82F" w:rsidR="008B050B" w:rsidRPr="00E10B85" w:rsidRDefault="008B050B" w:rsidP="008B050B">
            <w:pPr>
              <w:spacing w:line="192" w:lineRule="auto"/>
              <w:jc w:val="center"/>
              <w:rPr>
                <w:sz w:val="16"/>
                <w:szCs w:val="16"/>
              </w:rPr>
            </w:pPr>
            <w:r w:rsidRPr="00E10B85">
              <w:rPr>
                <w:sz w:val="16"/>
                <w:szCs w:val="16"/>
              </w:rPr>
              <w:t>17.04.2025</w:t>
            </w:r>
          </w:p>
        </w:tc>
        <w:tc>
          <w:tcPr>
            <w:tcW w:w="377" w:type="pct"/>
            <w:shd w:val="clear" w:color="auto" w:fill="FFFFFF"/>
            <w:vAlign w:val="center"/>
          </w:tcPr>
          <w:p w14:paraId="434E9317" w14:textId="20229F0F" w:rsidR="008B050B" w:rsidRPr="00E10B85" w:rsidRDefault="008B050B" w:rsidP="008B050B">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386DA7F5" w14:textId="53C5F64B" w:rsidR="008B050B" w:rsidRPr="00E10B85" w:rsidRDefault="008466AB" w:rsidP="008B050B">
            <w:pPr>
              <w:spacing w:line="192" w:lineRule="auto"/>
              <w:jc w:val="center"/>
              <w:rPr>
                <w:iCs/>
                <w:sz w:val="16"/>
                <w:szCs w:val="16"/>
              </w:rPr>
            </w:pPr>
            <w:r w:rsidRPr="00E10B85">
              <w:rPr>
                <w:iCs/>
                <w:sz w:val="16"/>
                <w:szCs w:val="16"/>
              </w:rPr>
              <w:t>104 окрема бригада ТрО</w:t>
            </w:r>
          </w:p>
        </w:tc>
        <w:tc>
          <w:tcPr>
            <w:tcW w:w="231" w:type="pct"/>
            <w:shd w:val="clear" w:color="auto" w:fill="FFFFFF"/>
            <w:vAlign w:val="center"/>
          </w:tcPr>
          <w:p w14:paraId="61D12A3C" w14:textId="2AD8D864" w:rsidR="008B050B" w:rsidRPr="00E10B85" w:rsidRDefault="008B050B" w:rsidP="008B050B">
            <w:pPr>
              <w:spacing w:line="192" w:lineRule="auto"/>
              <w:jc w:val="center"/>
              <w:rPr>
                <w:iCs/>
                <w:sz w:val="16"/>
                <w:szCs w:val="16"/>
              </w:rPr>
            </w:pPr>
            <w:r w:rsidRPr="00E10B85">
              <w:rPr>
                <w:iCs/>
                <w:sz w:val="16"/>
                <w:szCs w:val="16"/>
              </w:rPr>
              <w:t>-</w:t>
            </w:r>
          </w:p>
        </w:tc>
        <w:tc>
          <w:tcPr>
            <w:tcW w:w="164" w:type="pct"/>
            <w:shd w:val="clear" w:color="auto" w:fill="FFFFFF"/>
            <w:vAlign w:val="center"/>
          </w:tcPr>
          <w:p w14:paraId="304E1D89" w14:textId="5BF23570" w:rsidR="008B050B" w:rsidRPr="00E10B85" w:rsidRDefault="008B050B" w:rsidP="008B050B">
            <w:pPr>
              <w:spacing w:line="192" w:lineRule="auto"/>
              <w:jc w:val="center"/>
              <w:rPr>
                <w:iCs/>
                <w:sz w:val="16"/>
                <w:szCs w:val="16"/>
              </w:rPr>
            </w:pPr>
            <w:r w:rsidRPr="00E10B85">
              <w:rPr>
                <w:iCs/>
                <w:sz w:val="16"/>
                <w:szCs w:val="16"/>
              </w:rPr>
              <w:t>-</w:t>
            </w:r>
          </w:p>
        </w:tc>
        <w:tc>
          <w:tcPr>
            <w:tcW w:w="278" w:type="pct"/>
            <w:shd w:val="clear" w:color="auto" w:fill="FFFFFF"/>
            <w:vAlign w:val="center"/>
          </w:tcPr>
          <w:p w14:paraId="3FCFCD29" w14:textId="16BBC828" w:rsidR="008B050B" w:rsidRPr="00E10B85" w:rsidRDefault="008466AB" w:rsidP="008B050B">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1FE872C" w14:textId="18DF8045" w:rsidR="008B050B" w:rsidRPr="00E10B85" w:rsidRDefault="008466AB" w:rsidP="008B050B">
            <w:pPr>
              <w:spacing w:line="192" w:lineRule="auto"/>
              <w:jc w:val="center"/>
              <w:rPr>
                <w:sz w:val="16"/>
                <w:szCs w:val="16"/>
              </w:rPr>
            </w:pPr>
            <w:r w:rsidRPr="00E10B85">
              <w:rPr>
                <w:sz w:val="16"/>
                <w:szCs w:val="16"/>
              </w:rPr>
              <w:t>Щодо інформації про статус "учасника бойових дій"</w:t>
            </w:r>
          </w:p>
        </w:tc>
        <w:tc>
          <w:tcPr>
            <w:tcW w:w="404" w:type="pct"/>
            <w:shd w:val="clear" w:color="auto" w:fill="FFFFFF"/>
          </w:tcPr>
          <w:p w14:paraId="3C945E54" w14:textId="23FBED81" w:rsidR="008B050B" w:rsidRPr="00E10B85" w:rsidRDefault="008B050B" w:rsidP="008B050B">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2F390F6" w14:textId="2CCE5F36" w:rsidR="008B050B" w:rsidRPr="00E10B85" w:rsidRDefault="008466AB" w:rsidP="008B050B">
            <w:pPr>
              <w:spacing w:line="192" w:lineRule="auto"/>
              <w:jc w:val="center"/>
              <w:rPr>
                <w:sz w:val="16"/>
                <w:szCs w:val="16"/>
              </w:rPr>
            </w:pPr>
            <w:r w:rsidRPr="00E10B85">
              <w:rPr>
                <w:sz w:val="16"/>
                <w:szCs w:val="16"/>
              </w:rPr>
              <w:t>Лист</w:t>
            </w:r>
          </w:p>
        </w:tc>
        <w:tc>
          <w:tcPr>
            <w:tcW w:w="112" w:type="pct"/>
            <w:shd w:val="clear" w:color="auto" w:fill="FFFFFF"/>
            <w:vAlign w:val="center"/>
          </w:tcPr>
          <w:p w14:paraId="750CFC0A" w14:textId="77777777" w:rsidR="008B050B" w:rsidRPr="00E10B85" w:rsidRDefault="008B050B" w:rsidP="008B050B">
            <w:pPr>
              <w:spacing w:line="192" w:lineRule="auto"/>
              <w:jc w:val="center"/>
              <w:rPr>
                <w:sz w:val="16"/>
                <w:szCs w:val="16"/>
              </w:rPr>
            </w:pPr>
          </w:p>
        </w:tc>
        <w:tc>
          <w:tcPr>
            <w:tcW w:w="306" w:type="pct"/>
            <w:shd w:val="clear" w:color="auto" w:fill="FFFFFF"/>
          </w:tcPr>
          <w:p w14:paraId="0E2E0133" w14:textId="4DC61DD2" w:rsidR="008B050B" w:rsidRPr="00E10B85" w:rsidRDefault="008B050B" w:rsidP="008B050B">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5F0B4DB" w14:textId="4472EBC3" w:rsidR="008B050B" w:rsidRPr="00E10B85" w:rsidRDefault="008B050B" w:rsidP="008B050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56F94B" w14:textId="77777777" w:rsidR="008B050B" w:rsidRPr="00E10B85" w:rsidRDefault="008B050B" w:rsidP="008B050B">
            <w:pPr>
              <w:spacing w:line="192" w:lineRule="auto"/>
              <w:jc w:val="center"/>
              <w:rPr>
                <w:lang w:val="ru-RU"/>
              </w:rPr>
            </w:pPr>
          </w:p>
        </w:tc>
      </w:tr>
      <w:tr w:rsidR="00796646" w:rsidRPr="00E10B85" w14:paraId="2B1A99DA" w14:textId="77777777" w:rsidTr="00796646">
        <w:trPr>
          <w:trHeight w:val="1715"/>
        </w:trPr>
        <w:tc>
          <w:tcPr>
            <w:tcW w:w="174" w:type="pct"/>
            <w:shd w:val="clear" w:color="auto" w:fill="FFFFFF"/>
            <w:vAlign w:val="center"/>
          </w:tcPr>
          <w:p w14:paraId="4D1000B1" w14:textId="2AB89EF5" w:rsidR="00796646" w:rsidRPr="00E10B85" w:rsidRDefault="00796646" w:rsidP="00796646">
            <w:pPr>
              <w:spacing w:line="192" w:lineRule="auto"/>
              <w:jc w:val="center"/>
              <w:rPr>
                <w:b/>
                <w:bCs/>
                <w:sz w:val="16"/>
                <w:szCs w:val="16"/>
              </w:rPr>
            </w:pPr>
            <w:r w:rsidRPr="00E10B85">
              <w:rPr>
                <w:b/>
                <w:bCs/>
                <w:sz w:val="16"/>
                <w:szCs w:val="16"/>
              </w:rPr>
              <w:t>182</w:t>
            </w:r>
          </w:p>
        </w:tc>
        <w:tc>
          <w:tcPr>
            <w:tcW w:w="464" w:type="pct"/>
            <w:shd w:val="clear" w:color="auto" w:fill="FFFFFF"/>
            <w:vAlign w:val="center"/>
          </w:tcPr>
          <w:p w14:paraId="79F76887" w14:textId="5157EE01" w:rsidR="00796646" w:rsidRPr="00E10B85" w:rsidRDefault="00796646" w:rsidP="00796646">
            <w:pPr>
              <w:spacing w:line="192" w:lineRule="auto"/>
              <w:jc w:val="center"/>
              <w:rPr>
                <w:sz w:val="16"/>
                <w:szCs w:val="16"/>
              </w:rPr>
            </w:pPr>
            <w:r w:rsidRPr="00E10B85">
              <w:rPr>
                <w:sz w:val="16"/>
                <w:szCs w:val="16"/>
              </w:rPr>
              <w:t>Щодо переліку санаторно-курортних закладів,реабілітаційних центрів в області  для ветеранів війни</w:t>
            </w:r>
          </w:p>
        </w:tc>
        <w:tc>
          <w:tcPr>
            <w:tcW w:w="350" w:type="pct"/>
            <w:shd w:val="clear" w:color="auto" w:fill="FFFFFF"/>
            <w:vAlign w:val="center"/>
          </w:tcPr>
          <w:p w14:paraId="23720844" w14:textId="45A44E0F" w:rsidR="00796646" w:rsidRPr="00E10B85" w:rsidRDefault="00796646" w:rsidP="00796646">
            <w:pPr>
              <w:spacing w:line="192" w:lineRule="auto"/>
              <w:jc w:val="center"/>
              <w:rPr>
                <w:bCs/>
                <w:sz w:val="16"/>
                <w:szCs w:val="16"/>
              </w:rPr>
            </w:pPr>
            <w:r w:rsidRPr="00E10B85">
              <w:rPr>
                <w:iCs/>
                <w:sz w:val="16"/>
                <w:szCs w:val="16"/>
              </w:rPr>
              <w:t xml:space="preserve">№вих- </w:t>
            </w:r>
            <w:r w:rsidRPr="00E10B85">
              <w:rPr>
                <w:bCs/>
                <w:sz w:val="16"/>
                <w:szCs w:val="16"/>
                <w:lang w:val="ru-RU"/>
              </w:rPr>
              <w:t>356/25</w:t>
            </w:r>
          </w:p>
        </w:tc>
        <w:tc>
          <w:tcPr>
            <w:tcW w:w="300" w:type="pct"/>
            <w:shd w:val="clear" w:color="auto" w:fill="FFFFFF"/>
            <w:vAlign w:val="center"/>
          </w:tcPr>
          <w:p w14:paraId="68B3F10B" w14:textId="14332A2F" w:rsidR="00796646" w:rsidRPr="00E10B85" w:rsidRDefault="00796646" w:rsidP="00796646">
            <w:pPr>
              <w:spacing w:line="192" w:lineRule="auto"/>
              <w:jc w:val="center"/>
              <w:rPr>
                <w:sz w:val="16"/>
                <w:szCs w:val="16"/>
              </w:rPr>
            </w:pPr>
            <w:r w:rsidRPr="00E10B85">
              <w:rPr>
                <w:sz w:val="16"/>
                <w:szCs w:val="16"/>
              </w:rPr>
              <w:t>17.04.2025</w:t>
            </w:r>
          </w:p>
        </w:tc>
        <w:tc>
          <w:tcPr>
            <w:tcW w:w="377" w:type="pct"/>
            <w:shd w:val="clear" w:color="auto" w:fill="FFFFFF"/>
            <w:vAlign w:val="center"/>
          </w:tcPr>
          <w:p w14:paraId="5A3312C1" w14:textId="581D2DFB" w:rsidR="00796646" w:rsidRPr="00E10B85" w:rsidRDefault="00796646" w:rsidP="00796646">
            <w:pPr>
              <w:spacing w:line="192" w:lineRule="auto"/>
              <w:jc w:val="center"/>
              <w:rPr>
                <w:bCs/>
                <w:sz w:val="16"/>
                <w:szCs w:val="16"/>
                <w:lang w:val="ru-RU"/>
              </w:rPr>
            </w:pPr>
            <w:r w:rsidRPr="00E10B85">
              <w:rPr>
                <w:iCs/>
                <w:sz w:val="16"/>
                <w:szCs w:val="16"/>
              </w:rPr>
              <w:t>-</w:t>
            </w:r>
          </w:p>
        </w:tc>
        <w:tc>
          <w:tcPr>
            <w:tcW w:w="307" w:type="pct"/>
            <w:shd w:val="clear" w:color="auto" w:fill="FFFFFF"/>
            <w:vAlign w:val="center"/>
          </w:tcPr>
          <w:p w14:paraId="74635532" w14:textId="4C12EB28" w:rsidR="00796646" w:rsidRPr="00E10B85" w:rsidRDefault="00796646" w:rsidP="00796646">
            <w:pPr>
              <w:spacing w:line="192" w:lineRule="auto"/>
              <w:jc w:val="center"/>
              <w:rPr>
                <w:iCs/>
                <w:sz w:val="16"/>
                <w:szCs w:val="16"/>
              </w:rPr>
            </w:pPr>
            <w:r w:rsidRPr="00E10B85">
              <w:rPr>
                <w:bCs/>
                <w:sz w:val="16"/>
                <w:szCs w:val="16"/>
              </w:rPr>
              <w:t>Міністерство у справах ветеранів України</w:t>
            </w:r>
          </w:p>
        </w:tc>
        <w:tc>
          <w:tcPr>
            <w:tcW w:w="231" w:type="pct"/>
            <w:shd w:val="clear" w:color="auto" w:fill="FFFFFF"/>
            <w:vAlign w:val="center"/>
          </w:tcPr>
          <w:p w14:paraId="21C84C43" w14:textId="4781E4F9" w:rsidR="00796646" w:rsidRPr="00E10B85" w:rsidRDefault="00796646" w:rsidP="00796646">
            <w:pPr>
              <w:spacing w:line="192" w:lineRule="auto"/>
              <w:jc w:val="center"/>
              <w:rPr>
                <w:iCs/>
                <w:sz w:val="16"/>
                <w:szCs w:val="16"/>
              </w:rPr>
            </w:pPr>
            <w:r w:rsidRPr="00E10B85">
              <w:rPr>
                <w:iCs/>
                <w:sz w:val="16"/>
                <w:szCs w:val="16"/>
              </w:rPr>
              <w:t>-</w:t>
            </w:r>
          </w:p>
        </w:tc>
        <w:tc>
          <w:tcPr>
            <w:tcW w:w="164" w:type="pct"/>
            <w:shd w:val="clear" w:color="auto" w:fill="FFFFFF"/>
            <w:vAlign w:val="center"/>
          </w:tcPr>
          <w:p w14:paraId="1C226BCD" w14:textId="1459413C" w:rsidR="00796646" w:rsidRPr="00E10B85" w:rsidRDefault="00796646" w:rsidP="00796646">
            <w:pPr>
              <w:spacing w:line="192" w:lineRule="auto"/>
              <w:jc w:val="center"/>
              <w:rPr>
                <w:iCs/>
                <w:sz w:val="16"/>
                <w:szCs w:val="16"/>
              </w:rPr>
            </w:pPr>
            <w:r w:rsidRPr="00E10B85">
              <w:rPr>
                <w:iCs/>
                <w:sz w:val="16"/>
                <w:szCs w:val="16"/>
              </w:rPr>
              <w:t>-</w:t>
            </w:r>
          </w:p>
        </w:tc>
        <w:tc>
          <w:tcPr>
            <w:tcW w:w="278" w:type="pct"/>
            <w:shd w:val="clear" w:color="auto" w:fill="FFFFFF"/>
            <w:vAlign w:val="center"/>
          </w:tcPr>
          <w:p w14:paraId="6F8E598F" w14:textId="07E829C3" w:rsidR="00796646" w:rsidRPr="00E10B85" w:rsidRDefault="00796646" w:rsidP="00796646">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30EA4BB" w14:textId="0A183FBF" w:rsidR="00796646" w:rsidRPr="00E10B85" w:rsidRDefault="00796646" w:rsidP="00796646">
            <w:pPr>
              <w:spacing w:line="192" w:lineRule="auto"/>
              <w:jc w:val="center"/>
              <w:rPr>
                <w:sz w:val="16"/>
                <w:szCs w:val="16"/>
              </w:rPr>
            </w:pPr>
            <w:r w:rsidRPr="00E10B85">
              <w:rPr>
                <w:sz w:val="16"/>
                <w:szCs w:val="16"/>
              </w:rPr>
              <w:t>Щодо переліку санаторно-курортних закладів,реабілітаційних центрів в області  для ветеранів війни</w:t>
            </w:r>
          </w:p>
        </w:tc>
        <w:tc>
          <w:tcPr>
            <w:tcW w:w="404" w:type="pct"/>
            <w:shd w:val="clear" w:color="auto" w:fill="FFFFFF"/>
          </w:tcPr>
          <w:p w14:paraId="23D2756C" w14:textId="2EB913DD" w:rsidR="00796646" w:rsidRPr="00E10B85" w:rsidRDefault="00796646" w:rsidP="00796646">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BEF81C1" w14:textId="0D3BC0A2" w:rsidR="00796646" w:rsidRPr="00E10B85" w:rsidRDefault="00796646" w:rsidP="00796646">
            <w:pPr>
              <w:spacing w:line="192" w:lineRule="auto"/>
              <w:jc w:val="center"/>
              <w:rPr>
                <w:sz w:val="16"/>
                <w:szCs w:val="16"/>
              </w:rPr>
            </w:pPr>
            <w:r w:rsidRPr="00E10B85">
              <w:rPr>
                <w:sz w:val="16"/>
                <w:szCs w:val="16"/>
              </w:rPr>
              <w:t>Лист</w:t>
            </w:r>
          </w:p>
        </w:tc>
        <w:tc>
          <w:tcPr>
            <w:tcW w:w="112" w:type="pct"/>
            <w:shd w:val="clear" w:color="auto" w:fill="FFFFFF"/>
            <w:vAlign w:val="center"/>
          </w:tcPr>
          <w:p w14:paraId="0E51BAEF" w14:textId="77777777" w:rsidR="00796646" w:rsidRPr="00E10B85" w:rsidRDefault="00796646" w:rsidP="00796646">
            <w:pPr>
              <w:spacing w:line="192" w:lineRule="auto"/>
              <w:jc w:val="center"/>
              <w:rPr>
                <w:sz w:val="16"/>
                <w:szCs w:val="16"/>
              </w:rPr>
            </w:pPr>
          </w:p>
        </w:tc>
        <w:tc>
          <w:tcPr>
            <w:tcW w:w="306" w:type="pct"/>
            <w:shd w:val="clear" w:color="auto" w:fill="FFFFFF"/>
          </w:tcPr>
          <w:p w14:paraId="707D12ED" w14:textId="4859B4EF" w:rsidR="00796646" w:rsidRPr="00E10B85" w:rsidRDefault="00796646" w:rsidP="00796646">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94BFF78" w14:textId="347F0380" w:rsidR="00796646" w:rsidRPr="00E10B85" w:rsidRDefault="00796646" w:rsidP="00796646">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3944B53" w14:textId="77777777" w:rsidR="00796646" w:rsidRPr="00E10B85" w:rsidRDefault="00796646" w:rsidP="00796646">
            <w:pPr>
              <w:spacing w:line="192" w:lineRule="auto"/>
              <w:jc w:val="center"/>
              <w:rPr>
                <w:lang w:val="ru-RU"/>
              </w:rPr>
            </w:pPr>
          </w:p>
        </w:tc>
      </w:tr>
      <w:tr w:rsidR="00796646" w:rsidRPr="00E10B85" w14:paraId="09F4ED7D" w14:textId="77777777" w:rsidTr="00255886">
        <w:trPr>
          <w:trHeight w:val="975"/>
        </w:trPr>
        <w:tc>
          <w:tcPr>
            <w:tcW w:w="174" w:type="pct"/>
            <w:shd w:val="clear" w:color="auto" w:fill="FFFFFF"/>
            <w:vAlign w:val="center"/>
          </w:tcPr>
          <w:p w14:paraId="26DCA5F3" w14:textId="5FEDD6CF" w:rsidR="00796646" w:rsidRPr="00E10B85" w:rsidRDefault="00796646" w:rsidP="00796646">
            <w:pPr>
              <w:spacing w:line="192" w:lineRule="auto"/>
              <w:jc w:val="center"/>
              <w:rPr>
                <w:b/>
                <w:bCs/>
                <w:sz w:val="16"/>
                <w:szCs w:val="16"/>
              </w:rPr>
            </w:pPr>
            <w:r w:rsidRPr="00E10B85">
              <w:rPr>
                <w:b/>
                <w:bCs/>
                <w:sz w:val="16"/>
                <w:szCs w:val="16"/>
              </w:rPr>
              <w:t>183</w:t>
            </w:r>
          </w:p>
        </w:tc>
        <w:tc>
          <w:tcPr>
            <w:tcW w:w="464" w:type="pct"/>
            <w:shd w:val="clear" w:color="auto" w:fill="FFFFFF"/>
            <w:vAlign w:val="center"/>
          </w:tcPr>
          <w:p w14:paraId="79D71A10" w14:textId="72CC4A7A" w:rsidR="00796646" w:rsidRPr="00E10B85" w:rsidRDefault="00796646" w:rsidP="00796646">
            <w:pPr>
              <w:spacing w:line="192" w:lineRule="auto"/>
              <w:jc w:val="center"/>
              <w:rPr>
                <w:sz w:val="16"/>
                <w:szCs w:val="16"/>
              </w:rPr>
            </w:pPr>
            <w:r w:rsidRPr="00E10B85">
              <w:rPr>
                <w:sz w:val="16"/>
                <w:szCs w:val="16"/>
              </w:rPr>
              <w:t>Щодо утворення самостійних структурних підрозділів з питань ветеранської політики</w:t>
            </w:r>
          </w:p>
        </w:tc>
        <w:tc>
          <w:tcPr>
            <w:tcW w:w="350" w:type="pct"/>
            <w:shd w:val="clear" w:color="auto" w:fill="FFFFFF"/>
            <w:vAlign w:val="center"/>
          </w:tcPr>
          <w:p w14:paraId="4C0FE042" w14:textId="1DB36343" w:rsidR="00796646" w:rsidRPr="00E10B85" w:rsidRDefault="00796646" w:rsidP="00796646">
            <w:pPr>
              <w:spacing w:line="192" w:lineRule="auto"/>
              <w:jc w:val="center"/>
              <w:rPr>
                <w:bCs/>
                <w:sz w:val="16"/>
                <w:szCs w:val="16"/>
              </w:rPr>
            </w:pPr>
            <w:r w:rsidRPr="00E10B85">
              <w:rPr>
                <w:bCs/>
                <w:sz w:val="16"/>
                <w:szCs w:val="16"/>
                <w:lang w:val="ru-RU"/>
              </w:rPr>
              <w:t>№вх-520/0/25</w:t>
            </w:r>
          </w:p>
        </w:tc>
        <w:tc>
          <w:tcPr>
            <w:tcW w:w="300" w:type="pct"/>
            <w:shd w:val="clear" w:color="auto" w:fill="FFFFFF"/>
            <w:vAlign w:val="center"/>
          </w:tcPr>
          <w:p w14:paraId="181B14FA" w14:textId="2CFC9502" w:rsidR="00796646" w:rsidRPr="00E10B85" w:rsidRDefault="00796646" w:rsidP="00796646">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62007BDB" w14:textId="744F465C" w:rsidR="00796646" w:rsidRPr="00E10B85" w:rsidRDefault="00796646" w:rsidP="00796646">
            <w:pPr>
              <w:spacing w:line="192" w:lineRule="auto"/>
              <w:jc w:val="center"/>
              <w:rPr>
                <w:bCs/>
                <w:sz w:val="16"/>
                <w:szCs w:val="16"/>
                <w:lang w:val="ru-RU"/>
              </w:rPr>
            </w:pPr>
            <w:r w:rsidRPr="00E10B85">
              <w:rPr>
                <w:bCs/>
                <w:sz w:val="16"/>
                <w:szCs w:val="16"/>
                <w:lang w:val="ru-RU"/>
              </w:rPr>
              <w:t>18.04.2025</w:t>
            </w:r>
          </w:p>
        </w:tc>
        <w:tc>
          <w:tcPr>
            <w:tcW w:w="307" w:type="pct"/>
            <w:shd w:val="clear" w:color="auto" w:fill="FFFFFF"/>
            <w:vAlign w:val="center"/>
          </w:tcPr>
          <w:p w14:paraId="479C73E0" w14:textId="73A7218B" w:rsidR="00796646" w:rsidRPr="00E10B85" w:rsidRDefault="00796646" w:rsidP="00796646">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581620C1" w14:textId="6DBEC230" w:rsidR="00796646" w:rsidRPr="00E10B85" w:rsidRDefault="00796646" w:rsidP="00796646">
            <w:pPr>
              <w:spacing w:line="192" w:lineRule="auto"/>
              <w:jc w:val="center"/>
              <w:rPr>
                <w:iCs/>
                <w:sz w:val="16"/>
                <w:szCs w:val="16"/>
              </w:rPr>
            </w:pPr>
            <w:r w:rsidRPr="00E10B85">
              <w:rPr>
                <w:iCs/>
                <w:sz w:val="16"/>
                <w:szCs w:val="16"/>
              </w:rPr>
              <w:t>-</w:t>
            </w:r>
          </w:p>
        </w:tc>
        <w:tc>
          <w:tcPr>
            <w:tcW w:w="164" w:type="pct"/>
            <w:shd w:val="clear" w:color="auto" w:fill="FFFFFF"/>
            <w:vAlign w:val="center"/>
          </w:tcPr>
          <w:p w14:paraId="63F377C9" w14:textId="4A2C8C78" w:rsidR="00796646" w:rsidRPr="00E10B85" w:rsidRDefault="00796646" w:rsidP="00796646">
            <w:pPr>
              <w:spacing w:line="192" w:lineRule="auto"/>
              <w:jc w:val="center"/>
              <w:rPr>
                <w:iCs/>
                <w:sz w:val="16"/>
                <w:szCs w:val="16"/>
              </w:rPr>
            </w:pPr>
            <w:r w:rsidRPr="00E10B85">
              <w:rPr>
                <w:iCs/>
                <w:sz w:val="16"/>
                <w:szCs w:val="16"/>
              </w:rPr>
              <w:t>-</w:t>
            </w:r>
          </w:p>
        </w:tc>
        <w:tc>
          <w:tcPr>
            <w:tcW w:w="278" w:type="pct"/>
            <w:shd w:val="clear" w:color="auto" w:fill="FFFFFF"/>
            <w:vAlign w:val="center"/>
          </w:tcPr>
          <w:p w14:paraId="0E473489" w14:textId="04AF6A20" w:rsidR="00796646" w:rsidRPr="00E10B85" w:rsidRDefault="00796646" w:rsidP="00796646">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CB72F6E" w14:textId="2A200420" w:rsidR="00796646" w:rsidRPr="00E10B85" w:rsidRDefault="00796646" w:rsidP="00796646">
            <w:pPr>
              <w:spacing w:line="192" w:lineRule="auto"/>
              <w:jc w:val="center"/>
              <w:rPr>
                <w:sz w:val="16"/>
                <w:szCs w:val="16"/>
              </w:rPr>
            </w:pPr>
            <w:r w:rsidRPr="00E10B85">
              <w:rPr>
                <w:sz w:val="16"/>
                <w:szCs w:val="16"/>
              </w:rPr>
              <w:t>Щодо утворення самостійних структурних підрозділів з питань ветеранської політики</w:t>
            </w:r>
          </w:p>
        </w:tc>
        <w:tc>
          <w:tcPr>
            <w:tcW w:w="404" w:type="pct"/>
            <w:shd w:val="clear" w:color="auto" w:fill="FFFFFF"/>
          </w:tcPr>
          <w:p w14:paraId="7AA3699F" w14:textId="43CB4F33" w:rsidR="00796646" w:rsidRPr="00E10B85" w:rsidRDefault="00796646" w:rsidP="00796646">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A17F0B8" w14:textId="69AA29B9" w:rsidR="00796646" w:rsidRPr="00E10B85" w:rsidRDefault="00796646" w:rsidP="00796646">
            <w:pPr>
              <w:spacing w:line="192" w:lineRule="auto"/>
              <w:jc w:val="center"/>
              <w:rPr>
                <w:sz w:val="16"/>
                <w:szCs w:val="16"/>
              </w:rPr>
            </w:pPr>
            <w:r w:rsidRPr="00E10B85">
              <w:rPr>
                <w:sz w:val="16"/>
                <w:szCs w:val="16"/>
              </w:rPr>
              <w:t>Лист</w:t>
            </w:r>
          </w:p>
        </w:tc>
        <w:tc>
          <w:tcPr>
            <w:tcW w:w="112" w:type="pct"/>
            <w:shd w:val="clear" w:color="auto" w:fill="FFFFFF"/>
            <w:vAlign w:val="center"/>
          </w:tcPr>
          <w:p w14:paraId="337ABBB4" w14:textId="77777777" w:rsidR="00796646" w:rsidRPr="00E10B85" w:rsidRDefault="00796646" w:rsidP="00796646">
            <w:pPr>
              <w:spacing w:line="192" w:lineRule="auto"/>
              <w:jc w:val="center"/>
              <w:rPr>
                <w:sz w:val="16"/>
                <w:szCs w:val="16"/>
              </w:rPr>
            </w:pPr>
          </w:p>
        </w:tc>
        <w:tc>
          <w:tcPr>
            <w:tcW w:w="306" w:type="pct"/>
            <w:shd w:val="clear" w:color="auto" w:fill="FFFFFF"/>
          </w:tcPr>
          <w:p w14:paraId="067FC1B6" w14:textId="400F8203" w:rsidR="00796646" w:rsidRPr="00E10B85" w:rsidRDefault="00796646" w:rsidP="00796646">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E370402" w14:textId="2DFB84D5" w:rsidR="00796646" w:rsidRPr="00E10B85" w:rsidRDefault="00796646" w:rsidP="00796646">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FA1B6F6" w14:textId="77777777" w:rsidR="00796646" w:rsidRPr="00E10B85" w:rsidRDefault="00796646" w:rsidP="00796646">
            <w:pPr>
              <w:spacing w:line="192" w:lineRule="auto"/>
              <w:jc w:val="center"/>
              <w:rPr>
                <w:lang w:val="ru-RU"/>
              </w:rPr>
            </w:pPr>
          </w:p>
        </w:tc>
      </w:tr>
      <w:tr w:rsidR="00796646" w:rsidRPr="00E10B85" w14:paraId="56488303" w14:textId="77777777" w:rsidTr="00255886">
        <w:trPr>
          <w:trHeight w:val="975"/>
        </w:trPr>
        <w:tc>
          <w:tcPr>
            <w:tcW w:w="174" w:type="pct"/>
            <w:shd w:val="clear" w:color="auto" w:fill="FFFFFF"/>
            <w:vAlign w:val="center"/>
          </w:tcPr>
          <w:p w14:paraId="21B682C0" w14:textId="16A9F267" w:rsidR="00796646" w:rsidRPr="00E10B85" w:rsidRDefault="00796646" w:rsidP="00796646">
            <w:pPr>
              <w:spacing w:line="192" w:lineRule="auto"/>
              <w:jc w:val="center"/>
              <w:rPr>
                <w:b/>
                <w:bCs/>
                <w:sz w:val="16"/>
                <w:szCs w:val="16"/>
              </w:rPr>
            </w:pPr>
            <w:r w:rsidRPr="00E10B85">
              <w:rPr>
                <w:b/>
                <w:bCs/>
                <w:sz w:val="16"/>
                <w:szCs w:val="16"/>
              </w:rPr>
              <w:t>184</w:t>
            </w:r>
          </w:p>
        </w:tc>
        <w:tc>
          <w:tcPr>
            <w:tcW w:w="464" w:type="pct"/>
            <w:shd w:val="clear" w:color="auto" w:fill="FFFFFF"/>
            <w:vAlign w:val="center"/>
          </w:tcPr>
          <w:p w14:paraId="71C2BACA" w14:textId="4BDFBFAC" w:rsidR="00796646" w:rsidRPr="00E10B85" w:rsidRDefault="00796646" w:rsidP="00796646">
            <w:pPr>
              <w:spacing w:line="192" w:lineRule="auto"/>
              <w:jc w:val="center"/>
              <w:rPr>
                <w:sz w:val="16"/>
                <w:szCs w:val="16"/>
              </w:rPr>
            </w:pPr>
            <w:r w:rsidRPr="00E10B85">
              <w:rPr>
                <w:sz w:val="16"/>
                <w:szCs w:val="16"/>
              </w:rPr>
              <w:t>Щодо участі у семінарі 25 квітня 2025 р</w:t>
            </w:r>
          </w:p>
        </w:tc>
        <w:tc>
          <w:tcPr>
            <w:tcW w:w="350" w:type="pct"/>
            <w:shd w:val="clear" w:color="auto" w:fill="FFFFFF"/>
            <w:vAlign w:val="center"/>
          </w:tcPr>
          <w:p w14:paraId="5684DCAE" w14:textId="3FDACA63" w:rsidR="00796646" w:rsidRPr="00E10B85" w:rsidRDefault="00796646" w:rsidP="00796646">
            <w:pPr>
              <w:spacing w:line="192" w:lineRule="auto"/>
              <w:jc w:val="center"/>
              <w:rPr>
                <w:bCs/>
                <w:sz w:val="16"/>
                <w:szCs w:val="16"/>
              </w:rPr>
            </w:pPr>
            <w:r w:rsidRPr="00E10B85">
              <w:rPr>
                <w:bCs/>
                <w:sz w:val="16"/>
                <w:szCs w:val="16"/>
                <w:lang w:val="ru-RU"/>
              </w:rPr>
              <w:t>№вх-521/0/25</w:t>
            </w:r>
          </w:p>
        </w:tc>
        <w:tc>
          <w:tcPr>
            <w:tcW w:w="300" w:type="pct"/>
            <w:shd w:val="clear" w:color="auto" w:fill="FFFFFF"/>
            <w:vAlign w:val="center"/>
          </w:tcPr>
          <w:p w14:paraId="4212DE72" w14:textId="7A044982" w:rsidR="00796646" w:rsidRPr="00E10B85" w:rsidRDefault="00796646" w:rsidP="00796646">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68EC9015" w14:textId="333B12A4" w:rsidR="00796646" w:rsidRPr="00E10B85" w:rsidRDefault="00796646" w:rsidP="00796646">
            <w:pPr>
              <w:spacing w:line="192" w:lineRule="auto"/>
              <w:jc w:val="center"/>
              <w:rPr>
                <w:bCs/>
                <w:sz w:val="16"/>
                <w:szCs w:val="16"/>
                <w:lang w:val="ru-RU"/>
              </w:rPr>
            </w:pPr>
            <w:r w:rsidRPr="00E10B85">
              <w:rPr>
                <w:bCs/>
                <w:sz w:val="16"/>
                <w:szCs w:val="16"/>
                <w:lang w:val="ru-RU"/>
              </w:rPr>
              <w:t>18.04.2025</w:t>
            </w:r>
          </w:p>
        </w:tc>
        <w:tc>
          <w:tcPr>
            <w:tcW w:w="307" w:type="pct"/>
            <w:shd w:val="clear" w:color="auto" w:fill="FFFFFF"/>
            <w:vAlign w:val="center"/>
          </w:tcPr>
          <w:p w14:paraId="56605935" w14:textId="49446008" w:rsidR="00796646" w:rsidRPr="00E10B85" w:rsidRDefault="00796646" w:rsidP="00796646">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494B2F74" w14:textId="51761850" w:rsidR="00796646" w:rsidRPr="00E10B85" w:rsidRDefault="00796646" w:rsidP="00796646">
            <w:pPr>
              <w:spacing w:line="192" w:lineRule="auto"/>
              <w:jc w:val="center"/>
              <w:rPr>
                <w:iCs/>
                <w:sz w:val="16"/>
                <w:szCs w:val="16"/>
              </w:rPr>
            </w:pPr>
            <w:r w:rsidRPr="00E10B85">
              <w:rPr>
                <w:iCs/>
                <w:sz w:val="16"/>
                <w:szCs w:val="16"/>
              </w:rPr>
              <w:t>-</w:t>
            </w:r>
          </w:p>
        </w:tc>
        <w:tc>
          <w:tcPr>
            <w:tcW w:w="164" w:type="pct"/>
            <w:shd w:val="clear" w:color="auto" w:fill="FFFFFF"/>
            <w:vAlign w:val="center"/>
          </w:tcPr>
          <w:p w14:paraId="64684FE0" w14:textId="3A8F8CBB" w:rsidR="00796646" w:rsidRPr="00E10B85" w:rsidRDefault="00796646" w:rsidP="00796646">
            <w:pPr>
              <w:spacing w:line="192" w:lineRule="auto"/>
              <w:jc w:val="center"/>
              <w:rPr>
                <w:iCs/>
                <w:sz w:val="16"/>
                <w:szCs w:val="16"/>
              </w:rPr>
            </w:pPr>
            <w:r w:rsidRPr="00E10B85">
              <w:rPr>
                <w:iCs/>
                <w:sz w:val="16"/>
                <w:szCs w:val="16"/>
              </w:rPr>
              <w:t>-</w:t>
            </w:r>
          </w:p>
        </w:tc>
        <w:tc>
          <w:tcPr>
            <w:tcW w:w="278" w:type="pct"/>
            <w:shd w:val="clear" w:color="auto" w:fill="FFFFFF"/>
            <w:vAlign w:val="center"/>
          </w:tcPr>
          <w:p w14:paraId="10CD434F" w14:textId="3016A957" w:rsidR="00796646" w:rsidRPr="00E10B85" w:rsidRDefault="00796646" w:rsidP="00796646">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D9BD5A3" w14:textId="54D16372" w:rsidR="00796646" w:rsidRPr="00E10B85" w:rsidRDefault="00796646" w:rsidP="00796646">
            <w:pPr>
              <w:spacing w:line="192" w:lineRule="auto"/>
              <w:jc w:val="center"/>
              <w:rPr>
                <w:sz w:val="16"/>
                <w:szCs w:val="16"/>
              </w:rPr>
            </w:pPr>
            <w:r w:rsidRPr="00E10B85">
              <w:rPr>
                <w:sz w:val="16"/>
                <w:szCs w:val="16"/>
              </w:rPr>
              <w:t>Щодо участі у семінарі 25 квітня 2025 р</w:t>
            </w:r>
          </w:p>
        </w:tc>
        <w:tc>
          <w:tcPr>
            <w:tcW w:w="404" w:type="pct"/>
            <w:shd w:val="clear" w:color="auto" w:fill="FFFFFF"/>
          </w:tcPr>
          <w:p w14:paraId="4E5FA0EF" w14:textId="1B24A5FB" w:rsidR="00796646" w:rsidRPr="00E10B85" w:rsidRDefault="00796646" w:rsidP="00796646">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5ADDF0B" w14:textId="68003D89" w:rsidR="00796646" w:rsidRPr="00E10B85" w:rsidRDefault="00796646" w:rsidP="00796646">
            <w:pPr>
              <w:spacing w:line="192" w:lineRule="auto"/>
              <w:jc w:val="center"/>
              <w:rPr>
                <w:sz w:val="16"/>
                <w:szCs w:val="16"/>
              </w:rPr>
            </w:pPr>
            <w:r w:rsidRPr="00E10B85">
              <w:rPr>
                <w:sz w:val="16"/>
                <w:szCs w:val="16"/>
              </w:rPr>
              <w:t>Лист</w:t>
            </w:r>
          </w:p>
        </w:tc>
        <w:tc>
          <w:tcPr>
            <w:tcW w:w="112" w:type="pct"/>
            <w:shd w:val="clear" w:color="auto" w:fill="FFFFFF"/>
            <w:vAlign w:val="center"/>
          </w:tcPr>
          <w:p w14:paraId="3A528A41" w14:textId="77777777" w:rsidR="00796646" w:rsidRPr="00E10B85" w:rsidRDefault="00796646" w:rsidP="00796646">
            <w:pPr>
              <w:spacing w:line="192" w:lineRule="auto"/>
              <w:jc w:val="center"/>
              <w:rPr>
                <w:sz w:val="16"/>
                <w:szCs w:val="16"/>
              </w:rPr>
            </w:pPr>
          </w:p>
        </w:tc>
        <w:tc>
          <w:tcPr>
            <w:tcW w:w="306" w:type="pct"/>
            <w:shd w:val="clear" w:color="auto" w:fill="FFFFFF"/>
          </w:tcPr>
          <w:p w14:paraId="0B8EB09D" w14:textId="6C45A92D" w:rsidR="00796646" w:rsidRPr="00E10B85" w:rsidRDefault="00796646" w:rsidP="00796646">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C1A3812" w14:textId="5A02760C" w:rsidR="00796646" w:rsidRPr="00E10B85" w:rsidRDefault="00796646" w:rsidP="00796646">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4E5FDDB" w14:textId="77777777" w:rsidR="00796646" w:rsidRPr="00E10B85" w:rsidRDefault="00796646" w:rsidP="00796646">
            <w:pPr>
              <w:spacing w:line="192" w:lineRule="auto"/>
              <w:jc w:val="center"/>
              <w:rPr>
                <w:lang w:val="ru-RU"/>
              </w:rPr>
            </w:pPr>
          </w:p>
        </w:tc>
      </w:tr>
      <w:tr w:rsidR="00796646" w:rsidRPr="00E10B85" w14:paraId="51E828F6" w14:textId="77777777" w:rsidTr="00255886">
        <w:trPr>
          <w:trHeight w:val="975"/>
        </w:trPr>
        <w:tc>
          <w:tcPr>
            <w:tcW w:w="174" w:type="pct"/>
            <w:shd w:val="clear" w:color="auto" w:fill="FFFFFF"/>
            <w:vAlign w:val="center"/>
          </w:tcPr>
          <w:p w14:paraId="2F39B1D5" w14:textId="1C6E31FF" w:rsidR="00796646" w:rsidRPr="00E10B85" w:rsidRDefault="00796646" w:rsidP="00796646">
            <w:pPr>
              <w:spacing w:line="192" w:lineRule="auto"/>
              <w:jc w:val="center"/>
              <w:rPr>
                <w:b/>
                <w:bCs/>
                <w:sz w:val="16"/>
                <w:szCs w:val="16"/>
              </w:rPr>
            </w:pPr>
            <w:r w:rsidRPr="00E10B85">
              <w:rPr>
                <w:b/>
                <w:bCs/>
                <w:sz w:val="16"/>
                <w:szCs w:val="16"/>
              </w:rPr>
              <w:t>185</w:t>
            </w:r>
          </w:p>
        </w:tc>
        <w:tc>
          <w:tcPr>
            <w:tcW w:w="464" w:type="pct"/>
            <w:shd w:val="clear" w:color="auto" w:fill="FFFFFF"/>
            <w:vAlign w:val="center"/>
          </w:tcPr>
          <w:p w14:paraId="5367FDC3" w14:textId="209F5170" w:rsidR="00796646" w:rsidRPr="00E10B85" w:rsidRDefault="00796646" w:rsidP="00796646">
            <w:pPr>
              <w:spacing w:line="192" w:lineRule="auto"/>
              <w:jc w:val="center"/>
              <w:rPr>
                <w:sz w:val="16"/>
                <w:szCs w:val="16"/>
              </w:rPr>
            </w:pPr>
            <w:r w:rsidRPr="00E10B85">
              <w:rPr>
                <w:sz w:val="16"/>
                <w:szCs w:val="16"/>
              </w:rPr>
              <w:t>Щодо участі у семінарі 25 квітня 2025 р</w:t>
            </w:r>
          </w:p>
        </w:tc>
        <w:tc>
          <w:tcPr>
            <w:tcW w:w="350" w:type="pct"/>
            <w:shd w:val="clear" w:color="auto" w:fill="FFFFFF"/>
            <w:vAlign w:val="center"/>
          </w:tcPr>
          <w:p w14:paraId="577F0352" w14:textId="703B9C36" w:rsidR="00796646" w:rsidRPr="00E10B85" w:rsidRDefault="00796646" w:rsidP="00796646">
            <w:pPr>
              <w:spacing w:line="192" w:lineRule="auto"/>
              <w:jc w:val="center"/>
              <w:rPr>
                <w:bCs/>
                <w:sz w:val="16"/>
                <w:szCs w:val="16"/>
              </w:rPr>
            </w:pPr>
            <w:r w:rsidRPr="00E10B85">
              <w:rPr>
                <w:bCs/>
                <w:sz w:val="16"/>
                <w:szCs w:val="16"/>
                <w:lang w:val="ru-RU"/>
              </w:rPr>
              <w:t>№вх-522/0/25</w:t>
            </w:r>
          </w:p>
        </w:tc>
        <w:tc>
          <w:tcPr>
            <w:tcW w:w="300" w:type="pct"/>
            <w:shd w:val="clear" w:color="auto" w:fill="FFFFFF"/>
            <w:vAlign w:val="center"/>
          </w:tcPr>
          <w:p w14:paraId="3EAF46B1" w14:textId="2B5EC6D2" w:rsidR="00796646" w:rsidRPr="00E10B85" w:rsidRDefault="00796646" w:rsidP="00796646">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6537CF56" w14:textId="4C4876AC" w:rsidR="00796646" w:rsidRPr="00E10B85" w:rsidRDefault="00796646" w:rsidP="00796646">
            <w:pPr>
              <w:spacing w:line="192" w:lineRule="auto"/>
              <w:jc w:val="center"/>
              <w:rPr>
                <w:bCs/>
                <w:sz w:val="16"/>
                <w:szCs w:val="16"/>
                <w:lang w:val="ru-RU"/>
              </w:rPr>
            </w:pPr>
            <w:r w:rsidRPr="00E10B85">
              <w:rPr>
                <w:bCs/>
                <w:sz w:val="16"/>
                <w:szCs w:val="16"/>
                <w:lang w:val="ru-RU"/>
              </w:rPr>
              <w:t>18.04.2025</w:t>
            </w:r>
          </w:p>
        </w:tc>
        <w:tc>
          <w:tcPr>
            <w:tcW w:w="307" w:type="pct"/>
            <w:shd w:val="clear" w:color="auto" w:fill="FFFFFF"/>
            <w:vAlign w:val="center"/>
          </w:tcPr>
          <w:p w14:paraId="291A0AAF" w14:textId="0ED3B1C8" w:rsidR="00796646" w:rsidRPr="00E10B85" w:rsidRDefault="00796646" w:rsidP="00796646">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67189963" w14:textId="6A58038B" w:rsidR="00796646" w:rsidRPr="00E10B85" w:rsidRDefault="00796646" w:rsidP="00796646">
            <w:pPr>
              <w:spacing w:line="192" w:lineRule="auto"/>
              <w:jc w:val="center"/>
              <w:rPr>
                <w:iCs/>
                <w:sz w:val="16"/>
                <w:szCs w:val="16"/>
              </w:rPr>
            </w:pPr>
            <w:r w:rsidRPr="00E10B85">
              <w:rPr>
                <w:iCs/>
                <w:sz w:val="16"/>
                <w:szCs w:val="16"/>
              </w:rPr>
              <w:t>-</w:t>
            </w:r>
          </w:p>
        </w:tc>
        <w:tc>
          <w:tcPr>
            <w:tcW w:w="164" w:type="pct"/>
            <w:shd w:val="clear" w:color="auto" w:fill="FFFFFF"/>
            <w:vAlign w:val="center"/>
          </w:tcPr>
          <w:p w14:paraId="35C1658C" w14:textId="4D8CED0C" w:rsidR="00796646" w:rsidRPr="00E10B85" w:rsidRDefault="00796646" w:rsidP="00796646">
            <w:pPr>
              <w:spacing w:line="192" w:lineRule="auto"/>
              <w:jc w:val="center"/>
              <w:rPr>
                <w:iCs/>
                <w:sz w:val="16"/>
                <w:szCs w:val="16"/>
              </w:rPr>
            </w:pPr>
            <w:r w:rsidRPr="00E10B85">
              <w:rPr>
                <w:iCs/>
                <w:sz w:val="16"/>
                <w:szCs w:val="16"/>
              </w:rPr>
              <w:t>-</w:t>
            </w:r>
          </w:p>
        </w:tc>
        <w:tc>
          <w:tcPr>
            <w:tcW w:w="278" w:type="pct"/>
            <w:shd w:val="clear" w:color="auto" w:fill="FFFFFF"/>
            <w:vAlign w:val="center"/>
          </w:tcPr>
          <w:p w14:paraId="57618BFE" w14:textId="326EC15F" w:rsidR="00796646" w:rsidRPr="00E10B85" w:rsidRDefault="00796646" w:rsidP="00796646">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4446AD6" w14:textId="26B2225D" w:rsidR="00796646" w:rsidRPr="00E10B85" w:rsidRDefault="00796646" w:rsidP="00796646">
            <w:pPr>
              <w:spacing w:line="192" w:lineRule="auto"/>
              <w:jc w:val="center"/>
              <w:rPr>
                <w:sz w:val="16"/>
                <w:szCs w:val="16"/>
              </w:rPr>
            </w:pPr>
            <w:r w:rsidRPr="00E10B85">
              <w:rPr>
                <w:sz w:val="16"/>
                <w:szCs w:val="16"/>
              </w:rPr>
              <w:t>Щодо участі у семінарі 25 квітня 2025 р</w:t>
            </w:r>
          </w:p>
        </w:tc>
        <w:tc>
          <w:tcPr>
            <w:tcW w:w="404" w:type="pct"/>
            <w:shd w:val="clear" w:color="auto" w:fill="FFFFFF"/>
          </w:tcPr>
          <w:p w14:paraId="5FC36C3B" w14:textId="47781F94" w:rsidR="00796646" w:rsidRPr="00E10B85" w:rsidRDefault="00796646" w:rsidP="00796646">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71C0120" w14:textId="666050E6" w:rsidR="00796646" w:rsidRPr="00E10B85" w:rsidRDefault="00796646" w:rsidP="00796646">
            <w:pPr>
              <w:spacing w:line="192" w:lineRule="auto"/>
              <w:jc w:val="center"/>
              <w:rPr>
                <w:sz w:val="16"/>
                <w:szCs w:val="16"/>
              </w:rPr>
            </w:pPr>
            <w:r w:rsidRPr="00E10B85">
              <w:rPr>
                <w:sz w:val="16"/>
                <w:szCs w:val="16"/>
              </w:rPr>
              <w:t>Лист</w:t>
            </w:r>
          </w:p>
        </w:tc>
        <w:tc>
          <w:tcPr>
            <w:tcW w:w="112" w:type="pct"/>
            <w:shd w:val="clear" w:color="auto" w:fill="FFFFFF"/>
            <w:vAlign w:val="center"/>
          </w:tcPr>
          <w:p w14:paraId="386425D5" w14:textId="77777777" w:rsidR="00796646" w:rsidRPr="00E10B85" w:rsidRDefault="00796646" w:rsidP="00796646">
            <w:pPr>
              <w:spacing w:line="192" w:lineRule="auto"/>
              <w:jc w:val="center"/>
              <w:rPr>
                <w:sz w:val="16"/>
                <w:szCs w:val="16"/>
              </w:rPr>
            </w:pPr>
          </w:p>
        </w:tc>
        <w:tc>
          <w:tcPr>
            <w:tcW w:w="306" w:type="pct"/>
            <w:shd w:val="clear" w:color="auto" w:fill="FFFFFF"/>
          </w:tcPr>
          <w:p w14:paraId="750C23DC" w14:textId="180C631F" w:rsidR="00796646" w:rsidRPr="00E10B85" w:rsidRDefault="00796646" w:rsidP="00796646">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DC893B3" w14:textId="2B7781CD" w:rsidR="00796646" w:rsidRPr="00E10B85" w:rsidRDefault="00796646" w:rsidP="00796646">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2D71FB5" w14:textId="77777777" w:rsidR="00796646" w:rsidRPr="00E10B85" w:rsidRDefault="00796646" w:rsidP="00796646">
            <w:pPr>
              <w:spacing w:line="192" w:lineRule="auto"/>
              <w:jc w:val="center"/>
              <w:rPr>
                <w:lang w:val="ru-RU"/>
              </w:rPr>
            </w:pPr>
          </w:p>
        </w:tc>
      </w:tr>
      <w:tr w:rsidR="00796646" w:rsidRPr="00E10B85" w14:paraId="1DEE0874" w14:textId="77777777" w:rsidTr="00255886">
        <w:trPr>
          <w:trHeight w:val="975"/>
        </w:trPr>
        <w:tc>
          <w:tcPr>
            <w:tcW w:w="174" w:type="pct"/>
            <w:shd w:val="clear" w:color="auto" w:fill="FFFFFF"/>
            <w:vAlign w:val="center"/>
          </w:tcPr>
          <w:p w14:paraId="5C2F9175" w14:textId="5814860F" w:rsidR="00796646" w:rsidRPr="00E10B85" w:rsidRDefault="00796646" w:rsidP="00796646">
            <w:pPr>
              <w:spacing w:line="192" w:lineRule="auto"/>
              <w:jc w:val="center"/>
              <w:rPr>
                <w:b/>
                <w:bCs/>
                <w:sz w:val="16"/>
                <w:szCs w:val="16"/>
              </w:rPr>
            </w:pPr>
            <w:r w:rsidRPr="00E10B85">
              <w:rPr>
                <w:b/>
                <w:bCs/>
                <w:sz w:val="16"/>
                <w:szCs w:val="16"/>
              </w:rPr>
              <w:t>186</w:t>
            </w:r>
          </w:p>
        </w:tc>
        <w:tc>
          <w:tcPr>
            <w:tcW w:w="464" w:type="pct"/>
            <w:shd w:val="clear" w:color="auto" w:fill="FFFFFF"/>
            <w:vAlign w:val="center"/>
          </w:tcPr>
          <w:p w14:paraId="27EC1B55" w14:textId="60007084" w:rsidR="00796646" w:rsidRPr="00E10B85" w:rsidRDefault="00796646" w:rsidP="00796646">
            <w:pPr>
              <w:spacing w:line="192" w:lineRule="auto"/>
              <w:jc w:val="center"/>
              <w:rPr>
                <w:sz w:val="16"/>
                <w:szCs w:val="16"/>
              </w:rPr>
            </w:pPr>
            <w:r w:rsidRPr="00E10B85">
              <w:rPr>
                <w:sz w:val="16"/>
                <w:szCs w:val="16"/>
              </w:rPr>
              <w:t xml:space="preserve">№ 4336-ІХ "Про внесення змін до деяких законів України щодо захисту інформації та кіберзахисту державних інформаційних ресурсів, об'єктів критичної </w:t>
            </w:r>
            <w:r w:rsidRPr="00E10B85">
              <w:rPr>
                <w:sz w:val="16"/>
                <w:szCs w:val="16"/>
              </w:rPr>
              <w:lastRenderedPageBreak/>
              <w:t>інформаційної інфраструктури</w:t>
            </w:r>
          </w:p>
        </w:tc>
        <w:tc>
          <w:tcPr>
            <w:tcW w:w="350" w:type="pct"/>
            <w:shd w:val="clear" w:color="auto" w:fill="FFFFFF"/>
            <w:vAlign w:val="center"/>
          </w:tcPr>
          <w:p w14:paraId="27E15FF3" w14:textId="75DF0FE4" w:rsidR="00796646" w:rsidRPr="00E10B85" w:rsidRDefault="00796646" w:rsidP="00796646">
            <w:pPr>
              <w:spacing w:line="192" w:lineRule="auto"/>
              <w:jc w:val="center"/>
              <w:rPr>
                <w:bCs/>
                <w:sz w:val="16"/>
                <w:szCs w:val="16"/>
              </w:rPr>
            </w:pPr>
            <w:r w:rsidRPr="00E10B85">
              <w:rPr>
                <w:bCs/>
                <w:sz w:val="16"/>
                <w:szCs w:val="16"/>
                <w:lang w:val="ru-RU"/>
              </w:rPr>
              <w:lastRenderedPageBreak/>
              <w:t>№вх-523/0/25</w:t>
            </w:r>
          </w:p>
        </w:tc>
        <w:tc>
          <w:tcPr>
            <w:tcW w:w="300" w:type="pct"/>
            <w:shd w:val="clear" w:color="auto" w:fill="FFFFFF"/>
            <w:vAlign w:val="center"/>
          </w:tcPr>
          <w:p w14:paraId="0C2ABF7A" w14:textId="40613F92" w:rsidR="00796646" w:rsidRPr="00E10B85" w:rsidRDefault="00796646" w:rsidP="00796646">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5F0068C3" w14:textId="7426765C" w:rsidR="00796646" w:rsidRPr="00E10B85" w:rsidRDefault="00796646" w:rsidP="00796646">
            <w:pPr>
              <w:spacing w:line="192" w:lineRule="auto"/>
              <w:jc w:val="center"/>
              <w:rPr>
                <w:bCs/>
                <w:sz w:val="16"/>
                <w:szCs w:val="16"/>
                <w:lang w:val="ru-RU"/>
              </w:rPr>
            </w:pPr>
            <w:r w:rsidRPr="00E10B85">
              <w:rPr>
                <w:bCs/>
                <w:sz w:val="16"/>
                <w:szCs w:val="16"/>
                <w:lang w:val="ru-RU"/>
              </w:rPr>
              <w:t>18.04.2025</w:t>
            </w:r>
          </w:p>
        </w:tc>
        <w:tc>
          <w:tcPr>
            <w:tcW w:w="307" w:type="pct"/>
            <w:shd w:val="clear" w:color="auto" w:fill="FFFFFF"/>
            <w:vAlign w:val="center"/>
          </w:tcPr>
          <w:p w14:paraId="2DBFD895" w14:textId="1468A586" w:rsidR="00796646" w:rsidRPr="00E10B85" w:rsidRDefault="00796646" w:rsidP="00796646">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3E49A81" w14:textId="35F0ED5A" w:rsidR="00796646" w:rsidRPr="00E10B85" w:rsidRDefault="00796646" w:rsidP="00796646">
            <w:pPr>
              <w:spacing w:line="192" w:lineRule="auto"/>
              <w:jc w:val="center"/>
              <w:rPr>
                <w:iCs/>
                <w:sz w:val="16"/>
                <w:szCs w:val="16"/>
              </w:rPr>
            </w:pPr>
            <w:r w:rsidRPr="00E10B85">
              <w:rPr>
                <w:iCs/>
                <w:sz w:val="16"/>
                <w:szCs w:val="16"/>
              </w:rPr>
              <w:t>-</w:t>
            </w:r>
          </w:p>
        </w:tc>
        <w:tc>
          <w:tcPr>
            <w:tcW w:w="164" w:type="pct"/>
            <w:shd w:val="clear" w:color="auto" w:fill="FFFFFF"/>
            <w:vAlign w:val="center"/>
          </w:tcPr>
          <w:p w14:paraId="6408208D" w14:textId="67325C9B" w:rsidR="00796646" w:rsidRPr="00E10B85" w:rsidRDefault="00796646" w:rsidP="00796646">
            <w:pPr>
              <w:spacing w:line="192" w:lineRule="auto"/>
              <w:jc w:val="center"/>
              <w:rPr>
                <w:iCs/>
                <w:sz w:val="16"/>
                <w:szCs w:val="16"/>
              </w:rPr>
            </w:pPr>
            <w:r w:rsidRPr="00E10B85">
              <w:rPr>
                <w:iCs/>
                <w:sz w:val="16"/>
                <w:szCs w:val="16"/>
              </w:rPr>
              <w:t>-</w:t>
            </w:r>
          </w:p>
        </w:tc>
        <w:tc>
          <w:tcPr>
            <w:tcW w:w="278" w:type="pct"/>
            <w:shd w:val="clear" w:color="auto" w:fill="FFFFFF"/>
            <w:vAlign w:val="center"/>
          </w:tcPr>
          <w:p w14:paraId="26D5AB53" w14:textId="2D0327CD" w:rsidR="00796646" w:rsidRPr="00E10B85" w:rsidRDefault="00796646" w:rsidP="00796646">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E1A4A6B" w14:textId="6FFC2E3D" w:rsidR="00796646" w:rsidRPr="00E10B85" w:rsidRDefault="00796646" w:rsidP="00796646">
            <w:pPr>
              <w:spacing w:line="192" w:lineRule="auto"/>
              <w:jc w:val="center"/>
              <w:rPr>
                <w:sz w:val="16"/>
                <w:szCs w:val="16"/>
              </w:rPr>
            </w:pPr>
            <w:r w:rsidRPr="00E10B85">
              <w:rPr>
                <w:sz w:val="16"/>
                <w:szCs w:val="16"/>
              </w:rPr>
              <w:t xml:space="preserve">№ 4336-ІХ "Про внесення змін до деяких законів України щодо захисту інформації та кіберзахисту державних інформаційних ресурсів, об'єктів </w:t>
            </w:r>
            <w:r w:rsidRPr="00E10B85">
              <w:rPr>
                <w:sz w:val="16"/>
                <w:szCs w:val="16"/>
              </w:rPr>
              <w:lastRenderedPageBreak/>
              <w:t>критичної інформаційної інфраструктури</w:t>
            </w:r>
          </w:p>
        </w:tc>
        <w:tc>
          <w:tcPr>
            <w:tcW w:w="404" w:type="pct"/>
            <w:shd w:val="clear" w:color="auto" w:fill="FFFFFF"/>
          </w:tcPr>
          <w:p w14:paraId="01A5DEB7" w14:textId="2E434E64" w:rsidR="00796646" w:rsidRPr="00E10B85" w:rsidRDefault="00796646" w:rsidP="00796646">
            <w:pPr>
              <w:spacing w:line="192" w:lineRule="auto"/>
              <w:jc w:val="center"/>
              <w:rPr>
                <w:sz w:val="16"/>
                <w:szCs w:val="16"/>
              </w:rPr>
            </w:pPr>
            <w:r w:rsidRPr="00E10B85">
              <w:rPr>
                <w:sz w:val="16"/>
                <w:szCs w:val="16"/>
              </w:rPr>
              <w:lastRenderedPageBreak/>
              <w:t>Текстовий документ</w:t>
            </w:r>
          </w:p>
        </w:tc>
        <w:tc>
          <w:tcPr>
            <w:tcW w:w="219" w:type="pct"/>
            <w:shd w:val="clear" w:color="auto" w:fill="FFFFFF"/>
          </w:tcPr>
          <w:p w14:paraId="535DBF10" w14:textId="0C80BE43" w:rsidR="00796646" w:rsidRPr="00E10B85" w:rsidRDefault="00796646" w:rsidP="00796646">
            <w:pPr>
              <w:spacing w:line="192" w:lineRule="auto"/>
              <w:jc w:val="center"/>
              <w:rPr>
                <w:sz w:val="16"/>
                <w:szCs w:val="16"/>
              </w:rPr>
            </w:pPr>
            <w:r w:rsidRPr="00E10B85">
              <w:rPr>
                <w:sz w:val="16"/>
                <w:szCs w:val="16"/>
              </w:rPr>
              <w:t>Закони України</w:t>
            </w:r>
          </w:p>
        </w:tc>
        <w:tc>
          <w:tcPr>
            <w:tcW w:w="112" w:type="pct"/>
            <w:shd w:val="clear" w:color="auto" w:fill="FFFFFF"/>
            <w:vAlign w:val="center"/>
          </w:tcPr>
          <w:p w14:paraId="4E77A593" w14:textId="77777777" w:rsidR="00796646" w:rsidRPr="00E10B85" w:rsidRDefault="00796646" w:rsidP="00796646">
            <w:pPr>
              <w:spacing w:line="192" w:lineRule="auto"/>
              <w:jc w:val="center"/>
              <w:rPr>
                <w:sz w:val="16"/>
                <w:szCs w:val="16"/>
              </w:rPr>
            </w:pPr>
          </w:p>
        </w:tc>
        <w:tc>
          <w:tcPr>
            <w:tcW w:w="306" w:type="pct"/>
            <w:shd w:val="clear" w:color="auto" w:fill="FFFFFF"/>
          </w:tcPr>
          <w:p w14:paraId="5F17D8C2" w14:textId="489C3F3C" w:rsidR="00796646" w:rsidRPr="00E10B85" w:rsidRDefault="00796646" w:rsidP="00796646">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0E37AF2" w14:textId="22BB6E57" w:rsidR="00796646" w:rsidRPr="00E10B85" w:rsidRDefault="00796646" w:rsidP="00796646">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1F0620B" w14:textId="77777777" w:rsidR="00796646" w:rsidRPr="00E10B85" w:rsidRDefault="00796646" w:rsidP="00796646">
            <w:pPr>
              <w:spacing w:line="192" w:lineRule="auto"/>
              <w:jc w:val="center"/>
              <w:rPr>
                <w:lang w:val="ru-RU"/>
              </w:rPr>
            </w:pPr>
          </w:p>
        </w:tc>
      </w:tr>
      <w:tr w:rsidR="00796646" w:rsidRPr="00E10B85" w14:paraId="7CE64481" w14:textId="77777777" w:rsidTr="00255886">
        <w:trPr>
          <w:trHeight w:val="975"/>
        </w:trPr>
        <w:tc>
          <w:tcPr>
            <w:tcW w:w="174" w:type="pct"/>
            <w:shd w:val="clear" w:color="auto" w:fill="FFFFFF"/>
            <w:vAlign w:val="center"/>
          </w:tcPr>
          <w:p w14:paraId="230086E9" w14:textId="5D2DEEF5" w:rsidR="00796646" w:rsidRPr="00E10B85" w:rsidRDefault="00796646" w:rsidP="00796646">
            <w:pPr>
              <w:spacing w:line="192" w:lineRule="auto"/>
              <w:jc w:val="center"/>
              <w:rPr>
                <w:b/>
                <w:bCs/>
                <w:sz w:val="16"/>
                <w:szCs w:val="16"/>
              </w:rPr>
            </w:pPr>
            <w:r w:rsidRPr="00E10B85">
              <w:rPr>
                <w:b/>
                <w:bCs/>
                <w:sz w:val="16"/>
                <w:szCs w:val="16"/>
              </w:rPr>
              <w:t>187</w:t>
            </w:r>
          </w:p>
        </w:tc>
        <w:tc>
          <w:tcPr>
            <w:tcW w:w="464" w:type="pct"/>
            <w:shd w:val="clear" w:color="auto" w:fill="FFFFFF"/>
            <w:vAlign w:val="center"/>
          </w:tcPr>
          <w:p w14:paraId="6644587B" w14:textId="351233CC" w:rsidR="00796646" w:rsidRPr="00E10B85" w:rsidRDefault="00796646" w:rsidP="00796646">
            <w:pPr>
              <w:spacing w:line="192" w:lineRule="auto"/>
              <w:jc w:val="center"/>
              <w:rPr>
                <w:sz w:val="16"/>
                <w:szCs w:val="16"/>
              </w:rPr>
            </w:pPr>
            <w:r w:rsidRPr="00E10B85">
              <w:rPr>
                <w:sz w:val="16"/>
                <w:szCs w:val="16"/>
              </w:rPr>
              <w:t>Щодо протоколу чергового засідання Координаційного штабу від 14.04.2025 № 40</w:t>
            </w:r>
          </w:p>
        </w:tc>
        <w:tc>
          <w:tcPr>
            <w:tcW w:w="350" w:type="pct"/>
            <w:shd w:val="clear" w:color="auto" w:fill="FFFFFF"/>
            <w:vAlign w:val="center"/>
          </w:tcPr>
          <w:p w14:paraId="67035D98" w14:textId="35DD77BC" w:rsidR="00796646" w:rsidRPr="00E10B85" w:rsidRDefault="00796646" w:rsidP="00796646">
            <w:pPr>
              <w:spacing w:line="192" w:lineRule="auto"/>
              <w:jc w:val="center"/>
              <w:rPr>
                <w:bCs/>
                <w:sz w:val="16"/>
                <w:szCs w:val="16"/>
              </w:rPr>
            </w:pPr>
            <w:r w:rsidRPr="00E10B85">
              <w:rPr>
                <w:bCs/>
                <w:sz w:val="16"/>
                <w:szCs w:val="16"/>
                <w:lang w:val="ru-RU"/>
              </w:rPr>
              <w:t>№вх-524/0/25</w:t>
            </w:r>
          </w:p>
        </w:tc>
        <w:tc>
          <w:tcPr>
            <w:tcW w:w="300" w:type="pct"/>
            <w:shd w:val="clear" w:color="auto" w:fill="FFFFFF"/>
            <w:vAlign w:val="center"/>
          </w:tcPr>
          <w:p w14:paraId="072A742D" w14:textId="7A973335" w:rsidR="00796646" w:rsidRPr="00E10B85" w:rsidRDefault="00796646" w:rsidP="00796646">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02B7A1AB" w14:textId="78519B1D" w:rsidR="00796646" w:rsidRPr="00E10B85" w:rsidRDefault="00796646" w:rsidP="00796646">
            <w:pPr>
              <w:spacing w:line="192" w:lineRule="auto"/>
              <w:jc w:val="center"/>
              <w:rPr>
                <w:bCs/>
                <w:sz w:val="16"/>
                <w:szCs w:val="16"/>
                <w:lang w:val="ru-RU"/>
              </w:rPr>
            </w:pPr>
            <w:r w:rsidRPr="00E10B85">
              <w:rPr>
                <w:bCs/>
                <w:sz w:val="16"/>
                <w:szCs w:val="16"/>
                <w:lang w:val="ru-RU"/>
              </w:rPr>
              <w:t>18.04.2025</w:t>
            </w:r>
          </w:p>
        </w:tc>
        <w:tc>
          <w:tcPr>
            <w:tcW w:w="307" w:type="pct"/>
            <w:shd w:val="clear" w:color="auto" w:fill="FFFFFF"/>
            <w:vAlign w:val="center"/>
          </w:tcPr>
          <w:p w14:paraId="59C1BCE4" w14:textId="62F44434" w:rsidR="00796646" w:rsidRPr="00E10B85" w:rsidRDefault="00796646" w:rsidP="00796646">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78785144" w14:textId="4B5EB1A8" w:rsidR="00796646" w:rsidRPr="00E10B85" w:rsidRDefault="00796646" w:rsidP="00796646">
            <w:pPr>
              <w:spacing w:line="192" w:lineRule="auto"/>
              <w:jc w:val="center"/>
              <w:rPr>
                <w:iCs/>
                <w:sz w:val="16"/>
                <w:szCs w:val="16"/>
              </w:rPr>
            </w:pPr>
            <w:r w:rsidRPr="00E10B85">
              <w:rPr>
                <w:iCs/>
                <w:sz w:val="16"/>
                <w:szCs w:val="16"/>
              </w:rPr>
              <w:t>-</w:t>
            </w:r>
          </w:p>
        </w:tc>
        <w:tc>
          <w:tcPr>
            <w:tcW w:w="164" w:type="pct"/>
            <w:shd w:val="clear" w:color="auto" w:fill="FFFFFF"/>
            <w:vAlign w:val="center"/>
          </w:tcPr>
          <w:p w14:paraId="3AD297C3" w14:textId="44F92061" w:rsidR="00796646" w:rsidRPr="00E10B85" w:rsidRDefault="00796646" w:rsidP="00796646">
            <w:pPr>
              <w:spacing w:line="192" w:lineRule="auto"/>
              <w:jc w:val="center"/>
              <w:rPr>
                <w:iCs/>
                <w:sz w:val="16"/>
                <w:szCs w:val="16"/>
              </w:rPr>
            </w:pPr>
            <w:r w:rsidRPr="00E10B85">
              <w:rPr>
                <w:iCs/>
                <w:sz w:val="16"/>
                <w:szCs w:val="16"/>
              </w:rPr>
              <w:t>-</w:t>
            </w:r>
          </w:p>
        </w:tc>
        <w:tc>
          <w:tcPr>
            <w:tcW w:w="278" w:type="pct"/>
            <w:shd w:val="clear" w:color="auto" w:fill="FFFFFF"/>
            <w:vAlign w:val="center"/>
          </w:tcPr>
          <w:p w14:paraId="3C14E9A2" w14:textId="76FD9E4F" w:rsidR="00796646" w:rsidRPr="00E10B85" w:rsidRDefault="00796646" w:rsidP="00796646">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0953C4DF" w14:textId="4687AC3F" w:rsidR="00796646" w:rsidRPr="00E10B85" w:rsidRDefault="00796646" w:rsidP="00796646">
            <w:pPr>
              <w:spacing w:line="192" w:lineRule="auto"/>
              <w:jc w:val="center"/>
              <w:rPr>
                <w:sz w:val="16"/>
                <w:szCs w:val="16"/>
              </w:rPr>
            </w:pPr>
            <w:r w:rsidRPr="00E10B85">
              <w:rPr>
                <w:sz w:val="16"/>
                <w:szCs w:val="16"/>
              </w:rPr>
              <w:t>Щодо протоколу чергового засідання Координаційного штабу від 14.04.2025 № 40</w:t>
            </w:r>
          </w:p>
        </w:tc>
        <w:tc>
          <w:tcPr>
            <w:tcW w:w="404" w:type="pct"/>
            <w:shd w:val="clear" w:color="auto" w:fill="FFFFFF"/>
          </w:tcPr>
          <w:p w14:paraId="6DB44A65" w14:textId="2D32CEA5" w:rsidR="00796646" w:rsidRPr="00E10B85" w:rsidRDefault="00796646" w:rsidP="00796646">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896E50D" w14:textId="112E4E5C" w:rsidR="00796646" w:rsidRPr="00E10B85" w:rsidRDefault="00796646" w:rsidP="00796646">
            <w:pPr>
              <w:spacing w:line="192" w:lineRule="auto"/>
              <w:jc w:val="center"/>
              <w:rPr>
                <w:sz w:val="16"/>
                <w:szCs w:val="16"/>
              </w:rPr>
            </w:pPr>
            <w:r w:rsidRPr="00E10B85">
              <w:rPr>
                <w:sz w:val="16"/>
                <w:szCs w:val="16"/>
              </w:rPr>
              <w:t>Лист</w:t>
            </w:r>
          </w:p>
        </w:tc>
        <w:tc>
          <w:tcPr>
            <w:tcW w:w="112" w:type="pct"/>
            <w:shd w:val="clear" w:color="auto" w:fill="FFFFFF"/>
            <w:vAlign w:val="center"/>
          </w:tcPr>
          <w:p w14:paraId="0FDDEDFB" w14:textId="77777777" w:rsidR="00796646" w:rsidRPr="00E10B85" w:rsidRDefault="00796646" w:rsidP="00796646">
            <w:pPr>
              <w:spacing w:line="192" w:lineRule="auto"/>
              <w:jc w:val="center"/>
              <w:rPr>
                <w:sz w:val="16"/>
                <w:szCs w:val="16"/>
              </w:rPr>
            </w:pPr>
          </w:p>
        </w:tc>
        <w:tc>
          <w:tcPr>
            <w:tcW w:w="306" w:type="pct"/>
            <w:shd w:val="clear" w:color="auto" w:fill="FFFFFF"/>
          </w:tcPr>
          <w:p w14:paraId="4FFF69E2" w14:textId="3880DEAA" w:rsidR="00796646" w:rsidRPr="00E10B85" w:rsidRDefault="00796646" w:rsidP="00796646">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48DE9AE" w14:textId="0B84C36B" w:rsidR="00796646" w:rsidRPr="00E10B85" w:rsidRDefault="00796646" w:rsidP="00796646">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34A853D" w14:textId="77777777" w:rsidR="00796646" w:rsidRPr="00E10B85" w:rsidRDefault="00796646" w:rsidP="00796646">
            <w:pPr>
              <w:spacing w:line="192" w:lineRule="auto"/>
              <w:jc w:val="center"/>
              <w:rPr>
                <w:lang w:val="ru-RU"/>
              </w:rPr>
            </w:pPr>
          </w:p>
        </w:tc>
      </w:tr>
      <w:tr w:rsidR="00796646" w:rsidRPr="00E10B85" w14:paraId="1DC37021" w14:textId="77777777" w:rsidTr="00255886">
        <w:trPr>
          <w:trHeight w:val="975"/>
        </w:trPr>
        <w:tc>
          <w:tcPr>
            <w:tcW w:w="174" w:type="pct"/>
            <w:shd w:val="clear" w:color="auto" w:fill="FFFFFF"/>
            <w:vAlign w:val="center"/>
          </w:tcPr>
          <w:p w14:paraId="06CCCF6F" w14:textId="547D725B" w:rsidR="00796646" w:rsidRPr="00E10B85" w:rsidRDefault="00796646" w:rsidP="00796646">
            <w:pPr>
              <w:spacing w:line="192" w:lineRule="auto"/>
              <w:jc w:val="center"/>
              <w:rPr>
                <w:b/>
                <w:bCs/>
                <w:sz w:val="16"/>
                <w:szCs w:val="16"/>
              </w:rPr>
            </w:pPr>
            <w:r w:rsidRPr="00E10B85">
              <w:rPr>
                <w:b/>
                <w:bCs/>
                <w:sz w:val="16"/>
                <w:szCs w:val="16"/>
              </w:rPr>
              <w:t>188</w:t>
            </w:r>
          </w:p>
        </w:tc>
        <w:tc>
          <w:tcPr>
            <w:tcW w:w="464" w:type="pct"/>
            <w:shd w:val="clear" w:color="auto" w:fill="FFFFFF"/>
            <w:vAlign w:val="center"/>
          </w:tcPr>
          <w:p w14:paraId="7A3E8174" w14:textId="03CCE4D7" w:rsidR="00796646" w:rsidRPr="00E10B85" w:rsidRDefault="00796646" w:rsidP="00796646">
            <w:pPr>
              <w:spacing w:line="192" w:lineRule="auto"/>
              <w:jc w:val="center"/>
              <w:rPr>
                <w:sz w:val="16"/>
                <w:szCs w:val="16"/>
              </w:rPr>
            </w:pPr>
            <w:r w:rsidRPr="00E10B85">
              <w:rPr>
                <w:sz w:val="16"/>
                <w:szCs w:val="16"/>
              </w:rPr>
              <w:t>Про надання фінансової підтримки на фінансування статутної діяльності громадських об’єднань ветеранів</w:t>
            </w:r>
          </w:p>
        </w:tc>
        <w:tc>
          <w:tcPr>
            <w:tcW w:w="350" w:type="pct"/>
            <w:shd w:val="clear" w:color="auto" w:fill="FFFFFF"/>
            <w:vAlign w:val="center"/>
          </w:tcPr>
          <w:p w14:paraId="4AF93ED1" w14:textId="248F2DE8" w:rsidR="00796646" w:rsidRPr="00E10B85" w:rsidRDefault="00796646" w:rsidP="00796646">
            <w:pPr>
              <w:spacing w:line="192" w:lineRule="auto"/>
              <w:jc w:val="center"/>
              <w:rPr>
                <w:bCs/>
                <w:sz w:val="16"/>
                <w:szCs w:val="16"/>
              </w:rPr>
            </w:pPr>
            <w:r w:rsidRPr="00E10B85">
              <w:rPr>
                <w:bCs/>
                <w:sz w:val="16"/>
                <w:szCs w:val="16"/>
                <w:lang w:val="ru-RU"/>
              </w:rPr>
              <w:t>№вх-525/0/25</w:t>
            </w:r>
          </w:p>
        </w:tc>
        <w:tc>
          <w:tcPr>
            <w:tcW w:w="300" w:type="pct"/>
            <w:shd w:val="clear" w:color="auto" w:fill="FFFFFF"/>
            <w:vAlign w:val="center"/>
          </w:tcPr>
          <w:p w14:paraId="56EBC58B" w14:textId="10E9F0A3" w:rsidR="00796646" w:rsidRPr="00E10B85" w:rsidRDefault="00796646" w:rsidP="00796646">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2E065BBC" w14:textId="09A2F812" w:rsidR="00796646" w:rsidRPr="00E10B85" w:rsidRDefault="00796646" w:rsidP="00796646">
            <w:pPr>
              <w:spacing w:line="192" w:lineRule="auto"/>
              <w:jc w:val="center"/>
              <w:rPr>
                <w:bCs/>
                <w:sz w:val="16"/>
                <w:szCs w:val="16"/>
                <w:lang w:val="ru-RU"/>
              </w:rPr>
            </w:pPr>
            <w:r w:rsidRPr="00E10B85">
              <w:rPr>
                <w:bCs/>
                <w:sz w:val="16"/>
                <w:szCs w:val="16"/>
                <w:lang w:val="ru-RU"/>
              </w:rPr>
              <w:t>18.04.2025</w:t>
            </w:r>
          </w:p>
        </w:tc>
        <w:tc>
          <w:tcPr>
            <w:tcW w:w="307" w:type="pct"/>
            <w:shd w:val="clear" w:color="auto" w:fill="FFFFFF"/>
            <w:vAlign w:val="center"/>
          </w:tcPr>
          <w:p w14:paraId="44FA06E6" w14:textId="42240E8D" w:rsidR="00796646" w:rsidRPr="00E10B85" w:rsidRDefault="00796646" w:rsidP="00796646">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46E789F5" w14:textId="0298CA1B" w:rsidR="00796646" w:rsidRPr="00E10B85" w:rsidRDefault="00796646" w:rsidP="00796646">
            <w:pPr>
              <w:spacing w:line="192" w:lineRule="auto"/>
              <w:jc w:val="center"/>
              <w:rPr>
                <w:b/>
                <w:bCs/>
                <w:iCs/>
                <w:sz w:val="16"/>
                <w:szCs w:val="16"/>
              </w:rPr>
            </w:pPr>
            <w:r w:rsidRPr="00E10B85">
              <w:rPr>
                <w:iCs/>
                <w:sz w:val="16"/>
                <w:szCs w:val="16"/>
              </w:rPr>
              <w:t>-</w:t>
            </w:r>
          </w:p>
        </w:tc>
        <w:tc>
          <w:tcPr>
            <w:tcW w:w="164" w:type="pct"/>
            <w:shd w:val="clear" w:color="auto" w:fill="FFFFFF"/>
            <w:vAlign w:val="center"/>
          </w:tcPr>
          <w:p w14:paraId="3BA46521" w14:textId="7A12BA04" w:rsidR="00796646" w:rsidRPr="00E10B85" w:rsidRDefault="00796646" w:rsidP="00796646">
            <w:pPr>
              <w:spacing w:line="192" w:lineRule="auto"/>
              <w:jc w:val="center"/>
              <w:rPr>
                <w:b/>
                <w:bCs/>
                <w:iCs/>
                <w:sz w:val="16"/>
                <w:szCs w:val="16"/>
              </w:rPr>
            </w:pPr>
            <w:r w:rsidRPr="00E10B85">
              <w:rPr>
                <w:iCs/>
                <w:sz w:val="16"/>
                <w:szCs w:val="16"/>
              </w:rPr>
              <w:t>-</w:t>
            </w:r>
          </w:p>
        </w:tc>
        <w:tc>
          <w:tcPr>
            <w:tcW w:w="278" w:type="pct"/>
            <w:shd w:val="clear" w:color="auto" w:fill="FFFFFF"/>
            <w:vAlign w:val="center"/>
          </w:tcPr>
          <w:p w14:paraId="2CC876C2" w14:textId="677EEA6E" w:rsidR="00796646" w:rsidRPr="00E10B85" w:rsidRDefault="00796646" w:rsidP="00796646">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180CD2A" w14:textId="144CB909" w:rsidR="00796646" w:rsidRPr="00E10B85" w:rsidRDefault="00796646" w:rsidP="00796646">
            <w:pPr>
              <w:spacing w:line="192" w:lineRule="auto"/>
              <w:jc w:val="center"/>
              <w:rPr>
                <w:sz w:val="16"/>
                <w:szCs w:val="16"/>
              </w:rPr>
            </w:pPr>
            <w:r w:rsidRPr="00E10B85">
              <w:rPr>
                <w:sz w:val="16"/>
                <w:szCs w:val="16"/>
              </w:rPr>
              <w:t>Про надання фінансової підтримки на фінансування статутної діяльності громадських об’єднань ветеранів</w:t>
            </w:r>
          </w:p>
        </w:tc>
        <w:tc>
          <w:tcPr>
            <w:tcW w:w="404" w:type="pct"/>
            <w:shd w:val="clear" w:color="auto" w:fill="FFFFFF"/>
          </w:tcPr>
          <w:p w14:paraId="654B922E" w14:textId="42EADEEC" w:rsidR="00796646" w:rsidRPr="00E10B85" w:rsidRDefault="00796646" w:rsidP="00796646">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F33EB52" w14:textId="72BC8BD7" w:rsidR="00796646" w:rsidRPr="00E10B85" w:rsidRDefault="00796646" w:rsidP="00796646">
            <w:pPr>
              <w:spacing w:line="192" w:lineRule="auto"/>
              <w:jc w:val="center"/>
              <w:rPr>
                <w:sz w:val="16"/>
                <w:szCs w:val="16"/>
              </w:rPr>
            </w:pPr>
            <w:r w:rsidRPr="00E10B85">
              <w:rPr>
                <w:sz w:val="16"/>
                <w:szCs w:val="16"/>
              </w:rPr>
              <w:t>Лист</w:t>
            </w:r>
          </w:p>
        </w:tc>
        <w:tc>
          <w:tcPr>
            <w:tcW w:w="112" w:type="pct"/>
            <w:shd w:val="clear" w:color="auto" w:fill="FFFFFF"/>
            <w:vAlign w:val="center"/>
          </w:tcPr>
          <w:p w14:paraId="25D75EE4" w14:textId="77777777" w:rsidR="00796646" w:rsidRPr="00E10B85" w:rsidRDefault="00796646" w:rsidP="00796646">
            <w:pPr>
              <w:spacing w:line="192" w:lineRule="auto"/>
              <w:jc w:val="center"/>
              <w:rPr>
                <w:sz w:val="16"/>
                <w:szCs w:val="16"/>
              </w:rPr>
            </w:pPr>
          </w:p>
        </w:tc>
        <w:tc>
          <w:tcPr>
            <w:tcW w:w="306" w:type="pct"/>
            <w:shd w:val="clear" w:color="auto" w:fill="FFFFFF"/>
          </w:tcPr>
          <w:p w14:paraId="526009D9" w14:textId="0E79B8C7" w:rsidR="00796646" w:rsidRPr="00E10B85" w:rsidRDefault="00796646" w:rsidP="00796646">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966AC70" w14:textId="7F49A21B" w:rsidR="00796646" w:rsidRPr="00E10B85" w:rsidRDefault="00796646" w:rsidP="00796646">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2F22007" w14:textId="77777777" w:rsidR="00796646" w:rsidRPr="00E10B85" w:rsidRDefault="00796646" w:rsidP="00796646">
            <w:pPr>
              <w:spacing w:line="192" w:lineRule="auto"/>
              <w:jc w:val="center"/>
              <w:rPr>
                <w:lang w:val="ru-RU"/>
              </w:rPr>
            </w:pPr>
          </w:p>
        </w:tc>
      </w:tr>
      <w:tr w:rsidR="009125FD" w:rsidRPr="00E10B85" w14:paraId="528D8A08" w14:textId="77777777" w:rsidTr="00255886">
        <w:trPr>
          <w:trHeight w:val="975"/>
        </w:trPr>
        <w:tc>
          <w:tcPr>
            <w:tcW w:w="174" w:type="pct"/>
            <w:shd w:val="clear" w:color="auto" w:fill="FFFFFF"/>
            <w:vAlign w:val="center"/>
          </w:tcPr>
          <w:p w14:paraId="1D918794" w14:textId="7731DFAC" w:rsidR="009125FD" w:rsidRPr="00E10B85" w:rsidRDefault="009125FD" w:rsidP="009125FD">
            <w:pPr>
              <w:spacing w:line="192" w:lineRule="auto"/>
              <w:jc w:val="center"/>
              <w:rPr>
                <w:b/>
                <w:bCs/>
                <w:sz w:val="16"/>
                <w:szCs w:val="16"/>
              </w:rPr>
            </w:pPr>
            <w:r w:rsidRPr="00E10B85">
              <w:rPr>
                <w:b/>
                <w:bCs/>
                <w:sz w:val="16"/>
                <w:szCs w:val="16"/>
              </w:rPr>
              <w:t>189</w:t>
            </w:r>
          </w:p>
        </w:tc>
        <w:tc>
          <w:tcPr>
            <w:tcW w:w="464" w:type="pct"/>
            <w:shd w:val="clear" w:color="auto" w:fill="FFFFFF"/>
            <w:vAlign w:val="center"/>
          </w:tcPr>
          <w:p w14:paraId="730AF9BA" w14:textId="7C70BB5B" w:rsidR="009125FD" w:rsidRPr="00E10B85" w:rsidRDefault="00796646" w:rsidP="009125FD">
            <w:pPr>
              <w:spacing w:line="192" w:lineRule="auto"/>
              <w:jc w:val="center"/>
              <w:rPr>
                <w:sz w:val="16"/>
                <w:szCs w:val="16"/>
              </w:rPr>
            </w:pPr>
            <w:r w:rsidRPr="00E10B85">
              <w:rPr>
                <w:sz w:val="16"/>
                <w:szCs w:val="16"/>
              </w:rPr>
              <w:t>Звернення громадянина щодо біологічного батька</w:t>
            </w:r>
          </w:p>
        </w:tc>
        <w:tc>
          <w:tcPr>
            <w:tcW w:w="350" w:type="pct"/>
            <w:shd w:val="clear" w:color="auto" w:fill="FFFFFF"/>
            <w:vAlign w:val="center"/>
          </w:tcPr>
          <w:p w14:paraId="071B40EC" w14:textId="7E3F121F" w:rsidR="009125FD" w:rsidRPr="00E10B85" w:rsidRDefault="00796646" w:rsidP="009125FD">
            <w:pPr>
              <w:spacing w:line="192" w:lineRule="auto"/>
              <w:jc w:val="center"/>
              <w:rPr>
                <w:bCs/>
                <w:sz w:val="16"/>
                <w:szCs w:val="16"/>
              </w:rPr>
            </w:pPr>
            <w:r w:rsidRPr="00E10B85">
              <w:rPr>
                <w:bCs/>
                <w:sz w:val="16"/>
                <w:szCs w:val="16"/>
              </w:rPr>
              <w:t>б/н</w:t>
            </w:r>
          </w:p>
        </w:tc>
        <w:tc>
          <w:tcPr>
            <w:tcW w:w="300" w:type="pct"/>
            <w:shd w:val="clear" w:color="auto" w:fill="FFFFFF"/>
            <w:vAlign w:val="center"/>
          </w:tcPr>
          <w:p w14:paraId="3B964406" w14:textId="77777777" w:rsidR="009125FD" w:rsidRPr="00E10B85" w:rsidRDefault="009125FD" w:rsidP="009125FD">
            <w:pPr>
              <w:spacing w:line="192" w:lineRule="auto"/>
              <w:jc w:val="center"/>
              <w:rPr>
                <w:sz w:val="16"/>
                <w:szCs w:val="16"/>
              </w:rPr>
            </w:pPr>
          </w:p>
        </w:tc>
        <w:tc>
          <w:tcPr>
            <w:tcW w:w="377" w:type="pct"/>
            <w:shd w:val="clear" w:color="auto" w:fill="FFFFFF"/>
            <w:vAlign w:val="center"/>
          </w:tcPr>
          <w:p w14:paraId="0EBC6D0E" w14:textId="05F38636" w:rsidR="009125FD" w:rsidRPr="00E10B85" w:rsidRDefault="00796646" w:rsidP="009125FD">
            <w:pPr>
              <w:spacing w:line="192" w:lineRule="auto"/>
              <w:jc w:val="center"/>
              <w:rPr>
                <w:bCs/>
                <w:sz w:val="16"/>
                <w:szCs w:val="16"/>
                <w:lang w:val="ru-RU"/>
              </w:rPr>
            </w:pPr>
            <w:r w:rsidRPr="00E10B85">
              <w:rPr>
                <w:bCs/>
                <w:sz w:val="16"/>
                <w:szCs w:val="16"/>
                <w:lang w:val="ru-RU"/>
              </w:rPr>
              <w:t>18.04.2025</w:t>
            </w:r>
          </w:p>
        </w:tc>
        <w:tc>
          <w:tcPr>
            <w:tcW w:w="307" w:type="pct"/>
            <w:shd w:val="clear" w:color="auto" w:fill="FFFFFF"/>
            <w:vAlign w:val="center"/>
          </w:tcPr>
          <w:p w14:paraId="6DB06183" w14:textId="4E924CF7" w:rsidR="009125FD" w:rsidRPr="00E10B85" w:rsidRDefault="009125FD" w:rsidP="009125FD">
            <w:pPr>
              <w:spacing w:line="192" w:lineRule="auto"/>
              <w:jc w:val="center"/>
              <w:rPr>
                <w:i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2299DDF8" w14:textId="5D9F815C" w:rsidR="009125FD" w:rsidRPr="00E10B85" w:rsidRDefault="009125FD" w:rsidP="009125FD">
            <w:pPr>
              <w:spacing w:line="192" w:lineRule="auto"/>
              <w:jc w:val="center"/>
              <w:rPr>
                <w:iCs/>
                <w:sz w:val="16"/>
                <w:szCs w:val="16"/>
              </w:rPr>
            </w:pPr>
            <w:r w:rsidRPr="00E10B85">
              <w:rPr>
                <w:b/>
                <w:bCs/>
                <w:iCs/>
                <w:sz w:val="16"/>
                <w:szCs w:val="16"/>
              </w:rPr>
              <w:t>-</w:t>
            </w:r>
          </w:p>
        </w:tc>
        <w:tc>
          <w:tcPr>
            <w:tcW w:w="164" w:type="pct"/>
            <w:shd w:val="clear" w:color="auto" w:fill="FFFFFF"/>
            <w:vAlign w:val="center"/>
          </w:tcPr>
          <w:p w14:paraId="03E544D8" w14:textId="4B329A43" w:rsidR="009125FD" w:rsidRPr="00E10B85" w:rsidRDefault="009125FD" w:rsidP="009125FD">
            <w:pPr>
              <w:spacing w:line="192" w:lineRule="auto"/>
              <w:jc w:val="center"/>
              <w:rPr>
                <w:iCs/>
                <w:sz w:val="16"/>
                <w:szCs w:val="16"/>
              </w:rPr>
            </w:pPr>
            <w:r w:rsidRPr="00E10B85">
              <w:rPr>
                <w:b/>
                <w:bCs/>
                <w:iCs/>
                <w:sz w:val="16"/>
                <w:szCs w:val="16"/>
              </w:rPr>
              <w:t>-</w:t>
            </w:r>
          </w:p>
        </w:tc>
        <w:tc>
          <w:tcPr>
            <w:tcW w:w="278" w:type="pct"/>
            <w:shd w:val="clear" w:color="auto" w:fill="FFFFFF"/>
            <w:vAlign w:val="center"/>
          </w:tcPr>
          <w:p w14:paraId="0D8ECC77" w14:textId="10A39609" w:rsidR="009125FD" w:rsidRPr="00E10B85" w:rsidRDefault="00796646" w:rsidP="009125F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A46BB56" w14:textId="19BAB562" w:rsidR="009125FD" w:rsidRPr="00E10B85" w:rsidRDefault="00796646" w:rsidP="009125FD">
            <w:pPr>
              <w:spacing w:line="192" w:lineRule="auto"/>
              <w:jc w:val="center"/>
              <w:rPr>
                <w:sz w:val="16"/>
                <w:szCs w:val="16"/>
              </w:rPr>
            </w:pPr>
            <w:r w:rsidRPr="00E10B85">
              <w:rPr>
                <w:sz w:val="16"/>
                <w:szCs w:val="16"/>
              </w:rPr>
              <w:t>Звернення громадянина щодо біологічного батька</w:t>
            </w:r>
          </w:p>
        </w:tc>
        <w:tc>
          <w:tcPr>
            <w:tcW w:w="404" w:type="pct"/>
            <w:shd w:val="clear" w:color="auto" w:fill="FFFFFF"/>
          </w:tcPr>
          <w:p w14:paraId="468D9E5F" w14:textId="06BF1B68" w:rsidR="009125FD" w:rsidRPr="00E10B85" w:rsidRDefault="009125FD" w:rsidP="009125FD">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2016AF8" w14:textId="6C8B243E" w:rsidR="009125FD" w:rsidRPr="00E10B85" w:rsidRDefault="009125FD" w:rsidP="009125FD">
            <w:pPr>
              <w:spacing w:line="192" w:lineRule="auto"/>
              <w:jc w:val="center"/>
              <w:rPr>
                <w:sz w:val="16"/>
                <w:szCs w:val="16"/>
              </w:rPr>
            </w:pPr>
            <w:r w:rsidRPr="00E10B85">
              <w:rPr>
                <w:sz w:val="16"/>
                <w:szCs w:val="16"/>
              </w:rPr>
              <w:t>Лист</w:t>
            </w:r>
          </w:p>
        </w:tc>
        <w:tc>
          <w:tcPr>
            <w:tcW w:w="112" w:type="pct"/>
            <w:shd w:val="clear" w:color="auto" w:fill="FFFFFF"/>
            <w:vAlign w:val="center"/>
          </w:tcPr>
          <w:p w14:paraId="4B71785F" w14:textId="77777777" w:rsidR="009125FD" w:rsidRPr="00E10B85" w:rsidRDefault="009125FD" w:rsidP="009125FD">
            <w:pPr>
              <w:spacing w:line="192" w:lineRule="auto"/>
              <w:jc w:val="center"/>
              <w:rPr>
                <w:sz w:val="16"/>
                <w:szCs w:val="16"/>
              </w:rPr>
            </w:pPr>
          </w:p>
        </w:tc>
        <w:tc>
          <w:tcPr>
            <w:tcW w:w="306" w:type="pct"/>
            <w:shd w:val="clear" w:color="auto" w:fill="FFFFFF"/>
          </w:tcPr>
          <w:p w14:paraId="5B23AAE7" w14:textId="30FA58F5" w:rsidR="009125FD" w:rsidRPr="00E10B85" w:rsidRDefault="009125FD" w:rsidP="009125F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2604A52" w14:textId="46DCD587" w:rsidR="009125FD" w:rsidRPr="00E10B85" w:rsidRDefault="009125FD" w:rsidP="009125F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30FDC91" w14:textId="77777777" w:rsidR="009125FD" w:rsidRPr="00E10B85" w:rsidRDefault="009125FD" w:rsidP="009125FD">
            <w:pPr>
              <w:spacing w:line="192" w:lineRule="auto"/>
              <w:jc w:val="center"/>
              <w:rPr>
                <w:lang w:val="ru-RU"/>
              </w:rPr>
            </w:pPr>
          </w:p>
        </w:tc>
      </w:tr>
      <w:tr w:rsidR="009125FD" w:rsidRPr="00E10B85" w14:paraId="74145C83" w14:textId="77777777" w:rsidTr="00255886">
        <w:trPr>
          <w:trHeight w:val="975"/>
        </w:trPr>
        <w:tc>
          <w:tcPr>
            <w:tcW w:w="174" w:type="pct"/>
            <w:shd w:val="clear" w:color="auto" w:fill="FFFFFF"/>
            <w:vAlign w:val="center"/>
          </w:tcPr>
          <w:p w14:paraId="71E5D8AE" w14:textId="55E665D6" w:rsidR="009125FD" w:rsidRPr="00E10B85" w:rsidRDefault="009125FD" w:rsidP="009125FD">
            <w:pPr>
              <w:spacing w:line="192" w:lineRule="auto"/>
              <w:jc w:val="center"/>
              <w:rPr>
                <w:b/>
                <w:bCs/>
                <w:sz w:val="16"/>
                <w:szCs w:val="16"/>
              </w:rPr>
            </w:pPr>
            <w:r w:rsidRPr="00E10B85">
              <w:rPr>
                <w:b/>
                <w:bCs/>
                <w:sz w:val="16"/>
                <w:szCs w:val="16"/>
              </w:rPr>
              <w:t>190</w:t>
            </w:r>
          </w:p>
        </w:tc>
        <w:tc>
          <w:tcPr>
            <w:tcW w:w="464" w:type="pct"/>
            <w:shd w:val="clear" w:color="auto" w:fill="FFFFFF"/>
            <w:vAlign w:val="center"/>
          </w:tcPr>
          <w:p w14:paraId="19B68EF0" w14:textId="55DE791F" w:rsidR="009125FD" w:rsidRPr="00E10B85" w:rsidRDefault="00720BA4" w:rsidP="009125FD">
            <w:pPr>
              <w:spacing w:line="192" w:lineRule="auto"/>
              <w:jc w:val="center"/>
              <w:rPr>
                <w:sz w:val="16"/>
                <w:szCs w:val="16"/>
              </w:rPr>
            </w:pPr>
            <w:r w:rsidRPr="00E10B85">
              <w:rPr>
                <w:sz w:val="16"/>
                <w:szCs w:val="16"/>
              </w:rPr>
              <w:t>Щодо механізму створення структурних підрозділів з питань ветеранської політики</w:t>
            </w:r>
          </w:p>
        </w:tc>
        <w:tc>
          <w:tcPr>
            <w:tcW w:w="350" w:type="pct"/>
            <w:shd w:val="clear" w:color="auto" w:fill="FFFFFF"/>
            <w:vAlign w:val="center"/>
          </w:tcPr>
          <w:p w14:paraId="0B964D41" w14:textId="6A37B3F3" w:rsidR="009125FD" w:rsidRPr="00E10B85" w:rsidRDefault="009125FD" w:rsidP="009125FD">
            <w:pPr>
              <w:spacing w:line="192" w:lineRule="auto"/>
              <w:jc w:val="center"/>
              <w:rPr>
                <w:bCs/>
                <w:sz w:val="16"/>
                <w:szCs w:val="16"/>
              </w:rPr>
            </w:pPr>
            <w:r w:rsidRPr="00E10B85">
              <w:rPr>
                <w:bCs/>
                <w:sz w:val="16"/>
                <w:szCs w:val="16"/>
              </w:rPr>
              <w:t>№вих-</w:t>
            </w:r>
            <w:r w:rsidR="00720BA4" w:rsidRPr="00E10B85">
              <w:rPr>
                <w:bCs/>
                <w:sz w:val="16"/>
                <w:szCs w:val="16"/>
              </w:rPr>
              <w:t>357</w:t>
            </w:r>
            <w:r w:rsidRPr="00E10B85">
              <w:rPr>
                <w:bCs/>
                <w:sz w:val="16"/>
                <w:szCs w:val="16"/>
              </w:rPr>
              <w:t>/0/25</w:t>
            </w:r>
          </w:p>
        </w:tc>
        <w:tc>
          <w:tcPr>
            <w:tcW w:w="300" w:type="pct"/>
            <w:shd w:val="clear" w:color="auto" w:fill="FFFFFF"/>
            <w:vAlign w:val="center"/>
          </w:tcPr>
          <w:p w14:paraId="201E75B5" w14:textId="2DB40D45" w:rsidR="009125FD" w:rsidRPr="00E10B85" w:rsidRDefault="009125FD" w:rsidP="009125FD">
            <w:pPr>
              <w:spacing w:line="192" w:lineRule="auto"/>
              <w:jc w:val="center"/>
              <w:rPr>
                <w:sz w:val="16"/>
                <w:szCs w:val="16"/>
              </w:rPr>
            </w:pPr>
            <w:r w:rsidRPr="00E10B85">
              <w:rPr>
                <w:bCs/>
                <w:sz w:val="16"/>
                <w:szCs w:val="16"/>
                <w:lang w:val="ru-RU"/>
              </w:rPr>
              <w:t>2</w:t>
            </w:r>
            <w:r w:rsidR="00720BA4" w:rsidRPr="00E10B85">
              <w:rPr>
                <w:bCs/>
                <w:sz w:val="16"/>
                <w:szCs w:val="16"/>
                <w:lang w:val="ru-RU"/>
              </w:rPr>
              <w:t>1</w:t>
            </w:r>
            <w:r w:rsidRPr="00E10B85">
              <w:rPr>
                <w:bCs/>
                <w:sz w:val="16"/>
                <w:szCs w:val="16"/>
                <w:lang w:val="ru-RU"/>
              </w:rPr>
              <w:t>.0</w:t>
            </w:r>
            <w:r w:rsidR="00720BA4" w:rsidRPr="00E10B85">
              <w:rPr>
                <w:bCs/>
                <w:sz w:val="16"/>
                <w:szCs w:val="16"/>
                <w:lang w:val="ru-RU"/>
              </w:rPr>
              <w:t>4</w:t>
            </w:r>
            <w:r w:rsidRPr="00E10B85">
              <w:rPr>
                <w:bCs/>
                <w:sz w:val="16"/>
                <w:szCs w:val="16"/>
                <w:lang w:val="ru-RU"/>
              </w:rPr>
              <w:t>.2025</w:t>
            </w:r>
          </w:p>
        </w:tc>
        <w:tc>
          <w:tcPr>
            <w:tcW w:w="377" w:type="pct"/>
            <w:shd w:val="clear" w:color="auto" w:fill="FFFFFF"/>
            <w:vAlign w:val="center"/>
          </w:tcPr>
          <w:p w14:paraId="4B9651FB" w14:textId="3DAFAE18" w:rsidR="009125FD" w:rsidRPr="00E10B85" w:rsidRDefault="009125FD" w:rsidP="009125FD">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60D3F0FC" w14:textId="0D08FBE4" w:rsidR="009125FD" w:rsidRPr="00E10B85" w:rsidRDefault="00720BA4" w:rsidP="009125FD">
            <w:pPr>
              <w:spacing w:line="192" w:lineRule="auto"/>
              <w:jc w:val="center"/>
              <w:rPr>
                <w:iCs/>
                <w:sz w:val="16"/>
                <w:szCs w:val="16"/>
              </w:rPr>
            </w:pPr>
            <w:r w:rsidRPr="00E10B85">
              <w:rPr>
                <w:rFonts w:cs="Arial"/>
                <w:color w:val="363636"/>
                <w:sz w:val="16"/>
                <w:szCs w:val="16"/>
                <w:shd w:val="clear" w:color="auto" w:fill="E1E1E1"/>
              </w:rPr>
              <w:t>Структурні підрозділи</w:t>
            </w:r>
          </w:p>
        </w:tc>
        <w:tc>
          <w:tcPr>
            <w:tcW w:w="231" w:type="pct"/>
            <w:shd w:val="clear" w:color="auto" w:fill="FFFFFF"/>
            <w:vAlign w:val="center"/>
          </w:tcPr>
          <w:p w14:paraId="3DD0D57B" w14:textId="17B695C1" w:rsidR="009125FD" w:rsidRPr="00E10B85" w:rsidRDefault="009125FD" w:rsidP="009125FD">
            <w:pPr>
              <w:spacing w:line="192" w:lineRule="auto"/>
              <w:jc w:val="center"/>
              <w:rPr>
                <w:iCs/>
                <w:sz w:val="16"/>
                <w:szCs w:val="16"/>
              </w:rPr>
            </w:pPr>
            <w:r w:rsidRPr="00E10B85">
              <w:rPr>
                <w:iCs/>
                <w:sz w:val="16"/>
                <w:szCs w:val="16"/>
              </w:rPr>
              <w:t>-</w:t>
            </w:r>
          </w:p>
        </w:tc>
        <w:tc>
          <w:tcPr>
            <w:tcW w:w="164" w:type="pct"/>
            <w:shd w:val="clear" w:color="auto" w:fill="FFFFFF"/>
            <w:vAlign w:val="center"/>
          </w:tcPr>
          <w:p w14:paraId="0F9A92AC" w14:textId="529BC815" w:rsidR="009125FD" w:rsidRPr="00E10B85" w:rsidRDefault="009125FD" w:rsidP="009125FD">
            <w:pPr>
              <w:spacing w:line="192" w:lineRule="auto"/>
              <w:jc w:val="center"/>
              <w:rPr>
                <w:iCs/>
                <w:sz w:val="16"/>
                <w:szCs w:val="16"/>
              </w:rPr>
            </w:pPr>
            <w:r w:rsidRPr="00E10B85">
              <w:rPr>
                <w:iCs/>
                <w:sz w:val="16"/>
                <w:szCs w:val="16"/>
              </w:rPr>
              <w:t>-</w:t>
            </w:r>
          </w:p>
        </w:tc>
        <w:tc>
          <w:tcPr>
            <w:tcW w:w="278" w:type="pct"/>
            <w:shd w:val="clear" w:color="auto" w:fill="FFFFFF"/>
            <w:vAlign w:val="center"/>
          </w:tcPr>
          <w:p w14:paraId="37F992CC" w14:textId="356E098A" w:rsidR="009125FD" w:rsidRPr="00E10B85" w:rsidRDefault="009125FD" w:rsidP="009125FD">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C816C6E" w14:textId="2B59467D" w:rsidR="009125FD" w:rsidRPr="00E10B85" w:rsidRDefault="00720BA4" w:rsidP="009125FD">
            <w:pPr>
              <w:spacing w:line="192" w:lineRule="auto"/>
              <w:jc w:val="center"/>
              <w:rPr>
                <w:sz w:val="16"/>
                <w:szCs w:val="16"/>
              </w:rPr>
            </w:pPr>
            <w:r w:rsidRPr="00E10B85">
              <w:rPr>
                <w:sz w:val="16"/>
                <w:szCs w:val="16"/>
              </w:rPr>
              <w:t>Щодо механізму створення структурних підрозділів з питань ветеранської політики</w:t>
            </w:r>
          </w:p>
        </w:tc>
        <w:tc>
          <w:tcPr>
            <w:tcW w:w="404" w:type="pct"/>
            <w:shd w:val="clear" w:color="auto" w:fill="FFFFFF"/>
          </w:tcPr>
          <w:p w14:paraId="0C29AD61" w14:textId="0F33815A" w:rsidR="009125FD" w:rsidRPr="00E10B85" w:rsidRDefault="009125FD" w:rsidP="009125FD">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5ED07A1" w14:textId="45F62513" w:rsidR="009125FD" w:rsidRPr="00E10B85" w:rsidRDefault="009125FD" w:rsidP="009125FD">
            <w:pPr>
              <w:spacing w:line="192" w:lineRule="auto"/>
              <w:jc w:val="center"/>
              <w:rPr>
                <w:sz w:val="16"/>
                <w:szCs w:val="16"/>
              </w:rPr>
            </w:pPr>
            <w:r w:rsidRPr="00E10B85">
              <w:rPr>
                <w:sz w:val="16"/>
                <w:szCs w:val="16"/>
              </w:rPr>
              <w:t>Лист</w:t>
            </w:r>
          </w:p>
        </w:tc>
        <w:tc>
          <w:tcPr>
            <w:tcW w:w="112" w:type="pct"/>
            <w:shd w:val="clear" w:color="auto" w:fill="FFFFFF"/>
            <w:vAlign w:val="center"/>
          </w:tcPr>
          <w:p w14:paraId="614A7777" w14:textId="77777777" w:rsidR="009125FD" w:rsidRPr="00E10B85" w:rsidRDefault="009125FD" w:rsidP="009125FD">
            <w:pPr>
              <w:spacing w:line="192" w:lineRule="auto"/>
              <w:jc w:val="center"/>
              <w:rPr>
                <w:sz w:val="16"/>
                <w:szCs w:val="16"/>
              </w:rPr>
            </w:pPr>
          </w:p>
        </w:tc>
        <w:tc>
          <w:tcPr>
            <w:tcW w:w="306" w:type="pct"/>
            <w:shd w:val="clear" w:color="auto" w:fill="FFFFFF"/>
          </w:tcPr>
          <w:p w14:paraId="00D5F11E" w14:textId="0EF91968" w:rsidR="009125FD" w:rsidRPr="00E10B85" w:rsidRDefault="009125FD" w:rsidP="009125FD">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A8FBA0E" w14:textId="20F86F4A" w:rsidR="009125FD" w:rsidRPr="00E10B85" w:rsidRDefault="009125FD" w:rsidP="009125FD">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6E180BA" w14:textId="77777777" w:rsidR="009125FD" w:rsidRPr="00E10B85" w:rsidRDefault="009125FD" w:rsidP="009125FD">
            <w:pPr>
              <w:spacing w:line="192" w:lineRule="auto"/>
              <w:jc w:val="center"/>
              <w:rPr>
                <w:lang w:val="ru-RU"/>
              </w:rPr>
            </w:pPr>
          </w:p>
        </w:tc>
      </w:tr>
      <w:tr w:rsidR="00720BA4" w:rsidRPr="00E10B85" w14:paraId="4F8A4B63" w14:textId="77777777" w:rsidTr="00255886">
        <w:trPr>
          <w:trHeight w:val="975"/>
        </w:trPr>
        <w:tc>
          <w:tcPr>
            <w:tcW w:w="174" w:type="pct"/>
            <w:shd w:val="clear" w:color="auto" w:fill="FFFFFF"/>
            <w:vAlign w:val="center"/>
          </w:tcPr>
          <w:p w14:paraId="028779C3" w14:textId="6D1548FA" w:rsidR="00720BA4" w:rsidRPr="00E10B85" w:rsidRDefault="00720BA4" w:rsidP="00720BA4">
            <w:pPr>
              <w:spacing w:line="192" w:lineRule="auto"/>
              <w:jc w:val="center"/>
              <w:rPr>
                <w:b/>
                <w:bCs/>
                <w:sz w:val="16"/>
                <w:szCs w:val="16"/>
              </w:rPr>
            </w:pPr>
            <w:r w:rsidRPr="00E10B85">
              <w:rPr>
                <w:b/>
                <w:bCs/>
                <w:sz w:val="16"/>
                <w:szCs w:val="16"/>
              </w:rPr>
              <w:t>191</w:t>
            </w:r>
          </w:p>
        </w:tc>
        <w:tc>
          <w:tcPr>
            <w:tcW w:w="464" w:type="pct"/>
            <w:shd w:val="clear" w:color="auto" w:fill="FFFFFF"/>
            <w:vAlign w:val="center"/>
          </w:tcPr>
          <w:p w14:paraId="2256D9AD" w14:textId="607F5751" w:rsidR="00720BA4" w:rsidRPr="00E10B85" w:rsidRDefault="00720BA4" w:rsidP="00720BA4">
            <w:pPr>
              <w:spacing w:line="192" w:lineRule="auto"/>
              <w:jc w:val="center"/>
              <w:rPr>
                <w:sz w:val="16"/>
                <w:szCs w:val="16"/>
              </w:rPr>
            </w:pPr>
            <w:r w:rsidRPr="00E10B85">
              <w:rPr>
                <w:sz w:val="16"/>
                <w:szCs w:val="16"/>
              </w:rPr>
              <w:t>Щодо спортивного фестивалю для ветеранів, військових та членів їх родин IRON WARRIORS</w:t>
            </w:r>
          </w:p>
        </w:tc>
        <w:tc>
          <w:tcPr>
            <w:tcW w:w="350" w:type="pct"/>
            <w:shd w:val="clear" w:color="auto" w:fill="FFFFFF"/>
            <w:vAlign w:val="center"/>
          </w:tcPr>
          <w:p w14:paraId="78E97F4A" w14:textId="6B7AFB06" w:rsidR="00720BA4" w:rsidRPr="00E10B85" w:rsidRDefault="00720BA4" w:rsidP="00720BA4">
            <w:pPr>
              <w:spacing w:line="192" w:lineRule="auto"/>
              <w:jc w:val="center"/>
              <w:rPr>
                <w:bCs/>
                <w:sz w:val="16"/>
                <w:szCs w:val="16"/>
              </w:rPr>
            </w:pPr>
            <w:r w:rsidRPr="00E10B85">
              <w:rPr>
                <w:bCs/>
                <w:sz w:val="16"/>
                <w:szCs w:val="16"/>
                <w:lang w:val="ru-RU"/>
              </w:rPr>
              <w:t>№вх-569/0/25</w:t>
            </w:r>
          </w:p>
        </w:tc>
        <w:tc>
          <w:tcPr>
            <w:tcW w:w="300" w:type="pct"/>
            <w:shd w:val="clear" w:color="auto" w:fill="FFFFFF"/>
            <w:vAlign w:val="center"/>
          </w:tcPr>
          <w:p w14:paraId="30C528A1" w14:textId="5CA8F3AF" w:rsidR="00720BA4" w:rsidRPr="00E10B85" w:rsidRDefault="00720BA4" w:rsidP="00720BA4">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16B46DF3" w14:textId="21C89C9C" w:rsidR="00720BA4" w:rsidRPr="00E10B85" w:rsidRDefault="00720BA4" w:rsidP="00720BA4">
            <w:pPr>
              <w:spacing w:line="192" w:lineRule="auto"/>
              <w:jc w:val="center"/>
              <w:rPr>
                <w:bCs/>
                <w:sz w:val="16"/>
                <w:szCs w:val="16"/>
                <w:lang w:val="ru-RU"/>
              </w:rPr>
            </w:pPr>
            <w:r w:rsidRPr="00E10B85">
              <w:rPr>
                <w:bCs/>
                <w:sz w:val="16"/>
                <w:szCs w:val="16"/>
                <w:lang w:val="ru-RU"/>
              </w:rPr>
              <w:t>21.04.2025</w:t>
            </w:r>
          </w:p>
        </w:tc>
        <w:tc>
          <w:tcPr>
            <w:tcW w:w="307" w:type="pct"/>
            <w:shd w:val="clear" w:color="auto" w:fill="FFFFFF"/>
            <w:vAlign w:val="center"/>
          </w:tcPr>
          <w:p w14:paraId="22EAC55E" w14:textId="0B109BCC" w:rsidR="00720BA4" w:rsidRPr="00E10B85" w:rsidRDefault="00720BA4" w:rsidP="00720BA4">
            <w:pPr>
              <w:spacing w:line="192" w:lineRule="auto"/>
              <w:jc w:val="center"/>
              <w:rPr>
                <w:iCs/>
                <w:sz w:val="16"/>
                <w:szCs w:val="16"/>
              </w:rPr>
            </w:pPr>
            <w:r w:rsidRPr="00E10B85">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23A26292" w14:textId="17358EF8" w:rsidR="00720BA4" w:rsidRPr="00E10B85" w:rsidRDefault="00720BA4" w:rsidP="00720BA4">
            <w:pPr>
              <w:spacing w:line="192" w:lineRule="auto"/>
              <w:jc w:val="center"/>
              <w:rPr>
                <w:iCs/>
                <w:sz w:val="16"/>
                <w:szCs w:val="16"/>
              </w:rPr>
            </w:pPr>
            <w:r w:rsidRPr="00E10B85">
              <w:rPr>
                <w:iCs/>
                <w:sz w:val="16"/>
                <w:szCs w:val="16"/>
              </w:rPr>
              <w:t>-</w:t>
            </w:r>
          </w:p>
        </w:tc>
        <w:tc>
          <w:tcPr>
            <w:tcW w:w="164" w:type="pct"/>
            <w:shd w:val="clear" w:color="auto" w:fill="FFFFFF"/>
            <w:vAlign w:val="center"/>
          </w:tcPr>
          <w:p w14:paraId="27AC3017" w14:textId="7CBA79DC" w:rsidR="00720BA4" w:rsidRPr="00E10B85" w:rsidRDefault="00720BA4" w:rsidP="00720BA4">
            <w:pPr>
              <w:spacing w:line="192" w:lineRule="auto"/>
              <w:jc w:val="center"/>
              <w:rPr>
                <w:iCs/>
                <w:sz w:val="16"/>
                <w:szCs w:val="16"/>
              </w:rPr>
            </w:pPr>
            <w:r w:rsidRPr="00E10B85">
              <w:rPr>
                <w:iCs/>
                <w:sz w:val="16"/>
                <w:szCs w:val="16"/>
              </w:rPr>
              <w:t>-</w:t>
            </w:r>
          </w:p>
        </w:tc>
        <w:tc>
          <w:tcPr>
            <w:tcW w:w="278" w:type="pct"/>
            <w:shd w:val="clear" w:color="auto" w:fill="FFFFFF"/>
            <w:vAlign w:val="center"/>
          </w:tcPr>
          <w:p w14:paraId="13BDACEA" w14:textId="2AD9AD38" w:rsidR="00720BA4" w:rsidRPr="00E10B85" w:rsidRDefault="00720BA4" w:rsidP="00720BA4">
            <w:pPr>
              <w:spacing w:line="192" w:lineRule="auto"/>
              <w:ind w:left="-85" w:right="-85"/>
              <w:jc w:val="center"/>
              <w:rPr>
                <w:bCs/>
                <w:sz w:val="16"/>
                <w:szCs w:val="16"/>
              </w:rPr>
            </w:pPr>
            <w:r w:rsidRPr="00E10B85">
              <w:rPr>
                <w:bCs/>
                <w:sz w:val="16"/>
                <w:szCs w:val="16"/>
              </w:rPr>
              <w:t>бюджет</w:t>
            </w:r>
          </w:p>
        </w:tc>
        <w:tc>
          <w:tcPr>
            <w:tcW w:w="458" w:type="pct"/>
            <w:shd w:val="clear" w:color="auto" w:fill="FFFFFF"/>
            <w:vAlign w:val="center"/>
          </w:tcPr>
          <w:p w14:paraId="6E9F3637" w14:textId="016EE05D" w:rsidR="00720BA4" w:rsidRPr="00E10B85" w:rsidRDefault="00720BA4" w:rsidP="00720BA4">
            <w:pPr>
              <w:spacing w:line="192" w:lineRule="auto"/>
              <w:jc w:val="center"/>
              <w:rPr>
                <w:sz w:val="16"/>
                <w:szCs w:val="16"/>
              </w:rPr>
            </w:pPr>
            <w:r w:rsidRPr="00E10B85">
              <w:rPr>
                <w:sz w:val="16"/>
                <w:szCs w:val="16"/>
              </w:rPr>
              <w:t>Щодо спортивного фестивалю для ветеранів, військових та членів їх родин IRON WARRIORS</w:t>
            </w:r>
          </w:p>
        </w:tc>
        <w:tc>
          <w:tcPr>
            <w:tcW w:w="404" w:type="pct"/>
            <w:shd w:val="clear" w:color="auto" w:fill="FFFFFF"/>
          </w:tcPr>
          <w:p w14:paraId="6CEFD86F" w14:textId="0550538C" w:rsidR="00720BA4" w:rsidRPr="00E10B85" w:rsidRDefault="00720BA4" w:rsidP="00720BA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84F0F49" w14:textId="75A1CE24" w:rsidR="00720BA4" w:rsidRPr="00E10B85" w:rsidRDefault="00720BA4" w:rsidP="00720BA4">
            <w:pPr>
              <w:spacing w:line="192" w:lineRule="auto"/>
              <w:jc w:val="center"/>
              <w:rPr>
                <w:sz w:val="16"/>
                <w:szCs w:val="16"/>
              </w:rPr>
            </w:pPr>
            <w:r w:rsidRPr="00E10B85">
              <w:rPr>
                <w:sz w:val="16"/>
                <w:szCs w:val="16"/>
              </w:rPr>
              <w:t>Лист</w:t>
            </w:r>
          </w:p>
        </w:tc>
        <w:tc>
          <w:tcPr>
            <w:tcW w:w="112" w:type="pct"/>
            <w:shd w:val="clear" w:color="auto" w:fill="FFFFFF"/>
            <w:vAlign w:val="center"/>
          </w:tcPr>
          <w:p w14:paraId="1C0A5231" w14:textId="77777777" w:rsidR="00720BA4" w:rsidRPr="00E10B85" w:rsidRDefault="00720BA4" w:rsidP="00720BA4">
            <w:pPr>
              <w:spacing w:line="192" w:lineRule="auto"/>
              <w:jc w:val="center"/>
              <w:rPr>
                <w:sz w:val="16"/>
                <w:szCs w:val="16"/>
              </w:rPr>
            </w:pPr>
          </w:p>
        </w:tc>
        <w:tc>
          <w:tcPr>
            <w:tcW w:w="306" w:type="pct"/>
            <w:shd w:val="clear" w:color="auto" w:fill="FFFFFF"/>
          </w:tcPr>
          <w:p w14:paraId="52FFE024" w14:textId="5B6E2254" w:rsidR="00720BA4" w:rsidRPr="00E10B85" w:rsidRDefault="00720BA4" w:rsidP="00720BA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D46A3B7" w14:textId="75D23C27" w:rsidR="00720BA4" w:rsidRPr="00E10B85" w:rsidRDefault="00720BA4" w:rsidP="00720BA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A0366C4" w14:textId="77777777" w:rsidR="00720BA4" w:rsidRPr="00E10B85" w:rsidRDefault="00720BA4" w:rsidP="00720BA4">
            <w:pPr>
              <w:spacing w:line="192" w:lineRule="auto"/>
              <w:jc w:val="center"/>
              <w:rPr>
                <w:lang w:val="ru-RU"/>
              </w:rPr>
            </w:pPr>
          </w:p>
        </w:tc>
      </w:tr>
      <w:tr w:rsidR="00720BA4" w:rsidRPr="00E10B85" w14:paraId="761E4821" w14:textId="77777777" w:rsidTr="00255886">
        <w:trPr>
          <w:trHeight w:val="975"/>
        </w:trPr>
        <w:tc>
          <w:tcPr>
            <w:tcW w:w="174" w:type="pct"/>
            <w:shd w:val="clear" w:color="auto" w:fill="FFFFFF"/>
            <w:vAlign w:val="center"/>
          </w:tcPr>
          <w:p w14:paraId="26F6D391" w14:textId="4C6BF9FB" w:rsidR="00720BA4" w:rsidRPr="00E10B85" w:rsidRDefault="00720BA4" w:rsidP="00720BA4">
            <w:pPr>
              <w:spacing w:line="192" w:lineRule="auto"/>
              <w:jc w:val="center"/>
              <w:rPr>
                <w:b/>
                <w:bCs/>
                <w:sz w:val="16"/>
                <w:szCs w:val="16"/>
              </w:rPr>
            </w:pPr>
            <w:r w:rsidRPr="00E10B85">
              <w:rPr>
                <w:b/>
                <w:bCs/>
                <w:sz w:val="16"/>
                <w:szCs w:val="16"/>
              </w:rPr>
              <w:t>192</w:t>
            </w:r>
          </w:p>
        </w:tc>
        <w:tc>
          <w:tcPr>
            <w:tcW w:w="464" w:type="pct"/>
            <w:shd w:val="clear" w:color="auto" w:fill="FFFFFF"/>
            <w:vAlign w:val="center"/>
          </w:tcPr>
          <w:p w14:paraId="661F178C" w14:textId="5D0A0ACA" w:rsidR="00720BA4" w:rsidRPr="00E10B85" w:rsidRDefault="00720BA4" w:rsidP="00720BA4">
            <w:pPr>
              <w:spacing w:line="192" w:lineRule="auto"/>
              <w:jc w:val="center"/>
              <w:rPr>
                <w:sz w:val="16"/>
                <w:szCs w:val="16"/>
                <w:lang w:val="en-US"/>
              </w:rPr>
            </w:pPr>
            <w:r w:rsidRPr="00E10B85">
              <w:rPr>
                <w:sz w:val="16"/>
                <w:szCs w:val="16"/>
              </w:rPr>
              <w:t xml:space="preserve">Про забезпечення участі ветеранів війни, які представлятимуть Рівненську область у спортивному фестивалі  IRON </w:t>
            </w:r>
            <w:r w:rsidRPr="00E10B85">
              <w:rPr>
                <w:sz w:val="16"/>
                <w:szCs w:val="16"/>
              </w:rPr>
              <w:lastRenderedPageBreak/>
              <w:t xml:space="preserve">WARRIORS </w:t>
            </w:r>
            <w:r w:rsidRPr="00E10B85">
              <w:rPr>
                <w:sz w:val="16"/>
                <w:szCs w:val="16"/>
                <w:lang w:val="en-US"/>
              </w:rPr>
              <w:t>fest Zhytomyr</w:t>
            </w:r>
          </w:p>
        </w:tc>
        <w:tc>
          <w:tcPr>
            <w:tcW w:w="350" w:type="pct"/>
            <w:shd w:val="clear" w:color="auto" w:fill="FFFFFF"/>
            <w:vAlign w:val="center"/>
          </w:tcPr>
          <w:p w14:paraId="51D746B3" w14:textId="4E0269C5" w:rsidR="00720BA4" w:rsidRPr="00E10B85" w:rsidRDefault="00720BA4" w:rsidP="00720BA4">
            <w:pPr>
              <w:spacing w:line="192" w:lineRule="auto"/>
              <w:jc w:val="center"/>
              <w:rPr>
                <w:bCs/>
                <w:sz w:val="16"/>
                <w:szCs w:val="16"/>
              </w:rPr>
            </w:pPr>
            <w:r w:rsidRPr="00E10B85">
              <w:rPr>
                <w:bCs/>
                <w:sz w:val="16"/>
                <w:szCs w:val="16"/>
              </w:rPr>
              <w:lastRenderedPageBreak/>
              <w:t>22</w:t>
            </w:r>
          </w:p>
        </w:tc>
        <w:tc>
          <w:tcPr>
            <w:tcW w:w="300" w:type="pct"/>
            <w:shd w:val="clear" w:color="auto" w:fill="FFFFFF"/>
            <w:vAlign w:val="center"/>
          </w:tcPr>
          <w:p w14:paraId="4AC02FFF" w14:textId="60FCAACB" w:rsidR="00720BA4" w:rsidRPr="00E10B85" w:rsidRDefault="00720BA4" w:rsidP="00720BA4">
            <w:pPr>
              <w:spacing w:line="192" w:lineRule="auto"/>
              <w:jc w:val="center"/>
              <w:rPr>
                <w:sz w:val="16"/>
                <w:szCs w:val="16"/>
              </w:rPr>
            </w:pPr>
            <w:r w:rsidRPr="00E10B85">
              <w:rPr>
                <w:bCs/>
                <w:sz w:val="16"/>
                <w:szCs w:val="16"/>
                <w:lang w:val="ru-RU"/>
              </w:rPr>
              <w:t>21.04.2025</w:t>
            </w:r>
          </w:p>
        </w:tc>
        <w:tc>
          <w:tcPr>
            <w:tcW w:w="377" w:type="pct"/>
            <w:shd w:val="clear" w:color="auto" w:fill="FFFFFF"/>
            <w:vAlign w:val="center"/>
          </w:tcPr>
          <w:p w14:paraId="49FE23DA" w14:textId="1EF38B25" w:rsidR="00720BA4" w:rsidRPr="00E10B85" w:rsidRDefault="00720BA4" w:rsidP="00720BA4">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35B23059" w14:textId="04B6C8A5" w:rsidR="00720BA4" w:rsidRPr="00E10B85" w:rsidRDefault="00720BA4" w:rsidP="00720BA4">
            <w:pPr>
              <w:spacing w:line="192" w:lineRule="auto"/>
              <w:jc w:val="center"/>
              <w:rPr>
                <w:i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0FF58B1F" w14:textId="04795423" w:rsidR="00720BA4" w:rsidRPr="00E10B85" w:rsidRDefault="00720BA4" w:rsidP="00720BA4">
            <w:pPr>
              <w:spacing w:line="192" w:lineRule="auto"/>
              <w:jc w:val="center"/>
              <w:rPr>
                <w:iCs/>
                <w:sz w:val="16"/>
                <w:szCs w:val="16"/>
              </w:rPr>
            </w:pPr>
            <w:r w:rsidRPr="00E10B85">
              <w:rPr>
                <w:iCs/>
                <w:sz w:val="16"/>
                <w:szCs w:val="16"/>
              </w:rPr>
              <w:t>-</w:t>
            </w:r>
          </w:p>
        </w:tc>
        <w:tc>
          <w:tcPr>
            <w:tcW w:w="164" w:type="pct"/>
            <w:shd w:val="clear" w:color="auto" w:fill="FFFFFF"/>
            <w:vAlign w:val="center"/>
          </w:tcPr>
          <w:p w14:paraId="59E6CDFF" w14:textId="3D9D8121" w:rsidR="00720BA4" w:rsidRPr="00E10B85" w:rsidRDefault="00720BA4" w:rsidP="00720BA4">
            <w:pPr>
              <w:spacing w:line="192" w:lineRule="auto"/>
              <w:jc w:val="center"/>
              <w:rPr>
                <w:iCs/>
                <w:sz w:val="16"/>
                <w:szCs w:val="16"/>
              </w:rPr>
            </w:pPr>
            <w:r w:rsidRPr="00E10B85">
              <w:rPr>
                <w:iCs/>
                <w:sz w:val="16"/>
                <w:szCs w:val="16"/>
              </w:rPr>
              <w:t>-</w:t>
            </w:r>
          </w:p>
        </w:tc>
        <w:tc>
          <w:tcPr>
            <w:tcW w:w="278" w:type="pct"/>
            <w:shd w:val="clear" w:color="auto" w:fill="FFFFFF"/>
            <w:vAlign w:val="center"/>
          </w:tcPr>
          <w:p w14:paraId="06799026" w14:textId="683045D3" w:rsidR="00720BA4" w:rsidRPr="00E10B85" w:rsidRDefault="00720BA4" w:rsidP="00720BA4">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009BB37D" w14:textId="7383A4AD" w:rsidR="00720BA4" w:rsidRPr="00E10B85" w:rsidRDefault="00720BA4" w:rsidP="00720BA4">
            <w:pPr>
              <w:spacing w:line="192" w:lineRule="auto"/>
              <w:jc w:val="center"/>
              <w:rPr>
                <w:sz w:val="16"/>
                <w:szCs w:val="16"/>
              </w:rPr>
            </w:pPr>
            <w:r w:rsidRPr="00E10B85">
              <w:rPr>
                <w:sz w:val="16"/>
                <w:szCs w:val="16"/>
              </w:rPr>
              <w:t xml:space="preserve">Про забезпечення участі ветеранів війни, які представлятимуть Рівненську область у спортивному фестивалі  IRON </w:t>
            </w:r>
            <w:r w:rsidRPr="00E10B85">
              <w:rPr>
                <w:sz w:val="16"/>
                <w:szCs w:val="16"/>
              </w:rPr>
              <w:lastRenderedPageBreak/>
              <w:t xml:space="preserve">WARRIORS </w:t>
            </w:r>
            <w:r w:rsidRPr="00E10B85">
              <w:rPr>
                <w:sz w:val="16"/>
                <w:szCs w:val="16"/>
                <w:lang w:val="en-US"/>
              </w:rPr>
              <w:t>fest Zhytomyr</w:t>
            </w:r>
          </w:p>
        </w:tc>
        <w:tc>
          <w:tcPr>
            <w:tcW w:w="404" w:type="pct"/>
            <w:shd w:val="clear" w:color="auto" w:fill="FFFFFF"/>
          </w:tcPr>
          <w:p w14:paraId="70415FEE" w14:textId="2B27D60C" w:rsidR="00720BA4" w:rsidRPr="00E10B85" w:rsidRDefault="00720BA4" w:rsidP="00720BA4">
            <w:pPr>
              <w:spacing w:line="192" w:lineRule="auto"/>
              <w:jc w:val="center"/>
              <w:rPr>
                <w:sz w:val="16"/>
                <w:szCs w:val="16"/>
              </w:rPr>
            </w:pPr>
            <w:r w:rsidRPr="00E10B85">
              <w:rPr>
                <w:sz w:val="16"/>
                <w:szCs w:val="16"/>
              </w:rPr>
              <w:lastRenderedPageBreak/>
              <w:t>Текстовий документ</w:t>
            </w:r>
          </w:p>
        </w:tc>
        <w:tc>
          <w:tcPr>
            <w:tcW w:w="219" w:type="pct"/>
            <w:shd w:val="clear" w:color="auto" w:fill="FFFFFF"/>
          </w:tcPr>
          <w:p w14:paraId="170A1D08" w14:textId="4F666C04" w:rsidR="00720BA4" w:rsidRPr="00E10B85" w:rsidRDefault="00720BA4" w:rsidP="00720BA4">
            <w:pPr>
              <w:spacing w:line="192" w:lineRule="auto"/>
              <w:rPr>
                <w:sz w:val="16"/>
                <w:szCs w:val="16"/>
              </w:rPr>
            </w:pPr>
            <w:r w:rsidRPr="00E10B85">
              <w:rPr>
                <w:sz w:val="16"/>
                <w:szCs w:val="16"/>
              </w:rPr>
              <w:t>Наказ</w:t>
            </w:r>
          </w:p>
        </w:tc>
        <w:tc>
          <w:tcPr>
            <w:tcW w:w="112" w:type="pct"/>
            <w:shd w:val="clear" w:color="auto" w:fill="FFFFFF"/>
            <w:vAlign w:val="center"/>
          </w:tcPr>
          <w:p w14:paraId="7A088CC0" w14:textId="77777777" w:rsidR="00720BA4" w:rsidRPr="00E10B85" w:rsidRDefault="00720BA4" w:rsidP="00720BA4">
            <w:pPr>
              <w:spacing w:line="192" w:lineRule="auto"/>
              <w:jc w:val="center"/>
              <w:rPr>
                <w:sz w:val="16"/>
                <w:szCs w:val="16"/>
              </w:rPr>
            </w:pPr>
          </w:p>
        </w:tc>
        <w:tc>
          <w:tcPr>
            <w:tcW w:w="306" w:type="pct"/>
            <w:shd w:val="clear" w:color="auto" w:fill="FFFFFF"/>
          </w:tcPr>
          <w:p w14:paraId="350CA194" w14:textId="30AE1E3A" w:rsidR="00720BA4" w:rsidRPr="00E10B85" w:rsidRDefault="00720BA4" w:rsidP="00720BA4">
            <w:pPr>
              <w:spacing w:line="192" w:lineRule="auto"/>
              <w:jc w:val="center"/>
              <w:rPr>
                <w:bCs/>
                <w:sz w:val="16"/>
                <w:szCs w:val="16"/>
              </w:rPr>
            </w:pPr>
            <w:r w:rsidRPr="00E10B85">
              <w:rPr>
                <w:bCs/>
                <w:sz w:val="16"/>
                <w:szCs w:val="16"/>
              </w:rPr>
              <w:t>Паперова</w:t>
            </w:r>
          </w:p>
        </w:tc>
        <w:tc>
          <w:tcPr>
            <w:tcW w:w="690" w:type="pct"/>
            <w:shd w:val="clear" w:color="auto" w:fill="FFFFFF"/>
          </w:tcPr>
          <w:p w14:paraId="409F801C" w14:textId="1D5A8EF1" w:rsidR="00720BA4" w:rsidRPr="00E10B85" w:rsidRDefault="00720BA4" w:rsidP="00720BA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20287BD" w14:textId="77777777" w:rsidR="00720BA4" w:rsidRPr="00E10B85" w:rsidRDefault="00720BA4" w:rsidP="00720BA4">
            <w:pPr>
              <w:spacing w:line="192" w:lineRule="auto"/>
              <w:jc w:val="center"/>
              <w:rPr>
                <w:lang w:val="ru-RU"/>
              </w:rPr>
            </w:pPr>
          </w:p>
        </w:tc>
      </w:tr>
      <w:tr w:rsidR="00720BA4" w:rsidRPr="00E10B85" w14:paraId="3EDA8F85" w14:textId="77777777" w:rsidTr="00255886">
        <w:trPr>
          <w:trHeight w:val="975"/>
        </w:trPr>
        <w:tc>
          <w:tcPr>
            <w:tcW w:w="174" w:type="pct"/>
            <w:shd w:val="clear" w:color="auto" w:fill="FFFFFF"/>
            <w:vAlign w:val="center"/>
          </w:tcPr>
          <w:p w14:paraId="39FFB352" w14:textId="3E0C5037" w:rsidR="00720BA4" w:rsidRPr="00E10B85" w:rsidRDefault="00720BA4" w:rsidP="00720BA4">
            <w:pPr>
              <w:spacing w:line="192" w:lineRule="auto"/>
              <w:jc w:val="center"/>
              <w:rPr>
                <w:b/>
                <w:bCs/>
                <w:sz w:val="16"/>
                <w:szCs w:val="16"/>
              </w:rPr>
            </w:pPr>
            <w:r w:rsidRPr="00E10B85">
              <w:rPr>
                <w:b/>
                <w:bCs/>
                <w:sz w:val="16"/>
                <w:szCs w:val="16"/>
              </w:rPr>
              <w:t>193</w:t>
            </w:r>
          </w:p>
        </w:tc>
        <w:tc>
          <w:tcPr>
            <w:tcW w:w="464" w:type="pct"/>
            <w:shd w:val="clear" w:color="auto" w:fill="FFFFFF"/>
            <w:vAlign w:val="center"/>
          </w:tcPr>
          <w:p w14:paraId="218F17C0" w14:textId="6D8264B5" w:rsidR="00720BA4" w:rsidRPr="00E10B85" w:rsidRDefault="00720BA4" w:rsidP="00720BA4">
            <w:pPr>
              <w:spacing w:line="192" w:lineRule="auto"/>
              <w:jc w:val="center"/>
              <w:rPr>
                <w:sz w:val="16"/>
                <w:szCs w:val="16"/>
              </w:rPr>
            </w:pPr>
            <w:r w:rsidRPr="00E10B85">
              <w:rPr>
                <w:sz w:val="16"/>
                <w:szCs w:val="16"/>
              </w:rPr>
              <w:t xml:space="preserve">Про проведення навчального семінару для фахівців із супроводу ветеранів та демобілізованих осіб </w:t>
            </w:r>
          </w:p>
        </w:tc>
        <w:tc>
          <w:tcPr>
            <w:tcW w:w="350" w:type="pct"/>
            <w:shd w:val="clear" w:color="auto" w:fill="FFFFFF"/>
            <w:vAlign w:val="center"/>
          </w:tcPr>
          <w:p w14:paraId="098ED4C1" w14:textId="4DAAE642" w:rsidR="00720BA4" w:rsidRPr="00E10B85" w:rsidRDefault="00720BA4" w:rsidP="00720BA4">
            <w:pPr>
              <w:spacing w:line="192" w:lineRule="auto"/>
              <w:jc w:val="center"/>
              <w:rPr>
                <w:bCs/>
                <w:sz w:val="16"/>
                <w:szCs w:val="16"/>
              </w:rPr>
            </w:pPr>
            <w:r w:rsidRPr="00E10B85">
              <w:rPr>
                <w:bCs/>
                <w:sz w:val="16"/>
                <w:szCs w:val="16"/>
              </w:rPr>
              <w:t>23</w:t>
            </w:r>
          </w:p>
        </w:tc>
        <w:tc>
          <w:tcPr>
            <w:tcW w:w="300" w:type="pct"/>
            <w:shd w:val="clear" w:color="auto" w:fill="FFFFFF"/>
            <w:vAlign w:val="center"/>
          </w:tcPr>
          <w:p w14:paraId="4784A5D6" w14:textId="6A84BFA9" w:rsidR="00720BA4" w:rsidRPr="00E10B85" w:rsidRDefault="00720BA4" w:rsidP="00720BA4">
            <w:pPr>
              <w:spacing w:line="192" w:lineRule="auto"/>
              <w:jc w:val="center"/>
              <w:rPr>
                <w:sz w:val="16"/>
                <w:szCs w:val="16"/>
              </w:rPr>
            </w:pPr>
            <w:r w:rsidRPr="00E10B85">
              <w:rPr>
                <w:sz w:val="16"/>
                <w:szCs w:val="16"/>
              </w:rPr>
              <w:t>21.04.2025</w:t>
            </w:r>
          </w:p>
        </w:tc>
        <w:tc>
          <w:tcPr>
            <w:tcW w:w="377" w:type="pct"/>
            <w:shd w:val="clear" w:color="auto" w:fill="FFFFFF"/>
            <w:vAlign w:val="center"/>
          </w:tcPr>
          <w:p w14:paraId="46DAE5A6" w14:textId="71342AF6" w:rsidR="00720BA4" w:rsidRPr="00E10B85" w:rsidRDefault="00720BA4" w:rsidP="00720BA4">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56A8E227" w14:textId="728B87E4" w:rsidR="00720BA4" w:rsidRPr="00E10B85" w:rsidRDefault="00720BA4" w:rsidP="00720BA4">
            <w:pPr>
              <w:spacing w:line="192" w:lineRule="auto"/>
              <w:jc w:val="center"/>
              <w:rPr>
                <w:i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27F8CBA2" w14:textId="1F70D32F" w:rsidR="00720BA4" w:rsidRPr="00E10B85" w:rsidRDefault="00720BA4" w:rsidP="00720BA4">
            <w:pPr>
              <w:spacing w:line="192" w:lineRule="auto"/>
              <w:jc w:val="center"/>
              <w:rPr>
                <w:iCs/>
                <w:sz w:val="16"/>
                <w:szCs w:val="16"/>
              </w:rPr>
            </w:pPr>
            <w:r w:rsidRPr="00E10B85">
              <w:rPr>
                <w:iCs/>
                <w:sz w:val="16"/>
                <w:szCs w:val="16"/>
              </w:rPr>
              <w:t>-</w:t>
            </w:r>
          </w:p>
        </w:tc>
        <w:tc>
          <w:tcPr>
            <w:tcW w:w="164" w:type="pct"/>
            <w:shd w:val="clear" w:color="auto" w:fill="FFFFFF"/>
            <w:vAlign w:val="center"/>
          </w:tcPr>
          <w:p w14:paraId="0EA8DB0C" w14:textId="46627BCE" w:rsidR="00720BA4" w:rsidRPr="00E10B85" w:rsidRDefault="00720BA4" w:rsidP="00720BA4">
            <w:pPr>
              <w:spacing w:line="192" w:lineRule="auto"/>
              <w:jc w:val="center"/>
              <w:rPr>
                <w:iCs/>
                <w:sz w:val="16"/>
                <w:szCs w:val="16"/>
              </w:rPr>
            </w:pPr>
            <w:r w:rsidRPr="00E10B85">
              <w:rPr>
                <w:iCs/>
                <w:sz w:val="16"/>
                <w:szCs w:val="16"/>
              </w:rPr>
              <w:t>-</w:t>
            </w:r>
          </w:p>
        </w:tc>
        <w:tc>
          <w:tcPr>
            <w:tcW w:w="278" w:type="pct"/>
            <w:shd w:val="clear" w:color="auto" w:fill="FFFFFF"/>
            <w:vAlign w:val="center"/>
          </w:tcPr>
          <w:p w14:paraId="7EE822FD" w14:textId="17C9A082" w:rsidR="00720BA4" w:rsidRPr="00E10B85" w:rsidRDefault="00720BA4" w:rsidP="00720BA4">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A9336A1" w14:textId="447FDE9F" w:rsidR="00720BA4" w:rsidRPr="00E10B85" w:rsidRDefault="00720BA4" w:rsidP="00720BA4">
            <w:pPr>
              <w:spacing w:line="192" w:lineRule="auto"/>
              <w:jc w:val="center"/>
              <w:rPr>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404" w:type="pct"/>
            <w:shd w:val="clear" w:color="auto" w:fill="FFFFFF"/>
          </w:tcPr>
          <w:p w14:paraId="6CA3758F" w14:textId="538D2702" w:rsidR="00720BA4" w:rsidRPr="00E10B85" w:rsidRDefault="00720BA4" w:rsidP="00720BA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5E1DC32" w14:textId="690A689E" w:rsidR="00720BA4" w:rsidRPr="00E10B85" w:rsidRDefault="00720BA4" w:rsidP="00720BA4">
            <w:pPr>
              <w:spacing w:line="192" w:lineRule="auto"/>
              <w:jc w:val="center"/>
              <w:rPr>
                <w:sz w:val="16"/>
                <w:szCs w:val="16"/>
              </w:rPr>
            </w:pPr>
            <w:r w:rsidRPr="00E10B85">
              <w:rPr>
                <w:sz w:val="16"/>
                <w:szCs w:val="16"/>
              </w:rPr>
              <w:t>Наказ</w:t>
            </w:r>
          </w:p>
        </w:tc>
        <w:tc>
          <w:tcPr>
            <w:tcW w:w="112" w:type="pct"/>
            <w:shd w:val="clear" w:color="auto" w:fill="FFFFFF"/>
            <w:vAlign w:val="center"/>
          </w:tcPr>
          <w:p w14:paraId="54C93DB5" w14:textId="77777777" w:rsidR="00720BA4" w:rsidRPr="00E10B85" w:rsidRDefault="00720BA4" w:rsidP="00720BA4">
            <w:pPr>
              <w:spacing w:line="192" w:lineRule="auto"/>
              <w:jc w:val="center"/>
              <w:rPr>
                <w:sz w:val="16"/>
                <w:szCs w:val="16"/>
              </w:rPr>
            </w:pPr>
          </w:p>
        </w:tc>
        <w:tc>
          <w:tcPr>
            <w:tcW w:w="306" w:type="pct"/>
            <w:shd w:val="clear" w:color="auto" w:fill="FFFFFF"/>
          </w:tcPr>
          <w:p w14:paraId="475136E6" w14:textId="4F5C6843" w:rsidR="00720BA4" w:rsidRPr="00E10B85" w:rsidRDefault="00720BA4" w:rsidP="00720BA4">
            <w:pPr>
              <w:spacing w:line="192" w:lineRule="auto"/>
              <w:jc w:val="center"/>
              <w:rPr>
                <w:bCs/>
                <w:sz w:val="16"/>
                <w:szCs w:val="16"/>
              </w:rPr>
            </w:pPr>
            <w:r w:rsidRPr="00E10B85">
              <w:rPr>
                <w:bCs/>
                <w:sz w:val="16"/>
                <w:szCs w:val="16"/>
              </w:rPr>
              <w:t>Паперова</w:t>
            </w:r>
          </w:p>
        </w:tc>
        <w:tc>
          <w:tcPr>
            <w:tcW w:w="690" w:type="pct"/>
            <w:shd w:val="clear" w:color="auto" w:fill="FFFFFF"/>
          </w:tcPr>
          <w:p w14:paraId="11B3EFD9" w14:textId="362A873F" w:rsidR="00720BA4" w:rsidRPr="00E10B85" w:rsidRDefault="00720BA4" w:rsidP="00720BA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F050696" w14:textId="77777777" w:rsidR="00720BA4" w:rsidRPr="00E10B85" w:rsidRDefault="00720BA4" w:rsidP="00720BA4">
            <w:pPr>
              <w:spacing w:line="192" w:lineRule="auto"/>
              <w:jc w:val="center"/>
              <w:rPr>
                <w:lang w:val="ru-RU"/>
              </w:rPr>
            </w:pPr>
          </w:p>
        </w:tc>
      </w:tr>
      <w:tr w:rsidR="00720BA4" w:rsidRPr="00E10B85" w14:paraId="2D2CCD33" w14:textId="77777777" w:rsidTr="00255886">
        <w:trPr>
          <w:trHeight w:val="975"/>
        </w:trPr>
        <w:tc>
          <w:tcPr>
            <w:tcW w:w="174" w:type="pct"/>
            <w:shd w:val="clear" w:color="auto" w:fill="FFFFFF"/>
            <w:vAlign w:val="center"/>
          </w:tcPr>
          <w:p w14:paraId="2506B4D6" w14:textId="6C3D76B8" w:rsidR="00720BA4" w:rsidRPr="00E10B85" w:rsidRDefault="00720BA4" w:rsidP="00720BA4">
            <w:pPr>
              <w:spacing w:line="192" w:lineRule="auto"/>
              <w:jc w:val="center"/>
              <w:rPr>
                <w:b/>
                <w:bCs/>
                <w:sz w:val="16"/>
                <w:szCs w:val="16"/>
              </w:rPr>
            </w:pPr>
            <w:r w:rsidRPr="00E10B85">
              <w:rPr>
                <w:b/>
                <w:bCs/>
                <w:sz w:val="16"/>
                <w:szCs w:val="16"/>
              </w:rPr>
              <w:t>194</w:t>
            </w:r>
          </w:p>
        </w:tc>
        <w:tc>
          <w:tcPr>
            <w:tcW w:w="464" w:type="pct"/>
            <w:shd w:val="clear" w:color="auto" w:fill="FFFFFF"/>
            <w:vAlign w:val="center"/>
          </w:tcPr>
          <w:p w14:paraId="0D543ECD" w14:textId="486D4954" w:rsidR="00720BA4" w:rsidRPr="00E10B85" w:rsidRDefault="00720BA4" w:rsidP="00720BA4">
            <w:pPr>
              <w:spacing w:line="192" w:lineRule="auto"/>
              <w:jc w:val="center"/>
              <w:rPr>
                <w:sz w:val="16"/>
                <w:szCs w:val="16"/>
              </w:rPr>
            </w:pPr>
            <w:r w:rsidRPr="00E10B85">
              <w:rPr>
                <w:sz w:val="16"/>
                <w:szCs w:val="16"/>
              </w:rPr>
              <w:t>Про організацію та проведення Всеукраїнських спортивних змагань «Ігри ветеранів»</w:t>
            </w:r>
          </w:p>
        </w:tc>
        <w:tc>
          <w:tcPr>
            <w:tcW w:w="350" w:type="pct"/>
            <w:shd w:val="clear" w:color="auto" w:fill="FFFFFF"/>
            <w:vAlign w:val="center"/>
          </w:tcPr>
          <w:p w14:paraId="73F9F5C4" w14:textId="3F30FBFF" w:rsidR="00720BA4" w:rsidRPr="00E10B85" w:rsidRDefault="00720BA4" w:rsidP="00720BA4">
            <w:pPr>
              <w:spacing w:line="192" w:lineRule="auto"/>
              <w:jc w:val="center"/>
              <w:rPr>
                <w:bCs/>
                <w:sz w:val="16"/>
                <w:szCs w:val="16"/>
              </w:rPr>
            </w:pPr>
            <w:r w:rsidRPr="00E10B85">
              <w:rPr>
                <w:bCs/>
                <w:sz w:val="16"/>
                <w:szCs w:val="16"/>
              </w:rPr>
              <w:t>24</w:t>
            </w:r>
          </w:p>
        </w:tc>
        <w:tc>
          <w:tcPr>
            <w:tcW w:w="300" w:type="pct"/>
            <w:shd w:val="clear" w:color="auto" w:fill="FFFFFF"/>
            <w:vAlign w:val="center"/>
          </w:tcPr>
          <w:p w14:paraId="5756625A" w14:textId="571687D8" w:rsidR="00720BA4" w:rsidRPr="00E10B85" w:rsidRDefault="00720BA4" w:rsidP="00720BA4">
            <w:pPr>
              <w:spacing w:line="192" w:lineRule="auto"/>
              <w:jc w:val="center"/>
              <w:rPr>
                <w:sz w:val="16"/>
                <w:szCs w:val="16"/>
              </w:rPr>
            </w:pPr>
            <w:r w:rsidRPr="00E10B85">
              <w:rPr>
                <w:sz w:val="16"/>
                <w:szCs w:val="16"/>
              </w:rPr>
              <w:t>21.04.2025</w:t>
            </w:r>
          </w:p>
        </w:tc>
        <w:tc>
          <w:tcPr>
            <w:tcW w:w="377" w:type="pct"/>
            <w:shd w:val="clear" w:color="auto" w:fill="FFFFFF"/>
            <w:vAlign w:val="center"/>
          </w:tcPr>
          <w:p w14:paraId="2808042B" w14:textId="6ECBE15D" w:rsidR="00720BA4" w:rsidRPr="00E10B85" w:rsidRDefault="00720BA4" w:rsidP="00720BA4">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5694A78F" w14:textId="7A6F625F" w:rsidR="00720BA4" w:rsidRPr="00E10B85" w:rsidRDefault="00720BA4" w:rsidP="00720BA4">
            <w:pPr>
              <w:spacing w:line="192" w:lineRule="auto"/>
              <w:jc w:val="center"/>
              <w:rPr>
                <w:i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1FECECCC" w14:textId="1A8123C1" w:rsidR="00720BA4" w:rsidRPr="00E10B85" w:rsidRDefault="00720BA4" w:rsidP="00720BA4">
            <w:pPr>
              <w:spacing w:line="192" w:lineRule="auto"/>
              <w:jc w:val="center"/>
              <w:rPr>
                <w:iCs/>
                <w:sz w:val="16"/>
                <w:szCs w:val="16"/>
              </w:rPr>
            </w:pPr>
            <w:r w:rsidRPr="00E10B85">
              <w:rPr>
                <w:iCs/>
                <w:sz w:val="16"/>
                <w:szCs w:val="16"/>
              </w:rPr>
              <w:t>-</w:t>
            </w:r>
          </w:p>
        </w:tc>
        <w:tc>
          <w:tcPr>
            <w:tcW w:w="164" w:type="pct"/>
            <w:shd w:val="clear" w:color="auto" w:fill="FFFFFF"/>
            <w:vAlign w:val="center"/>
          </w:tcPr>
          <w:p w14:paraId="5F450B66" w14:textId="674570E3" w:rsidR="00720BA4" w:rsidRPr="00E10B85" w:rsidRDefault="00720BA4" w:rsidP="00720BA4">
            <w:pPr>
              <w:spacing w:line="192" w:lineRule="auto"/>
              <w:jc w:val="center"/>
              <w:rPr>
                <w:iCs/>
                <w:sz w:val="16"/>
                <w:szCs w:val="16"/>
              </w:rPr>
            </w:pPr>
            <w:r w:rsidRPr="00E10B85">
              <w:rPr>
                <w:iCs/>
                <w:sz w:val="16"/>
                <w:szCs w:val="16"/>
              </w:rPr>
              <w:t>-</w:t>
            </w:r>
          </w:p>
        </w:tc>
        <w:tc>
          <w:tcPr>
            <w:tcW w:w="278" w:type="pct"/>
            <w:shd w:val="clear" w:color="auto" w:fill="FFFFFF"/>
            <w:vAlign w:val="center"/>
          </w:tcPr>
          <w:p w14:paraId="76D33838" w14:textId="6BC6A905" w:rsidR="00720BA4" w:rsidRPr="00E10B85" w:rsidRDefault="00720BA4" w:rsidP="00720BA4">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020B954" w14:textId="3AEEF1CE" w:rsidR="00720BA4" w:rsidRPr="00E10B85" w:rsidRDefault="00720BA4" w:rsidP="00720BA4">
            <w:pPr>
              <w:spacing w:line="192" w:lineRule="auto"/>
              <w:jc w:val="center"/>
              <w:rPr>
                <w:sz w:val="16"/>
                <w:szCs w:val="16"/>
              </w:rPr>
            </w:pPr>
            <w:r w:rsidRPr="00E10B85">
              <w:rPr>
                <w:sz w:val="16"/>
                <w:szCs w:val="16"/>
              </w:rPr>
              <w:t>Про організацію та проведення Всеукраїнських спортивних змагань «Ігри ветеранів»</w:t>
            </w:r>
          </w:p>
        </w:tc>
        <w:tc>
          <w:tcPr>
            <w:tcW w:w="404" w:type="pct"/>
            <w:shd w:val="clear" w:color="auto" w:fill="FFFFFF"/>
          </w:tcPr>
          <w:p w14:paraId="22727E18" w14:textId="5D0BD33A" w:rsidR="00720BA4" w:rsidRPr="00E10B85" w:rsidRDefault="00720BA4" w:rsidP="00720BA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D5C2980" w14:textId="07449880" w:rsidR="00720BA4" w:rsidRPr="00E10B85" w:rsidRDefault="00720BA4" w:rsidP="00720BA4">
            <w:pPr>
              <w:spacing w:line="192" w:lineRule="auto"/>
              <w:jc w:val="center"/>
              <w:rPr>
                <w:sz w:val="16"/>
                <w:szCs w:val="16"/>
              </w:rPr>
            </w:pPr>
            <w:r w:rsidRPr="00E10B85">
              <w:rPr>
                <w:sz w:val="16"/>
                <w:szCs w:val="16"/>
              </w:rPr>
              <w:t>Наказ</w:t>
            </w:r>
          </w:p>
        </w:tc>
        <w:tc>
          <w:tcPr>
            <w:tcW w:w="112" w:type="pct"/>
            <w:shd w:val="clear" w:color="auto" w:fill="FFFFFF"/>
            <w:vAlign w:val="center"/>
          </w:tcPr>
          <w:p w14:paraId="73B0D19D" w14:textId="77777777" w:rsidR="00720BA4" w:rsidRPr="00E10B85" w:rsidRDefault="00720BA4" w:rsidP="00720BA4">
            <w:pPr>
              <w:spacing w:line="192" w:lineRule="auto"/>
              <w:jc w:val="center"/>
              <w:rPr>
                <w:sz w:val="16"/>
                <w:szCs w:val="16"/>
              </w:rPr>
            </w:pPr>
          </w:p>
        </w:tc>
        <w:tc>
          <w:tcPr>
            <w:tcW w:w="306" w:type="pct"/>
            <w:shd w:val="clear" w:color="auto" w:fill="FFFFFF"/>
          </w:tcPr>
          <w:p w14:paraId="61666420" w14:textId="1E1DDBA9" w:rsidR="00720BA4" w:rsidRPr="00E10B85" w:rsidRDefault="00720BA4" w:rsidP="00720BA4">
            <w:pPr>
              <w:spacing w:line="192" w:lineRule="auto"/>
              <w:jc w:val="center"/>
              <w:rPr>
                <w:bCs/>
                <w:sz w:val="16"/>
                <w:szCs w:val="16"/>
              </w:rPr>
            </w:pPr>
            <w:r w:rsidRPr="00E10B85">
              <w:rPr>
                <w:bCs/>
                <w:sz w:val="16"/>
                <w:szCs w:val="16"/>
              </w:rPr>
              <w:t>Паперова</w:t>
            </w:r>
          </w:p>
        </w:tc>
        <w:tc>
          <w:tcPr>
            <w:tcW w:w="690" w:type="pct"/>
            <w:shd w:val="clear" w:color="auto" w:fill="FFFFFF"/>
          </w:tcPr>
          <w:p w14:paraId="301C15A3" w14:textId="1893519B" w:rsidR="00720BA4" w:rsidRPr="00E10B85" w:rsidRDefault="00720BA4" w:rsidP="00720BA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076EB47" w14:textId="77777777" w:rsidR="00720BA4" w:rsidRPr="00E10B85" w:rsidRDefault="00720BA4" w:rsidP="00720BA4">
            <w:pPr>
              <w:spacing w:line="192" w:lineRule="auto"/>
              <w:jc w:val="center"/>
              <w:rPr>
                <w:lang w:val="ru-RU"/>
              </w:rPr>
            </w:pPr>
          </w:p>
        </w:tc>
      </w:tr>
      <w:tr w:rsidR="00720BA4" w:rsidRPr="00E10B85" w14:paraId="3E3CD226" w14:textId="77777777" w:rsidTr="00255886">
        <w:trPr>
          <w:trHeight w:val="975"/>
        </w:trPr>
        <w:tc>
          <w:tcPr>
            <w:tcW w:w="174" w:type="pct"/>
            <w:shd w:val="clear" w:color="auto" w:fill="FFFFFF"/>
            <w:vAlign w:val="center"/>
          </w:tcPr>
          <w:p w14:paraId="5F6340D5" w14:textId="4604A1D2" w:rsidR="00720BA4" w:rsidRPr="00E10B85" w:rsidRDefault="00720BA4" w:rsidP="00720BA4">
            <w:pPr>
              <w:spacing w:line="192" w:lineRule="auto"/>
              <w:jc w:val="center"/>
              <w:rPr>
                <w:b/>
                <w:bCs/>
                <w:sz w:val="16"/>
                <w:szCs w:val="16"/>
              </w:rPr>
            </w:pPr>
            <w:r w:rsidRPr="00E10B85">
              <w:rPr>
                <w:b/>
                <w:bCs/>
                <w:sz w:val="16"/>
                <w:szCs w:val="16"/>
              </w:rPr>
              <w:t>195</w:t>
            </w:r>
          </w:p>
        </w:tc>
        <w:tc>
          <w:tcPr>
            <w:tcW w:w="464" w:type="pct"/>
            <w:shd w:val="clear" w:color="auto" w:fill="FFFFFF"/>
            <w:vAlign w:val="center"/>
          </w:tcPr>
          <w:p w14:paraId="7DBB21C3" w14:textId="0C697689" w:rsidR="00720BA4" w:rsidRPr="00E10B85" w:rsidRDefault="00720BA4" w:rsidP="00720BA4">
            <w:pPr>
              <w:spacing w:line="192" w:lineRule="auto"/>
              <w:jc w:val="center"/>
              <w:rPr>
                <w:sz w:val="16"/>
                <w:szCs w:val="16"/>
              </w:rPr>
            </w:pPr>
            <w:r w:rsidRPr="00E10B85">
              <w:rPr>
                <w:sz w:val="16"/>
                <w:szCs w:val="16"/>
              </w:rPr>
              <w:t>Про відпустку</w:t>
            </w:r>
          </w:p>
        </w:tc>
        <w:tc>
          <w:tcPr>
            <w:tcW w:w="350" w:type="pct"/>
            <w:shd w:val="clear" w:color="auto" w:fill="FFFFFF"/>
            <w:vAlign w:val="center"/>
          </w:tcPr>
          <w:p w14:paraId="0F0B35BF" w14:textId="25F065DC" w:rsidR="00720BA4" w:rsidRPr="00E10B85" w:rsidRDefault="00720BA4" w:rsidP="00720BA4">
            <w:pPr>
              <w:spacing w:line="192" w:lineRule="auto"/>
              <w:jc w:val="center"/>
              <w:rPr>
                <w:bCs/>
                <w:sz w:val="16"/>
                <w:szCs w:val="16"/>
              </w:rPr>
            </w:pPr>
            <w:r w:rsidRPr="00E10B85">
              <w:rPr>
                <w:bCs/>
                <w:sz w:val="16"/>
                <w:szCs w:val="16"/>
              </w:rPr>
              <w:t>3-ВД</w:t>
            </w:r>
          </w:p>
        </w:tc>
        <w:tc>
          <w:tcPr>
            <w:tcW w:w="300" w:type="pct"/>
            <w:shd w:val="clear" w:color="auto" w:fill="FFFFFF"/>
            <w:vAlign w:val="center"/>
          </w:tcPr>
          <w:p w14:paraId="3C199643" w14:textId="4DE33540" w:rsidR="00720BA4" w:rsidRPr="00E10B85" w:rsidRDefault="00720BA4" w:rsidP="00720BA4">
            <w:pPr>
              <w:spacing w:line="192" w:lineRule="auto"/>
              <w:rPr>
                <w:sz w:val="16"/>
                <w:szCs w:val="16"/>
              </w:rPr>
            </w:pPr>
            <w:r w:rsidRPr="00E10B85">
              <w:rPr>
                <w:sz w:val="16"/>
                <w:szCs w:val="16"/>
              </w:rPr>
              <w:t>21.04.2025</w:t>
            </w:r>
          </w:p>
        </w:tc>
        <w:tc>
          <w:tcPr>
            <w:tcW w:w="377" w:type="pct"/>
            <w:shd w:val="clear" w:color="auto" w:fill="FFFFFF"/>
            <w:vAlign w:val="center"/>
          </w:tcPr>
          <w:p w14:paraId="3CA652D2" w14:textId="358D3DA1" w:rsidR="00720BA4" w:rsidRPr="00E10B85" w:rsidRDefault="00720BA4" w:rsidP="00720BA4">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53C40AE5" w14:textId="54A44B7B" w:rsidR="00720BA4" w:rsidRPr="00E10B85" w:rsidRDefault="00720BA4" w:rsidP="00720BA4">
            <w:pPr>
              <w:spacing w:line="192" w:lineRule="auto"/>
              <w:jc w:val="center"/>
              <w:rPr>
                <w:i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22E2CD68" w14:textId="59FBBF1B" w:rsidR="00720BA4" w:rsidRPr="00E10B85" w:rsidRDefault="00720BA4" w:rsidP="00720BA4">
            <w:pPr>
              <w:spacing w:line="192" w:lineRule="auto"/>
              <w:jc w:val="center"/>
              <w:rPr>
                <w:iCs/>
                <w:sz w:val="16"/>
                <w:szCs w:val="16"/>
              </w:rPr>
            </w:pPr>
            <w:r w:rsidRPr="00E10B85">
              <w:rPr>
                <w:iCs/>
                <w:sz w:val="16"/>
                <w:szCs w:val="16"/>
              </w:rPr>
              <w:t>-</w:t>
            </w:r>
          </w:p>
        </w:tc>
        <w:tc>
          <w:tcPr>
            <w:tcW w:w="164" w:type="pct"/>
            <w:shd w:val="clear" w:color="auto" w:fill="FFFFFF"/>
            <w:vAlign w:val="center"/>
          </w:tcPr>
          <w:p w14:paraId="71EEDCEE" w14:textId="29DF62F3" w:rsidR="00720BA4" w:rsidRPr="00E10B85" w:rsidRDefault="00720BA4" w:rsidP="00720BA4">
            <w:pPr>
              <w:spacing w:line="192" w:lineRule="auto"/>
              <w:jc w:val="center"/>
              <w:rPr>
                <w:iCs/>
                <w:sz w:val="16"/>
                <w:szCs w:val="16"/>
              </w:rPr>
            </w:pPr>
            <w:r w:rsidRPr="00E10B85">
              <w:rPr>
                <w:iCs/>
                <w:sz w:val="16"/>
                <w:szCs w:val="16"/>
              </w:rPr>
              <w:t>-</w:t>
            </w:r>
          </w:p>
        </w:tc>
        <w:tc>
          <w:tcPr>
            <w:tcW w:w="278" w:type="pct"/>
            <w:shd w:val="clear" w:color="auto" w:fill="FFFFFF"/>
            <w:vAlign w:val="center"/>
          </w:tcPr>
          <w:p w14:paraId="739E819B" w14:textId="752EC6F2" w:rsidR="00720BA4" w:rsidRPr="00E10B85" w:rsidRDefault="004F3880" w:rsidP="00720BA4">
            <w:pPr>
              <w:spacing w:line="192" w:lineRule="auto"/>
              <w:ind w:left="-85" w:right="-85"/>
              <w:jc w:val="center"/>
              <w:rPr>
                <w:bCs/>
                <w:sz w:val="16"/>
                <w:szCs w:val="16"/>
              </w:rPr>
            </w:pPr>
            <w:r w:rsidRPr="00E10B85">
              <w:rPr>
                <w:bCs/>
                <w:sz w:val="16"/>
                <w:szCs w:val="16"/>
              </w:rPr>
              <w:t>Управління персоналом</w:t>
            </w:r>
          </w:p>
        </w:tc>
        <w:tc>
          <w:tcPr>
            <w:tcW w:w="458" w:type="pct"/>
            <w:shd w:val="clear" w:color="auto" w:fill="FFFFFF"/>
            <w:vAlign w:val="center"/>
          </w:tcPr>
          <w:p w14:paraId="22DF0DEC" w14:textId="10E955DE" w:rsidR="00720BA4" w:rsidRPr="00E10B85" w:rsidRDefault="00720BA4" w:rsidP="00720BA4">
            <w:pPr>
              <w:spacing w:line="192" w:lineRule="auto"/>
              <w:jc w:val="center"/>
              <w:rPr>
                <w:sz w:val="16"/>
                <w:szCs w:val="16"/>
              </w:rPr>
            </w:pPr>
            <w:r w:rsidRPr="00E10B85">
              <w:rPr>
                <w:sz w:val="16"/>
                <w:szCs w:val="16"/>
              </w:rPr>
              <w:t>Про відпустку</w:t>
            </w:r>
          </w:p>
        </w:tc>
        <w:tc>
          <w:tcPr>
            <w:tcW w:w="404" w:type="pct"/>
            <w:shd w:val="clear" w:color="auto" w:fill="FFFFFF"/>
          </w:tcPr>
          <w:p w14:paraId="6225DEE3" w14:textId="73CBC545" w:rsidR="00720BA4" w:rsidRPr="00E10B85" w:rsidRDefault="00720BA4" w:rsidP="00720BA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1E4A798" w14:textId="04DB7E3B" w:rsidR="00720BA4" w:rsidRPr="00E10B85" w:rsidRDefault="004F3880" w:rsidP="00720BA4">
            <w:pPr>
              <w:spacing w:line="192" w:lineRule="auto"/>
              <w:jc w:val="center"/>
              <w:rPr>
                <w:sz w:val="16"/>
                <w:szCs w:val="16"/>
              </w:rPr>
            </w:pPr>
            <w:r w:rsidRPr="00E10B85">
              <w:rPr>
                <w:sz w:val="16"/>
                <w:szCs w:val="16"/>
              </w:rPr>
              <w:t>Наказ</w:t>
            </w:r>
          </w:p>
        </w:tc>
        <w:tc>
          <w:tcPr>
            <w:tcW w:w="112" w:type="pct"/>
            <w:shd w:val="clear" w:color="auto" w:fill="FFFFFF"/>
            <w:vAlign w:val="center"/>
          </w:tcPr>
          <w:p w14:paraId="1BFE5919" w14:textId="77777777" w:rsidR="00720BA4" w:rsidRPr="00E10B85" w:rsidRDefault="00720BA4" w:rsidP="00720BA4">
            <w:pPr>
              <w:spacing w:line="192" w:lineRule="auto"/>
              <w:jc w:val="center"/>
              <w:rPr>
                <w:sz w:val="16"/>
                <w:szCs w:val="16"/>
              </w:rPr>
            </w:pPr>
          </w:p>
        </w:tc>
        <w:tc>
          <w:tcPr>
            <w:tcW w:w="306" w:type="pct"/>
            <w:shd w:val="clear" w:color="auto" w:fill="FFFFFF"/>
          </w:tcPr>
          <w:p w14:paraId="07ACD69F" w14:textId="73864179" w:rsidR="00720BA4" w:rsidRPr="00E10B85" w:rsidRDefault="00720BA4" w:rsidP="00720BA4">
            <w:pPr>
              <w:spacing w:line="192" w:lineRule="auto"/>
              <w:jc w:val="center"/>
              <w:rPr>
                <w:bCs/>
                <w:sz w:val="16"/>
                <w:szCs w:val="16"/>
              </w:rPr>
            </w:pPr>
            <w:r w:rsidRPr="00E10B85">
              <w:rPr>
                <w:bCs/>
                <w:sz w:val="16"/>
                <w:szCs w:val="16"/>
              </w:rPr>
              <w:t>Паперова</w:t>
            </w:r>
          </w:p>
        </w:tc>
        <w:tc>
          <w:tcPr>
            <w:tcW w:w="690" w:type="pct"/>
            <w:shd w:val="clear" w:color="auto" w:fill="FFFFFF"/>
          </w:tcPr>
          <w:p w14:paraId="0CB250A1" w14:textId="66AE795A" w:rsidR="00720BA4" w:rsidRPr="00E10B85" w:rsidRDefault="00720BA4" w:rsidP="00720BA4">
            <w:pPr>
              <w:spacing w:line="192" w:lineRule="auto"/>
              <w:jc w:val="center"/>
              <w:rPr>
                <w:bCs/>
                <w:sz w:val="16"/>
                <w:szCs w:val="16"/>
                <w:lang w:val="en-US"/>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FCBF32D" w14:textId="77777777" w:rsidR="00720BA4" w:rsidRPr="00E10B85" w:rsidRDefault="00720BA4" w:rsidP="00720BA4">
            <w:pPr>
              <w:spacing w:line="192" w:lineRule="auto"/>
              <w:jc w:val="center"/>
              <w:rPr>
                <w:lang w:val="ru-RU"/>
              </w:rPr>
            </w:pPr>
          </w:p>
        </w:tc>
      </w:tr>
      <w:tr w:rsidR="004F3880" w:rsidRPr="00E10B85" w14:paraId="64306F7B" w14:textId="77777777" w:rsidTr="00255886">
        <w:trPr>
          <w:trHeight w:val="975"/>
        </w:trPr>
        <w:tc>
          <w:tcPr>
            <w:tcW w:w="174" w:type="pct"/>
            <w:shd w:val="clear" w:color="auto" w:fill="FFFFFF"/>
            <w:vAlign w:val="center"/>
          </w:tcPr>
          <w:p w14:paraId="730582E0" w14:textId="2C339FC0" w:rsidR="004F3880" w:rsidRPr="00E10B85" w:rsidRDefault="004F3880" w:rsidP="004F3880">
            <w:pPr>
              <w:spacing w:line="192" w:lineRule="auto"/>
              <w:jc w:val="center"/>
              <w:rPr>
                <w:b/>
                <w:bCs/>
                <w:sz w:val="16"/>
                <w:szCs w:val="16"/>
              </w:rPr>
            </w:pPr>
            <w:r w:rsidRPr="00E10B85">
              <w:rPr>
                <w:b/>
                <w:bCs/>
                <w:sz w:val="16"/>
                <w:szCs w:val="16"/>
              </w:rPr>
              <w:t>196</w:t>
            </w:r>
          </w:p>
        </w:tc>
        <w:tc>
          <w:tcPr>
            <w:tcW w:w="464" w:type="pct"/>
            <w:shd w:val="clear" w:color="auto" w:fill="FFFFFF"/>
            <w:vAlign w:val="center"/>
          </w:tcPr>
          <w:p w14:paraId="357AC715" w14:textId="31F1FAB9" w:rsidR="004F3880" w:rsidRPr="00E10B85" w:rsidRDefault="004F3880" w:rsidP="004F3880">
            <w:pPr>
              <w:spacing w:line="192" w:lineRule="auto"/>
              <w:jc w:val="center"/>
              <w:rPr>
                <w:sz w:val="16"/>
                <w:szCs w:val="16"/>
              </w:rPr>
            </w:pPr>
            <w:r w:rsidRPr="00E10B85">
              <w:rPr>
                <w:sz w:val="16"/>
                <w:szCs w:val="16"/>
              </w:rPr>
              <w:t>Про відрядження</w:t>
            </w:r>
          </w:p>
        </w:tc>
        <w:tc>
          <w:tcPr>
            <w:tcW w:w="350" w:type="pct"/>
            <w:shd w:val="clear" w:color="auto" w:fill="FFFFFF"/>
            <w:vAlign w:val="center"/>
          </w:tcPr>
          <w:p w14:paraId="42344646" w14:textId="41E70387" w:rsidR="004F3880" w:rsidRPr="00E10B85" w:rsidRDefault="000928D3" w:rsidP="004F3880">
            <w:pPr>
              <w:spacing w:line="192" w:lineRule="auto"/>
              <w:jc w:val="center"/>
              <w:rPr>
                <w:bCs/>
                <w:sz w:val="16"/>
                <w:szCs w:val="16"/>
              </w:rPr>
            </w:pPr>
            <w:r w:rsidRPr="00E10B85">
              <w:rPr>
                <w:bCs/>
                <w:sz w:val="16"/>
                <w:szCs w:val="16"/>
              </w:rPr>
              <w:t>6</w:t>
            </w:r>
            <w:r w:rsidR="004F3880" w:rsidRPr="00E10B85">
              <w:rPr>
                <w:bCs/>
                <w:sz w:val="16"/>
                <w:szCs w:val="16"/>
              </w:rPr>
              <w:t>-В</w:t>
            </w:r>
          </w:p>
        </w:tc>
        <w:tc>
          <w:tcPr>
            <w:tcW w:w="300" w:type="pct"/>
            <w:shd w:val="clear" w:color="auto" w:fill="FFFFFF"/>
            <w:vAlign w:val="center"/>
          </w:tcPr>
          <w:p w14:paraId="6A78B681" w14:textId="19FCDB1D" w:rsidR="004F3880" w:rsidRPr="00E10B85" w:rsidRDefault="004F3880" w:rsidP="004F3880">
            <w:pPr>
              <w:spacing w:line="192" w:lineRule="auto"/>
              <w:jc w:val="center"/>
              <w:rPr>
                <w:sz w:val="16"/>
                <w:szCs w:val="16"/>
              </w:rPr>
            </w:pPr>
            <w:r w:rsidRPr="00E10B85">
              <w:rPr>
                <w:sz w:val="16"/>
                <w:szCs w:val="16"/>
              </w:rPr>
              <w:t>21.04.2025</w:t>
            </w:r>
          </w:p>
        </w:tc>
        <w:tc>
          <w:tcPr>
            <w:tcW w:w="377" w:type="pct"/>
            <w:shd w:val="clear" w:color="auto" w:fill="FFFFFF"/>
            <w:vAlign w:val="center"/>
          </w:tcPr>
          <w:p w14:paraId="33FE7337" w14:textId="74D2B604" w:rsidR="004F3880" w:rsidRPr="00E10B85" w:rsidRDefault="004F3880" w:rsidP="004F3880">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4396E497" w14:textId="669DD7F4" w:rsidR="004F3880" w:rsidRPr="00E10B85" w:rsidRDefault="004F3880" w:rsidP="004F3880">
            <w:pPr>
              <w:spacing w:line="192" w:lineRule="auto"/>
              <w:jc w:val="center"/>
              <w:rPr>
                <w:i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0ECC4602" w14:textId="54B6CE82" w:rsidR="004F3880" w:rsidRPr="00E10B85" w:rsidRDefault="004F3880" w:rsidP="004F3880">
            <w:pPr>
              <w:spacing w:line="192" w:lineRule="auto"/>
              <w:jc w:val="center"/>
              <w:rPr>
                <w:iCs/>
                <w:sz w:val="16"/>
                <w:szCs w:val="16"/>
              </w:rPr>
            </w:pPr>
            <w:r w:rsidRPr="00E10B85">
              <w:rPr>
                <w:iCs/>
                <w:sz w:val="16"/>
                <w:szCs w:val="16"/>
              </w:rPr>
              <w:t>-</w:t>
            </w:r>
          </w:p>
        </w:tc>
        <w:tc>
          <w:tcPr>
            <w:tcW w:w="164" w:type="pct"/>
            <w:shd w:val="clear" w:color="auto" w:fill="FFFFFF"/>
            <w:vAlign w:val="center"/>
          </w:tcPr>
          <w:p w14:paraId="4DA66356" w14:textId="71A1D376" w:rsidR="004F3880" w:rsidRPr="00E10B85" w:rsidRDefault="004F3880" w:rsidP="004F3880">
            <w:pPr>
              <w:spacing w:line="192" w:lineRule="auto"/>
              <w:jc w:val="center"/>
              <w:rPr>
                <w:iCs/>
                <w:sz w:val="16"/>
                <w:szCs w:val="16"/>
              </w:rPr>
            </w:pPr>
            <w:r w:rsidRPr="00E10B85">
              <w:rPr>
                <w:iCs/>
                <w:sz w:val="16"/>
                <w:szCs w:val="16"/>
              </w:rPr>
              <w:t>-</w:t>
            </w:r>
          </w:p>
        </w:tc>
        <w:tc>
          <w:tcPr>
            <w:tcW w:w="278" w:type="pct"/>
            <w:shd w:val="clear" w:color="auto" w:fill="FFFFFF"/>
            <w:vAlign w:val="center"/>
          </w:tcPr>
          <w:p w14:paraId="033DC552" w14:textId="1ECB9BE5" w:rsidR="004F3880" w:rsidRPr="00E10B85" w:rsidRDefault="004F3880" w:rsidP="004F3880">
            <w:pPr>
              <w:spacing w:line="192" w:lineRule="auto"/>
              <w:ind w:left="-85" w:right="-85"/>
              <w:jc w:val="center"/>
              <w:rPr>
                <w:bCs/>
                <w:sz w:val="16"/>
                <w:szCs w:val="16"/>
              </w:rPr>
            </w:pPr>
            <w:r w:rsidRPr="00E10B85">
              <w:rPr>
                <w:bCs/>
                <w:sz w:val="16"/>
                <w:szCs w:val="16"/>
              </w:rPr>
              <w:t>Управління персоналом</w:t>
            </w:r>
          </w:p>
        </w:tc>
        <w:tc>
          <w:tcPr>
            <w:tcW w:w="458" w:type="pct"/>
            <w:shd w:val="clear" w:color="auto" w:fill="FFFFFF"/>
            <w:vAlign w:val="center"/>
          </w:tcPr>
          <w:p w14:paraId="73C77D8E" w14:textId="16F038A6" w:rsidR="004F3880" w:rsidRPr="00E10B85" w:rsidRDefault="004F3880" w:rsidP="004F3880">
            <w:pPr>
              <w:spacing w:line="192" w:lineRule="auto"/>
              <w:jc w:val="center"/>
              <w:rPr>
                <w:sz w:val="16"/>
                <w:szCs w:val="16"/>
              </w:rPr>
            </w:pPr>
            <w:r w:rsidRPr="00E10B85">
              <w:rPr>
                <w:sz w:val="16"/>
                <w:szCs w:val="16"/>
              </w:rPr>
              <w:t>Про відрядження</w:t>
            </w:r>
          </w:p>
        </w:tc>
        <w:tc>
          <w:tcPr>
            <w:tcW w:w="404" w:type="pct"/>
            <w:shd w:val="clear" w:color="auto" w:fill="FFFFFF"/>
          </w:tcPr>
          <w:p w14:paraId="47289538" w14:textId="4369E837" w:rsidR="004F3880" w:rsidRPr="00E10B85" w:rsidRDefault="004F3880" w:rsidP="004F3880">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AF14DA5" w14:textId="78BA43D4" w:rsidR="004F3880" w:rsidRPr="00E10B85" w:rsidRDefault="004F3880" w:rsidP="004F3880">
            <w:pPr>
              <w:spacing w:line="192" w:lineRule="auto"/>
              <w:jc w:val="center"/>
              <w:rPr>
                <w:sz w:val="16"/>
                <w:szCs w:val="16"/>
              </w:rPr>
            </w:pPr>
            <w:r w:rsidRPr="00E10B85">
              <w:rPr>
                <w:sz w:val="16"/>
                <w:szCs w:val="16"/>
              </w:rPr>
              <w:t>Наказ</w:t>
            </w:r>
          </w:p>
        </w:tc>
        <w:tc>
          <w:tcPr>
            <w:tcW w:w="112" w:type="pct"/>
            <w:shd w:val="clear" w:color="auto" w:fill="FFFFFF"/>
            <w:vAlign w:val="center"/>
          </w:tcPr>
          <w:p w14:paraId="163CBE03" w14:textId="77777777" w:rsidR="004F3880" w:rsidRPr="00E10B85" w:rsidRDefault="004F3880" w:rsidP="004F3880">
            <w:pPr>
              <w:spacing w:line="192" w:lineRule="auto"/>
              <w:jc w:val="center"/>
              <w:rPr>
                <w:sz w:val="16"/>
                <w:szCs w:val="16"/>
              </w:rPr>
            </w:pPr>
          </w:p>
        </w:tc>
        <w:tc>
          <w:tcPr>
            <w:tcW w:w="306" w:type="pct"/>
            <w:shd w:val="clear" w:color="auto" w:fill="FFFFFF"/>
          </w:tcPr>
          <w:p w14:paraId="3352315D" w14:textId="1CC905F7" w:rsidR="004F3880" w:rsidRPr="00E10B85" w:rsidRDefault="004F3880" w:rsidP="004F3880">
            <w:pPr>
              <w:spacing w:line="192" w:lineRule="auto"/>
              <w:jc w:val="center"/>
              <w:rPr>
                <w:bCs/>
                <w:sz w:val="16"/>
                <w:szCs w:val="16"/>
              </w:rPr>
            </w:pPr>
            <w:r w:rsidRPr="00E10B85">
              <w:rPr>
                <w:bCs/>
                <w:sz w:val="16"/>
                <w:szCs w:val="16"/>
              </w:rPr>
              <w:t>Паперова</w:t>
            </w:r>
          </w:p>
        </w:tc>
        <w:tc>
          <w:tcPr>
            <w:tcW w:w="690" w:type="pct"/>
            <w:shd w:val="clear" w:color="auto" w:fill="FFFFFF"/>
          </w:tcPr>
          <w:p w14:paraId="733C8011" w14:textId="4E726DED" w:rsidR="004F3880" w:rsidRPr="00E10B85" w:rsidRDefault="004F3880" w:rsidP="004F3880">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0A10B9" w14:textId="77777777" w:rsidR="004F3880" w:rsidRPr="00E10B85" w:rsidRDefault="004F3880" w:rsidP="004F3880">
            <w:pPr>
              <w:spacing w:line="192" w:lineRule="auto"/>
              <w:jc w:val="center"/>
              <w:rPr>
                <w:lang w:val="ru-RU"/>
              </w:rPr>
            </w:pPr>
          </w:p>
        </w:tc>
      </w:tr>
      <w:tr w:rsidR="00720BA4" w:rsidRPr="00E10B85" w14:paraId="107CE0AB" w14:textId="77777777" w:rsidTr="00E5250D">
        <w:trPr>
          <w:trHeight w:val="1054"/>
        </w:trPr>
        <w:tc>
          <w:tcPr>
            <w:tcW w:w="174" w:type="pct"/>
            <w:shd w:val="clear" w:color="auto" w:fill="FFFFFF"/>
            <w:vAlign w:val="center"/>
          </w:tcPr>
          <w:p w14:paraId="4FEF5D07" w14:textId="52A4843A" w:rsidR="00720BA4" w:rsidRPr="00E10B85" w:rsidRDefault="00720BA4" w:rsidP="00720BA4">
            <w:pPr>
              <w:spacing w:line="192" w:lineRule="auto"/>
              <w:jc w:val="center"/>
              <w:rPr>
                <w:b/>
                <w:bCs/>
                <w:sz w:val="16"/>
                <w:szCs w:val="16"/>
              </w:rPr>
            </w:pPr>
            <w:r w:rsidRPr="00E10B85">
              <w:rPr>
                <w:b/>
                <w:bCs/>
                <w:sz w:val="16"/>
                <w:szCs w:val="16"/>
              </w:rPr>
              <w:t>197</w:t>
            </w:r>
          </w:p>
        </w:tc>
        <w:tc>
          <w:tcPr>
            <w:tcW w:w="464" w:type="pct"/>
            <w:shd w:val="clear" w:color="auto" w:fill="FFFFFF"/>
            <w:vAlign w:val="center"/>
          </w:tcPr>
          <w:p w14:paraId="2CD0A665" w14:textId="67EBCADB" w:rsidR="00720BA4" w:rsidRPr="00E10B85" w:rsidRDefault="004F3880" w:rsidP="00720BA4">
            <w:pPr>
              <w:spacing w:line="192" w:lineRule="auto"/>
              <w:jc w:val="center"/>
              <w:rPr>
                <w:sz w:val="16"/>
                <w:szCs w:val="16"/>
              </w:rPr>
            </w:pPr>
            <w:r w:rsidRPr="00E10B85">
              <w:rPr>
                <w:sz w:val="16"/>
                <w:szCs w:val="16"/>
              </w:rPr>
              <w:t>Звернення громадянина щодо заміни протезу на лівій нозі</w:t>
            </w:r>
            <w:r w:rsidR="00720BA4" w:rsidRPr="00E10B85">
              <w:rPr>
                <w:sz w:val="16"/>
                <w:szCs w:val="16"/>
              </w:rPr>
              <w:t xml:space="preserve">   </w:t>
            </w:r>
          </w:p>
        </w:tc>
        <w:tc>
          <w:tcPr>
            <w:tcW w:w="350" w:type="pct"/>
            <w:shd w:val="clear" w:color="auto" w:fill="FFFFFF"/>
            <w:vAlign w:val="center"/>
          </w:tcPr>
          <w:p w14:paraId="5B8C3ACB" w14:textId="05455B04" w:rsidR="00720BA4" w:rsidRPr="00E10B85" w:rsidRDefault="004F3880" w:rsidP="00720BA4">
            <w:pPr>
              <w:spacing w:line="192" w:lineRule="auto"/>
              <w:jc w:val="center"/>
              <w:rPr>
                <w:bCs/>
                <w:sz w:val="16"/>
                <w:szCs w:val="16"/>
              </w:rPr>
            </w:pPr>
            <w:r w:rsidRPr="00E10B85">
              <w:rPr>
                <w:bCs/>
                <w:sz w:val="16"/>
                <w:szCs w:val="16"/>
              </w:rPr>
              <w:t>ПА-18744241</w:t>
            </w:r>
          </w:p>
        </w:tc>
        <w:tc>
          <w:tcPr>
            <w:tcW w:w="300" w:type="pct"/>
            <w:shd w:val="clear" w:color="auto" w:fill="FFFFFF"/>
            <w:vAlign w:val="center"/>
          </w:tcPr>
          <w:p w14:paraId="2DB8703D" w14:textId="19D32D15" w:rsidR="00720BA4" w:rsidRPr="00E10B85" w:rsidRDefault="00720BA4" w:rsidP="00720BA4">
            <w:pPr>
              <w:spacing w:line="192" w:lineRule="auto"/>
              <w:jc w:val="center"/>
              <w:rPr>
                <w:sz w:val="16"/>
                <w:szCs w:val="16"/>
              </w:rPr>
            </w:pPr>
            <w:r w:rsidRPr="00E10B85">
              <w:rPr>
                <w:sz w:val="16"/>
                <w:szCs w:val="16"/>
              </w:rPr>
              <w:t>-</w:t>
            </w:r>
          </w:p>
        </w:tc>
        <w:tc>
          <w:tcPr>
            <w:tcW w:w="377" w:type="pct"/>
            <w:shd w:val="clear" w:color="auto" w:fill="FFFFFF"/>
            <w:vAlign w:val="center"/>
          </w:tcPr>
          <w:p w14:paraId="17B69C9E" w14:textId="26971820" w:rsidR="00720BA4" w:rsidRPr="00E10B85" w:rsidRDefault="00720BA4" w:rsidP="00720BA4">
            <w:pPr>
              <w:spacing w:line="192" w:lineRule="auto"/>
              <w:jc w:val="center"/>
              <w:rPr>
                <w:bCs/>
                <w:sz w:val="16"/>
                <w:szCs w:val="16"/>
                <w:lang w:val="ru-RU"/>
              </w:rPr>
            </w:pPr>
            <w:r w:rsidRPr="00E10B85">
              <w:rPr>
                <w:bCs/>
                <w:sz w:val="16"/>
                <w:szCs w:val="16"/>
                <w:lang w:val="ru-RU"/>
              </w:rPr>
              <w:t>21.0</w:t>
            </w:r>
            <w:r w:rsidR="004F3880" w:rsidRPr="00E10B85">
              <w:rPr>
                <w:bCs/>
                <w:sz w:val="16"/>
                <w:szCs w:val="16"/>
                <w:lang w:val="ru-RU"/>
              </w:rPr>
              <w:t>4</w:t>
            </w:r>
            <w:r w:rsidRPr="00E10B85">
              <w:rPr>
                <w:bCs/>
                <w:sz w:val="16"/>
                <w:szCs w:val="16"/>
                <w:lang w:val="ru-RU"/>
              </w:rPr>
              <w:t>.2025</w:t>
            </w:r>
          </w:p>
        </w:tc>
        <w:tc>
          <w:tcPr>
            <w:tcW w:w="307" w:type="pct"/>
            <w:shd w:val="clear" w:color="auto" w:fill="FFFFFF"/>
            <w:vAlign w:val="center"/>
          </w:tcPr>
          <w:p w14:paraId="53A325AD" w14:textId="6B90939B" w:rsidR="00720BA4" w:rsidRPr="00E10B85" w:rsidRDefault="00720BA4" w:rsidP="00720BA4">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4E9343E" w14:textId="5575383F" w:rsidR="00720BA4" w:rsidRPr="00E10B85" w:rsidRDefault="00720BA4" w:rsidP="00720BA4">
            <w:pPr>
              <w:spacing w:line="192" w:lineRule="auto"/>
              <w:jc w:val="center"/>
              <w:rPr>
                <w:iCs/>
                <w:sz w:val="16"/>
                <w:szCs w:val="16"/>
              </w:rPr>
            </w:pPr>
            <w:r w:rsidRPr="00E10B85">
              <w:rPr>
                <w:iCs/>
                <w:sz w:val="16"/>
                <w:szCs w:val="16"/>
              </w:rPr>
              <w:t>-</w:t>
            </w:r>
          </w:p>
        </w:tc>
        <w:tc>
          <w:tcPr>
            <w:tcW w:w="164" w:type="pct"/>
            <w:shd w:val="clear" w:color="auto" w:fill="FFFFFF"/>
            <w:vAlign w:val="center"/>
          </w:tcPr>
          <w:p w14:paraId="7185F28E" w14:textId="0CFBBCE1" w:rsidR="00720BA4" w:rsidRPr="00E10B85" w:rsidRDefault="00720BA4" w:rsidP="00720BA4">
            <w:pPr>
              <w:spacing w:line="192" w:lineRule="auto"/>
              <w:jc w:val="center"/>
              <w:rPr>
                <w:iCs/>
                <w:sz w:val="16"/>
                <w:szCs w:val="16"/>
              </w:rPr>
            </w:pPr>
            <w:r w:rsidRPr="00E10B85">
              <w:rPr>
                <w:iCs/>
                <w:sz w:val="16"/>
                <w:szCs w:val="16"/>
              </w:rPr>
              <w:t>-</w:t>
            </w:r>
          </w:p>
        </w:tc>
        <w:tc>
          <w:tcPr>
            <w:tcW w:w="278" w:type="pct"/>
            <w:shd w:val="clear" w:color="auto" w:fill="FFFFFF"/>
            <w:vAlign w:val="center"/>
          </w:tcPr>
          <w:p w14:paraId="3AB72F17" w14:textId="359114AE" w:rsidR="00720BA4" w:rsidRPr="00E10B85" w:rsidRDefault="00720BA4" w:rsidP="00720BA4">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09668CA" w14:textId="6CC83ABD" w:rsidR="00720BA4" w:rsidRPr="00E10B85" w:rsidRDefault="004F3880" w:rsidP="00720BA4">
            <w:pPr>
              <w:spacing w:line="192" w:lineRule="auto"/>
              <w:jc w:val="center"/>
              <w:rPr>
                <w:sz w:val="16"/>
                <w:szCs w:val="16"/>
              </w:rPr>
            </w:pPr>
            <w:r w:rsidRPr="00E10B85">
              <w:rPr>
                <w:sz w:val="16"/>
                <w:szCs w:val="16"/>
              </w:rPr>
              <w:t xml:space="preserve">Звернення громадянина щодо заміни протезу на лівій нозі   </w:t>
            </w:r>
          </w:p>
        </w:tc>
        <w:tc>
          <w:tcPr>
            <w:tcW w:w="404" w:type="pct"/>
            <w:shd w:val="clear" w:color="auto" w:fill="FFFFFF"/>
          </w:tcPr>
          <w:p w14:paraId="453EC248" w14:textId="1D0B4AA5" w:rsidR="00720BA4" w:rsidRPr="00E10B85" w:rsidRDefault="00720BA4" w:rsidP="00720BA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3B02724" w14:textId="54B32D2F" w:rsidR="00720BA4" w:rsidRPr="00E10B85" w:rsidRDefault="004F3880" w:rsidP="00720BA4">
            <w:pPr>
              <w:spacing w:line="192" w:lineRule="auto"/>
              <w:jc w:val="center"/>
              <w:rPr>
                <w:sz w:val="16"/>
                <w:szCs w:val="16"/>
              </w:rPr>
            </w:pPr>
            <w:r w:rsidRPr="00E10B85">
              <w:rPr>
                <w:sz w:val="16"/>
                <w:szCs w:val="16"/>
              </w:rPr>
              <w:t>Реєстраційна картка звернення</w:t>
            </w:r>
          </w:p>
        </w:tc>
        <w:tc>
          <w:tcPr>
            <w:tcW w:w="112" w:type="pct"/>
            <w:shd w:val="clear" w:color="auto" w:fill="FFFFFF"/>
            <w:vAlign w:val="center"/>
          </w:tcPr>
          <w:p w14:paraId="67DA4187" w14:textId="77777777" w:rsidR="00720BA4" w:rsidRPr="00E10B85" w:rsidRDefault="00720BA4" w:rsidP="00720BA4">
            <w:pPr>
              <w:spacing w:line="192" w:lineRule="auto"/>
              <w:jc w:val="center"/>
              <w:rPr>
                <w:sz w:val="16"/>
                <w:szCs w:val="16"/>
              </w:rPr>
            </w:pPr>
          </w:p>
        </w:tc>
        <w:tc>
          <w:tcPr>
            <w:tcW w:w="306" w:type="pct"/>
            <w:shd w:val="clear" w:color="auto" w:fill="FFFFFF"/>
          </w:tcPr>
          <w:p w14:paraId="3B10D3C0" w14:textId="62032F47" w:rsidR="00720BA4" w:rsidRPr="00E10B85" w:rsidRDefault="00720BA4" w:rsidP="00720BA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F984252" w14:textId="16EFFD15" w:rsidR="00720BA4" w:rsidRPr="00E10B85" w:rsidRDefault="00720BA4" w:rsidP="00720BA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F3507E6" w14:textId="77777777" w:rsidR="00720BA4" w:rsidRPr="00E10B85" w:rsidRDefault="00720BA4" w:rsidP="00720BA4">
            <w:pPr>
              <w:spacing w:line="192" w:lineRule="auto"/>
              <w:jc w:val="center"/>
              <w:rPr>
                <w:lang w:val="ru-RU"/>
              </w:rPr>
            </w:pPr>
          </w:p>
        </w:tc>
      </w:tr>
      <w:tr w:rsidR="00720BA4" w:rsidRPr="00E10B85" w14:paraId="34D7D0A3" w14:textId="77777777" w:rsidTr="00255886">
        <w:trPr>
          <w:trHeight w:val="975"/>
        </w:trPr>
        <w:tc>
          <w:tcPr>
            <w:tcW w:w="174" w:type="pct"/>
            <w:shd w:val="clear" w:color="auto" w:fill="FFFFFF"/>
            <w:vAlign w:val="center"/>
          </w:tcPr>
          <w:p w14:paraId="59751E76" w14:textId="43C844C2" w:rsidR="00720BA4" w:rsidRPr="00E10B85" w:rsidRDefault="00720BA4" w:rsidP="00720BA4">
            <w:pPr>
              <w:spacing w:line="192" w:lineRule="auto"/>
              <w:jc w:val="center"/>
              <w:rPr>
                <w:b/>
                <w:bCs/>
                <w:sz w:val="16"/>
                <w:szCs w:val="16"/>
              </w:rPr>
            </w:pPr>
            <w:r w:rsidRPr="00E10B85">
              <w:rPr>
                <w:b/>
                <w:bCs/>
                <w:sz w:val="16"/>
                <w:szCs w:val="16"/>
              </w:rPr>
              <w:t>198</w:t>
            </w:r>
          </w:p>
        </w:tc>
        <w:tc>
          <w:tcPr>
            <w:tcW w:w="464" w:type="pct"/>
            <w:shd w:val="clear" w:color="auto" w:fill="FFFFFF"/>
            <w:vAlign w:val="center"/>
          </w:tcPr>
          <w:p w14:paraId="7D1E7838" w14:textId="42EC38CC" w:rsidR="00720BA4" w:rsidRPr="00E10B85" w:rsidRDefault="004F3880" w:rsidP="00720BA4">
            <w:pPr>
              <w:spacing w:line="192" w:lineRule="auto"/>
              <w:jc w:val="center"/>
              <w:rPr>
                <w:sz w:val="16"/>
                <w:szCs w:val="16"/>
              </w:rPr>
            </w:pPr>
            <w:r w:rsidRPr="00E10B85">
              <w:rPr>
                <w:sz w:val="16"/>
                <w:szCs w:val="16"/>
              </w:rPr>
              <w:t>Запит щодо лікарняних РОВА у березні 2025 р.</w:t>
            </w:r>
          </w:p>
        </w:tc>
        <w:tc>
          <w:tcPr>
            <w:tcW w:w="350" w:type="pct"/>
            <w:shd w:val="clear" w:color="auto" w:fill="FFFFFF"/>
            <w:vAlign w:val="center"/>
          </w:tcPr>
          <w:p w14:paraId="14F6F701" w14:textId="658CCF5E" w:rsidR="00720BA4" w:rsidRPr="00E10B85" w:rsidRDefault="00E5250D" w:rsidP="00720BA4">
            <w:pPr>
              <w:spacing w:line="192" w:lineRule="auto"/>
              <w:jc w:val="center"/>
              <w:rPr>
                <w:bCs/>
                <w:sz w:val="16"/>
                <w:szCs w:val="16"/>
              </w:rPr>
            </w:pPr>
            <w:r w:rsidRPr="00E10B85">
              <w:rPr>
                <w:bCs/>
                <w:sz w:val="16"/>
                <w:szCs w:val="16"/>
              </w:rPr>
              <w:t>144601</w:t>
            </w:r>
          </w:p>
        </w:tc>
        <w:tc>
          <w:tcPr>
            <w:tcW w:w="300" w:type="pct"/>
            <w:shd w:val="clear" w:color="auto" w:fill="FFFFFF"/>
            <w:vAlign w:val="center"/>
          </w:tcPr>
          <w:p w14:paraId="616EA22D" w14:textId="446FB70E" w:rsidR="00720BA4" w:rsidRPr="00E10B85" w:rsidRDefault="00720BA4" w:rsidP="00720BA4">
            <w:pPr>
              <w:spacing w:line="192" w:lineRule="auto"/>
              <w:jc w:val="center"/>
              <w:rPr>
                <w:sz w:val="16"/>
                <w:szCs w:val="16"/>
              </w:rPr>
            </w:pPr>
            <w:r w:rsidRPr="00E10B85">
              <w:rPr>
                <w:sz w:val="16"/>
                <w:szCs w:val="16"/>
              </w:rPr>
              <w:t>-</w:t>
            </w:r>
          </w:p>
        </w:tc>
        <w:tc>
          <w:tcPr>
            <w:tcW w:w="377" w:type="pct"/>
            <w:shd w:val="clear" w:color="auto" w:fill="FFFFFF"/>
            <w:vAlign w:val="center"/>
          </w:tcPr>
          <w:p w14:paraId="6C5076C1" w14:textId="17E7D247" w:rsidR="00720BA4" w:rsidRPr="00E10B85" w:rsidRDefault="00720BA4" w:rsidP="00720BA4">
            <w:pPr>
              <w:spacing w:line="192" w:lineRule="auto"/>
              <w:jc w:val="center"/>
              <w:rPr>
                <w:bCs/>
                <w:sz w:val="16"/>
                <w:szCs w:val="16"/>
                <w:lang w:val="ru-RU"/>
              </w:rPr>
            </w:pPr>
            <w:r w:rsidRPr="00E10B85">
              <w:rPr>
                <w:bCs/>
                <w:sz w:val="16"/>
                <w:szCs w:val="16"/>
                <w:lang w:val="ru-RU"/>
              </w:rPr>
              <w:t>21.0</w:t>
            </w:r>
            <w:r w:rsidR="00E5250D" w:rsidRPr="00E10B85">
              <w:rPr>
                <w:bCs/>
                <w:sz w:val="16"/>
                <w:szCs w:val="16"/>
                <w:lang w:val="ru-RU"/>
              </w:rPr>
              <w:t>4</w:t>
            </w:r>
            <w:r w:rsidRPr="00E10B85">
              <w:rPr>
                <w:bCs/>
                <w:sz w:val="16"/>
                <w:szCs w:val="16"/>
                <w:lang w:val="ru-RU"/>
              </w:rPr>
              <w:t>.2025</w:t>
            </w:r>
          </w:p>
        </w:tc>
        <w:tc>
          <w:tcPr>
            <w:tcW w:w="307" w:type="pct"/>
            <w:shd w:val="clear" w:color="auto" w:fill="FFFFFF"/>
            <w:vAlign w:val="center"/>
          </w:tcPr>
          <w:p w14:paraId="65E8C538" w14:textId="2DDDF6B8" w:rsidR="00720BA4" w:rsidRPr="00E10B85" w:rsidRDefault="00E5250D" w:rsidP="00720BA4">
            <w:pPr>
              <w:spacing w:line="192" w:lineRule="auto"/>
              <w:jc w:val="center"/>
              <w:rPr>
                <w:iCs/>
                <w:sz w:val="16"/>
                <w:szCs w:val="16"/>
                <w:lang w:val="en-US"/>
              </w:rPr>
            </w:pPr>
            <w:r w:rsidRPr="00E10B85">
              <w:rPr>
                <w:iCs/>
                <w:sz w:val="16"/>
                <w:szCs w:val="16"/>
                <w:lang w:val="en-US"/>
              </w:rPr>
              <w:t>Dostup.org.ua</w:t>
            </w:r>
          </w:p>
        </w:tc>
        <w:tc>
          <w:tcPr>
            <w:tcW w:w="231" w:type="pct"/>
            <w:shd w:val="clear" w:color="auto" w:fill="FFFFFF"/>
            <w:vAlign w:val="center"/>
          </w:tcPr>
          <w:p w14:paraId="2DE2DFF8" w14:textId="1C05C22F" w:rsidR="00720BA4" w:rsidRPr="00E10B85" w:rsidRDefault="00720BA4" w:rsidP="00720BA4">
            <w:pPr>
              <w:spacing w:line="192" w:lineRule="auto"/>
              <w:jc w:val="center"/>
              <w:rPr>
                <w:iCs/>
                <w:sz w:val="16"/>
                <w:szCs w:val="16"/>
              </w:rPr>
            </w:pPr>
            <w:r w:rsidRPr="00E10B85">
              <w:rPr>
                <w:iCs/>
                <w:sz w:val="16"/>
                <w:szCs w:val="16"/>
              </w:rPr>
              <w:t>-</w:t>
            </w:r>
          </w:p>
        </w:tc>
        <w:tc>
          <w:tcPr>
            <w:tcW w:w="164" w:type="pct"/>
            <w:shd w:val="clear" w:color="auto" w:fill="FFFFFF"/>
            <w:vAlign w:val="center"/>
          </w:tcPr>
          <w:p w14:paraId="73B6F2C6" w14:textId="23F74A03" w:rsidR="00720BA4" w:rsidRPr="00E10B85" w:rsidRDefault="00720BA4" w:rsidP="00720BA4">
            <w:pPr>
              <w:spacing w:line="192" w:lineRule="auto"/>
              <w:jc w:val="center"/>
              <w:rPr>
                <w:iCs/>
                <w:sz w:val="16"/>
                <w:szCs w:val="16"/>
              </w:rPr>
            </w:pPr>
            <w:r w:rsidRPr="00E10B85">
              <w:rPr>
                <w:iCs/>
                <w:sz w:val="16"/>
                <w:szCs w:val="16"/>
              </w:rPr>
              <w:t>-</w:t>
            </w:r>
          </w:p>
        </w:tc>
        <w:tc>
          <w:tcPr>
            <w:tcW w:w="278" w:type="pct"/>
            <w:shd w:val="clear" w:color="auto" w:fill="FFFFFF"/>
            <w:vAlign w:val="center"/>
          </w:tcPr>
          <w:p w14:paraId="4C8C9349" w14:textId="66DB7D99" w:rsidR="00720BA4" w:rsidRPr="00E10B85" w:rsidRDefault="00720BA4" w:rsidP="00720BA4">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7FB2D03" w14:textId="69A48485" w:rsidR="00720BA4" w:rsidRPr="00E10B85" w:rsidRDefault="00E5250D" w:rsidP="00720BA4">
            <w:pPr>
              <w:spacing w:line="192" w:lineRule="auto"/>
              <w:jc w:val="center"/>
              <w:rPr>
                <w:sz w:val="16"/>
                <w:szCs w:val="16"/>
              </w:rPr>
            </w:pPr>
            <w:r w:rsidRPr="00E10B85">
              <w:rPr>
                <w:sz w:val="16"/>
                <w:szCs w:val="16"/>
              </w:rPr>
              <w:t>Запит щодо лікарняних РОВА у березні 2025 р.</w:t>
            </w:r>
          </w:p>
        </w:tc>
        <w:tc>
          <w:tcPr>
            <w:tcW w:w="404" w:type="pct"/>
            <w:shd w:val="clear" w:color="auto" w:fill="FFFFFF"/>
          </w:tcPr>
          <w:p w14:paraId="09FAAF99" w14:textId="2F39B14D" w:rsidR="00720BA4" w:rsidRPr="00E10B85" w:rsidRDefault="00720BA4" w:rsidP="00720BA4">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12F3C72" w14:textId="72018664" w:rsidR="00720BA4" w:rsidRPr="00E10B85" w:rsidRDefault="00E5250D" w:rsidP="00720BA4">
            <w:pPr>
              <w:spacing w:line="192" w:lineRule="auto"/>
              <w:jc w:val="center"/>
              <w:rPr>
                <w:sz w:val="16"/>
                <w:szCs w:val="16"/>
              </w:rPr>
            </w:pPr>
            <w:r w:rsidRPr="00E10B85">
              <w:rPr>
                <w:sz w:val="16"/>
                <w:szCs w:val="16"/>
              </w:rPr>
              <w:t>Запит на публічну інформацію</w:t>
            </w:r>
          </w:p>
        </w:tc>
        <w:tc>
          <w:tcPr>
            <w:tcW w:w="112" w:type="pct"/>
            <w:shd w:val="clear" w:color="auto" w:fill="FFFFFF"/>
            <w:vAlign w:val="center"/>
          </w:tcPr>
          <w:p w14:paraId="3C2EE6A3" w14:textId="77777777" w:rsidR="00720BA4" w:rsidRPr="00E10B85" w:rsidRDefault="00720BA4" w:rsidP="00720BA4">
            <w:pPr>
              <w:spacing w:line="192" w:lineRule="auto"/>
              <w:jc w:val="center"/>
              <w:rPr>
                <w:sz w:val="16"/>
                <w:szCs w:val="16"/>
              </w:rPr>
            </w:pPr>
          </w:p>
        </w:tc>
        <w:tc>
          <w:tcPr>
            <w:tcW w:w="306" w:type="pct"/>
            <w:shd w:val="clear" w:color="auto" w:fill="FFFFFF"/>
          </w:tcPr>
          <w:p w14:paraId="6E52D38E" w14:textId="4C990E66" w:rsidR="00720BA4" w:rsidRPr="00E10B85" w:rsidRDefault="00720BA4" w:rsidP="00720BA4">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A8ACE57" w14:textId="0FCCDC42" w:rsidR="00720BA4" w:rsidRPr="00E10B85" w:rsidRDefault="00720BA4" w:rsidP="00720BA4">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A1AE534" w14:textId="77777777" w:rsidR="00720BA4" w:rsidRPr="00E10B85" w:rsidRDefault="00720BA4" w:rsidP="00720BA4">
            <w:pPr>
              <w:spacing w:line="192" w:lineRule="auto"/>
              <w:jc w:val="center"/>
              <w:rPr>
                <w:lang w:val="ru-RU"/>
              </w:rPr>
            </w:pPr>
          </w:p>
        </w:tc>
      </w:tr>
      <w:tr w:rsidR="00E95732" w:rsidRPr="00E10B85" w14:paraId="3458ED80" w14:textId="77777777" w:rsidTr="00255886">
        <w:trPr>
          <w:trHeight w:val="975"/>
        </w:trPr>
        <w:tc>
          <w:tcPr>
            <w:tcW w:w="174" w:type="pct"/>
            <w:shd w:val="clear" w:color="auto" w:fill="FFFFFF"/>
            <w:vAlign w:val="center"/>
          </w:tcPr>
          <w:p w14:paraId="5A7A7BE0" w14:textId="1A0603FF" w:rsidR="00E95732" w:rsidRPr="00E10B85" w:rsidRDefault="00E95732" w:rsidP="00E95732">
            <w:pPr>
              <w:spacing w:line="192" w:lineRule="auto"/>
              <w:jc w:val="center"/>
              <w:rPr>
                <w:b/>
                <w:bCs/>
                <w:sz w:val="16"/>
                <w:szCs w:val="16"/>
              </w:rPr>
            </w:pPr>
            <w:r w:rsidRPr="00E10B85">
              <w:rPr>
                <w:b/>
                <w:bCs/>
                <w:sz w:val="16"/>
                <w:szCs w:val="16"/>
              </w:rPr>
              <w:lastRenderedPageBreak/>
              <w:t>199</w:t>
            </w:r>
          </w:p>
        </w:tc>
        <w:tc>
          <w:tcPr>
            <w:tcW w:w="464" w:type="pct"/>
            <w:shd w:val="clear" w:color="auto" w:fill="FFFFFF"/>
            <w:vAlign w:val="center"/>
          </w:tcPr>
          <w:p w14:paraId="27EF1412" w14:textId="29EDCC81" w:rsidR="00E95732" w:rsidRPr="00E10B85" w:rsidRDefault="00E95732" w:rsidP="00E95732">
            <w:pPr>
              <w:spacing w:line="192" w:lineRule="auto"/>
              <w:jc w:val="center"/>
              <w:rPr>
                <w:sz w:val="16"/>
                <w:szCs w:val="16"/>
              </w:rPr>
            </w:pPr>
            <w:r w:rsidRPr="00E10B85">
              <w:rPr>
                <w:sz w:val="16"/>
                <w:szCs w:val="16"/>
              </w:rPr>
              <w:t>Потреба бюджетних коштів ВПО</w:t>
            </w:r>
          </w:p>
        </w:tc>
        <w:tc>
          <w:tcPr>
            <w:tcW w:w="350" w:type="pct"/>
            <w:shd w:val="clear" w:color="auto" w:fill="FFFFFF"/>
            <w:vAlign w:val="center"/>
          </w:tcPr>
          <w:p w14:paraId="19E1CC42" w14:textId="4C2A53B0" w:rsidR="00E95732" w:rsidRPr="00E10B85" w:rsidRDefault="00E95732" w:rsidP="00E95732">
            <w:pPr>
              <w:spacing w:line="192" w:lineRule="auto"/>
              <w:jc w:val="center"/>
              <w:rPr>
                <w:bCs/>
                <w:sz w:val="16"/>
                <w:szCs w:val="16"/>
              </w:rPr>
            </w:pPr>
            <w:r w:rsidRPr="00E10B85">
              <w:rPr>
                <w:bCs/>
                <w:sz w:val="16"/>
                <w:szCs w:val="16"/>
                <w:lang w:val="ru-RU"/>
              </w:rPr>
              <w:t>№вх-526/0/25</w:t>
            </w:r>
          </w:p>
        </w:tc>
        <w:tc>
          <w:tcPr>
            <w:tcW w:w="300" w:type="pct"/>
            <w:shd w:val="clear" w:color="auto" w:fill="FFFFFF"/>
            <w:vAlign w:val="center"/>
          </w:tcPr>
          <w:p w14:paraId="0665D207" w14:textId="021FBDF2" w:rsidR="00E95732" w:rsidRPr="00E10B85" w:rsidRDefault="00E95732" w:rsidP="00E95732">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0B37060D" w14:textId="4D94B5CB" w:rsidR="00E95732" w:rsidRPr="00E10B85" w:rsidRDefault="00E95732" w:rsidP="00E95732">
            <w:pPr>
              <w:spacing w:line="192" w:lineRule="auto"/>
              <w:jc w:val="center"/>
              <w:rPr>
                <w:bCs/>
                <w:sz w:val="16"/>
                <w:szCs w:val="16"/>
                <w:lang w:val="ru-RU"/>
              </w:rPr>
            </w:pPr>
            <w:r w:rsidRPr="00E10B85">
              <w:rPr>
                <w:bCs/>
                <w:sz w:val="16"/>
                <w:szCs w:val="16"/>
                <w:lang w:val="ru-RU"/>
              </w:rPr>
              <w:t>22.04.2025</w:t>
            </w:r>
          </w:p>
        </w:tc>
        <w:tc>
          <w:tcPr>
            <w:tcW w:w="307" w:type="pct"/>
            <w:shd w:val="clear" w:color="auto" w:fill="FFFFFF"/>
            <w:vAlign w:val="center"/>
          </w:tcPr>
          <w:p w14:paraId="58EFDA57" w14:textId="4E5928AD" w:rsidR="00E95732" w:rsidRPr="00E10B85" w:rsidRDefault="00E95732" w:rsidP="00E95732">
            <w:pPr>
              <w:spacing w:line="192" w:lineRule="auto"/>
              <w:jc w:val="center"/>
              <w:rPr>
                <w:iCs/>
                <w:sz w:val="16"/>
                <w:szCs w:val="16"/>
              </w:rPr>
            </w:pPr>
            <w:r w:rsidRPr="00E10B85">
              <w:rPr>
                <w:bCs/>
                <w:sz w:val="16"/>
                <w:szCs w:val="16"/>
              </w:rPr>
              <w:t>Департамент житлово-комунального господарства, енергетики та енергоефективності</w:t>
            </w:r>
          </w:p>
        </w:tc>
        <w:tc>
          <w:tcPr>
            <w:tcW w:w="231" w:type="pct"/>
            <w:shd w:val="clear" w:color="auto" w:fill="FFFFFF"/>
            <w:vAlign w:val="center"/>
          </w:tcPr>
          <w:p w14:paraId="04982F99" w14:textId="15420E35" w:rsidR="00E95732" w:rsidRPr="00E10B85" w:rsidRDefault="00E95732" w:rsidP="00E95732">
            <w:pPr>
              <w:spacing w:line="192" w:lineRule="auto"/>
              <w:jc w:val="center"/>
              <w:rPr>
                <w:iCs/>
                <w:sz w:val="16"/>
                <w:szCs w:val="16"/>
              </w:rPr>
            </w:pPr>
            <w:r w:rsidRPr="00E10B85">
              <w:rPr>
                <w:iCs/>
                <w:sz w:val="16"/>
                <w:szCs w:val="16"/>
              </w:rPr>
              <w:t>-</w:t>
            </w:r>
          </w:p>
        </w:tc>
        <w:tc>
          <w:tcPr>
            <w:tcW w:w="164" w:type="pct"/>
            <w:shd w:val="clear" w:color="auto" w:fill="FFFFFF"/>
            <w:vAlign w:val="center"/>
          </w:tcPr>
          <w:p w14:paraId="5D66BAF3" w14:textId="2227B15E" w:rsidR="00E95732" w:rsidRPr="00E10B85" w:rsidRDefault="00E95732" w:rsidP="00E95732">
            <w:pPr>
              <w:spacing w:line="192" w:lineRule="auto"/>
              <w:jc w:val="center"/>
              <w:rPr>
                <w:iCs/>
                <w:sz w:val="16"/>
                <w:szCs w:val="16"/>
              </w:rPr>
            </w:pPr>
            <w:r w:rsidRPr="00E10B85">
              <w:rPr>
                <w:iCs/>
                <w:sz w:val="16"/>
                <w:szCs w:val="16"/>
              </w:rPr>
              <w:t>-</w:t>
            </w:r>
          </w:p>
        </w:tc>
        <w:tc>
          <w:tcPr>
            <w:tcW w:w="278" w:type="pct"/>
            <w:shd w:val="clear" w:color="auto" w:fill="FFFFFF"/>
            <w:vAlign w:val="center"/>
          </w:tcPr>
          <w:p w14:paraId="491EE939" w14:textId="72CD26EC" w:rsidR="00E95732" w:rsidRPr="00E10B85" w:rsidRDefault="00E95732" w:rsidP="00E9573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1E60D98" w14:textId="67E2F049" w:rsidR="00E95732" w:rsidRPr="00E10B85" w:rsidRDefault="00E95732" w:rsidP="00E95732">
            <w:pPr>
              <w:spacing w:line="192" w:lineRule="auto"/>
              <w:jc w:val="center"/>
              <w:rPr>
                <w:sz w:val="16"/>
                <w:szCs w:val="16"/>
              </w:rPr>
            </w:pPr>
            <w:r w:rsidRPr="00E10B85">
              <w:rPr>
                <w:sz w:val="16"/>
                <w:szCs w:val="16"/>
              </w:rPr>
              <w:t>Потреба бюджетних коштів ВПО</w:t>
            </w:r>
          </w:p>
        </w:tc>
        <w:tc>
          <w:tcPr>
            <w:tcW w:w="404" w:type="pct"/>
            <w:shd w:val="clear" w:color="auto" w:fill="FFFFFF"/>
          </w:tcPr>
          <w:p w14:paraId="31A44A8C" w14:textId="26CA372C" w:rsidR="00E95732" w:rsidRPr="00E10B85" w:rsidRDefault="00E95732" w:rsidP="00E95732">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06CCBDE5" w14:textId="64A92F06" w:rsidR="00E95732" w:rsidRPr="00E10B85" w:rsidRDefault="00E95732" w:rsidP="00E95732">
            <w:pPr>
              <w:spacing w:line="192" w:lineRule="auto"/>
              <w:jc w:val="center"/>
              <w:rPr>
                <w:sz w:val="16"/>
                <w:szCs w:val="16"/>
              </w:rPr>
            </w:pPr>
            <w:r w:rsidRPr="00E10B85">
              <w:rPr>
                <w:sz w:val="16"/>
                <w:szCs w:val="16"/>
              </w:rPr>
              <w:t>Лист</w:t>
            </w:r>
          </w:p>
        </w:tc>
        <w:tc>
          <w:tcPr>
            <w:tcW w:w="112" w:type="pct"/>
            <w:shd w:val="clear" w:color="auto" w:fill="FFFFFF"/>
            <w:vAlign w:val="center"/>
          </w:tcPr>
          <w:p w14:paraId="779DB648" w14:textId="77777777" w:rsidR="00E95732" w:rsidRPr="00E10B85" w:rsidRDefault="00E95732" w:rsidP="00E95732">
            <w:pPr>
              <w:spacing w:line="192" w:lineRule="auto"/>
              <w:jc w:val="center"/>
              <w:rPr>
                <w:sz w:val="16"/>
                <w:szCs w:val="16"/>
              </w:rPr>
            </w:pPr>
          </w:p>
        </w:tc>
        <w:tc>
          <w:tcPr>
            <w:tcW w:w="306" w:type="pct"/>
            <w:shd w:val="clear" w:color="auto" w:fill="FFFFFF"/>
          </w:tcPr>
          <w:p w14:paraId="7866DBEB" w14:textId="1A23C631" w:rsidR="00E95732" w:rsidRPr="00E10B85" w:rsidRDefault="00E95732" w:rsidP="00E9573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D0FB8A4" w14:textId="412A8A59" w:rsidR="00E95732" w:rsidRPr="00E10B85" w:rsidRDefault="00E95732" w:rsidP="00E9573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2B1F33" w14:textId="77777777" w:rsidR="00E95732" w:rsidRPr="00E10B85" w:rsidRDefault="00E95732" w:rsidP="00E95732">
            <w:pPr>
              <w:spacing w:line="192" w:lineRule="auto"/>
              <w:jc w:val="center"/>
              <w:rPr>
                <w:lang w:val="ru-RU"/>
              </w:rPr>
            </w:pPr>
          </w:p>
        </w:tc>
      </w:tr>
      <w:tr w:rsidR="00E95732" w:rsidRPr="00E10B85" w14:paraId="5D7311C0" w14:textId="77777777" w:rsidTr="00255886">
        <w:trPr>
          <w:trHeight w:val="975"/>
        </w:trPr>
        <w:tc>
          <w:tcPr>
            <w:tcW w:w="174" w:type="pct"/>
            <w:shd w:val="clear" w:color="auto" w:fill="FFFFFF"/>
            <w:vAlign w:val="center"/>
          </w:tcPr>
          <w:p w14:paraId="4F74C6F0" w14:textId="52906F4E" w:rsidR="00E95732" w:rsidRPr="00E10B85" w:rsidRDefault="00E95732" w:rsidP="00E95732">
            <w:pPr>
              <w:spacing w:line="192" w:lineRule="auto"/>
              <w:jc w:val="center"/>
              <w:rPr>
                <w:b/>
                <w:bCs/>
                <w:sz w:val="16"/>
                <w:szCs w:val="16"/>
              </w:rPr>
            </w:pPr>
            <w:r w:rsidRPr="00E10B85">
              <w:rPr>
                <w:b/>
                <w:bCs/>
                <w:sz w:val="16"/>
                <w:szCs w:val="16"/>
              </w:rPr>
              <w:t>200</w:t>
            </w:r>
          </w:p>
        </w:tc>
        <w:tc>
          <w:tcPr>
            <w:tcW w:w="464" w:type="pct"/>
            <w:shd w:val="clear" w:color="auto" w:fill="FFFFFF"/>
            <w:vAlign w:val="center"/>
          </w:tcPr>
          <w:p w14:paraId="4E00D6A1" w14:textId="6C39EC62" w:rsidR="00E95732" w:rsidRPr="00E10B85" w:rsidRDefault="00E95732" w:rsidP="00E95732">
            <w:pPr>
              <w:spacing w:line="192" w:lineRule="auto"/>
              <w:jc w:val="center"/>
              <w:rPr>
                <w:sz w:val="16"/>
                <w:szCs w:val="16"/>
              </w:rPr>
            </w:pPr>
            <w:r w:rsidRPr="00E10B85">
              <w:rPr>
                <w:sz w:val="16"/>
                <w:szCs w:val="16"/>
              </w:rPr>
              <w:t>Питання надання послуг деякими категоріями фахівців окремим категоріям осіб, які захищали незалежність, суверенітет та територіальну цілісність України, членам сімей таких категорій осіб в закладах охорони здоров’я</w:t>
            </w:r>
          </w:p>
        </w:tc>
        <w:tc>
          <w:tcPr>
            <w:tcW w:w="350" w:type="pct"/>
            <w:shd w:val="clear" w:color="auto" w:fill="FFFFFF"/>
            <w:vAlign w:val="center"/>
          </w:tcPr>
          <w:p w14:paraId="1136B87B" w14:textId="7D70DD54" w:rsidR="00E95732" w:rsidRPr="00E10B85" w:rsidRDefault="00E95732" w:rsidP="00E95732">
            <w:pPr>
              <w:spacing w:line="192" w:lineRule="auto"/>
              <w:jc w:val="center"/>
              <w:rPr>
                <w:bCs/>
                <w:sz w:val="16"/>
                <w:szCs w:val="16"/>
              </w:rPr>
            </w:pPr>
            <w:r w:rsidRPr="00E10B85">
              <w:rPr>
                <w:bCs/>
                <w:sz w:val="16"/>
                <w:szCs w:val="16"/>
                <w:lang w:val="ru-RU"/>
              </w:rPr>
              <w:t>№вх-527/0/25</w:t>
            </w:r>
          </w:p>
        </w:tc>
        <w:tc>
          <w:tcPr>
            <w:tcW w:w="300" w:type="pct"/>
            <w:shd w:val="clear" w:color="auto" w:fill="FFFFFF"/>
            <w:vAlign w:val="center"/>
          </w:tcPr>
          <w:p w14:paraId="7B4FFFED" w14:textId="08478586" w:rsidR="00E95732" w:rsidRPr="00E10B85" w:rsidRDefault="00E95732" w:rsidP="00E95732">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71A1E9C" w14:textId="5C40427C" w:rsidR="00E95732" w:rsidRPr="00E10B85" w:rsidRDefault="00E95732" w:rsidP="00E95732">
            <w:pPr>
              <w:spacing w:line="192" w:lineRule="auto"/>
              <w:jc w:val="center"/>
              <w:rPr>
                <w:bCs/>
                <w:sz w:val="16"/>
                <w:szCs w:val="16"/>
                <w:lang w:val="ru-RU"/>
              </w:rPr>
            </w:pPr>
            <w:r w:rsidRPr="00E10B85">
              <w:rPr>
                <w:bCs/>
                <w:sz w:val="16"/>
                <w:szCs w:val="16"/>
                <w:lang w:val="ru-RU"/>
              </w:rPr>
              <w:t>22.04.2025</w:t>
            </w:r>
          </w:p>
        </w:tc>
        <w:tc>
          <w:tcPr>
            <w:tcW w:w="307" w:type="pct"/>
            <w:shd w:val="clear" w:color="auto" w:fill="FFFFFF"/>
            <w:vAlign w:val="center"/>
          </w:tcPr>
          <w:p w14:paraId="501515B8" w14:textId="71069EBA" w:rsidR="00E95732" w:rsidRPr="00E10B85" w:rsidRDefault="00E95732" w:rsidP="00E95732">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53EF25E2" w14:textId="4D601D56" w:rsidR="00E95732" w:rsidRPr="00E10B85" w:rsidRDefault="00E95732" w:rsidP="00E95732">
            <w:pPr>
              <w:spacing w:line="192" w:lineRule="auto"/>
              <w:jc w:val="center"/>
              <w:rPr>
                <w:iCs/>
                <w:sz w:val="16"/>
                <w:szCs w:val="16"/>
              </w:rPr>
            </w:pPr>
            <w:r w:rsidRPr="00E10B85">
              <w:rPr>
                <w:iCs/>
                <w:sz w:val="16"/>
                <w:szCs w:val="16"/>
              </w:rPr>
              <w:t>-</w:t>
            </w:r>
          </w:p>
        </w:tc>
        <w:tc>
          <w:tcPr>
            <w:tcW w:w="164" w:type="pct"/>
            <w:shd w:val="clear" w:color="auto" w:fill="FFFFFF"/>
            <w:vAlign w:val="center"/>
          </w:tcPr>
          <w:p w14:paraId="188D3A7A" w14:textId="7B523BD0" w:rsidR="00E95732" w:rsidRPr="00E10B85" w:rsidRDefault="00E95732" w:rsidP="00E95732">
            <w:pPr>
              <w:spacing w:line="192" w:lineRule="auto"/>
              <w:jc w:val="center"/>
              <w:rPr>
                <w:iCs/>
                <w:sz w:val="16"/>
                <w:szCs w:val="16"/>
              </w:rPr>
            </w:pPr>
            <w:r w:rsidRPr="00E10B85">
              <w:rPr>
                <w:iCs/>
                <w:sz w:val="16"/>
                <w:szCs w:val="16"/>
              </w:rPr>
              <w:t>-</w:t>
            </w:r>
          </w:p>
        </w:tc>
        <w:tc>
          <w:tcPr>
            <w:tcW w:w="278" w:type="pct"/>
            <w:shd w:val="clear" w:color="auto" w:fill="FFFFFF"/>
            <w:vAlign w:val="center"/>
          </w:tcPr>
          <w:p w14:paraId="7D0918F5" w14:textId="0103F61B" w:rsidR="00E95732" w:rsidRPr="00E10B85" w:rsidRDefault="00E95732" w:rsidP="00E9573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10F6983" w14:textId="4ACC6F5D" w:rsidR="00E95732" w:rsidRPr="00E10B85" w:rsidRDefault="00E95732" w:rsidP="00E95732">
            <w:pPr>
              <w:spacing w:line="192" w:lineRule="auto"/>
              <w:jc w:val="center"/>
              <w:rPr>
                <w:sz w:val="16"/>
                <w:szCs w:val="16"/>
              </w:rPr>
            </w:pPr>
            <w:r w:rsidRPr="00E10B85">
              <w:rPr>
                <w:sz w:val="16"/>
                <w:szCs w:val="16"/>
              </w:rPr>
              <w:t>Питання надання послуг деякими категоріями фахівців окремим категоріям осіб, які захищали незалежність, суверенітет та територіальну цілісність України, членам сімей таких категорій осіб в закладах охорони здоров’я</w:t>
            </w:r>
          </w:p>
        </w:tc>
        <w:tc>
          <w:tcPr>
            <w:tcW w:w="404" w:type="pct"/>
            <w:shd w:val="clear" w:color="auto" w:fill="FFFFFF"/>
          </w:tcPr>
          <w:p w14:paraId="274F9FD5" w14:textId="69770B68" w:rsidR="00E95732" w:rsidRPr="00E10B85" w:rsidRDefault="00E95732" w:rsidP="00E95732">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4B36EAB" w14:textId="16FD8B2C" w:rsidR="00E95732" w:rsidRPr="00E10B85" w:rsidRDefault="00E95732" w:rsidP="00E95732">
            <w:pPr>
              <w:spacing w:line="192" w:lineRule="auto"/>
              <w:jc w:val="center"/>
              <w:rPr>
                <w:sz w:val="16"/>
                <w:szCs w:val="16"/>
              </w:rPr>
            </w:pPr>
            <w:r w:rsidRPr="00E10B85">
              <w:rPr>
                <w:sz w:val="16"/>
                <w:szCs w:val="16"/>
              </w:rPr>
              <w:t>Лист</w:t>
            </w:r>
          </w:p>
        </w:tc>
        <w:tc>
          <w:tcPr>
            <w:tcW w:w="112" w:type="pct"/>
            <w:shd w:val="clear" w:color="auto" w:fill="FFFFFF"/>
            <w:vAlign w:val="center"/>
          </w:tcPr>
          <w:p w14:paraId="62A96A1D" w14:textId="77777777" w:rsidR="00E95732" w:rsidRPr="00E10B85" w:rsidRDefault="00E95732" w:rsidP="00E95732">
            <w:pPr>
              <w:spacing w:line="192" w:lineRule="auto"/>
              <w:jc w:val="center"/>
              <w:rPr>
                <w:sz w:val="16"/>
                <w:szCs w:val="16"/>
              </w:rPr>
            </w:pPr>
          </w:p>
        </w:tc>
        <w:tc>
          <w:tcPr>
            <w:tcW w:w="306" w:type="pct"/>
            <w:shd w:val="clear" w:color="auto" w:fill="FFFFFF"/>
          </w:tcPr>
          <w:p w14:paraId="1858CC21" w14:textId="17D0CA2A" w:rsidR="00E95732" w:rsidRPr="00E10B85" w:rsidRDefault="00E95732" w:rsidP="00E9573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19BCF8D" w14:textId="180A3EEB" w:rsidR="00E95732" w:rsidRPr="00E10B85" w:rsidRDefault="00E95732" w:rsidP="00E9573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1762B96" w14:textId="77777777" w:rsidR="00E95732" w:rsidRPr="00E10B85" w:rsidRDefault="00E95732" w:rsidP="00E95732">
            <w:pPr>
              <w:spacing w:line="192" w:lineRule="auto"/>
              <w:jc w:val="center"/>
              <w:rPr>
                <w:lang w:val="ru-RU"/>
              </w:rPr>
            </w:pPr>
          </w:p>
        </w:tc>
      </w:tr>
      <w:tr w:rsidR="00E95732" w:rsidRPr="00E10B85" w14:paraId="0345E8B9" w14:textId="77777777" w:rsidTr="00255886">
        <w:trPr>
          <w:trHeight w:val="1306"/>
        </w:trPr>
        <w:tc>
          <w:tcPr>
            <w:tcW w:w="174" w:type="pct"/>
            <w:shd w:val="clear" w:color="auto" w:fill="FFFFFF"/>
            <w:vAlign w:val="center"/>
          </w:tcPr>
          <w:p w14:paraId="66EA5FDE" w14:textId="7B5CE852" w:rsidR="00E95732" w:rsidRPr="00E10B85" w:rsidRDefault="00E95732" w:rsidP="00E95732">
            <w:pPr>
              <w:spacing w:line="192" w:lineRule="auto"/>
              <w:jc w:val="center"/>
              <w:rPr>
                <w:b/>
                <w:bCs/>
                <w:sz w:val="16"/>
                <w:szCs w:val="16"/>
              </w:rPr>
            </w:pPr>
            <w:r w:rsidRPr="00E10B85">
              <w:rPr>
                <w:b/>
                <w:bCs/>
                <w:sz w:val="16"/>
                <w:szCs w:val="16"/>
              </w:rPr>
              <w:t>201</w:t>
            </w:r>
          </w:p>
        </w:tc>
        <w:tc>
          <w:tcPr>
            <w:tcW w:w="464" w:type="pct"/>
            <w:shd w:val="clear" w:color="auto" w:fill="FFFFFF"/>
            <w:vAlign w:val="center"/>
          </w:tcPr>
          <w:p w14:paraId="486CB57E" w14:textId="5F15FEBD" w:rsidR="00E95732" w:rsidRPr="00E10B85" w:rsidRDefault="00E95732" w:rsidP="00E95732">
            <w:pPr>
              <w:spacing w:line="192" w:lineRule="auto"/>
              <w:jc w:val="center"/>
              <w:rPr>
                <w:sz w:val="16"/>
                <w:szCs w:val="16"/>
              </w:rPr>
            </w:pPr>
            <w:r w:rsidRPr="00E10B85">
              <w:rPr>
                <w:sz w:val="16"/>
                <w:szCs w:val="16"/>
              </w:rPr>
              <w:t>Про надання інформації щодо  кількості осіб, зазначених у статті 11 Закону України “Про статус ветеранів війни, гарантії їх соціального захисту”</w:t>
            </w:r>
          </w:p>
        </w:tc>
        <w:tc>
          <w:tcPr>
            <w:tcW w:w="350" w:type="pct"/>
            <w:shd w:val="clear" w:color="auto" w:fill="FFFFFF"/>
            <w:vAlign w:val="center"/>
          </w:tcPr>
          <w:p w14:paraId="0D7B878E" w14:textId="70370D5A" w:rsidR="00E95732" w:rsidRPr="00E10B85" w:rsidRDefault="00E95732" w:rsidP="00E95732">
            <w:pPr>
              <w:spacing w:line="192" w:lineRule="auto"/>
              <w:jc w:val="center"/>
              <w:rPr>
                <w:bCs/>
                <w:sz w:val="16"/>
                <w:szCs w:val="16"/>
              </w:rPr>
            </w:pPr>
            <w:r w:rsidRPr="00E10B85">
              <w:rPr>
                <w:bCs/>
                <w:sz w:val="16"/>
                <w:szCs w:val="16"/>
                <w:lang w:val="ru-RU"/>
              </w:rPr>
              <w:t>№вх-528/0/25</w:t>
            </w:r>
          </w:p>
        </w:tc>
        <w:tc>
          <w:tcPr>
            <w:tcW w:w="300" w:type="pct"/>
            <w:shd w:val="clear" w:color="auto" w:fill="FFFFFF"/>
            <w:vAlign w:val="center"/>
          </w:tcPr>
          <w:p w14:paraId="570C11D3" w14:textId="35521C12" w:rsidR="00E95732" w:rsidRPr="00E10B85" w:rsidRDefault="00E95732" w:rsidP="00E95732">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0514B12F" w14:textId="1FE3A4F2" w:rsidR="00E95732" w:rsidRPr="00E10B85" w:rsidRDefault="00E95732" w:rsidP="00E95732">
            <w:pPr>
              <w:spacing w:line="192" w:lineRule="auto"/>
              <w:jc w:val="center"/>
              <w:rPr>
                <w:bCs/>
                <w:sz w:val="16"/>
                <w:szCs w:val="16"/>
                <w:lang w:val="ru-RU"/>
              </w:rPr>
            </w:pPr>
            <w:r w:rsidRPr="00E10B85">
              <w:rPr>
                <w:bCs/>
                <w:sz w:val="16"/>
                <w:szCs w:val="16"/>
                <w:lang w:val="ru-RU"/>
              </w:rPr>
              <w:t>22.04.2025</w:t>
            </w:r>
          </w:p>
        </w:tc>
        <w:tc>
          <w:tcPr>
            <w:tcW w:w="307" w:type="pct"/>
            <w:shd w:val="clear" w:color="auto" w:fill="FFFFFF"/>
            <w:vAlign w:val="center"/>
          </w:tcPr>
          <w:p w14:paraId="05DE1046" w14:textId="757C24F9" w:rsidR="00E95732" w:rsidRPr="00E10B85" w:rsidRDefault="00E95732" w:rsidP="00E95732">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32309C0" w14:textId="333FF140" w:rsidR="00E95732" w:rsidRPr="00E10B85" w:rsidRDefault="00E95732" w:rsidP="00E95732">
            <w:pPr>
              <w:spacing w:line="192" w:lineRule="auto"/>
              <w:jc w:val="center"/>
              <w:rPr>
                <w:iCs/>
                <w:sz w:val="16"/>
                <w:szCs w:val="16"/>
              </w:rPr>
            </w:pPr>
            <w:r w:rsidRPr="00E10B85">
              <w:rPr>
                <w:iCs/>
                <w:sz w:val="16"/>
                <w:szCs w:val="16"/>
              </w:rPr>
              <w:t>-</w:t>
            </w:r>
          </w:p>
        </w:tc>
        <w:tc>
          <w:tcPr>
            <w:tcW w:w="164" w:type="pct"/>
            <w:shd w:val="clear" w:color="auto" w:fill="FFFFFF"/>
            <w:vAlign w:val="center"/>
          </w:tcPr>
          <w:p w14:paraId="6239C6B1" w14:textId="088EA4FD" w:rsidR="00E95732" w:rsidRPr="00E10B85" w:rsidRDefault="00E95732" w:rsidP="00E95732">
            <w:pPr>
              <w:spacing w:line="192" w:lineRule="auto"/>
              <w:jc w:val="center"/>
              <w:rPr>
                <w:iCs/>
                <w:sz w:val="16"/>
                <w:szCs w:val="16"/>
              </w:rPr>
            </w:pPr>
            <w:r w:rsidRPr="00E10B85">
              <w:rPr>
                <w:iCs/>
                <w:sz w:val="16"/>
                <w:szCs w:val="16"/>
              </w:rPr>
              <w:t>-</w:t>
            </w:r>
          </w:p>
        </w:tc>
        <w:tc>
          <w:tcPr>
            <w:tcW w:w="278" w:type="pct"/>
            <w:shd w:val="clear" w:color="auto" w:fill="FFFFFF"/>
            <w:vAlign w:val="center"/>
          </w:tcPr>
          <w:p w14:paraId="5D885A20" w14:textId="61B761F5" w:rsidR="00E95732" w:rsidRPr="00E10B85" w:rsidRDefault="00E95732" w:rsidP="00E9573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2F6780F" w14:textId="5D85955F" w:rsidR="00E95732" w:rsidRPr="00E10B85" w:rsidRDefault="00E95732" w:rsidP="00E95732">
            <w:pPr>
              <w:spacing w:line="192" w:lineRule="auto"/>
              <w:jc w:val="center"/>
              <w:rPr>
                <w:sz w:val="16"/>
                <w:szCs w:val="16"/>
              </w:rPr>
            </w:pPr>
            <w:r w:rsidRPr="00E10B85">
              <w:rPr>
                <w:sz w:val="16"/>
                <w:szCs w:val="16"/>
              </w:rPr>
              <w:t>Про надання інформації щодо  кількості осіб, зазначених у статті 11 Закону України “Про статус ветеранів війни, гарантії їх соціального захисту”</w:t>
            </w:r>
          </w:p>
        </w:tc>
        <w:tc>
          <w:tcPr>
            <w:tcW w:w="404" w:type="pct"/>
            <w:shd w:val="clear" w:color="auto" w:fill="FFFFFF"/>
          </w:tcPr>
          <w:p w14:paraId="5468A9A5" w14:textId="3FE8630F" w:rsidR="00E95732" w:rsidRPr="00E10B85" w:rsidRDefault="00E95732" w:rsidP="00E95732">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E4102BF" w14:textId="512CF9F5" w:rsidR="00E95732" w:rsidRPr="00E10B85" w:rsidRDefault="00E95732" w:rsidP="00E95732">
            <w:pPr>
              <w:spacing w:line="192" w:lineRule="auto"/>
              <w:jc w:val="center"/>
              <w:rPr>
                <w:sz w:val="16"/>
                <w:szCs w:val="16"/>
              </w:rPr>
            </w:pPr>
            <w:r w:rsidRPr="00E10B85">
              <w:rPr>
                <w:sz w:val="16"/>
                <w:szCs w:val="16"/>
              </w:rPr>
              <w:t>Лист</w:t>
            </w:r>
          </w:p>
        </w:tc>
        <w:tc>
          <w:tcPr>
            <w:tcW w:w="112" w:type="pct"/>
            <w:shd w:val="clear" w:color="auto" w:fill="FFFFFF"/>
            <w:vAlign w:val="center"/>
          </w:tcPr>
          <w:p w14:paraId="2F133121" w14:textId="77777777" w:rsidR="00E95732" w:rsidRPr="00E10B85" w:rsidRDefault="00E95732" w:rsidP="00E95732">
            <w:pPr>
              <w:spacing w:line="192" w:lineRule="auto"/>
              <w:jc w:val="center"/>
              <w:rPr>
                <w:sz w:val="16"/>
                <w:szCs w:val="16"/>
              </w:rPr>
            </w:pPr>
          </w:p>
        </w:tc>
        <w:tc>
          <w:tcPr>
            <w:tcW w:w="306" w:type="pct"/>
            <w:shd w:val="clear" w:color="auto" w:fill="FFFFFF"/>
          </w:tcPr>
          <w:p w14:paraId="0E508D5E" w14:textId="457E1F18" w:rsidR="00E95732" w:rsidRPr="00E10B85" w:rsidRDefault="00E95732" w:rsidP="00E9573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34C0279" w14:textId="5C1C74E4" w:rsidR="00E95732" w:rsidRPr="00E10B85" w:rsidRDefault="00E95732" w:rsidP="00E9573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607C60E" w14:textId="77777777" w:rsidR="00E95732" w:rsidRPr="00E10B85" w:rsidRDefault="00E95732" w:rsidP="00E95732">
            <w:pPr>
              <w:spacing w:line="192" w:lineRule="auto"/>
              <w:jc w:val="center"/>
              <w:rPr>
                <w:lang w:val="ru-RU"/>
              </w:rPr>
            </w:pPr>
          </w:p>
        </w:tc>
      </w:tr>
      <w:tr w:rsidR="00E95732" w:rsidRPr="00E10B85" w14:paraId="52C3D57D" w14:textId="77777777" w:rsidTr="00255886">
        <w:trPr>
          <w:trHeight w:val="975"/>
        </w:trPr>
        <w:tc>
          <w:tcPr>
            <w:tcW w:w="174" w:type="pct"/>
            <w:shd w:val="clear" w:color="auto" w:fill="FFFFFF"/>
            <w:vAlign w:val="center"/>
          </w:tcPr>
          <w:p w14:paraId="0112F3AA" w14:textId="034D48AF" w:rsidR="00E95732" w:rsidRPr="00E10B85" w:rsidRDefault="00E95732" w:rsidP="00E95732">
            <w:pPr>
              <w:spacing w:line="192" w:lineRule="auto"/>
              <w:jc w:val="center"/>
              <w:rPr>
                <w:b/>
                <w:bCs/>
                <w:sz w:val="16"/>
                <w:szCs w:val="16"/>
              </w:rPr>
            </w:pPr>
            <w:r w:rsidRPr="00E10B85">
              <w:rPr>
                <w:b/>
                <w:bCs/>
                <w:sz w:val="16"/>
                <w:szCs w:val="16"/>
              </w:rPr>
              <w:t>202</w:t>
            </w:r>
          </w:p>
        </w:tc>
        <w:tc>
          <w:tcPr>
            <w:tcW w:w="464" w:type="pct"/>
            <w:shd w:val="clear" w:color="auto" w:fill="FFFFFF"/>
            <w:vAlign w:val="center"/>
          </w:tcPr>
          <w:p w14:paraId="4F1A6399" w14:textId="0AF7B98F" w:rsidR="00E95732" w:rsidRPr="00E10B85" w:rsidRDefault="00E95732" w:rsidP="00E95732">
            <w:pPr>
              <w:spacing w:line="192" w:lineRule="auto"/>
              <w:jc w:val="center"/>
              <w:rPr>
                <w:sz w:val="16"/>
                <w:szCs w:val="16"/>
              </w:rPr>
            </w:pPr>
            <w:r w:rsidRPr="00E10B85">
              <w:rPr>
                <w:sz w:val="16"/>
                <w:szCs w:val="16"/>
              </w:rPr>
              <w:t>Про продовження строку дії воєнного стану в Україні</w:t>
            </w:r>
          </w:p>
        </w:tc>
        <w:tc>
          <w:tcPr>
            <w:tcW w:w="350" w:type="pct"/>
            <w:shd w:val="clear" w:color="auto" w:fill="FFFFFF"/>
            <w:vAlign w:val="center"/>
          </w:tcPr>
          <w:p w14:paraId="426BD02E" w14:textId="526228D2" w:rsidR="00E95732" w:rsidRPr="00E10B85" w:rsidRDefault="00E95732" w:rsidP="00E95732">
            <w:pPr>
              <w:spacing w:line="192" w:lineRule="auto"/>
              <w:jc w:val="center"/>
              <w:rPr>
                <w:bCs/>
                <w:sz w:val="16"/>
                <w:szCs w:val="16"/>
              </w:rPr>
            </w:pPr>
            <w:r w:rsidRPr="00E10B85">
              <w:rPr>
                <w:bCs/>
                <w:sz w:val="16"/>
                <w:szCs w:val="16"/>
                <w:lang w:val="ru-RU"/>
              </w:rPr>
              <w:t>№вх-529/0/25</w:t>
            </w:r>
          </w:p>
        </w:tc>
        <w:tc>
          <w:tcPr>
            <w:tcW w:w="300" w:type="pct"/>
            <w:shd w:val="clear" w:color="auto" w:fill="FFFFFF"/>
            <w:vAlign w:val="center"/>
          </w:tcPr>
          <w:p w14:paraId="3D1E53B8" w14:textId="63AF1CB3" w:rsidR="00E95732" w:rsidRPr="00E10B85" w:rsidRDefault="00E95732" w:rsidP="00E95732">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F7E9FF8" w14:textId="4EE9300F" w:rsidR="00E95732" w:rsidRPr="00E10B85" w:rsidRDefault="00E95732" w:rsidP="00E95732">
            <w:pPr>
              <w:spacing w:line="192" w:lineRule="auto"/>
              <w:jc w:val="center"/>
              <w:rPr>
                <w:bCs/>
                <w:sz w:val="16"/>
                <w:szCs w:val="16"/>
                <w:lang w:val="ru-RU"/>
              </w:rPr>
            </w:pPr>
            <w:r w:rsidRPr="00E10B85">
              <w:rPr>
                <w:bCs/>
                <w:sz w:val="16"/>
                <w:szCs w:val="16"/>
                <w:lang w:val="ru-RU"/>
              </w:rPr>
              <w:t>22.04.2025</w:t>
            </w:r>
          </w:p>
        </w:tc>
        <w:tc>
          <w:tcPr>
            <w:tcW w:w="307" w:type="pct"/>
            <w:shd w:val="clear" w:color="auto" w:fill="FFFFFF"/>
            <w:vAlign w:val="center"/>
          </w:tcPr>
          <w:p w14:paraId="47CBDD09" w14:textId="527445A6" w:rsidR="00E95732" w:rsidRPr="00E10B85" w:rsidRDefault="00E95732" w:rsidP="00E95732">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72EB8A58" w14:textId="211F764C" w:rsidR="00E95732" w:rsidRPr="00E10B85" w:rsidRDefault="00E95732" w:rsidP="00E95732">
            <w:pPr>
              <w:spacing w:line="192" w:lineRule="auto"/>
              <w:jc w:val="center"/>
              <w:rPr>
                <w:iCs/>
                <w:sz w:val="16"/>
                <w:szCs w:val="16"/>
              </w:rPr>
            </w:pPr>
            <w:r w:rsidRPr="00E10B85">
              <w:rPr>
                <w:iCs/>
                <w:sz w:val="16"/>
                <w:szCs w:val="16"/>
              </w:rPr>
              <w:t>-</w:t>
            </w:r>
          </w:p>
        </w:tc>
        <w:tc>
          <w:tcPr>
            <w:tcW w:w="164" w:type="pct"/>
            <w:shd w:val="clear" w:color="auto" w:fill="FFFFFF"/>
            <w:vAlign w:val="center"/>
          </w:tcPr>
          <w:p w14:paraId="51273745" w14:textId="4CEF3472" w:rsidR="00E95732" w:rsidRPr="00E10B85" w:rsidRDefault="00E95732" w:rsidP="00E95732">
            <w:pPr>
              <w:spacing w:line="192" w:lineRule="auto"/>
              <w:jc w:val="center"/>
              <w:rPr>
                <w:iCs/>
                <w:sz w:val="16"/>
                <w:szCs w:val="16"/>
              </w:rPr>
            </w:pPr>
            <w:r w:rsidRPr="00E10B85">
              <w:rPr>
                <w:iCs/>
                <w:sz w:val="16"/>
                <w:szCs w:val="16"/>
              </w:rPr>
              <w:t>-</w:t>
            </w:r>
          </w:p>
        </w:tc>
        <w:tc>
          <w:tcPr>
            <w:tcW w:w="278" w:type="pct"/>
            <w:shd w:val="clear" w:color="auto" w:fill="FFFFFF"/>
            <w:vAlign w:val="center"/>
          </w:tcPr>
          <w:p w14:paraId="68804215" w14:textId="3686F50D" w:rsidR="00E95732" w:rsidRPr="00E10B85" w:rsidRDefault="00E95732" w:rsidP="00E9573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1B740EAD" w14:textId="32E45708" w:rsidR="00E95732" w:rsidRPr="00E10B85" w:rsidRDefault="00E95732" w:rsidP="00E95732">
            <w:pPr>
              <w:spacing w:line="192" w:lineRule="auto"/>
              <w:jc w:val="center"/>
              <w:rPr>
                <w:sz w:val="16"/>
                <w:szCs w:val="16"/>
              </w:rPr>
            </w:pPr>
            <w:r w:rsidRPr="00E10B85">
              <w:rPr>
                <w:sz w:val="16"/>
                <w:szCs w:val="16"/>
              </w:rPr>
              <w:t>Про продовження строку дії воєнного стану в Україні</w:t>
            </w:r>
          </w:p>
        </w:tc>
        <w:tc>
          <w:tcPr>
            <w:tcW w:w="404" w:type="pct"/>
            <w:shd w:val="clear" w:color="auto" w:fill="FFFFFF"/>
          </w:tcPr>
          <w:p w14:paraId="4E63BDAA" w14:textId="127BB590" w:rsidR="00E95732" w:rsidRPr="00E10B85" w:rsidRDefault="00E95732" w:rsidP="00E95732">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3701326" w14:textId="42807B96" w:rsidR="00E95732" w:rsidRPr="00E10B85" w:rsidRDefault="00E95732" w:rsidP="00E95732">
            <w:pPr>
              <w:spacing w:line="192" w:lineRule="auto"/>
              <w:jc w:val="center"/>
              <w:rPr>
                <w:sz w:val="16"/>
                <w:szCs w:val="16"/>
              </w:rPr>
            </w:pPr>
            <w:r w:rsidRPr="00E10B85">
              <w:rPr>
                <w:sz w:val="16"/>
                <w:szCs w:val="16"/>
              </w:rPr>
              <w:t>Лист</w:t>
            </w:r>
          </w:p>
        </w:tc>
        <w:tc>
          <w:tcPr>
            <w:tcW w:w="112" w:type="pct"/>
            <w:shd w:val="clear" w:color="auto" w:fill="FFFFFF"/>
            <w:vAlign w:val="center"/>
          </w:tcPr>
          <w:p w14:paraId="5D9B8453" w14:textId="77777777" w:rsidR="00E95732" w:rsidRPr="00E10B85" w:rsidRDefault="00E95732" w:rsidP="00E95732">
            <w:pPr>
              <w:spacing w:line="192" w:lineRule="auto"/>
              <w:jc w:val="center"/>
              <w:rPr>
                <w:sz w:val="16"/>
                <w:szCs w:val="16"/>
              </w:rPr>
            </w:pPr>
          </w:p>
        </w:tc>
        <w:tc>
          <w:tcPr>
            <w:tcW w:w="306" w:type="pct"/>
            <w:shd w:val="clear" w:color="auto" w:fill="FFFFFF"/>
          </w:tcPr>
          <w:p w14:paraId="32305718" w14:textId="4B962E08" w:rsidR="00E95732" w:rsidRPr="00E10B85" w:rsidRDefault="00E95732" w:rsidP="00E9573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389FFA0" w14:textId="4ABD3F85" w:rsidR="00E95732" w:rsidRPr="00E10B85" w:rsidRDefault="00E95732" w:rsidP="00E9573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02050AD" w14:textId="77777777" w:rsidR="00E95732" w:rsidRPr="00E10B85" w:rsidRDefault="00E95732" w:rsidP="00E95732">
            <w:pPr>
              <w:spacing w:line="192" w:lineRule="auto"/>
              <w:jc w:val="center"/>
              <w:rPr>
                <w:lang w:val="ru-RU"/>
              </w:rPr>
            </w:pPr>
          </w:p>
        </w:tc>
      </w:tr>
      <w:tr w:rsidR="00E95732" w:rsidRPr="00E10B85" w14:paraId="61D0026B" w14:textId="77777777" w:rsidTr="00255886">
        <w:trPr>
          <w:trHeight w:val="975"/>
        </w:trPr>
        <w:tc>
          <w:tcPr>
            <w:tcW w:w="174" w:type="pct"/>
            <w:shd w:val="clear" w:color="auto" w:fill="FFFFFF"/>
            <w:vAlign w:val="center"/>
          </w:tcPr>
          <w:p w14:paraId="77FF39DF" w14:textId="0B35ECEF" w:rsidR="00E95732" w:rsidRPr="00E10B85" w:rsidRDefault="00E95732" w:rsidP="00E95732">
            <w:pPr>
              <w:spacing w:line="192" w:lineRule="auto"/>
              <w:jc w:val="center"/>
              <w:rPr>
                <w:b/>
                <w:bCs/>
                <w:sz w:val="16"/>
                <w:szCs w:val="16"/>
              </w:rPr>
            </w:pPr>
            <w:r w:rsidRPr="00E10B85">
              <w:rPr>
                <w:b/>
                <w:bCs/>
                <w:sz w:val="16"/>
                <w:szCs w:val="16"/>
              </w:rPr>
              <w:t>2023</w:t>
            </w:r>
          </w:p>
        </w:tc>
        <w:tc>
          <w:tcPr>
            <w:tcW w:w="464" w:type="pct"/>
            <w:shd w:val="clear" w:color="auto" w:fill="FFFFFF"/>
            <w:vAlign w:val="center"/>
          </w:tcPr>
          <w:p w14:paraId="155C26E3" w14:textId="260DE263" w:rsidR="00E95732" w:rsidRPr="00E10B85" w:rsidRDefault="00E95732" w:rsidP="00E95732">
            <w:pPr>
              <w:spacing w:line="192" w:lineRule="auto"/>
              <w:jc w:val="center"/>
              <w:rPr>
                <w:sz w:val="16"/>
                <w:szCs w:val="16"/>
              </w:rPr>
            </w:pPr>
            <w:r w:rsidRPr="00E10B85">
              <w:rPr>
                <w:sz w:val="16"/>
                <w:szCs w:val="16"/>
              </w:rPr>
              <w:t>№ 4356-ІХ "Про затвердження Указу Президента України "Про продовження строку дії воєнного стану в Україні"</w:t>
            </w:r>
          </w:p>
        </w:tc>
        <w:tc>
          <w:tcPr>
            <w:tcW w:w="350" w:type="pct"/>
            <w:shd w:val="clear" w:color="auto" w:fill="FFFFFF"/>
            <w:vAlign w:val="center"/>
          </w:tcPr>
          <w:p w14:paraId="0B4C8425" w14:textId="1BAD1BE4" w:rsidR="00E95732" w:rsidRPr="00E10B85" w:rsidRDefault="00E95732" w:rsidP="00E95732">
            <w:pPr>
              <w:spacing w:line="192" w:lineRule="auto"/>
              <w:jc w:val="center"/>
              <w:rPr>
                <w:bCs/>
                <w:sz w:val="16"/>
                <w:szCs w:val="16"/>
              </w:rPr>
            </w:pPr>
            <w:r w:rsidRPr="00E10B85">
              <w:rPr>
                <w:bCs/>
                <w:sz w:val="16"/>
                <w:szCs w:val="16"/>
                <w:lang w:val="ru-RU"/>
              </w:rPr>
              <w:t>№вх-530/0/25</w:t>
            </w:r>
          </w:p>
        </w:tc>
        <w:tc>
          <w:tcPr>
            <w:tcW w:w="300" w:type="pct"/>
            <w:shd w:val="clear" w:color="auto" w:fill="FFFFFF"/>
            <w:vAlign w:val="center"/>
          </w:tcPr>
          <w:p w14:paraId="11764354" w14:textId="3D40EAA3" w:rsidR="00E95732" w:rsidRPr="00E10B85" w:rsidRDefault="00E95732" w:rsidP="00E95732">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0101B6BA" w14:textId="189E89A0" w:rsidR="00E95732" w:rsidRPr="00E10B85" w:rsidRDefault="00E95732" w:rsidP="00E95732">
            <w:pPr>
              <w:spacing w:line="192" w:lineRule="auto"/>
              <w:jc w:val="center"/>
              <w:rPr>
                <w:bCs/>
                <w:sz w:val="16"/>
                <w:szCs w:val="16"/>
                <w:lang w:val="ru-RU"/>
              </w:rPr>
            </w:pPr>
            <w:r w:rsidRPr="00E10B85">
              <w:rPr>
                <w:bCs/>
                <w:sz w:val="16"/>
                <w:szCs w:val="16"/>
                <w:lang w:val="ru-RU"/>
              </w:rPr>
              <w:t>22.04.2025</w:t>
            </w:r>
          </w:p>
        </w:tc>
        <w:tc>
          <w:tcPr>
            <w:tcW w:w="307" w:type="pct"/>
            <w:shd w:val="clear" w:color="auto" w:fill="FFFFFF"/>
            <w:vAlign w:val="center"/>
          </w:tcPr>
          <w:p w14:paraId="39CB9C71" w14:textId="5C12A7FB" w:rsidR="00E95732" w:rsidRPr="00E10B85" w:rsidRDefault="00E95732" w:rsidP="00E95732">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533D6E99" w14:textId="233C4F02" w:rsidR="00E95732" w:rsidRPr="00E10B85" w:rsidRDefault="00E95732" w:rsidP="00E95732">
            <w:pPr>
              <w:spacing w:line="192" w:lineRule="auto"/>
              <w:jc w:val="center"/>
              <w:rPr>
                <w:iCs/>
                <w:sz w:val="16"/>
                <w:szCs w:val="16"/>
              </w:rPr>
            </w:pPr>
            <w:r w:rsidRPr="00E10B85">
              <w:rPr>
                <w:iCs/>
                <w:sz w:val="16"/>
                <w:szCs w:val="16"/>
              </w:rPr>
              <w:t>-</w:t>
            </w:r>
          </w:p>
        </w:tc>
        <w:tc>
          <w:tcPr>
            <w:tcW w:w="164" w:type="pct"/>
            <w:shd w:val="clear" w:color="auto" w:fill="FFFFFF"/>
            <w:vAlign w:val="center"/>
          </w:tcPr>
          <w:p w14:paraId="76C8B6D3" w14:textId="02127A2F" w:rsidR="00E95732" w:rsidRPr="00E10B85" w:rsidRDefault="00E95732" w:rsidP="00E95732">
            <w:pPr>
              <w:spacing w:line="192" w:lineRule="auto"/>
              <w:jc w:val="center"/>
              <w:rPr>
                <w:iCs/>
                <w:sz w:val="16"/>
                <w:szCs w:val="16"/>
              </w:rPr>
            </w:pPr>
            <w:r w:rsidRPr="00E10B85">
              <w:rPr>
                <w:iCs/>
                <w:sz w:val="16"/>
                <w:szCs w:val="16"/>
              </w:rPr>
              <w:t>-</w:t>
            </w:r>
          </w:p>
        </w:tc>
        <w:tc>
          <w:tcPr>
            <w:tcW w:w="278" w:type="pct"/>
            <w:shd w:val="clear" w:color="auto" w:fill="FFFFFF"/>
            <w:vAlign w:val="center"/>
          </w:tcPr>
          <w:p w14:paraId="0D1AB54A" w14:textId="27DC9C81" w:rsidR="00E95732" w:rsidRPr="00E10B85" w:rsidRDefault="00E95732" w:rsidP="00E9573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4A99C71" w14:textId="4AF7D8C7" w:rsidR="00E95732" w:rsidRPr="00E10B85" w:rsidRDefault="00E95732" w:rsidP="00E95732">
            <w:pPr>
              <w:spacing w:line="192" w:lineRule="auto"/>
              <w:jc w:val="center"/>
              <w:rPr>
                <w:sz w:val="16"/>
                <w:szCs w:val="16"/>
              </w:rPr>
            </w:pPr>
            <w:r w:rsidRPr="00E10B85">
              <w:rPr>
                <w:sz w:val="16"/>
                <w:szCs w:val="16"/>
              </w:rPr>
              <w:t>№ 4356-ІХ "Про затвердження Указу Президента України "Про продовження строку дії воєнного стану в Україні"</w:t>
            </w:r>
          </w:p>
        </w:tc>
        <w:tc>
          <w:tcPr>
            <w:tcW w:w="404" w:type="pct"/>
            <w:shd w:val="clear" w:color="auto" w:fill="FFFFFF"/>
          </w:tcPr>
          <w:p w14:paraId="09E37C9C" w14:textId="314C7F65" w:rsidR="00E95732" w:rsidRPr="00E10B85" w:rsidRDefault="00E95732" w:rsidP="00E95732">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730332D" w14:textId="3143D52D" w:rsidR="00E95732" w:rsidRPr="00E10B85" w:rsidRDefault="00E95732" w:rsidP="00E95732">
            <w:pPr>
              <w:spacing w:line="192" w:lineRule="auto"/>
              <w:jc w:val="center"/>
              <w:rPr>
                <w:sz w:val="16"/>
                <w:szCs w:val="16"/>
              </w:rPr>
            </w:pPr>
            <w:r w:rsidRPr="00E10B85">
              <w:rPr>
                <w:sz w:val="16"/>
                <w:szCs w:val="16"/>
              </w:rPr>
              <w:t>ЗакониУкраїни</w:t>
            </w:r>
          </w:p>
        </w:tc>
        <w:tc>
          <w:tcPr>
            <w:tcW w:w="112" w:type="pct"/>
            <w:shd w:val="clear" w:color="auto" w:fill="FFFFFF"/>
            <w:vAlign w:val="center"/>
          </w:tcPr>
          <w:p w14:paraId="0F2842A2" w14:textId="77777777" w:rsidR="00E95732" w:rsidRPr="00E10B85" w:rsidRDefault="00E95732" w:rsidP="00E95732">
            <w:pPr>
              <w:spacing w:line="192" w:lineRule="auto"/>
              <w:jc w:val="center"/>
              <w:rPr>
                <w:sz w:val="16"/>
                <w:szCs w:val="16"/>
              </w:rPr>
            </w:pPr>
          </w:p>
        </w:tc>
        <w:tc>
          <w:tcPr>
            <w:tcW w:w="306" w:type="pct"/>
            <w:shd w:val="clear" w:color="auto" w:fill="FFFFFF"/>
          </w:tcPr>
          <w:p w14:paraId="1690E8F1" w14:textId="654B1358" w:rsidR="00E95732" w:rsidRPr="00E10B85" w:rsidRDefault="00E95732" w:rsidP="00E9573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0451FD8" w14:textId="593AB259" w:rsidR="00E95732" w:rsidRPr="00E10B85" w:rsidRDefault="00E95732" w:rsidP="00E9573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6E38773" w14:textId="77777777" w:rsidR="00E95732" w:rsidRPr="00E10B85" w:rsidRDefault="00E95732" w:rsidP="00E95732">
            <w:pPr>
              <w:spacing w:line="192" w:lineRule="auto"/>
              <w:jc w:val="center"/>
              <w:rPr>
                <w:lang w:val="ru-RU"/>
              </w:rPr>
            </w:pPr>
          </w:p>
        </w:tc>
      </w:tr>
      <w:tr w:rsidR="00E95732" w:rsidRPr="00E10B85" w14:paraId="061AF3BF" w14:textId="77777777" w:rsidTr="00255886">
        <w:trPr>
          <w:trHeight w:val="975"/>
        </w:trPr>
        <w:tc>
          <w:tcPr>
            <w:tcW w:w="174" w:type="pct"/>
            <w:shd w:val="clear" w:color="auto" w:fill="FFFFFF"/>
            <w:vAlign w:val="center"/>
          </w:tcPr>
          <w:p w14:paraId="515F2B72" w14:textId="6DAC1C82" w:rsidR="00E95732" w:rsidRPr="00E10B85" w:rsidRDefault="00E95732" w:rsidP="00E95732">
            <w:pPr>
              <w:spacing w:line="192" w:lineRule="auto"/>
              <w:jc w:val="center"/>
              <w:rPr>
                <w:b/>
                <w:bCs/>
                <w:sz w:val="16"/>
                <w:szCs w:val="16"/>
              </w:rPr>
            </w:pPr>
            <w:r w:rsidRPr="00E10B85">
              <w:rPr>
                <w:b/>
                <w:bCs/>
                <w:sz w:val="16"/>
                <w:szCs w:val="16"/>
              </w:rPr>
              <w:t>204</w:t>
            </w:r>
          </w:p>
        </w:tc>
        <w:tc>
          <w:tcPr>
            <w:tcW w:w="464" w:type="pct"/>
            <w:shd w:val="clear" w:color="auto" w:fill="FFFFFF"/>
            <w:vAlign w:val="center"/>
          </w:tcPr>
          <w:p w14:paraId="4B12A87A" w14:textId="73469A0F" w:rsidR="00E95732" w:rsidRPr="00E10B85" w:rsidRDefault="00E95732" w:rsidP="00E95732">
            <w:pPr>
              <w:spacing w:line="192" w:lineRule="auto"/>
              <w:jc w:val="center"/>
              <w:rPr>
                <w:sz w:val="16"/>
                <w:szCs w:val="16"/>
              </w:rPr>
            </w:pPr>
            <w:r w:rsidRPr="00E10B85">
              <w:rPr>
                <w:sz w:val="16"/>
                <w:szCs w:val="16"/>
              </w:rPr>
              <w:t>Щодо співпраці у підтримці родин військовополонених</w:t>
            </w:r>
          </w:p>
        </w:tc>
        <w:tc>
          <w:tcPr>
            <w:tcW w:w="350" w:type="pct"/>
            <w:shd w:val="clear" w:color="auto" w:fill="FFFFFF"/>
            <w:vAlign w:val="center"/>
          </w:tcPr>
          <w:p w14:paraId="25D63806" w14:textId="6CF04C50" w:rsidR="00E95732" w:rsidRPr="00E10B85" w:rsidRDefault="00E95732" w:rsidP="00E95732">
            <w:pPr>
              <w:spacing w:line="192" w:lineRule="auto"/>
              <w:jc w:val="center"/>
              <w:rPr>
                <w:bCs/>
                <w:sz w:val="16"/>
                <w:szCs w:val="16"/>
              </w:rPr>
            </w:pPr>
            <w:r w:rsidRPr="00E10B85">
              <w:rPr>
                <w:bCs/>
                <w:sz w:val="16"/>
                <w:szCs w:val="16"/>
                <w:lang w:val="ru-RU"/>
              </w:rPr>
              <w:t>№вх-531/0/25</w:t>
            </w:r>
          </w:p>
        </w:tc>
        <w:tc>
          <w:tcPr>
            <w:tcW w:w="300" w:type="pct"/>
            <w:shd w:val="clear" w:color="auto" w:fill="FFFFFF"/>
            <w:vAlign w:val="center"/>
          </w:tcPr>
          <w:p w14:paraId="263000A5" w14:textId="18D2ED76" w:rsidR="00E95732" w:rsidRPr="00E10B85" w:rsidRDefault="00E95732" w:rsidP="00E95732">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1A9571D7" w14:textId="00395CAC" w:rsidR="00E95732" w:rsidRPr="00E10B85" w:rsidRDefault="00E95732" w:rsidP="00E95732">
            <w:pPr>
              <w:spacing w:line="192" w:lineRule="auto"/>
              <w:jc w:val="center"/>
              <w:rPr>
                <w:bCs/>
                <w:sz w:val="16"/>
                <w:szCs w:val="16"/>
                <w:lang w:val="ru-RU"/>
              </w:rPr>
            </w:pPr>
            <w:r w:rsidRPr="00E10B85">
              <w:rPr>
                <w:bCs/>
                <w:sz w:val="16"/>
                <w:szCs w:val="16"/>
                <w:lang w:val="ru-RU"/>
              </w:rPr>
              <w:t>22.04.2025</w:t>
            </w:r>
          </w:p>
        </w:tc>
        <w:tc>
          <w:tcPr>
            <w:tcW w:w="307" w:type="pct"/>
            <w:shd w:val="clear" w:color="auto" w:fill="FFFFFF"/>
            <w:vAlign w:val="center"/>
          </w:tcPr>
          <w:p w14:paraId="723D0BE9" w14:textId="18ED897A" w:rsidR="00E95732" w:rsidRPr="00E10B85" w:rsidRDefault="00E95732" w:rsidP="00E95732">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2AFEDC70" w14:textId="39E35AC9" w:rsidR="00E95732" w:rsidRPr="00E10B85" w:rsidRDefault="00E95732" w:rsidP="00E95732">
            <w:pPr>
              <w:spacing w:line="192" w:lineRule="auto"/>
              <w:jc w:val="center"/>
              <w:rPr>
                <w:iCs/>
                <w:sz w:val="16"/>
                <w:szCs w:val="16"/>
              </w:rPr>
            </w:pPr>
            <w:r w:rsidRPr="00E10B85">
              <w:rPr>
                <w:iCs/>
                <w:sz w:val="16"/>
                <w:szCs w:val="16"/>
              </w:rPr>
              <w:t>-</w:t>
            </w:r>
          </w:p>
        </w:tc>
        <w:tc>
          <w:tcPr>
            <w:tcW w:w="164" w:type="pct"/>
            <w:shd w:val="clear" w:color="auto" w:fill="FFFFFF"/>
            <w:vAlign w:val="center"/>
          </w:tcPr>
          <w:p w14:paraId="0E5B72A8" w14:textId="4D318FBB" w:rsidR="00E95732" w:rsidRPr="00E10B85" w:rsidRDefault="00E95732" w:rsidP="00E95732">
            <w:pPr>
              <w:spacing w:line="192" w:lineRule="auto"/>
              <w:jc w:val="center"/>
              <w:rPr>
                <w:iCs/>
                <w:sz w:val="16"/>
                <w:szCs w:val="16"/>
              </w:rPr>
            </w:pPr>
            <w:r w:rsidRPr="00E10B85">
              <w:rPr>
                <w:iCs/>
                <w:sz w:val="16"/>
                <w:szCs w:val="16"/>
              </w:rPr>
              <w:t>-</w:t>
            </w:r>
          </w:p>
        </w:tc>
        <w:tc>
          <w:tcPr>
            <w:tcW w:w="278" w:type="pct"/>
            <w:shd w:val="clear" w:color="auto" w:fill="FFFFFF"/>
            <w:vAlign w:val="center"/>
          </w:tcPr>
          <w:p w14:paraId="654A52D2" w14:textId="700C6B68" w:rsidR="00E95732" w:rsidRPr="00E10B85" w:rsidRDefault="00E95732" w:rsidP="00E9573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F58408A" w14:textId="490359C8" w:rsidR="00E95732" w:rsidRPr="00E10B85" w:rsidRDefault="00E95732" w:rsidP="00E95732">
            <w:pPr>
              <w:spacing w:line="192" w:lineRule="auto"/>
              <w:jc w:val="center"/>
              <w:rPr>
                <w:sz w:val="16"/>
                <w:szCs w:val="16"/>
              </w:rPr>
            </w:pPr>
            <w:r w:rsidRPr="00E10B85">
              <w:rPr>
                <w:sz w:val="16"/>
                <w:szCs w:val="16"/>
              </w:rPr>
              <w:t>Щодо співпраці у підтримці родин військовополонених</w:t>
            </w:r>
          </w:p>
        </w:tc>
        <w:tc>
          <w:tcPr>
            <w:tcW w:w="404" w:type="pct"/>
            <w:shd w:val="clear" w:color="auto" w:fill="FFFFFF"/>
          </w:tcPr>
          <w:p w14:paraId="27B0F0CF" w14:textId="44B6F336" w:rsidR="00E95732" w:rsidRPr="00E10B85" w:rsidRDefault="00E95732" w:rsidP="00E95732">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A1306A5" w14:textId="56592007" w:rsidR="00E95732" w:rsidRPr="00E10B85" w:rsidRDefault="00E95732" w:rsidP="00E95732">
            <w:pPr>
              <w:spacing w:line="192" w:lineRule="auto"/>
              <w:jc w:val="center"/>
              <w:rPr>
                <w:sz w:val="16"/>
                <w:szCs w:val="16"/>
              </w:rPr>
            </w:pPr>
            <w:r w:rsidRPr="00E10B85">
              <w:rPr>
                <w:sz w:val="16"/>
                <w:szCs w:val="16"/>
              </w:rPr>
              <w:t>Лист</w:t>
            </w:r>
          </w:p>
        </w:tc>
        <w:tc>
          <w:tcPr>
            <w:tcW w:w="112" w:type="pct"/>
            <w:shd w:val="clear" w:color="auto" w:fill="FFFFFF"/>
            <w:vAlign w:val="center"/>
          </w:tcPr>
          <w:p w14:paraId="56F2D2CA" w14:textId="77777777" w:rsidR="00E95732" w:rsidRPr="00E10B85" w:rsidRDefault="00E95732" w:rsidP="00E95732">
            <w:pPr>
              <w:spacing w:line="192" w:lineRule="auto"/>
              <w:jc w:val="center"/>
              <w:rPr>
                <w:sz w:val="16"/>
                <w:szCs w:val="16"/>
              </w:rPr>
            </w:pPr>
          </w:p>
        </w:tc>
        <w:tc>
          <w:tcPr>
            <w:tcW w:w="306" w:type="pct"/>
            <w:shd w:val="clear" w:color="auto" w:fill="FFFFFF"/>
          </w:tcPr>
          <w:p w14:paraId="3C8D69F9" w14:textId="5EBF9B5B" w:rsidR="00E95732" w:rsidRPr="00E10B85" w:rsidRDefault="00E95732" w:rsidP="00E9573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8274017" w14:textId="3BD8E2CA" w:rsidR="00E95732" w:rsidRPr="00E10B85" w:rsidRDefault="00E95732" w:rsidP="00E9573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4D26289" w14:textId="77777777" w:rsidR="00E95732" w:rsidRPr="00E10B85" w:rsidRDefault="00E95732" w:rsidP="00E95732">
            <w:pPr>
              <w:spacing w:line="192" w:lineRule="auto"/>
              <w:jc w:val="center"/>
              <w:rPr>
                <w:lang w:val="ru-RU"/>
              </w:rPr>
            </w:pPr>
          </w:p>
        </w:tc>
      </w:tr>
      <w:tr w:rsidR="00E95732" w:rsidRPr="00E10B85" w14:paraId="61064A1D" w14:textId="77777777" w:rsidTr="00255886">
        <w:trPr>
          <w:trHeight w:val="975"/>
        </w:trPr>
        <w:tc>
          <w:tcPr>
            <w:tcW w:w="174" w:type="pct"/>
            <w:shd w:val="clear" w:color="auto" w:fill="FFFFFF"/>
            <w:vAlign w:val="center"/>
          </w:tcPr>
          <w:p w14:paraId="2697F264" w14:textId="53A97839" w:rsidR="00E95732" w:rsidRPr="00E10B85" w:rsidRDefault="00E95732" w:rsidP="00E95732">
            <w:pPr>
              <w:spacing w:line="192" w:lineRule="auto"/>
              <w:jc w:val="center"/>
              <w:rPr>
                <w:b/>
                <w:bCs/>
                <w:sz w:val="16"/>
                <w:szCs w:val="16"/>
              </w:rPr>
            </w:pPr>
            <w:r w:rsidRPr="00E10B85">
              <w:rPr>
                <w:b/>
                <w:bCs/>
                <w:sz w:val="16"/>
                <w:szCs w:val="16"/>
              </w:rPr>
              <w:lastRenderedPageBreak/>
              <w:t>205</w:t>
            </w:r>
          </w:p>
        </w:tc>
        <w:tc>
          <w:tcPr>
            <w:tcW w:w="464" w:type="pct"/>
            <w:shd w:val="clear" w:color="auto" w:fill="FFFFFF"/>
            <w:vAlign w:val="center"/>
          </w:tcPr>
          <w:p w14:paraId="2E3ABBBF" w14:textId="54250A7C" w:rsidR="00E95732" w:rsidRPr="00E10B85" w:rsidRDefault="00E95732" w:rsidP="00E95732">
            <w:pPr>
              <w:spacing w:line="192" w:lineRule="auto"/>
              <w:jc w:val="center"/>
              <w:rPr>
                <w:sz w:val="16"/>
                <w:szCs w:val="16"/>
              </w:rPr>
            </w:pPr>
            <w:r w:rsidRPr="00E10B85">
              <w:rPr>
                <w:sz w:val="16"/>
                <w:szCs w:val="16"/>
              </w:rPr>
              <w:t>Щодо чергового засідання Координаційного штабу 21.04.2025</w:t>
            </w:r>
          </w:p>
        </w:tc>
        <w:tc>
          <w:tcPr>
            <w:tcW w:w="350" w:type="pct"/>
            <w:shd w:val="clear" w:color="auto" w:fill="FFFFFF"/>
            <w:vAlign w:val="center"/>
          </w:tcPr>
          <w:p w14:paraId="1E416AED" w14:textId="12B31627" w:rsidR="00E95732" w:rsidRPr="00E10B85" w:rsidRDefault="00E95732" w:rsidP="00E95732">
            <w:pPr>
              <w:spacing w:line="192" w:lineRule="auto"/>
              <w:jc w:val="center"/>
              <w:rPr>
                <w:bCs/>
                <w:sz w:val="16"/>
                <w:szCs w:val="16"/>
              </w:rPr>
            </w:pPr>
            <w:r w:rsidRPr="00E10B85">
              <w:rPr>
                <w:bCs/>
                <w:sz w:val="16"/>
                <w:szCs w:val="16"/>
                <w:lang w:val="ru-RU"/>
              </w:rPr>
              <w:t>№вх-532/0/25</w:t>
            </w:r>
          </w:p>
        </w:tc>
        <w:tc>
          <w:tcPr>
            <w:tcW w:w="300" w:type="pct"/>
            <w:shd w:val="clear" w:color="auto" w:fill="FFFFFF"/>
            <w:vAlign w:val="center"/>
          </w:tcPr>
          <w:p w14:paraId="4EAFC616" w14:textId="1EFCAE8D" w:rsidR="00E95732" w:rsidRPr="00E10B85" w:rsidRDefault="00E95732" w:rsidP="00E95732">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84F187A" w14:textId="2E570B9D" w:rsidR="00E95732" w:rsidRPr="00E10B85" w:rsidRDefault="00E95732" w:rsidP="00E95732">
            <w:pPr>
              <w:spacing w:line="192" w:lineRule="auto"/>
              <w:jc w:val="center"/>
              <w:rPr>
                <w:bCs/>
                <w:sz w:val="16"/>
                <w:szCs w:val="16"/>
                <w:lang w:val="ru-RU"/>
              </w:rPr>
            </w:pPr>
            <w:r w:rsidRPr="00E10B85">
              <w:rPr>
                <w:bCs/>
                <w:sz w:val="16"/>
                <w:szCs w:val="16"/>
                <w:lang w:val="ru-RU"/>
              </w:rPr>
              <w:t>22.04.2025</w:t>
            </w:r>
          </w:p>
        </w:tc>
        <w:tc>
          <w:tcPr>
            <w:tcW w:w="307" w:type="pct"/>
            <w:shd w:val="clear" w:color="auto" w:fill="FFFFFF"/>
            <w:vAlign w:val="center"/>
          </w:tcPr>
          <w:p w14:paraId="1D6ADC09" w14:textId="7307A5F6" w:rsidR="00E95732" w:rsidRPr="00E10B85" w:rsidRDefault="00E95732" w:rsidP="00E95732">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27880556" w14:textId="56246AA9" w:rsidR="00E95732" w:rsidRPr="00E10B85" w:rsidRDefault="00E95732" w:rsidP="00E95732">
            <w:pPr>
              <w:spacing w:line="192" w:lineRule="auto"/>
              <w:jc w:val="center"/>
              <w:rPr>
                <w:iCs/>
                <w:sz w:val="16"/>
                <w:szCs w:val="16"/>
              </w:rPr>
            </w:pPr>
            <w:r w:rsidRPr="00E10B85">
              <w:rPr>
                <w:iCs/>
                <w:sz w:val="16"/>
                <w:szCs w:val="16"/>
              </w:rPr>
              <w:t>-</w:t>
            </w:r>
          </w:p>
        </w:tc>
        <w:tc>
          <w:tcPr>
            <w:tcW w:w="164" w:type="pct"/>
            <w:shd w:val="clear" w:color="auto" w:fill="FFFFFF"/>
            <w:vAlign w:val="center"/>
          </w:tcPr>
          <w:p w14:paraId="28417355" w14:textId="4E1CAA10" w:rsidR="00E95732" w:rsidRPr="00E10B85" w:rsidRDefault="00E95732" w:rsidP="00E95732">
            <w:pPr>
              <w:spacing w:line="192" w:lineRule="auto"/>
              <w:jc w:val="center"/>
              <w:rPr>
                <w:iCs/>
                <w:sz w:val="16"/>
                <w:szCs w:val="16"/>
              </w:rPr>
            </w:pPr>
            <w:r w:rsidRPr="00E10B85">
              <w:rPr>
                <w:iCs/>
                <w:sz w:val="16"/>
                <w:szCs w:val="16"/>
              </w:rPr>
              <w:t>-</w:t>
            </w:r>
          </w:p>
        </w:tc>
        <w:tc>
          <w:tcPr>
            <w:tcW w:w="278" w:type="pct"/>
            <w:shd w:val="clear" w:color="auto" w:fill="FFFFFF"/>
            <w:vAlign w:val="center"/>
          </w:tcPr>
          <w:p w14:paraId="71F25B78" w14:textId="609A43DD" w:rsidR="00E95732" w:rsidRPr="00E10B85" w:rsidRDefault="00E95732" w:rsidP="00E9573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9ABF164" w14:textId="0A9A8AEF" w:rsidR="00E95732" w:rsidRPr="00E10B85" w:rsidRDefault="00E95732" w:rsidP="00E95732">
            <w:pPr>
              <w:spacing w:line="192" w:lineRule="auto"/>
              <w:jc w:val="center"/>
              <w:rPr>
                <w:sz w:val="16"/>
                <w:szCs w:val="16"/>
              </w:rPr>
            </w:pPr>
            <w:r w:rsidRPr="00E10B85">
              <w:rPr>
                <w:sz w:val="16"/>
                <w:szCs w:val="16"/>
              </w:rPr>
              <w:t>Щодо чергового засідання Координаційного штабу 21.04.2025</w:t>
            </w:r>
          </w:p>
        </w:tc>
        <w:tc>
          <w:tcPr>
            <w:tcW w:w="404" w:type="pct"/>
            <w:shd w:val="clear" w:color="auto" w:fill="FFFFFF"/>
          </w:tcPr>
          <w:p w14:paraId="5458919F" w14:textId="77B7E37F" w:rsidR="00E95732" w:rsidRPr="00E10B85" w:rsidRDefault="00E95732" w:rsidP="00E95732">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4D76A2F" w14:textId="644780B9" w:rsidR="00E95732" w:rsidRPr="00E10B85" w:rsidRDefault="00E95732" w:rsidP="00E95732">
            <w:pPr>
              <w:spacing w:line="192" w:lineRule="auto"/>
              <w:jc w:val="center"/>
              <w:rPr>
                <w:sz w:val="16"/>
                <w:szCs w:val="16"/>
              </w:rPr>
            </w:pPr>
            <w:r w:rsidRPr="00E10B85">
              <w:rPr>
                <w:sz w:val="16"/>
                <w:szCs w:val="16"/>
              </w:rPr>
              <w:t>Лист</w:t>
            </w:r>
          </w:p>
        </w:tc>
        <w:tc>
          <w:tcPr>
            <w:tcW w:w="112" w:type="pct"/>
            <w:shd w:val="clear" w:color="auto" w:fill="FFFFFF"/>
            <w:vAlign w:val="center"/>
          </w:tcPr>
          <w:p w14:paraId="37117CB8" w14:textId="77777777" w:rsidR="00E95732" w:rsidRPr="00E10B85" w:rsidRDefault="00E95732" w:rsidP="00E95732">
            <w:pPr>
              <w:spacing w:line="192" w:lineRule="auto"/>
              <w:jc w:val="center"/>
              <w:rPr>
                <w:sz w:val="16"/>
                <w:szCs w:val="16"/>
              </w:rPr>
            </w:pPr>
          </w:p>
        </w:tc>
        <w:tc>
          <w:tcPr>
            <w:tcW w:w="306" w:type="pct"/>
            <w:shd w:val="clear" w:color="auto" w:fill="FFFFFF"/>
          </w:tcPr>
          <w:p w14:paraId="34EA6B0C" w14:textId="55EABE18" w:rsidR="00E95732" w:rsidRPr="00E10B85" w:rsidRDefault="00E95732" w:rsidP="00E9573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0197AC9" w14:textId="0A812CCA" w:rsidR="00E95732" w:rsidRPr="00E10B85" w:rsidRDefault="00E95732" w:rsidP="00E9573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88392E" w14:textId="77777777" w:rsidR="00E95732" w:rsidRPr="00E10B85" w:rsidRDefault="00E95732" w:rsidP="00E95732">
            <w:pPr>
              <w:spacing w:line="192" w:lineRule="auto"/>
              <w:jc w:val="center"/>
              <w:rPr>
                <w:lang w:val="ru-RU"/>
              </w:rPr>
            </w:pPr>
          </w:p>
        </w:tc>
      </w:tr>
      <w:tr w:rsidR="00E95732" w:rsidRPr="00E10B85" w14:paraId="71D3C3C7" w14:textId="77777777" w:rsidTr="00255886">
        <w:trPr>
          <w:trHeight w:val="975"/>
        </w:trPr>
        <w:tc>
          <w:tcPr>
            <w:tcW w:w="174" w:type="pct"/>
            <w:shd w:val="clear" w:color="auto" w:fill="FFFFFF"/>
            <w:vAlign w:val="center"/>
          </w:tcPr>
          <w:p w14:paraId="3E425431" w14:textId="2757031F" w:rsidR="00E95732" w:rsidRPr="00E10B85" w:rsidRDefault="00E95732" w:rsidP="00E95732">
            <w:pPr>
              <w:spacing w:line="192" w:lineRule="auto"/>
              <w:jc w:val="center"/>
              <w:rPr>
                <w:b/>
                <w:bCs/>
                <w:sz w:val="16"/>
                <w:szCs w:val="16"/>
              </w:rPr>
            </w:pPr>
            <w:r w:rsidRPr="00E10B85">
              <w:rPr>
                <w:b/>
                <w:bCs/>
                <w:sz w:val="16"/>
                <w:szCs w:val="16"/>
              </w:rPr>
              <w:t>206</w:t>
            </w:r>
          </w:p>
        </w:tc>
        <w:tc>
          <w:tcPr>
            <w:tcW w:w="464" w:type="pct"/>
            <w:shd w:val="clear" w:color="auto" w:fill="FFFFFF"/>
            <w:vAlign w:val="center"/>
          </w:tcPr>
          <w:p w14:paraId="11A4AEC0" w14:textId="7E358A5C" w:rsidR="00E95732" w:rsidRPr="00E10B85" w:rsidRDefault="00E95732" w:rsidP="00E95732">
            <w:pPr>
              <w:spacing w:line="192" w:lineRule="auto"/>
              <w:jc w:val="center"/>
              <w:rPr>
                <w:sz w:val="16"/>
                <w:szCs w:val="16"/>
              </w:rPr>
            </w:pPr>
            <w:r w:rsidRPr="00E10B85">
              <w:rPr>
                <w:sz w:val="16"/>
                <w:szCs w:val="16"/>
              </w:rPr>
              <w:t>Про надання інформації</w:t>
            </w:r>
          </w:p>
        </w:tc>
        <w:tc>
          <w:tcPr>
            <w:tcW w:w="350" w:type="pct"/>
            <w:shd w:val="clear" w:color="auto" w:fill="FFFFFF"/>
            <w:vAlign w:val="center"/>
          </w:tcPr>
          <w:p w14:paraId="75D0B225" w14:textId="4EDFC730" w:rsidR="00E95732" w:rsidRPr="00E10B85" w:rsidRDefault="00E95732" w:rsidP="00E95732">
            <w:pPr>
              <w:spacing w:line="192" w:lineRule="auto"/>
              <w:jc w:val="center"/>
              <w:rPr>
                <w:bCs/>
                <w:sz w:val="16"/>
                <w:szCs w:val="16"/>
              </w:rPr>
            </w:pPr>
            <w:r w:rsidRPr="00E10B85">
              <w:rPr>
                <w:bCs/>
                <w:sz w:val="16"/>
                <w:szCs w:val="16"/>
                <w:lang w:val="ru-RU"/>
              </w:rPr>
              <w:t>№вх-533/0/25</w:t>
            </w:r>
          </w:p>
        </w:tc>
        <w:tc>
          <w:tcPr>
            <w:tcW w:w="300" w:type="pct"/>
            <w:shd w:val="clear" w:color="auto" w:fill="FFFFFF"/>
            <w:vAlign w:val="center"/>
          </w:tcPr>
          <w:p w14:paraId="624F30B2" w14:textId="536A6246" w:rsidR="00E95732" w:rsidRPr="00E10B85" w:rsidRDefault="00E95732" w:rsidP="00E95732">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130C153A" w14:textId="123FA004" w:rsidR="00E95732" w:rsidRPr="00E10B85" w:rsidRDefault="00E95732" w:rsidP="00E95732">
            <w:pPr>
              <w:spacing w:line="192" w:lineRule="auto"/>
              <w:jc w:val="center"/>
              <w:rPr>
                <w:bCs/>
                <w:sz w:val="16"/>
                <w:szCs w:val="16"/>
                <w:lang w:val="ru-RU"/>
              </w:rPr>
            </w:pPr>
            <w:r w:rsidRPr="00E10B85">
              <w:rPr>
                <w:bCs/>
                <w:sz w:val="16"/>
                <w:szCs w:val="16"/>
                <w:lang w:val="ru-RU"/>
              </w:rPr>
              <w:t>22.04.2025</w:t>
            </w:r>
          </w:p>
        </w:tc>
        <w:tc>
          <w:tcPr>
            <w:tcW w:w="307" w:type="pct"/>
            <w:shd w:val="clear" w:color="auto" w:fill="FFFFFF"/>
            <w:vAlign w:val="center"/>
          </w:tcPr>
          <w:p w14:paraId="51970F83" w14:textId="21B789A8" w:rsidR="00E95732" w:rsidRPr="00E10B85" w:rsidRDefault="00E95732" w:rsidP="00E95732">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2B3AEC55" w14:textId="34702AB2" w:rsidR="00E95732" w:rsidRPr="00E10B85" w:rsidRDefault="00E95732" w:rsidP="00E95732">
            <w:pPr>
              <w:spacing w:line="192" w:lineRule="auto"/>
              <w:jc w:val="center"/>
              <w:rPr>
                <w:iCs/>
                <w:sz w:val="16"/>
                <w:szCs w:val="16"/>
              </w:rPr>
            </w:pPr>
            <w:r w:rsidRPr="00E10B85">
              <w:rPr>
                <w:iCs/>
                <w:sz w:val="16"/>
                <w:szCs w:val="16"/>
              </w:rPr>
              <w:t>-</w:t>
            </w:r>
          </w:p>
        </w:tc>
        <w:tc>
          <w:tcPr>
            <w:tcW w:w="164" w:type="pct"/>
            <w:shd w:val="clear" w:color="auto" w:fill="FFFFFF"/>
            <w:vAlign w:val="center"/>
          </w:tcPr>
          <w:p w14:paraId="0E894742" w14:textId="4E22B52C" w:rsidR="00E95732" w:rsidRPr="00E10B85" w:rsidRDefault="00E95732" w:rsidP="00E95732">
            <w:pPr>
              <w:spacing w:line="192" w:lineRule="auto"/>
              <w:jc w:val="center"/>
              <w:rPr>
                <w:iCs/>
                <w:sz w:val="16"/>
                <w:szCs w:val="16"/>
              </w:rPr>
            </w:pPr>
            <w:r w:rsidRPr="00E10B85">
              <w:rPr>
                <w:iCs/>
                <w:sz w:val="16"/>
                <w:szCs w:val="16"/>
              </w:rPr>
              <w:t>-</w:t>
            </w:r>
          </w:p>
        </w:tc>
        <w:tc>
          <w:tcPr>
            <w:tcW w:w="278" w:type="pct"/>
            <w:shd w:val="clear" w:color="auto" w:fill="FFFFFF"/>
            <w:vAlign w:val="center"/>
          </w:tcPr>
          <w:p w14:paraId="437F624D" w14:textId="248D2FE7" w:rsidR="00E95732" w:rsidRPr="00E10B85" w:rsidRDefault="00E95732" w:rsidP="00E9573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08EB0E13" w14:textId="5AE9495A" w:rsidR="00E95732" w:rsidRPr="00E10B85" w:rsidRDefault="00E95732" w:rsidP="00E95732">
            <w:pPr>
              <w:spacing w:line="192" w:lineRule="auto"/>
              <w:jc w:val="center"/>
              <w:rPr>
                <w:sz w:val="16"/>
                <w:szCs w:val="16"/>
              </w:rPr>
            </w:pPr>
            <w:r w:rsidRPr="00E10B85">
              <w:rPr>
                <w:sz w:val="16"/>
                <w:szCs w:val="16"/>
              </w:rPr>
              <w:t>Про надання інформації</w:t>
            </w:r>
          </w:p>
        </w:tc>
        <w:tc>
          <w:tcPr>
            <w:tcW w:w="404" w:type="pct"/>
            <w:shd w:val="clear" w:color="auto" w:fill="FFFFFF"/>
          </w:tcPr>
          <w:p w14:paraId="3C87AA2C" w14:textId="298B76D6" w:rsidR="00E95732" w:rsidRPr="00E10B85" w:rsidRDefault="00E95732" w:rsidP="00E95732">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B982776" w14:textId="665ABA98" w:rsidR="00E95732" w:rsidRPr="00E10B85" w:rsidRDefault="00E95732" w:rsidP="00E95732">
            <w:pPr>
              <w:spacing w:line="192" w:lineRule="auto"/>
              <w:jc w:val="center"/>
              <w:rPr>
                <w:sz w:val="16"/>
                <w:szCs w:val="16"/>
              </w:rPr>
            </w:pPr>
            <w:r w:rsidRPr="00E10B85">
              <w:rPr>
                <w:sz w:val="16"/>
                <w:szCs w:val="16"/>
              </w:rPr>
              <w:t>Лист</w:t>
            </w:r>
          </w:p>
        </w:tc>
        <w:tc>
          <w:tcPr>
            <w:tcW w:w="112" w:type="pct"/>
            <w:shd w:val="clear" w:color="auto" w:fill="FFFFFF"/>
            <w:vAlign w:val="center"/>
          </w:tcPr>
          <w:p w14:paraId="572EACA9" w14:textId="77777777" w:rsidR="00E95732" w:rsidRPr="00E10B85" w:rsidRDefault="00E95732" w:rsidP="00E95732">
            <w:pPr>
              <w:spacing w:line="192" w:lineRule="auto"/>
              <w:jc w:val="center"/>
              <w:rPr>
                <w:sz w:val="16"/>
                <w:szCs w:val="16"/>
              </w:rPr>
            </w:pPr>
          </w:p>
        </w:tc>
        <w:tc>
          <w:tcPr>
            <w:tcW w:w="306" w:type="pct"/>
            <w:shd w:val="clear" w:color="auto" w:fill="FFFFFF"/>
          </w:tcPr>
          <w:p w14:paraId="34A2C495" w14:textId="41B544AB" w:rsidR="00E95732" w:rsidRPr="00E10B85" w:rsidRDefault="00E95732" w:rsidP="00E9573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35C6543" w14:textId="189FE6DA" w:rsidR="00E95732" w:rsidRPr="00E10B85" w:rsidRDefault="00E95732" w:rsidP="00E9573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A5B313" w14:textId="77777777" w:rsidR="00E95732" w:rsidRPr="00E10B85" w:rsidRDefault="00E95732" w:rsidP="00E95732">
            <w:pPr>
              <w:spacing w:line="192" w:lineRule="auto"/>
              <w:jc w:val="center"/>
              <w:rPr>
                <w:lang w:val="ru-RU"/>
              </w:rPr>
            </w:pPr>
          </w:p>
        </w:tc>
      </w:tr>
      <w:tr w:rsidR="00E95732" w:rsidRPr="00E10B85" w14:paraId="0984BCBC" w14:textId="77777777" w:rsidTr="00F62C6C">
        <w:trPr>
          <w:trHeight w:val="1134"/>
        </w:trPr>
        <w:tc>
          <w:tcPr>
            <w:tcW w:w="174" w:type="pct"/>
            <w:shd w:val="clear" w:color="auto" w:fill="FFFFFF"/>
            <w:vAlign w:val="center"/>
          </w:tcPr>
          <w:p w14:paraId="0823C8E8" w14:textId="0E6E29A8" w:rsidR="00E95732" w:rsidRPr="00E10B85" w:rsidRDefault="00E95732" w:rsidP="00E95732">
            <w:pPr>
              <w:spacing w:line="192" w:lineRule="auto"/>
              <w:jc w:val="center"/>
              <w:rPr>
                <w:b/>
                <w:bCs/>
                <w:sz w:val="16"/>
                <w:szCs w:val="16"/>
              </w:rPr>
            </w:pPr>
            <w:r w:rsidRPr="00E10B85">
              <w:rPr>
                <w:b/>
                <w:bCs/>
                <w:sz w:val="16"/>
                <w:szCs w:val="16"/>
              </w:rPr>
              <w:t>207</w:t>
            </w:r>
          </w:p>
        </w:tc>
        <w:tc>
          <w:tcPr>
            <w:tcW w:w="464" w:type="pct"/>
            <w:shd w:val="clear" w:color="auto" w:fill="FFFFFF"/>
            <w:vAlign w:val="center"/>
          </w:tcPr>
          <w:p w14:paraId="5FDF2B4B" w14:textId="50003C51" w:rsidR="00E95732" w:rsidRPr="00E10B85" w:rsidRDefault="00E95732" w:rsidP="00E95732">
            <w:pPr>
              <w:spacing w:line="192" w:lineRule="auto"/>
              <w:jc w:val="center"/>
              <w:rPr>
                <w:sz w:val="16"/>
                <w:szCs w:val="16"/>
              </w:rPr>
            </w:pPr>
            <w:r w:rsidRPr="00E10B85">
              <w:rPr>
                <w:sz w:val="16"/>
                <w:szCs w:val="16"/>
              </w:rPr>
              <w:t>Про надання інформації</w:t>
            </w:r>
          </w:p>
        </w:tc>
        <w:tc>
          <w:tcPr>
            <w:tcW w:w="350" w:type="pct"/>
            <w:shd w:val="clear" w:color="auto" w:fill="FFFFFF"/>
            <w:vAlign w:val="center"/>
          </w:tcPr>
          <w:p w14:paraId="0F8CD33C" w14:textId="7772AA04" w:rsidR="00E95732" w:rsidRPr="00E10B85" w:rsidRDefault="00E95732" w:rsidP="00E95732">
            <w:pPr>
              <w:spacing w:line="192" w:lineRule="auto"/>
              <w:jc w:val="center"/>
              <w:rPr>
                <w:bCs/>
                <w:sz w:val="16"/>
                <w:szCs w:val="16"/>
              </w:rPr>
            </w:pPr>
            <w:r w:rsidRPr="00E10B85">
              <w:rPr>
                <w:bCs/>
                <w:sz w:val="16"/>
                <w:szCs w:val="16"/>
                <w:lang w:val="ru-RU"/>
              </w:rPr>
              <w:t>№вх-534/0/25</w:t>
            </w:r>
          </w:p>
        </w:tc>
        <w:tc>
          <w:tcPr>
            <w:tcW w:w="300" w:type="pct"/>
            <w:shd w:val="clear" w:color="auto" w:fill="FFFFFF"/>
            <w:vAlign w:val="center"/>
          </w:tcPr>
          <w:p w14:paraId="2890695C" w14:textId="6E13E62A" w:rsidR="00E95732" w:rsidRPr="00E10B85" w:rsidRDefault="00E95732" w:rsidP="00E95732">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726A99D" w14:textId="032F7DF8" w:rsidR="00E95732" w:rsidRPr="00E10B85" w:rsidRDefault="00E95732" w:rsidP="00E95732">
            <w:pPr>
              <w:spacing w:line="192" w:lineRule="auto"/>
              <w:jc w:val="center"/>
              <w:rPr>
                <w:bCs/>
                <w:sz w:val="16"/>
                <w:szCs w:val="16"/>
                <w:lang w:val="ru-RU"/>
              </w:rPr>
            </w:pPr>
            <w:r w:rsidRPr="00E10B85">
              <w:rPr>
                <w:bCs/>
                <w:sz w:val="16"/>
                <w:szCs w:val="16"/>
                <w:lang w:val="ru-RU"/>
              </w:rPr>
              <w:t>22.04.2025</w:t>
            </w:r>
          </w:p>
        </w:tc>
        <w:tc>
          <w:tcPr>
            <w:tcW w:w="307" w:type="pct"/>
            <w:shd w:val="clear" w:color="auto" w:fill="FFFFFF"/>
            <w:vAlign w:val="center"/>
          </w:tcPr>
          <w:p w14:paraId="3145D8E8" w14:textId="67607EBA" w:rsidR="00E95732" w:rsidRPr="00E10B85" w:rsidRDefault="00E95732" w:rsidP="00E95732">
            <w:pPr>
              <w:spacing w:line="192" w:lineRule="auto"/>
              <w:jc w:val="center"/>
              <w:rPr>
                <w:iCs/>
                <w:sz w:val="16"/>
                <w:szCs w:val="16"/>
              </w:rPr>
            </w:pPr>
            <w:r w:rsidRPr="00E10B85">
              <w:rPr>
                <w:iCs/>
                <w:sz w:val="16"/>
                <w:szCs w:val="16"/>
              </w:rPr>
              <w:t>Міністрство у справах ветеранів</w:t>
            </w:r>
          </w:p>
        </w:tc>
        <w:tc>
          <w:tcPr>
            <w:tcW w:w="231" w:type="pct"/>
            <w:shd w:val="clear" w:color="auto" w:fill="FFFFFF"/>
            <w:vAlign w:val="center"/>
          </w:tcPr>
          <w:p w14:paraId="5F9F1332" w14:textId="7BEA961C" w:rsidR="00E95732" w:rsidRPr="00E10B85" w:rsidRDefault="00E95732" w:rsidP="00E95732">
            <w:pPr>
              <w:spacing w:line="192" w:lineRule="auto"/>
              <w:jc w:val="center"/>
              <w:rPr>
                <w:iCs/>
                <w:sz w:val="16"/>
                <w:szCs w:val="16"/>
              </w:rPr>
            </w:pPr>
            <w:r w:rsidRPr="00E10B85">
              <w:rPr>
                <w:iCs/>
                <w:sz w:val="16"/>
                <w:szCs w:val="16"/>
              </w:rPr>
              <w:t>-</w:t>
            </w:r>
          </w:p>
        </w:tc>
        <w:tc>
          <w:tcPr>
            <w:tcW w:w="164" w:type="pct"/>
            <w:shd w:val="clear" w:color="auto" w:fill="FFFFFF"/>
            <w:vAlign w:val="center"/>
          </w:tcPr>
          <w:p w14:paraId="74B059F9" w14:textId="4C2C8E09" w:rsidR="00E95732" w:rsidRPr="00E10B85" w:rsidRDefault="00E95732" w:rsidP="00E95732">
            <w:pPr>
              <w:spacing w:line="192" w:lineRule="auto"/>
              <w:jc w:val="center"/>
              <w:rPr>
                <w:iCs/>
                <w:sz w:val="16"/>
                <w:szCs w:val="16"/>
              </w:rPr>
            </w:pPr>
            <w:r w:rsidRPr="00E10B85">
              <w:rPr>
                <w:iCs/>
                <w:sz w:val="16"/>
                <w:szCs w:val="16"/>
              </w:rPr>
              <w:t>-</w:t>
            </w:r>
          </w:p>
        </w:tc>
        <w:tc>
          <w:tcPr>
            <w:tcW w:w="278" w:type="pct"/>
            <w:shd w:val="clear" w:color="auto" w:fill="FFFFFF"/>
            <w:vAlign w:val="center"/>
          </w:tcPr>
          <w:p w14:paraId="2C78AC7B" w14:textId="62485FDF" w:rsidR="00E95732" w:rsidRPr="00E10B85" w:rsidRDefault="00E95732" w:rsidP="00E95732">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C7DAA73" w14:textId="321890A0" w:rsidR="00E95732" w:rsidRPr="00E10B85" w:rsidRDefault="00E95732" w:rsidP="00E95732">
            <w:pPr>
              <w:spacing w:line="192" w:lineRule="auto"/>
              <w:jc w:val="center"/>
              <w:rPr>
                <w:sz w:val="16"/>
                <w:szCs w:val="16"/>
              </w:rPr>
            </w:pPr>
            <w:r w:rsidRPr="00E10B85">
              <w:rPr>
                <w:sz w:val="16"/>
                <w:szCs w:val="16"/>
              </w:rPr>
              <w:t>Про надання інформації</w:t>
            </w:r>
          </w:p>
        </w:tc>
        <w:tc>
          <w:tcPr>
            <w:tcW w:w="404" w:type="pct"/>
            <w:shd w:val="clear" w:color="auto" w:fill="FFFFFF"/>
          </w:tcPr>
          <w:p w14:paraId="6C00C75B" w14:textId="73710949" w:rsidR="00E95732" w:rsidRPr="00E10B85" w:rsidRDefault="00E95732" w:rsidP="00E95732">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4ECD622" w14:textId="519FEAF5" w:rsidR="00E95732" w:rsidRPr="00E10B85" w:rsidRDefault="00E95732" w:rsidP="00E95732">
            <w:pPr>
              <w:spacing w:line="192" w:lineRule="auto"/>
              <w:jc w:val="center"/>
              <w:rPr>
                <w:sz w:val="16"/>
                <w:szCs w:val="16"/>
              </w:rPr>
            </w:pPr>
            <w:r w:rsidRPr="00E10B85">
              <w:rPr>
                <w:sz w:val="16"/>
                <w:szCs w:val="16"/>
              </w:rPr>
              <w:t>Лист</w:t>
            </w:r>
          </w:p>
        </w:tc>
        <w:tc>
          <w:tcPr>
            <w:tcW w:w="112" w:type="pct"/>
            <w:shd w:val="clear" w:color="auto" w:fill="FFFFFF"/>
            <w:vAlign w:val="center"/>
          </w:tcPr>
          <w:p w14:paraId="3CDFBBBB" w14:textId="77777777" w:rsidR="00E95732" w:rsidRPr="00E10B85" w:rsidRDefault="00E95732" w:rsidP="00E95732">
            <w:pPr>
              <w:spacing w:line="192" w:lineRule="auto"/>
              <w:jc w:val="center"/>
              <w:rPr>
                <w:sz w:val="16"/>
                <w:szCs w:val="16"/>
              </w:rPr>
            </w:pPr>
          </w:p>
        </w:tc>
        <w:tc>
          <w:tcPr>
            <w:tcW w:w="306" w:type="pct"/>
            <w:shd w:val="clear" w:color="auto" w:fill="FFFFFF"/>
          </w:tcPr>
          <w:p w14:paraId="6E31C5A1" w14:textId="7F05928A" w:rsidR="00E95732" w:rsidRPr="00E10B85" w:rsidRDefault="00E95732" w:rsidP="00E95732">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677A362" w14:textId="4967E5C7" w:rsidR="00E95732" w:rsidRPr="00E10B85" w:rsidRDefault="00E95732" w:rsidP="00E95732">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C39DAD" w14:textId="77777777" w:rsidR="00E95732" w:rsidRPr="00E10B85" w:rsidRDefault="00E95732" w:rsidP="00E95732">
            <w:pPr>
              <w:spacing w:line="192" w:lineRule="auto"/>
              <w:jc w:val="center"/>
              <w:rPr>
                <w:lang w:val="ru-RU"/>
              </w:rPr>
            </w:pPr>
          </w:p>
        </w:tc>
      </w:tr>
      <w:tr w:rsidR="00F62C6C" w:rsidRPr="00E10B85" w14:paraId="2AFBD7B4" w14:textId="77777777" w:rsidTr="00255886">
        <w:trPr>
          <w:trHeight w:val="975"/>
        </w:trPr>
        <w:tc>
          <w:tcPr>
            <w:tcW w:w="174" w:type="pct"/>
            <w:shd w:val="clear" w:color="auto" w:fill="FFFFFF"/>
            <w:vAlign w:val="center"/>
          </w:tcPr>
          <w:p w14:paraId="3DBEC8DB" w14:textId="2643A6C5" w:rsidR="00F62C6C" w:rsidRPr="00E10B85" w:rsidRDefault="00F62C6C" w:rsidP="00F62C6C">
            <w:pPr>
              <w:spacing w:line="192" w:lineRule="auto"/>
              <w:jc w:val="center"/>
              <w:rPr>
                <w:b/>
                <w:bCs/>
                <w:sz w:val="16"/>
                <w:szCs w:val="16"/>
              </w:rPr>
            </w:pPr>
            <w:r w:rsidRPr="00E10B85">
              <w:rPr>
                <w:b/>
                <w:bCs/>
                <w:sz w:val="16"/>
                <w:szCs w:val="16"/>
              </w:rPr>
              <w:t>208</w:t>
            </w:r>
          </w:p>
        </w:tc>
        <w:tc>
          <w:tcPr>
            <w:tcW w:w="464" w:type="pct"/>
            <w:shd w:val="clear" w:color="auto" w:fill="FFFFFF"/>
            <w:vAlign w:val="center"/>
          </w:tcPr>
          <w:p w14:paraId="5B2C4D2D" w14:textId="714CF114" w:rsidR="00F62C6C" w:rsidRPr="00E10B85" w:rsidRDefault="00F62C6C" w:rsidP="00F62C6C">
            <w:pPr>
              <w:spacing w:line="192" w:lineRule="auto"/>
              <w:jc w:val="center"/>
              <w:rPr>
                <w:sz w:val="16"/>
                <w:szCs w:val="16"/>
              </w:rPr>
            </w:pPr>
            <w:r w:rsidRPr="00E10B85">
              <w:rPr>
                <w:sz w:val="16"/>
                <w:szCs w:val="16"/>
              </w:rPr>
              <w:t>Щодо надання потреби у бланках посвідчень, вкладок до них, бланках листів талонів на право одержання ветеранами війни проїзних квитків та нагрудних знаках на 2025 рік</w:t>
            </w:r>
          </w:p>
        </w:tc>
        <w:tc>
          <w:tcPr>
            <w:tcW w:w="350" w:type="pct"/>
            <w:shd w:val="clear" w:color="auto" w:fill="FFFFFF"/>
            <w:vAlign w:val="center"/>
          </w:tcPr>
          <w:p w14:paraId="4D99AC76" w14:textId="55198482" w:rsidR="00F62C6C" w:rsidRPr="00E10B85" w:rsidRDefault="00F62C6C" w:rsidP="00F62C6C">
            <w:pPr>
              <w:spacing w:line="192" w:lineRule="auto"/>
              <w:jc w:val="center"/>
              <w:rPr>
                <w:bCs/>
                <w:sz w:val="16"/>
                <w:szCs w:val="16"/>
              </w:rPr>
            </w:pPr>
            <w:r w:rsidRPr="00E10B85">
              <w:rPr>
                <w:bCs/>
                <w:sz w:val="16"/>
                <w:szCs w:val="16"/>
                <w:lang w:val="ru-RU"/>
              </w:rPr>
              <w:t>№вх-535/0/25</w:t>
            </w:r>
          </w:p>
        </w:tc>
        <w:tc>
          <w:tcPr>
            <w:tcW w:w="300" w:type="pct"/>
            <w:shd w:val="clear" w:color="auto" w:fill="FFFFFF"/>
            <w:vAlign w:val="center"/>
          </w:tcPr>
          <w:p w14:paraId="1B7A010A" w14:textId="67BD6F31" w:rsidR="00F62C6C" w:rsidRPr="00E10B85" w:rsidRDefault="00F62C6C" w:rsidP="00F62C6C">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32868BC4" w14:textId="11958C10" w:rsidR="00F62C6C" w:rsidRPr="00E10B85" w:rsidRDefault="00F62C6C" w:rsidP="00F62C6C">
            <w:pPr>
              <w:spacing w:line="192" w:lineRule="auto"/>
              <w:jc w:val="center"/>
              <w:rPr>
                <w:bCs/>
                <w:sz w:val="16"/>
                <w:szCs w:val="16"/>
                <w:lang w:val="ru-RU"/>
              </w:rPr>
            </w:pPr>
            <w:r w:rsidRPr="00E10B85">
              <w:rPr>
                <w:bCs/>
                <w:sz w:val="16"/>
                <w:szCs w:val="16"/>
                <w:lang w:val="ru-RU"/>
              </w:rPr>
              <w:t>22.04.2025</w:t>
            </w:r>
          </w:p>
        </w:tc>
        <w:tc>
          <w:tcPr>
            <w:tcW w:w="307" w:type="pct"/>
            <w:shd w:val="clear" w:color="auto" w:fill="FFFFFF"/>
            <w:vAlign w:val="center"/>
          </w:tcPr>
          <w:p w14:paraId="6EAC9B58" w14:textId="09AFC386" w:rsidR="00F62C6C" w:rsidRPr="00E10B85" w:rsidRDefault="00F62C6C" w:rsidP="00F62C6C">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6ED06132" w14:textId="02378BBB" w:rsidR="00F62C6C" w:rsidRPr="00E10B85" w:rsidRDefault="00F62C6C" w:rsidP="00F62C6C">
            <w:pPr>
              <w:spacing w:line="192" w:lineRule="auto"/>
              <w:jc w:val="center"/>
              <w:rPr>
                <w:iCs/>
                <w:sz w:val="16"/>
                <w:szCs w:val="16"/>
              </w:rPr>
            </w:pPr>
            <w:r w:rsidRPr="00E10B85">
              <w:rPr>
                <w:iCs/>
                <w:sz w:val="16"/>
                <w:szCs w:val="16"/>
              </w:rPr>
              <w:t>-</w:t>
            </w:r>
          </w:p>
        </w:tc>
        <w:tc>
          <w:tcPr>
            <w:tcW w:w="164" w:type="pct"/>
            <w:shd w:val="clear" w:color="auto" w:fill="FFFFFF"/>
            <w:vAlign w:val="center"/>
          </w:tcPr>
          <w:p w14:paraId="4B2DC076" w14:textId="27F843F3" w:rsidR="00F62C6C" w:rsidRPr="00E10B85" w:rsidRDefault="00F62C6C" w:rsidP="00F62C6C">
            <w:pPr>
              <w:spacing w:line="192" w:lineRule="auto"/>
              <w:jc w:val="center"/>
              <w:rPr>
                <w:iCs/>
                <w:sz w:val="16"/>
                <w:szCs w:val="16"/>
              </w:rPr>
            </w:pPr>
            <w:r w:rsidRPr="00E10B85">
              <w:rPr>
                <w:iCs/>
                <w:sz w:val="16"/>
                <w:szCs w:val="16"/>
              </w:rPr>
              <w:t>-</w:t>
            </w:r>
          </w:p>
        </w:tc>
        <w:tc>
          <w:tcPr>
            <w:tcW w:w="278" w:type="pct"/>
            <w:shd w:val="clear" w:color="auto" w:fill="FFFFFF"/>
            <w:vAlign w:val="center"/>
          </w:tcPr>
          <w:p w14:paraId="353D4E1A" w14:textId="7A5391E6" w:rsidR="00F62C6C" w:rsidRPr="00E10B85" w:rsidRDefault="00F62C6C" w:rsidP="00F62C6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0BEA101E" w14:textId="460E96E5" w:rsidR="00F62C6C" w:rsidRPr="00E10B85" w:rsidRDefault="00F62C6C" w:rsidP="00F62C6C">
            <w:pPr>
              <w:spacing w:line="192" w:lineRule="auto"/>
              <w:jc w:val="center"/>
              <w:rPr>
                <w:sz w:val="16"/>
                <w:szCs w:val="16"/>
              </w:rPr>
            </w:pPr>
            <w:r w:rsidRPr="00E10B85">
              <w:rPr>
                <w:sz w:val="16"/>
                <w:szCs w:val="16"/>
              </w:rPr>
              <w:t>Щодо надання потреби у бланках посвідчень, вкладок до них, бланках листів талонів на право одержання ветеранами війни проїзних квитків та нагрудних знаках на 2025 рік</w:t>
            </w:r>
          </w:p>
        </w:tc>
        <w:tc>
          <w:tcPr>
            <w:tcW w:w="404" w:type="pct"/>
            <w:shd w:val="clear" w:color="auto" w:fill="FFFFFF"/>
          </w:tcPr>
          <w:p w14:paraId="2D790C1E" w14:textId="13D3BAA9" w:rsidR="00F62C6C" w:rsidRPr="00E10B85" w:rsidRDefault="00F62C6C" w:rsidP="00F62C6C">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7D29DBD" w14:textId="3CACA90E" w:rsidR="00F62C6C" w:rsidRPr="00E10B85" w:rsidRDefault="00F62C6C" w:rsidP="00F62C6C">
            <w:pPr>
              <w:spacing w:line="192" w:lineRule="auto"/>
              <w:jc w:val="center"/>
              <w:rPr>
                <w:sz w:val="16"/>
                <w:szCs w:val="16"/>
              </w:rPr>
            </w:pPr>
            <w:r w:rsidRPr="00E10B85">
              <w:rPr>
                <w:sz w:val="16"/>
                <w:szCs w:val="16"/>
              </w:rPr>
              <w:t>Лист</w:t>
            </w:r>
          </w:p>
        </w:tc>
        <w:tc>
          <w:tcPr>
            <w:tcW w:w="112" w:type="pct"/>
            <w:shd w:val="clear" w:color="auto" w:fill="FFFFFF"/>
            <w:vAlign w:val="center"/>
          </w:tcPr>
          <w:p w14:paraId="05FA100A" w14:textId="77777777" w:rsidR="00F62C6C" w:rsidRPr="00E10B85" w:rsidRDefault="00F62C6C" w:rsidP="00F62C6C">
            <w:pPr>
              <w:spacing w:line="192" w:lineRule="auto"/>
              <w:jc w:val="center"/>
              <w:rPr>
                <w:sz w:val="16"/>
                <w:szCs w:val="16"/>
              </w:rPr>
            </w:pPr>
          </w:p>
        </w:tc>
        <w:tc>
          <w:tcPr>
            <w:tcW w:w="306" w:type="pct"/>
            <w:shd w:val="clear" w:color="auto" w:fill="FFFFFF"/>
          </w:tcPr>
          <w:p w14:paraId="654601D5" w14:textId="46DE58C0" w:rsidR="00F62C6C" w:rsidRPr="00E10B85" w:rsidRDefault="00F62C6C" w:rsidP="00F62C6C">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9C13D0B" w14:textId="31E6E00E" w:rsidR="00F62C6C" w:rsidRPr="00E10B85" w:rsidRDefault="00F62C6C" w:rsidP="00F62C6C">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54FA1B8" w14:textId="77777777" w:rsidR="00F62C6C" w:rsidRPr="00E10B85" w:rsidRDefault="00F62C6C" w:rsidP="00F62C6C">
            <w:pPr>
              <w:spacing w:line="192" w:lineRule="auto"/>
              <w:jc w:val="center"/>
              <w:rPr>
                <w:lang w:val="ru-RU"/>
              </w:rPr>
            </w:pPr>
          </w:p>
        </w:tc>
      </w:tr>
      <w:tr w:rsidR="00F62C6C" w:rsidRPr="00E10B85" w14:paraId="442282C8" w14:textId="77777777" w:rsidTr="00255886">
        <w:trPr>
          <w:trHeight w:val="975"/>
        </w:trPr>
        <w:tc>
          <w:tcPr>
            <w:tcW w:w="174" w:type="pct"/>
            <w:shd w:val="clear" w:color="auto" w:fill="FFFFFF"/>
            <w:vAlign w:val="center"/>
          </w:tcPr>
          <w:p w14:paraId="5F2063DC" w14:textId="222E669F" w:rsidR="00F62C6C" w:rsidRPr="00E10B85" w:rsidRDefault="00F62C6C" w:rsidP="00F62C6C">
            <w:pPr>
              <w:spacing w:line="192" w:lineRule="auto"/>
              <w:jc w:val="center"/>
              <w:rPr>
                <w:b/>
                <w:bCs/>
                <w:sz w:val="16"/>
                <w:szCs w:val="16"/>
              </w:rPr>
            </w:pPr>
            <w:r w:rsidRPr="00E10B85">
              <w:rPr>
                <w:b/>
                <w:bCs/>
                <w:sz w:val="16"/>
                <w:szCs w:val="16"/>
              </w:rPr>
              <w:t>209</w:t>
            </w:r>
          </w:p>
        </w:tc>
        <w:tc>
          <w:tcPr>
            <w:tcW w:w="464" w:type="pct"/>
            <w:shd w:val="clear" w:color="auto" w:fill="FFFFFF"/>
            <w:vAlign w:val="center"/>
          </w:tcPr>
          <w:p w14:paraId="78A3D26C" w14:textId="4E15C9CE" w:rsidR="00F62C6C" w:rsidRPr="00E10B85" w:rsidRDefault="00F62C6C" w:rsidP="00F62C6C">
            <w:pPr>
              <w:spacing w:line="192" w:lineRule="auto"/>
              <w:jc w:val="center"/>
              <w:rPr>
                <w:sz w:val="16"/>
                <w:szCs w:val="16"/>
              </w:rPr>
            </w:pPr>
            <w:r w:rsidRPr="00E10B85">
              <w:rPr>
                <w:sz w:val="16"/>
                <w:szCs w:val="16"/>
              </w:rPr>
              <w:t>Запрошення на онлайн-нараду з питань ветеранської політики, яка відбудеться 24.04.2025</w:t>
            </w:r>
          </w:p>
        </w:tc>
        <w:tc>
          <w:tcPr>
            <w:tcW w:w="350" w:type="pct"/>
            <w:shd w:val="clear" w:color="auto" w:fill="FFFFFF"/>
            <w:vAlign w:val="center"/>
          </w:tcPr>
          <w:p w14:paraId="3FCC81D4" w14:textId="5917F824" w:rsidR="00F62C6C" w:rsidRPr="00E10B85" w:rsidRDefault="00F62C6C" w:rsidP="00F62C6C">
            <w:pPr>
              <w:spacing w:line="192" w:lineRule="auto"/>
              <w:jc w:val="center"/>
              <w:rPr>
                <w:bCs/>
                <w:sz w:val="16"/>
                <w:szCs w:val="16"/>
              </w:rPr>
            </w:pPr>
            <w:r w:rsidRPr="00E10B85">
              <w:rPr>
                <w:bCs/>
                <w:sz w:val="16"/>
                <w:szCs w:val="16"/>
                <w:lang w:val="ru-RU"/>
              </w:rPr>
              <w:t>№вх-536/0/25</w:t>
            </w:r>
          </w:p>
        </w:tc>
        <w:tc>
          <w:tcPr>
            <w:tcW w:w="300" w:type="pct"/>
            <w:shd w:val="clear" w:color="auto" w:fill="FFFFFF"/>
            <w:vAlign w:val="center"/>
          </w:tcPr>
          <w:p w14:paraId="239D80F4" w14:textId="3468D94A" w:rsidR="00F62C6C" w:rsidRPr="00E10B85" w:rsidRDefault="00F62C6C" w:rsidP="00F62C6C">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6C68C96F" w14:textId="76F39F66" w:rsidR="00F62C6C" w:rsidRPr="00E10B85" w:rsidRDefault="00F62C6C" w:rsidP="00F62C6C">
            <w:pPr>
              <w:spacing w:line="192" w:lineRule="auto"/>
              <w:jc w:val="center"/>
              <w:rPr>
                <w:bCs/>
                <w:sz w:val="16"/>
                <w:szCs w:val="16"/>
                <w:lang w:val="ru-RU"/>
              </w:rPr>
            </w:pPr>
            <w:r w:rsidRPr="00E10B85">
              <w:rPr>
                <w:bCs/>
                <w:sz w:val="16"/>
                <w:szCs w:val="16"/>
                <w:lang w:val="ru-RU"/>
              </w:rPr>
              <w:t>22.04.2025</w:t>
            </w:r>
          </w:p>
        </w:tc>
        <w:tc>
          <w:tcPr>
            <w:tcW w:w="307" w:type="pct"/>
            <w:shd w:val="clear" w:color="auto" w:fill="FFFFFF"/>
            <w:vAlign w:val="center"/>
          </w:tcPr>
          <w:p w14:paraId="0B049B64" w14:textId="3EF444A3" w:rsidR="00F62C6C" w:rsidRPr="00E10B85" w:rsidRDefault="00F62C6C" w:rsidP="00F62C6C">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4ACA0CBD" w14:textId="2A958BF6" w:rsidR="00F62C6C" w:rsidRPr="00E10B85" w:rsidRDefault="00F62C6C" w:rsidP="00F62C6C">
            <w:pPr>
              <w:spacing w:line="192" w:lineRule="auto"/>
              <w:jc w:val="center"/>
              <w:rPr>
                <w:iCs/>
                <w:sz w:val="16"/>
                <w:szCs w:val="16"/>
              </w:rPr>
            </w:pPr>
            <w:r w:rsidRPr="00E10B85">
              <w:rPr>
                <w:iCs/>
                <w:sz w:val="16"/>
                <w:szCs w:val="16"/>
              </w:rPr>
              <w:t>-</w:t>
            </w:r>
          </w:p>
        </w:tc>
        <w:tc>
          <w:tcPr>
            <w:tcW w:w="164" w:type="pct"/>
            <w:shd w:val="clear" w:color="auto" w:fill="FFFFFF"/>
            <w:vAlign w:val="center"/>
          </w:tcPr>
          <w:p w14:paraId="44579E74" w14:textId="46272A84" w:rsidR="00F62C6C" w:rsidRPr="00E10B85" w:rsidRDefault="00F62C6C" w:rsidP="00F62C6C">
            <w:pPr>
              <w:spacing w:line="192" w:lineRule="auto"/>
              <w:jc w:val="center"/>
              <w:rPr>
                <w:iCs/>
                <w:sz w:val="16"/>
                <w:szCs w:val="16"/>
              </w:rPr>
            </w:pPr>
            <w:r w:rsidRPr="00E10B85">
              <w:rPr>
                <w:iCs/>
                <w:sz w:val="16"/>
                <w:szCs w:val="16"/>
              </w:rPr>
              <w:t>-</w:t>
            </w:r>
          </w:p>
        </w:tc>
        <w:tc>
          <w:tcPr>
            <w:tcW w:w="278" w:type="pct"/>
            <w:shd w:val="clear" w:color="auto" w:fill="FFFFFF"/>
            <w:vAlign w:val="center"/>
          </w:tcPr>
          <w:p w14:paraId="7066A247" w14:textId="526FE34F" w:rsidR="00F62C6C" w:rsidRPr="00E10B85" w:rsidRDefault="00F62C6C" w:rsidP="00F62C6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C6C6B57" w14:textId="6C1086F6" w:rsidR="00F62C6C" w:rsidRPr="00E10B85" w:rsidRDefault="00F62C6C" w:rsidP="00F62C6C">
            <w:pPr>
              <w:spacing w:line="192" w:lineRule="auto"/>
              <w:jc w:val="center"/>
              <w:rPr>
                <w:sz w:val="16"/>
                <w:szCs w:val="16"/>
              </w:rPr>
            </w:pPr>
            <w:r w:rsidRPr="00E10B85">
              <w:rPr>
                <w:sz w:val="16"/>
                <w:szCs w:val="16"/>
              </w:rPr>
              <w:t>Запрошення на онлайн-нараду з питань ветеранської політики, яка відбудеться 24.04.2025</w:t>
            </w:r>
          </w:p>
        </w:tc>
        <w:tc>
          <w:tcPr>
            <w:tcW w:w="404" w:type="pct"/>
            <w:shd w:val="clear" w:color="auto" w:fill="FFFFFF"/>
          </w:tcPr>
          <w:p w14:paraId="565EB1A9" w14:textId="5AFF8F58" w:rsidR="00F62C6C" w:rsidRPr="00E10B85" w:rsidRDefault="00F62C6C" w:rsidP="00F62C6C">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09D27E0F" w14:textId="192B1BC1" w:rsidR="00F62C6C" w:rsidRPr="00E10B85" w:rsidRDefault="00F62C6C" w:rsidP="00F62C6C">
            <w:pPr>
              <w:spacing w:line="192" w:lineRule="auto"/>
              <w:jc w:val="center"/>
              <w:rPr>
                <w:sz w:val="16"/>
                <w:szCs w:val="16"/>
              </w:rPr>
            </w:pPr>
            <w:r w:rsidRPr="00E10B85">
              <w:rPr>
                <w:sz w:val="16"/>
                <w:szCs w:val="16"/>
              </w:rPr>
              <w:t>Лист</w:t>
            </w:r>
          </w:p>
        </w:tc>
        <w:tc>
          <w:tcPr>
            <w:tcW w:w="112" w:type="pct"/>
            <w:shd w:val="clear" w:color="auto" w:fill="FFFFFF"/>
            <w:vAlign w:val="center"/>
          </w:tcPr>
          <w:p w14:paraId="6B3ABADF" w14:textId="77777777" w:rsidR="00F62C6C" w:rsidRPr="00E10B85" w:rsidRDefault="00F62C6C" w:rsidP="00F62C6C">
            <w:pPr>
              <w:spacing w:line="192" w:lineRule="auto"/>
              <w:jc w:val="center"/>
              <w:rPr>
                <w:sz w:val="16"/>
                <w:szCs w:val="16"/>
              </w:rPr>
            </w:pPr>
          </w:p>
        </w:tc>
        <w:tc>
          <w:tcPr>
            <w:tcW w:w="306" w:type="pct"/>
            <w:shd w:val="clear" w:color="auto" w:fill="FFFFFF"/>
          </w:tcPr>
          <w:p w14:paraId="471FEA68" w14:textId="25D48D76" w:rsidR="00F62C6C" w:rsidRPr="00E10B85" w:rsidRDefault="00F62C6C" w:rsidP="00F62C6C">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E70791D" w14:textId="012E4DFC" w:rsidR="00F62C6C" w:rsidRPr="00E10B85" w:rsidRDefault="00F62C6C" w:rsidP="00F62C6C">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BE32581" w14:textId="77777777" w:rsidR="00F62C6C" w:rsidRPr="00E10B85" w:rsidRDefault="00F62C6C" w:rsidP="00F62C6C">
            <w:pPr>
              <w:spacing w:line="192" w:lineRule="auto"/>
              <w:jc w:val="center"/>
              <w:rPr>
                <w:lang w:val="ru-RU"/>
              </w:rPr>
            </w:pPr>
          </w:p>
        </w:tc>
      </w:tr>
      <w:tr w:rsidR="00F62C6C" w:rsidRPr="00E10B85" w14:paraId="076D2640" w14:textId="77777777" w:rsidTr="00255886">
        <w:trPr>
          <w:trHeight w:val="975"/>
        </w:trPr>
        <w:tc>
          <w:tcPr>
            <w:tcW w:w="174" w:type="pct"/>
            <w:shd w:val="clear" w:color="auto" w:fill="FFFFFF"/>
            <w:vAlign w:val="center"/>
          </w:tcPr>
          <w:p w14:paraId="705238D6" w14:textId="4CB1CD32" w:rsidR="00F62C6C" w:rsidRPr="00E10B85" w:rsidRDefault="00F62C6C" w:rsidP="00F62C6C">
            <w:pPr>
              <w:spacing w:line="192" w:lineRule="auto"/>
              <w:jc w:val="center"/>
              <w:rPr>
                <w:b/>
                <w:bCs/>
                <w:sz w:val="16"/>
                <w:szCs w:val="16"/>
              </w:rPr>
            </w:pPr>
            <w:r w:rsidRPr="00E10B85">
              <w:rPr>
                <w:b/>
                <w:bCs/>
                <w:sz w:val="16"/>
                <w:szCs w:val="16"/>
              </w:rPr>
              <w:t>210</w:t>
            </w:r>
          </w:p>
        </w:tc>
        <w:tc>
          <w:tcPr>
            <w:tcW w:w="464" w:type="pct"/>
            <w:shd w:val="clear" w:color="auto" w:fill="FFFFFF"/>
            <w:vAlign w:val="center"/>
          </w:tcPr>
          <w:p w14:paraId="1D5B4B4D" w14:textId="4DC13548" w:rsidR="00F62C6C" w:rsidRPr="00E10B85" w:rsidRDefault="00F62C6C" w:rsidP="00F62C6C">
            <w:pPr>
              <w:spacing w:line="192" w:lineRule="auto"/>
              <w:jc w:val="center"/>
              <w:rPr>
                <w:sz w:val="16"/>
                <w:szCs w:val="16"/>
              </w:rPr>
            </w:pPr>
            <w:r w:rsidRPr="00E10B85">
              <w:rPr>
                <w:sz w:val="16"/>
                <w:szCs w:val="16"/>
              </w:rPr>
              <w:t xml:space="preserve">Щодо надсилання на повторне погодження проєкту Закону України “Про основні засади державної ветеранської політики щодо ветеранів / ветеранок російсько-української війни” (доопрацьований за результатами врахування зауважень наданих заінтересованими органами, надсилався </w:t>
            </w:r>
            <w:r w:rsidRPr="00E10B85">
              <w:rPr>
                <w:sz w:val="16"/>
                <w:szCs w:val="16"/>
              </w:rPr>
              <w:lastRenderedPageBreak/>
              <w:t>Мінветеранів листом від 27.12.2024 № 23140/1/3.2-24)</w:t>
            </w:r>
          </w:p>
        </w:tc>
        <w:tc>
          <w:tcPr>
            <w:tcW w:w="350" w:type="pct"/>
            <w:shd w:val="clear" w:color="auto" w:fill="FFFFFF"/>
            <w:vAlign w:val="center"/>
          </w:tcPr>
          <w:p w14:paraId="52648FA1" w14:textId="4DE154DE" w:rsidR="00F62C6C" w:rsidRPr="00E10B85" w:rsidRDefault="00F62C6C" w:rsidP="00F62C6C">
            <w:pPr>
              <w:spacing w:line="192" w:lineRule="auto"/>
              <w:jc w:val="center"/>
              <w:rPr>
                <w:bCs/>
                <w:sz w:val="16"/>
                <w:szCs w:val="16"/>
              </w:rPr>
            </w:pPr>
            <w:r w:rsidRPr="00E10B85">
              <w:rPr>
                <w:bCs/>
                <w:sz w:val="16"/>
                <w:szCs w:val="16"/>
                <w:lang w:val="ru-RU"/>
              </w:rPr>
              <w:lastRenderedPageBreak/>
              <w:t>№вх-537/0/25</w:t>
            </w:r>
          </w:p>
        </w:tc>
        <w:tc>
          <w:tcPr>
            <w:tcW w:w="300" w:type="pct"/>
            <w:shd w:val="clear" w:color="auto" w:fill="FFFFFF"/>
            <w:vAlign w:val="center"/>
          </w:tcPr>
          <w:p w14:paraId="76E6F857" w14:textId="5DB22C2F" w:rsidR="00F62C6C" w:rsidRPr="00E10B85" w:rsidRDefault="00F62C6C" w:rsidP="00F62C6C">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15D20E2E" w14:textId="58A194A3" w:rsidR="00F62C6C" w:rsidRPr="00E10B85" w:rsidRDefault="00F62C6C" w:rsidP="00F62C6C">
            <w:pPr>
              <w:spacing w:line="192" w:lineRule="auto"/>
              <w:jc w:val="center"/>
              <w:rPr>
                <w:bCs/>
                <w:sz w:val="16"/>
                <w:szCs w:val="16"/>
                <w:lang w:val="ru-RU"/>
              </w:rPr>
            </w:pPr>
            <w:r w:rsidRPr="00E10B85">
              <w:rPr>
                <w:bCs/>
                <w:sz w:val="16"/>
                <w:szCs w:val="16"/>
                <w:lang w:val="ru-RU"/>
              </w:rPr>
              <w:t>22.04.2025</w:t>
            </w:r>
          </w:p>
        </w:tc>
        <w:tc>
          <w:tcPr>
            <w:tcW w:w="307" w:type="pct"/>
            <w:shd w:val="clear" w:color="auto" w:fill="FFFFFF"/>
            <w:vAlign w:val="center"/>
          </w:tcPr>
          <w:p w14:paraId="3676B5D5" w14:textId="4ADC22D5" w:rsidR="00F62C6C" w:rsidRPr="00E10B85" w:rsidRDefault="00F62C6C" w:rsidP="00F62C6C">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032A6BEC" w14:textId="47F50B1F" w:rsidR="00F62C6C" w:rsidRPr="00E10B85" w:rsidRDefault="00F62C6C" w:rsidP="00F62C6C">
            <w:pPr>
              <w:spacing w:line="192" w:lineRule="auto"/>
              <w:jc w:val="center"/>
              <w:rPr>
                <w:iCs/>
                <w:sz w:val="16"/>
                <w:szCs w:val="16"/>
              </w:rPr>
            </w:pPr>
            <w:r w:rsidRPr="00E10B85">
              <w:rPr>
                <w:iCs/>
                <w:sz w:val="16"/>
                <w:szCs w:val="16"/>
              </w:rPr>
              <w:t>-</w:t>
            </w:r>
          </w:p>
        </w:tc>
        <w:tc>
          <w:tcPr>
            <w:tcW w:w="164" w:type="pct"/>
            <w:shd w:val="clear" w:color="auto" w:fill="FFFFFF"/>
            <w:vAlign w:val="center"/>
          </w:tcPr>
          <w:p w14:paraId="0D7AF16A" w14:textId="26F87B0D" w:rsidR="00F62C6C" w:rsidRPr="00E10B85" w:rsidRDefault="00F62C6C" w:rsidP="00F62C6C">
            <w:pPr>
              <w:spacing w:line="192" w:lineRule="auto"/>
              <w:jc w:val="center"/>
              <w:rPr>
                <w:iCs/>
                <w:sz w:val="16"/>
                <w:szCs w:val="16"/>
              </w:rPr>
            </w:pPr>
            <w:r w:rsidRPr="00E10B85">
              <w:rPr>
                <w:iCs/>
                <w:sz w:val="16"/>
                <w:szCs w:val="16"/>
              </w:rPr>
              <w:t>-</w:t>
            </w:r>
          </w:p>
        </w:tc>
        <w:tc>
          <w:tcPr>
            <w:tcW w:w="278" w:type="pct"/>
            <w:shd w:val="clear" w:color="auto" w:fill="FFFFFF"/>
            <w:vAlign w:val="center"/>
          </w:tcPr>
          <w:p w14:paraId="408C1739" w14:textId="6E7F055A" w:rsidR="00F62C6C" w:rsidRPr="00E10B85" w:rsidRDefault="00F62C6C" w:rsidP="00F62C6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963BA86" w14:textId="6A45CCAA" w:rsidR="00F62C6C" w:rsidRPr="00E10B85" w:rsidRDefault="00F62C6C" w:rsidP="00F62C6C">
            <w:pPr>
              <w:spacing w:line="192" w:lineRule="auto"/>
              <w:jc w:val="center"/>
              <w:rPr>
                <w:sz w:val="16"/>
                <w:szCs w:val="16"/>
              </w:rPr>
            </w:pPr>
            <w:r w:rsidRPr="00E10B85">
              <w:rPr>
                <w:sz w:val="16"/>
                <w:szCs w:val="16"/>
              </w:rPr>
              <w:t xml:space="preserve">Щодо надсилання на повторне погодження проєкту Закону України “Про основні засади державної ветеранської політики щодо ветеранів / ветеранок російсько-української війни” (доопрацьований за результатами врахування зауважень наданих заінтересованими органами, надсилався </w:t>
            </w:r>
            <w:r w:rsidRPr="00E10B85">
              <w:rPr>
                <w:sz w:val="16"/>
                <w:szCs w:val="16"/>
              </w:rPr>
              <w:lastRenderedPageBreak/>
              <w:t>Мінветеранів листом від 27.12.2024 № 23140/1/3.2-24)</w:t>
            </w:r>
          </w:p>
        </w:tc>
        <w:tc>
          <w:tcPr>
            <w:tcW w:w="404" w:type="pct"/>
            <w:shd w:val="clear" w:color="auto" w:fill="FFFFFF"/>
          </w:tcPr>
          <w:p w14:paraId="61F79832" w14:textId="6643B33E" w:rsidR="00F62C6C" w:rsidRPr="00E10B85" w:rsidRDefault="00F62C6C" w:rsidP="00F62C6C">
            <w:pPr>
              <w:spacing w:line="192" w:lineRule="auto"/>
              <w:jc w:val="center"/>
              <w:rPr>
                <w:sz w:val="16"/>
                <w:szCs w:val="16"/>
              </w:rPr>
            </w:pPr>
            <w:r w:rsidRPr="00E10B85">
              <w:rPr>
                <w:sz w:val="16"/>
                <w:szCs w:val="16"/>
              </w:rPr>
              <w:lastRenderedPageBreak/>
              <w:t>Текстовий документ</w:t>
            </w:r>
          </w:p>
        </w:tc>
        <w:tc>
          <w:tcPr>
            <w:tcW w:w="219" w:type="pct"/>
            <w:shd w:val="clear" w:color="auto" w:fill="FFFFFF"/>
          </w:tcPr>
          <w:p w14:paraId="7296971E" w14:textId="4E404763" w:rsidR="00F62C6C" w:rsidRPr="00E10B85" w:rsidRDefault="00F62C6C" w:rsidP="00F62C6C">
            <w:pPr>
              <w:spacing w:line="192" w:lineRule="auto"/>
              <w:jc w:val="center"/>
              <w:rPr>
                <w:sz w:val="16"/>
                <w:szCs w:val="16"/>
              </w:rPr>
            </w:pPr>
            <w:r w:rsidRPr="00E10B85">
              <w:rPr>
                <w:sz w:val="16"/>
                <w:szCs w:val="16"/>
              </w:rPr>
              <w:t>Лист</w:t>
            </w:r>
          </w:p>
        </w:tc>
        <w:tc>
          <w:tcPr>
            <w:tcW w:w="112" w:type="pct"/>
            <w:shd w:val="clear" w:color="auto" w:fill="FFFFFF"/>
            <w:vAlign w:val="center"/>
          </w:tcPr>
          <w:p w14:paraId="16305BC1" w14:textId="77777777" w:rsidR="00F62C6C" w:rsidRPr="00E10B85" w:rsidRDefault="00F62C6C" w:rsidP="00F62C6C">
            <w:pPr>
              <w:spacing w:line="192" w:lineRule="auto"/>
              <w:jc w:val="center"/>
              <w:rPr>
                <w:sz w:val="16"/>
                <w:szCs w:val="16"/>
              </w:rPr>
            </w:pPr>
          </w:p>
        </w:tc>
        <w:tc>
          <w:tcPr>
            <w:tcW w:w="306" w:type="pct"/>
            <w:shd w:val="clear" w:color="auto" w:fill="FFFFFF"/>
          </w:tcPr>
          <w:p w14:paraId="583CA659" w14:textId="12FF7018" w:rsidR="00F62C6C" w:rsidRPr="00E10B85" w:rsidRDefault="00F62C6C" w:rsidP="00F62C6C">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9C676C1" w14:textId="6872684E" w:rsidR="00F62C6C" w:rsidRPr="00E10B85" w:rsidRDefault="00F62C6C" w:rsidP="00F62C6C">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DC69C76" w14:textId="77777777" w:rsidR="00F62C6C" w:rsidRPr="00E10B85" w:rsidRDefault="00F62C6C" w:rsidP="00F62C6C">
            <w:pPr>
              <w:spacing w:line="192" w:lineRule="auto"/>
              <w:jc w:val="center"/>
              <w:rPr>
                <w:lang w:val="ru-RU"/>
              </w:rPr>
            </w:pPr>
          </w:p>
        </w:tc>
      </w:tr>
      <w:tr w:rsidR="00F62C6C" w:rsidRPr="00E10B85" w14:paraId="3632D0B2" w14:textId="77777777" w:rsidTr="00255886">
        <w:trPr>
          <w:trHeight w:val="975"/>
        </w:trPr>
        <w:tc>
          <w:tcPr>
            <w:tcW w:w="174" w:type="pct"/>
            <w:shd w:val="clear" w:color="auto" w:fill="FFFFFF"/>
            <w:vAlign w:val="center"/>
          </w:tcPr>
          <w:p w14:paraId="7D562B33" w14:textId="60DCB2BA" w:rsidR="00F62C6C" w:rsidRPr="00E10B85" w:rsidRDefault="00F62C6C" w:rsidP="00F62C6C">
            <w:pPr>
              <w:spacing w:line="192" w:lineRule="auto"/>
              <w:jc w:val="center"/>
              <w:rPr>
                <w:b/>
                <w:bCs/>
                <w:sz w:val="16"/>
                <w:szCs w:val="16"/>
              </w:rPr>
            </w:pPr>
            <w:r w:rsidRPr="00E10B85">
              <w:rPr>
                <w:b/>
                <w:bCs/>
                <w:sz w:val="16"/>
                <w:szCs w:val="16"/>
              </w:rPr>
              <w:t>211</w:t>
            </w:r>
          </w:p>
        </w:tc>
        <w:tc>
          <w:tcPr>
            <w:tcW w:w="464" w:type="pct"/>
            <w:shd w:val="clear" w:color="auto" w:fill="FFFFFF"/>
            <w:vAlign w:val="center"/>
          </w:tcPr>
          <w:p w14:paraId="6DC43C89" w14:textId="7F1D5B20" w:rsidR="00F62C6C" w:rsidRPr="00E10B85" w:rsidRDefault="00F62C6C" w:rsidP="00F62C6C">
            <w:pPr>
              <w:spacing w:line="192" w:lineRule="auto"/>
              <w:jc w:val="center"/>
              <w:rPr>
                <w:sz w:val="16"/>
                <w:szCs w:val="16"/>
              </w:rPr>
            </w:pPr>
            <w:r w:rsidRPr="00E10B85">
              <w:rPr>
                <w:sz w:val="16"/>
                <w:szCs w:val="16"/>
              </w:rPr>
              <w:t>Про реалізацію експериментального проекту щодо надання державної допомоги на навчання дітям деяких категорій осіб, які захищали незалежність, суверенітет та територіальну цілісність України</w:t>
            </w:r>
          </w:p>
        </w:tc>
        <w:tc>
          <w:tcPr>
            <w:tcW w:w="350" w:type="pct"/>
            <w:shd w:val="clear" w:color="auto" w:fill="FFFFFF"/>
            <w:vAlign w:val="center"/>
          </w:tcPr>
          <w:p w14:paraId="1C533B19" w14:textId="2EA54967" w:rsidR="00F62C6C" w:rsidRPr="00E10B85" w:rsidRDefault="00F62C6C" w:rsidP="00F62C6C">
            <w:pPr>
              <w:spacing w:line="192" w:lineRule="auto"/>
              <w:jc w:val="center"/>
              <w:rPr>
                <w:bCs/>
                <w:sz w:val="16"/>
                <w:szCs w:val="16"/>
              </w:rPr>
            </w:pPr>
            <w:r w:rsidRPr="00E10B85">
              <w:rPr>
                <w:bCs/>
                <w:sz w:val="16"/>
                <w:szCs w:val="16"/>
                <w:lang w:val="ru-RU"/>
              </w:rPr>
              <w:t>№вх-538/0/25</w:t>
            </w:r>
          </w:p>
        </w:tc>
        <w:tc>
          <w:tcPr>
            <w:tcW w:w="300" w:type="pct"/>
            <w:shd w:val="clear" w:color="auto" w:fill="FFFFFF"/>
            <w:vAlign w:val="center"/>
          </w:tcPr>
          <w:p w14:paraId="400EF424" w14:textId="004A1056" w:rsidR="00F62C6C" w:rsidRPr="00E10B85" w:rsidRDefault="00F62C6C" w:rsidP="00F62C6C">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18B8DC8D" w14:textId="15360EF9" w:rsidR="00F62C6C" w:rsidRPr="00E10B85" w:rsidRDefault="00F62C6C" w:rsidP="00F62C6C">
            <w:pPr>
              <w:spacing w:line="192" w:lineRule="auto"/>
              <w:jc w:val="center"/>
              <w:rPr>
                <w:bCs/>
                <w:sz w:val="16"/>
                <w:szCs w:val="16"/>
                <w:lang w:val="ru-RU"/>
              </w:rPr>
            </w:pPr>
            <w:r w:rsidRPr="00E10B85">
              <w:rPr>
                <w:bCs/>
                <w:sz w:val="16"/>
                <w:szCs w:val="16"/>
                <w:lang w:val="ru-RU"/>
              </w:rPr>
              <w:t>22.04.2025</w:t>
            </w:r>
          </w:p>
        </w:tc>
        <w:tc>
          <w:tcPr>
            <w:tcW w:w="307" w:type="pct"/>
            <w:shd w:val="clear" w:color="auto" w:fill="FFFFFF"/>
            <w:vAlign w:val="center"/>
          </w:tcPr>
          <w:p w14:paraId="06F1CE0A" w14:textId="1E331B7F" w:rsidR="00F62C6C" w:rsidRPr="00E10B85" w:rsidRDefault="00F62C6C" w:rsidP="00F62C6C">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057A0DAF" w14:textId="29B2A01E" w:rsidR="00F62C6C" w:rsidRPr="00E10B85" w:rsidRDefault="00F62C6C" w:rsidP="00F62C6C">
            <w:pPr>
              <w:spacing w:line="192" w:lineRule="auto"/>
              <w:jc w:val="center"/>
              <w:rPr>
                <w:iCs/>
                <w:sz w:val="16"/>
                <w:szCs w:val="16"/>
              </w:rPr>
            </w:pPr>
            <w:r w:rsidRPr="00E10B85">
              <w:rPr>
                <w:iCs/>
                <w:sz w:val="16"/>
                <w:szCs w:val="16"/>
              </w:rPr>
              <w:t>-</w:t>
            </w:r>
          </w:p>
        </w:tc>
        <w:tc>
          <w:tcPr>
            <w:tcW w:w="164" w:type="pct"/>
            <w:shd w:val="clear" w:color="auto" w:fill="FFFFFF"/>
            <w:vAlign w:val="center"/>
          </w:tcPr>
          <w:p w14:paraId="366BA0F5" w14:textId="44B57597" w:rsidR="00F62C6C" w:rsidRPr="00E10B85" w:rsidRDefault="00F62C6C" w:rsidP="00F62C6C">
            <w:pPr>
              <w:spacing w:line="192" w:lineRule="auto"/>
              <w:jc w:val="center"/>
              <w:rPr>
                <w:iCs/>
                <w:sz w:val="16"/>
                <w:szCs w:val="16"/>
              </w:rPr>
            </w:pPr>
            <w:r w:rsidRPr="00E10B85">
              <w:rPr>
                <w:iCs/>
                <w:sz w:val="16"/>
                <w:szCs w:val="16"/>
              </w:rPr>
              <w:t>-</w:t>
            </w:r>
          </w:p>
        </w:tc>
        <w:tc>
          <w:tcPr>
            <w:tcW w:w="278" w:type="pct"/>
            <w:shd w:val="clear" w:color="auto" w:fill="FFFFFF"/>
            <w:vAlign w:val="center"/>
          </w:tcPr>
          <w:p w14:paraId="5A0A9B30" w14:textId="70E982DC" w:rsidR="00F62C6C" w:rsidRPr="00E10B85" w:rsidRDefault="00F62C6C" w:rsidP="00F62C6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3F06584" w14:textId="3553EE66" w:rsidR="00F62C6C" w:rsidRPr="00E10B85" w:rsidRDefault="00F62C6C" w:rsidP="00F62C6C">
            <w:pPr>
              <w:spacing w:line="192" w:lineRule="auto"/>
              <w:jc w:val="center"/>
              <w:rPr>
                <w:sz w:val="16"/>
                <w:szCs w:val="16"/>
              </w:rPr>
            </w:pPr>
            <w:r w:rsidRPr="00E10B85">
              <w:rPr>
                <w:sz w:val="16"/>
                <w:szCs w:val="16"/>
              </w:rPr>
              <w:t>Про реалізацію експериментального проекту щодо надання державної допомоги на навчання дітям деяких категорій осіб, які захищали незалежність, суверенітет та територіальну цілісність України</w:t>
            </w:r>
          </w:p>
        </w:tc>
        <w:tc>
          <w:tcPr>
            <w:tcW w:w="404" w:type="pct"/>
            <w:shd w:val="clear" w:color="auto" w:fill="FFFFFF"/>
          </w:tcPr>
          <w:p w14:paraId="18735412" w14:textId="6C7BF500" w:rsidR="00F62C6C" w:rsidRPr="00E10B85" w:rsidRDefault="00F62C6C" w:rsidP="00F62C6C">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B6CE539" w14:textId="6A72E840" w:rsidR="00F62C6C" w:rsidRPr="00E10B85" w:rsidRDefault="00F62C6C" w:rsidP="00F62C6C">
            <w:pPr>
              <w:spacing w:line="192" w:lineRule="auto"/>
              <w:jc w:val="center"/>
              <w:rPr>
                <w:sz w:val="16"/>
                <w:szCs w:val="16"/>
              </w:rPr>
            </w:pPr>
            <w:r w:rsidRPr="00E10B85">
              <w:rPr>
                <w:sz w:val="16"/>
                <w:szCs w:val="16"/>
              </w:rPr>
              <w:t>Лист</w:t>
            </w:r>
          </w:p>
        </w:tc>
        <w:tc>
          <w:tcPr>
            <w:tcW w:w="112" w:type="pct"/>
            <w:shd w:val="clear" w:color="auto" w:fill="FFFFFF"/>
            <w:vAlign w:val="center"/>
          </w:tcPr>
          <w:p w14:paraId="3BA27567" w14:textId="77777777" w:rsidR="00F62C6C" w:rsidRPr="00E10B85" w:rsidRDefault="00F62C6C" w:rsidP="00F62C6C">
            <w:pPr>
              <w:spacing w:line="192" w:lineRule="auto"/>
              <w:jc w:val="center"/>
              <w:rPr>
                <w:sz w:val="16"/>
                <w:szCs w:val="16"/>
              </w:rPr>
            </w:pPr>
          </w:p>
        </w:tc>
        <w:tc>
          <w:tcPr>
            <w:tcW w:w="306" w:type="pct"/>
            <w:shd w:val="clear" w:color="auto" w:fill="FFFFFF"/>
          </w:tcPr>
          <w:p w14:paraId="627EC503" w14:textId="5544C4C7" w:rsidR="00F62C6C" w:rsidRPr="00E10B85" w:rsidRDefault="00F62C6C" w:rsidP="00F62C6C">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458E0B4" w14:textId="0818552D" w:rsidR="00F62C6C" w:rsidRPr="00E10B85" w:rsidRDefault="00F62C6C" w:rsidP="00F62C6C">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B12059" w14:textId="77777777" w:rsidR="00F62C6C" w:rsidRPr="00E10B85" w:rsidRDefault="00F62C6C" w:rsidP="00F62C6C">
            <w:pPr>
              <w:spacing w:line="192" w:lineRule="auto"/>
              <w:jc w:val="center"/>
              <w:rPr>
                <w:lang w:val="ru-RU"/>
              </w:rPr>
            </w:pPr>
          </w:p>
        </w:tc>
      </w:tr>
      <w:tr w:rsidR="00F62C6C" w:rsidRPr="00E10B85" w14:paraId="55B58E02" w14:textId="77777777" w:rsidTr="00327234">
        <w:trPr>
          <w:trHeight w:val="1336"/>
        </w:trPr>
        <w:tc>
          <w:tcPr>
            <w:tcW w:w="174" w:type="pct"/>
            <w:shd w:val="clear" w:color="auto" w:fill="FFFFFF"/>
            <w:vAlign w:val="center"/>
          </w:tcPr>
          <w:p w14:paraId="7F3C47FE" w14:textId="6180C599" w:rsidR="00F62C6C" w:rsidRPr="00E10B85" w:rsidRDefault="00F62C6C" w:rsidP="00F62C6C">
            <w:pPr>
              <w:spacing w:line="192" w:lineRule="auto"/>
              <w:jc w:val="center"/>
              <w:rPr>
                <w:b/>
                <w:bCs/>
                <w:sz w:val="16"/>
                <w:szCs w:val="16"/>
              </w:rPr>
            </w:pPr>
            <w:r w:rsidRPr="00E10B85">
              <w:rPr>
                <w:b/>
                <w:bCs/>
                <w:sz w:val="16"/>
                <w:szCs w:val="16"/>
              </w:rPr>
              <w:t>212</w:t>
            </w:r>
          </w:p>
        </w:tc>
        <w:tc>
          <w:tcPr>
            <w:tcW w:w="464" w:type="pct"/>
            <w:shd w:val="clear" w:color="auto" w:fill="FFFFFF"/>
            <w:vAlign w:val="center"/>
          </w:tcPr>
          <w:p w14:paraId="46A2D27C" w14:textId="7EC4E5A9" w:rsidR="00F62C6C" w:rsidRPr="00E10B85" w:rsidRDefault="00F62C6C" w:rsidP="00F62C6C">
            <w:pPr>
              <w:spacing w:line="192" w:lineRule="auto"/>
              <w:jc w:val="center"/>
              <w:rPr>
                <w:sz w:val="16"/>
                <w:szCs w:val="16"/>
              </w:rPr>
            </w:pPr>
            <w:r w:rsidRPr="00E10B85">
              <w:rPr>
                <w:sz w:val="16"/>
                <w:szCs w:val="16"/>
              </w:rPr>
              <w:t>Щодо прийому фахівців у Олександрійській  громаді 24.04.2025</w:t>
            </w:r>
          </w:p>
        </w:tc>
        <w:tc>
          <w:tcPr>
            <w:tcW w:w="350" w:type="pct"/>
            <w:shd w:val="clear" w:color="auto" w:fill="FFFFFF"/>
            <w:vAlign w:val="center"/>
          </w:tcPr>
          <w:p w14:paraId="6F71B895" w14:textId="20BE589D" w:rsidR="00F62C6C" w:rsidRPr="00E10B85" w:rsidRDefault="00F62C6C" w:rsidP="00F62C6C">
            <w:pPr>
              <w:spacing w:line="192" w:lineRule="auto"/>
              <w:jc w:val="center"/>
              <w:rPr>
                <w:bCs/>
                <w:sz w:val="16"/>
                <w:szCs w:val="16"/>
              </w:rPr>
            </w:pPr>
            <w:r w:rsidRPr="00E10B85">
              <w:rPr>
                <w:bCs/>
                <w:sz w:val="16"/>
                <w:szCs w:val="16"/>
              </w:rPr>
              <w:t>№вих-358/0/25</w:t>
            </w:r>
          </w:p>
        </w:tc>
        <w:tc>
          <w:tcPr>
            <w:tcW w:w="300" w:type="pct"/>
            <w:shd w:val="clear" w:color="auto" w:fill="FFFFFF"/>
            <w:vAlign w:val="center"/>
          </w:tcPr>
          <w:p w14:paraId="78C32EA7" w14:textId="4DCD4E56" w:rsidR="00F62C6C" w:rsidRPr="00E10B85" w:rsidRDefault="00F62C6C" w:rsidP="00F62C6C">
            <w:pPr>
              <w:spacing w:line="192" w:lineRule="auto"/>
              <w:jc w:val="center"/>
              <w:rPr>
                <w:sz w:val="16"/>
                <w:szCs w:val="16"/>
              </w:rPr>
            </w:pPr>
            <w:r w:rsidRPr="00E10B85">
              <w:rPr>
                <w:bCs/>
                <w:sz w:val="16"/>
                <w:szCs w:val="16"/>
                <w:lang w:val="ru-RU"/>
              </w:rPr>
              <w:t>22.04.2025</w:t>
            </w:r>
          </w:p>
        </w:tc>
        <w:tc>
          <w:tcPr>
            <w:tcW w:w="377" w:type="pct"/>
            <w:shd w:val="clear" w:color="auto" w:fill="FFFFFF"/>
            <w:vAlign w:val="center"/>
          </w:tcPr>
          <w:p w14:paraId="72E1A6B0" w14:textId="5C4B2FAE" w:rsidR="00F62C6C" w:rsidRPr="00E10B85" w:rsidRDefault="00F62C6C" w:rsidP="00F62C6C">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55C4AF0A" w14:textId="306FA795" w:rsidR="00F62C6C" w:rsidRPr="00E10B85" w:rsidRDefault="00327234" w:rsidP="00F62C6C">
            <w:pPr>
              <w:spacing w:line="192" w:lineRule="auto"/>
              <w:jc w:val="center"/>
              <w:rPr>
                <w:iCs/>
                <w:sz w:val="16"/>
                <w:szCs w:val="16"/>
              </w:rPr>
            </w:pPr>
            <w:r w:rsidRPr="00E10B85">
              <w:rPr>
                <w:rFonts w:cs="Arial"/>
                <w:color w:val="363636"/>
                <w:sz w:val="16"/>
                <w:szCs w:val="16"/>
                <w:shd w:val="clear" w:color="auto" w:fill="E1E1E1"/>
              </w:rPr>
              <w:t>Спеціалізований центр ГУНП в Рівненській області</w:t>
            </w:r>
          </w:p>
        </w:tc>
        <w:tc>
          <w:tcPr>
            <w:tcW w:w="231" w:type="pct"/>
            <w:shd w:val="clear" w:color="auto" w:fill="FFFFFF"/>
            <w:vAlign w:val="center"/>
          </w:tcPr>
          <w:p w14:paraId="757BEB45" w14:textId="247CFA91" w:rsidR="00F62C6C" w:rsidRPr="00E10B85" w:rsidRDefault="00F62C6C" w:rsidP="00F62C6C">
            <w:pPr>
              <w:spacing w:line="192" w:lineRule="auto"/>
              <w:jc w:val="center"/>
              <w:rPr>
                <w:iCs/>
                <w:sz w:val="16"/>
                <w:szCs w:val="16"/>
              </w:rPr>
            </w:pPr>
            <w:r w:rsidRPr="00E10B85">
              <w:rPr>
                <w:iCs/>
                <w:sz w:val="16"/>
                <w:szCs w:val="16"/>
              </w:rPr>
              <w:t>-</w:t>
            </w:r>
          </w:p>
        </w:tc>
        <w:tc>
          <w:tcPr>
            <w:tcW w:w="164" w:type="pct"/>
            <w:shd w:val="clear" w:color="auto" w:fill="FFFFFF"/>
            <w:vAlign w:val="center"/>
          </w:tcPr>
          <w:p w14:paraId="2DFDB1B3" w14:textId="69A553B5" w:rsidR="00F62C6C" w:rsidRPr="00E10B85" w:rsidRDefault="00F62C6C" w:rsidP="00F62C6C">
            <w:pPr>
              <w:spacing w:line="192" w:lineRule="auto"/>
              <w:jc w:val="center"/>
              <w:rPr>
                <w:iCs/>
                <w:sz w:val="16"/>
                <w:szCs w:val="16"/>
              </w:rPr>
            </w:pPr>
            <w:r w:rsidRPr="00E10B85">
              <w:rPr>
                <w:iCs/>
                <w:sz w:val="16"/>
                <w:szCs w:val="16"/>
              </w:rPr>
              <w:t>-</w:t>
            </w:r>
          </w:p>
        </w:tc>
        <w:tc>
          <w:tcPr>
            <w:tcW w:w="278" w:type="pct"/>
            <w:shd w:val="clear" w:color="auto" w:fill="FFFFFF"/>
            <w:vAlign w:val="center"/>
          </w:tcPr>
          <w:p w14:paraId="7896EEC6" w14:textId="7EEA47CC" w:rsidR="00F62C6C" w:rsidRPr="00E10B85" w:rsidRDefault="00F62C6C" w:rsidP="00F62C6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1531E76" w14:textId="72E5F9E5" w:rsidR="00F62C6C" w:rsidRPr="00E10B85" w:rsidRDefault="00F62C6C" w:rsidP="00F62C6C">
            <w:pPr>
              <w:spacing w:line="192" w:lineRule="auto"/>
              <w:jc w:val="center"/>
              <w:rPr>
                <w:sz w:val="16"/>
                <w:szCs w:val="16"/>
              </w:rPr>
            </w:pPr>
            <w:r w:rsidRPr="00E10B85">
              <w:rPr>
                <w:sz w:val="16"/>
                <w:szCs w:val="16"/>
              </w:rPr>
              <w:t>Щодо прийому фахівців у Олександрійській  громаді 24.04.2025</w:t>
            </w:r>
          </w:p>
        </w:tc>
        <w:tc>
          <w:tcPr>
            <w:tcW w:w="404" w:type="pct"/>
            <w:shd w:val="clear" w:color="auto" w:fill="FFFFFF"/>
          </w:tcPr>
          <w:p w14:paraId="7CC46A82" w14:textId="4A3DE4DA" w:rsidR="00F62C6C" w:rsidRPr="00E10B85" w:rsidRDefault="00F62C6C" w:rsidP="00F62C6C">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636EEAC" w14:textId="438161E0" w:rsidR="00F62C6C" w:rsidRPr="00E10B85" w:rsidRDefault="00F62C6C" w:rsidP="00F62C6C">
            <w:pPr>
              <w:spacing w:line="192" w:lineRule="auto"/>
              <w:jc w:val="center"/>
              <w:rPr>
                <w:sz w:val="16"/>
                <w:szCs w:val="16"/>
              </w:rPr>
            </w:pPr>
            <w:r w:rsidRPr="00E10B85">
              <w:rPr>
                <w:sz w:val="16"/>
                <w:szCs w:val="16"/>
              </w:rPr>
              <w:t>Лист</w:t>
            </w:r>
          </w:p>
        </w:tc>
        <w:tc>
          <w:tcPr>
            <w:tcW w:w="112" w:type="pct"/>
            <w:shd w:val="clear" w:color="auto" w:fill="FFFFFF"/>
            <w:vAlign w:val="center"/>
          </w:tcPr>
          <w:p w14:paraId="546EF042" w14:textId="77777777" w:rsidR="00F62C6C" w:rsidRPr="00E10B85" w:rsidRDefault="00F62C6C" w:rsidP="00F62C6C">
            <w:pPr>
              <w:spacing w:line="192" w:lineRule="auto"/>
              <w:jc w:val="center"/>
              <w:rPr>
                <w:sz w:val="16"/>
                <w:szCs w:val="16"/>
              </w:rPr>
            </w:pPr>
          </w:p>
        </w:tc>
        <w:tc>
          <w:tcPr>
            <w:tcW w:w="306" w:type="pct"/>
            <w:shd w:val="clear" w:color="auto" w:fill="FFFFFF"/>
          </w:tcPr>
          <w:p w14:paraId="3F040186" w14:textId="5594B0AE" w:rsidR="00F62C6C" w:rsidRPr="00E10B85" w:rsidRDefault="00F62C6C" w:rsidP="00F62C6C">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7BB3A96" w14:textId="28886050" w:rsidR="00F62C6C" w:rsidRPr="00E10B85" w:rsidRDefault="00F62C6C" w:rsidP="00F62C6C">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4C35C38" w14:textId="77777777" w:rsidR="00F62C6C" w:rsidRPr="00E10B85" w:rsidRDefault="00F62C6C" w:rsidP="00F62C6C">
            <w:pPr>
              <w:spacing w:line="192" w:lineRule="auto"/>
              <w:jc w:val="center"/>
              <w:rPr>
                <w:lang w:val="ru-RU"/>
              </w:rPr>
            </w:pPr>
          </w:p>
        </w:tc>
      </w:tr>
      <w:tr w:rsidR="00F62C6C" w:rsidRPr="00E10B85" w14:paraId="284EF61F" w14:textId="77777777" w:rsidTr="00255886">
        <w:trPr>
          <w:trHeight w:val="975"/>
        </w:trPr>
        <w:tc>
          <w:tcPr>
            <w:tcW w:w="174" w:type="pct"/>
            <w:shd w:val="clear" w:color="auto" w:fill="FFFFFF"/>
            <w:vAlign w:val="center"/>
          </w:tcPr>
          <w:p w14:paraId="41A1ED07" w14:textId="1DB5B7F6" w:rsidR="00F62C6C" w:rsidRPr="00E10B85" w:rsidRDefault="00F62C6C" w:rsidP="00F62C6C">
            <w:pPr>
              <w:spacing w:line="192" w:lineRule="auto"/>
              <w:jc w:val="center"/>
              <w:rPr>
                <w:b/>
                <w:bCs/>
                <w:sz w:val="16"/>
                <w:szCs w:val="16"/>
              </w:rPr>
            </w:pPr>
            <w:r w:rsidRPr="00E10B85">
              <w:rPr>
                <w:b/>
                <w:bCs/>
                <w:sz w:val="16"/>
                <w:szCs w:val="16"/>
              </w:rPr>
              <w:t>212</w:t>
            </w:r>
          </w:p>
        </w:tc>
        <w:tc>
          <w:tcPr>
            <w:tcW w:w="464" w:type="pct"/>
            <w:shd w:val="clear" w:color="auto" w:fill="FFFFFF"/>
            <w:vAlign w:val="center"/>
          </w:tcPr>
          <w:p w14:paraId="7C0F0632" w14:textId="1B521675" w:rsidR="00F62C6C" w:rsidRPr="00E10B85" w:rsidRDefault="00327234" w:rsidP="00F62C6C">
            <w:pPr>
              <w:spacing w:line="192" w:lineRule="auto"/>
              <w:jc w:val="center"/>
              <w:rPr>
                <w:sz w:val="16"/>
                <w:szCs w:val="16"/>
              </w:rPr>
            </w:pPr>
            <w:r w:rsidRPr="00E10B85">
              <w:rPr>
                <w:sz w:val="16"/>
                <w:szCs w:val="16"/>
              </w:rPr>
              <w:t>Щодо повернення платіжних інструкцій №37,42 по КПКВК 7871010</w:t>
            </w:r>
          </w:p>
        </w:tc>
        <w:tc>
          <w:tcPr>
            <w:tcW w:w="350" w:type="pct"/>
            <w:shd w:val="clear" w:color="auto" w:fill="FFFFFF"/>
            <w:vAlign w:val="center"/>
          </w:tcPr>
          <w:p w14:paraId="676DB881" w14:textId="0C261C79" w:rsidR="00F62C6C" w:rsidRPr="00E10B85" w:rsidRDefault="00F62C6C" w:rsidP="00F62C6C">
            <w:pPr>
              <w:spacing w:line="192" w:lineRule="auto"/>
              <w:jc w:val="center"/>
              <w:rPr>
                <w:bCs/>
                <w:sz w:val="16"/>
                <w:szCs w:val="16"/>
              </w:rPr>
            </w:pPr>
            <w:r w:rsidRPr="00E10B85">
              <w:rPr>
                <w:bCs/>
                <w:sz w:val="16"/>
                <w:szCs w:val="16"/>
              </w:rPr>
              <w:t>№вих-359/0/25</w:t>
            </w:r>
          </w:p>
        </w:tc>
        <w:tc>
          <w:tcPr>
            <w:tcW w:w="300" w:type="pct"/>
            <w:shd w:val="clear" w:color="auto" w:fill="FFFFFF"/>
            <w:vAlign w:val="center"/>
          </w:tcPr>
          <w:p w14:paraId="774C0EF1" w14:textId="72D75243" w:rsidR="00F62C6C" w:rsidRPr="00E10B85" w:rsidRDefault="00F62C6C" w:rsidP="00F62C6C">
            <w:pPr>
              <w:spacing w:line="192" w:lineRule="auto"/>
              <w:jc w:val="center"/>
              <w:rPr>
                <w:sz w:val="16"/>
                <w:szCs w:val="16"/>
              </w:rPr>
            </w:pPr>
            <w:r w:rsidRPr="00E10B85">
              <w:rPr>
                <w:bCs/>
                <w:sz w:val="16"/>
                <w:szCs w:val="16"/>
                <w:lang w:val="ru-RU"/>
              </w:rPr>
              <w:t>22.04.2025</w:t>
            </w:r>
          </w:p>
        </w:tc>
        <w:tc>
          <w:tcPr>
            <w:tcW w:w="377" w:type="pct"/>
            <w:shd w:val="clear" w:color="auto" w:fill="FFFFFF"/>
            <w:vAlign w:val="center"/>
          </w:tcPr>
          <w:p w14:paraId="3BE62AD6" w14:textId="2F1FA409" w:rsidR="00F62C6C" w:rsidRPr="00E10B85" w:rsidRDefault="00F62C6C" w:rsidP="00F62C6C">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12BFC1E5" w14:textId="77777777" w:rsidR="00327234" w:rsidRPr="00E10B85" w:rsidRDefault="00327234" w:rsidP="00327234">
            <w:pPr>
              <w:spacing w:after="0" w:line="210" w:lineRule="atLeast"/>
              <w:jc w:val="center"/>
              <w:rPr>
                <w:rFonts w:cs="Arial"/>
                <w:color w:val="363636"/>
                <w:kern w:val="0"/>
                <w:sz w:val="16"/>
                <w:szCs w:val="16"/>
                <w:lang w:eastAsia="uk-UA"/>
              </w:rPr>
            </w:pPr>
            <w:r w:rsidRPr="00E10B85">
              <w:rPr>
                <w:rFonts w:cs="Arial"/>
                <w:color w:val="363636"/>
                <w:sz w:val="18"/>
                <w:szCs w:val="18"/>
              </w:rPr>
              <w:br/>
            </w:r>
            <w:r w:rsidRPr="00E10B85">
              <w:rPr>
                <w:rFonts w:cs="Arial"/>
                <w:color w:val="363636"/>
                <w:sz w:val="16"/>
                <w:szCs w:val="16"/>
              </w:rPr>
              <w:t>Головне управління Державної казначейської служби України у Рівненській області</w:t>
            </w:r>
          </w:p>
          <w:p w14:paraId="0806342E" w14:textId="34D2E2B7" w:rsidR="00F62C6C" w:rsidRPr="00E10B85" w:rsidRDefault="00F62C6C" w:rsidP="00F62C6C">
            <w:pPr>
              <w:spacing w:line="192" w:lineRule="auto"/>
              <w:jc w:val="center"/>
              <w:rPr>
                <w:iCs/>
                <w:sz w:val="16"/>
                <w:szCs w:val="16"/>
              </w:rPr>
            </w:pPr>
          </w:p>
        </w:tc>
        <w:tc>
          <w:tcPr>
            <w:tcW w:w="231" w:type="pct"/>
            <w:shd w:val="clear" w:color="auto" w:fill="FFFFFF"/>
            <w:vAlign w:val="center"/>
          </w:tcPr>
          <w:p w14:paraId="710C736B" w14:textId="4B3A1D1E" w:rsidR="00F62C6C" w:rsidRPr="00E10B85" w:rsidRDefault="00F62C6C" w:rsidP="00F62C6C">
            <w:pPr>
              <w:spacing w:line="192" w:lineRule="auto"/>
              <w:jc w:val="center"/>
              <w:rPr>
                <w:iCs/>
                <w:sz w:val="16"/>
                <w:szCs w:val="16"/>
              </w:rPr>
            </w:pPr>
            <w:r w:rsidRPr="00E10B85">
              <w:rPr>
                <w:iCs/>
                <w:sz w:val="16"/>
                <w:szCs w:val="16"/>
              </w:rPr>
              <w:t>-</w:t>
            </w:r>
          </w:p>
        </w:tc>
        <w:tc>
          <w:tcPr>
            <w:tcW w:w="164" w:type="pct"/>
            <w:shd w:val="clear" w:color="auto" w:fill="FFFFFF"/>
            <w:vAlign w:val="center"/>
          </w:tcPr>
          <w:p w14:paraId="05B4BE3F" w14:textId="0F7BE137" w:rsidR="00F62C6C" w:rsidRPr="00E10B85" w:rsidRDefault="00F62C6C" w:rsidP="00F62C6C">
            <w:pPr>
              <w:spacing w:line="192" w:lineRule="auto"/>
              <w:jc w:val="center"/>
              <w:rPr>
                <w:iCs/>
                <w:sz w:val="16"/>
                <w:szCs w:val="16"/>
              </w:rPr>
            </w:pPr>
            <w:r w:rsidRPr="00E10B85">
              <w:rPr>
                <w:iCs/>
                <w:sz w:val="16"/>
                <w:szCs w:val="16"/>
              </w:rPr>
              <w:t>-</w:t>
            </w:r>
          </w:p>
        </w:tc>
        <w:tc>
          <w:tcPr>
            <w:tcW w:w="278" w:type="pct"/>
            <w:shd w:val="clear" w:color="auto" w:fill="FFFFFF"/>
            <w:vAlign w:val="center"/>
          </w:tcPr>
          <w:p w14:paraId="01F3196F" w14:textId="2BDF691A" w:rsidR="00F62C6C" w:rsidRPr="00E10B85" w:rsidRDefault="00327234" w:rsidP="00F62C6C">
            <w:pPr>
              <w:spacing w:line="192" w:lineRule="auto"/>
              <w:ind w:left="-85" w:right="-85"/>
              <w:jc w:val="center"/>
              <w:rPr>
                <w:bCs/>
                <w:sz w:val="16"/>
                <w:szCs w:val="16"/>
              </w:rPr>
            </w:pPr>
            <w:r w:rsidRPr="00E10B85">
              <w:rPr>
                <w:bCs/>
                <w:sz w:val="16"/>
                <w:szCs w:val="16"/>
              </w:rPr>
              <w:t>бюджет</w:t>
            </w:r>
          </w:p>
        </w:tc>
        <w:tc>
          <w:tcPr>
            <w:tcW w:w="458" w:type="pct"/>
            <w:shd w:val="clear" w:color="auto" w:fill="FFFFFF"/>
            <w:vAlign w:val="center"/>
          </w:tcPr>
          <w:p w14:paraId="662360AF" w14:textId="0CF7B0BB" w:rsidR="00F62C6C" w:rsidRPr="00E10B85" w:rsidRDefault="00327234" w:rsidP="00F62C6C">
            <w:pPr>
              <w:spacing w:line="192" w:lineRule="auto"/>
              <w:jc w:val="center"/>
              <w:rPr>
                <w:sz w:val="16"/>
                <w:szCs w:val="16"/>
              </w:rPr>
            </w:pPr>
            <w:r w:rsidRPr="00E10B85">
              <w:rPr>
                <w:sz w:val="16"/>
                <w:szCs w:val="16"/>
              </w:rPr>
              <w:t>Щодо повернення платіжних інструкцій №37,42 по КПКВК 7871010</w:t>
            </w:r>
          </w:p>
        </w:tc>
        <w:tc>
          <w:tcPr>
            <w:tcW w:w="404" w:type="pct"/>
            <w:shd w:val="clear" w:color="auto" w:fill="FFFFFF"/>
          </w:tcPr>
          <w:p w14:paraId="7640FD9A" w14:textId="444AE90A" w:rsidR="00F62C6C" w:rsidRPr="00E10B85" w:rsidRDefault="00F62C6C" w:rsidP="00F62C6C">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64E0098" w14:textId="08DAF8B5" w:rsidR="00F62C6C" w:rsidRPr="00E10B85" w:rsidRDefault="00F62C6C" w:rsidP="00F62C6C">
            <w:pPr>
              <w:spacing w:line="192" w:lineRule="auto"/>
              <w:jc w:val="center"/>
              <w:rPr>
                <w:sz w:val="16"/>
                <w:szCs w:val="16"/>
              </w:rPr>
            </w:pPr>
            <w:r w:rsidRPr="00E10B85">
              <w:rPr>
                <w:sz w:val="16"/>
                <w:szCs w:val="16"/>
              </w:rPr>
              <w:t>Лист</w:t>
            </w:r>
          </w:p>
        </w:tc>
        <w:tc>
          <w:tcPr>
            <w:tcW w:w="112" w:type="pct"/>
            <w:shd w:val="clear" w:color="auto" w:fill="FFFFFF"/>
            <w:vAlign w:val="center"/>
          </w:tcPr>
          <w:p w14:paraId="6979A69A" w14:textId="77777777" w:rsidR="00F62C6C" w:rsidRPr="00E10B85" w:rsidRDefault="00F62C6C" w:rsidP="00F62C6C">
            <w:pPr>
              <w:spacing w:line="192" w:lineRule="auto"/>
              <w:jc w:val="center"/>
              <w:rPr>
                <w:sz w:val="16"/>
                <w:szCs w:val="16"/>
              </w:rPr>
            </w:pPr>
          </w:p>
        </w:tc>
        <w:tc>
          <w:tcPr>
            <w:tcW w:w="306" w:type="pct"/>
            <w:shd w:val="clear" w:color="auto" w:fill="FFFFFF"/>
          </w:tcPr>
          <w:p w14:paraId="7AF9448C" w14:textId="5383E396" w:rsidR="00F62C6C" w:rsidRPr="00E10B85" w:rsidRDefault="00F62C6C" w:rsidP="00F62C6C">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7C7B08F" w14:textId="12E3A30C" w:rsidR="00F62C6C" w:rsidRPr="00E10B85" w:rsidRDefault="00F62C6C" w:rsidP="00F62C6C">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2CD47F9" w14:textId="77777777" w:rsidR="00F62C6C" w:rsidRPr="00E10B85" w:rsidRDefault="00F62C6C" w:rsidP="00F62C6C">
            <w:pPr>
              <w:spacing w:line="192" w:lineRule="auto"/>
              <w:jc w:val="center"/>
              <w:rPr>
                <w:lang w:val="ru-RU"/>
              </w:rPr>
            </w:pPr>
          </w:p>
        </w:tc>
      </w:tr>
      <w:tr w:rsidR="00F62C6C" w:rsidRPr="00E10B85" w14:paraId="662AFCF9" w14:textId="77777777" w:rsidTr="00255886">
        <w:trPr>
          <w:trHeight w:val="975"/>
        </w:trPr>
        <w:tc>
          <w:tcPr>
            <w:tcW w:w="174" w:type="pct"/>
            <w:shd w:val="clear" w:color="auto" w:fill="FFFFFF"/>
            <w:vAlign w:val="center"/>
          </w:tcPr>
          <w:p w14:paraId="26ABD6DE" w14:textId="0AB077D6" w:rsidR="00F62C6C" w:rsidRPr="00E10B85" w:rsidRDefault="00F62C6C" w:rsidP="00F62C6C">
            <w:pPr>
              <w:spacing w:line="192" w:lineRule="auto"/>
              <w:jc w:val="center"/>
              <w:rPr>
                <w:b/>
                <w:bCs/>
                <w:sz w:val="16"/>
                <w:szCs w:val="16"/>
              </w:rPr>
            </w:pPr>
            <w:r w:rsidRPr="00E10B85">
              <w:rPr>
                <w:b/>
                <w:bCs/>
                <w:sz w:val="16"/>
                <w:szCs w:val="16"/>
              </w:rPr>
              <w:t>214</w:t>
            </w:r>
          </w:p>
        </w:tc>
        <w:tc>
          <w:tcPr>
            <w:tcW w:w="464" w:type="pct"/>
            <w:shd w:val="clear" w:color="auto" w:fill="FFFFFF"/>
            <w:vAlign w:val="center"/>
          </w:tcPr>
          <w:p w14:paraId="295ECD0E" w14:textId="7D03AE20" w:rsidR="00F62C6C" w:rsidRPr="00E10B85" w:rsidRDefault="00327234" w:rsidP="00F62C6C">
            <w:pPr>
              <w:spacing w:line="192" w:lineRule="auto"/>
              <w:jc w:val="center"/>
              <w:rPr>
                <w:sz w:val="16"/>
                <w:szCs w:val="16"/>
              </w:rPr>
            </w:pPr>
            <w:r w:rsidRPr="00E10B85">
              <w:rPr>
                <w:sz w:val="16"/>
                <w:szCs w:val="16"/>
              </w:rPr>
              <w:t>Щодо звернення</w:t>
            </w:r>
          </w:p>
        </w:tc>
        <w:tc>
          <w:tcPr>
            <w:tcW w:w="350" w:type="pct"/>
            <w:shd w:val="clear" w:color="auto" w:fill="FFFFFF"/>
            <w:vAlign w:val="center"/>
          </w:tcPr>
          <w:p w14:paraId="34ED53B9" w14:textId="46CA946D" w:rsidR="00F62C6C" w:rsidRPr="00E10B85" w:rsidRDefault="00F62C6C" w:rsidP="00F62C6C">
            <w:pPr>
              <w:spacing w:line="192" w:lineRule="auto"/>
              <w:jc w:val="center"/>
              <w:rPr>
                <w:bCs/>
                <w:sz w:val="16"/>
                <w:szCs w:val="16"/>
              </w:rPr>
            </w:pPr>
            <w:r w:rsidRPr="00E10B85">
              <w:rPr>
                <w:bCs/>
                <w:sz w:val="16"/>
                <w:szCs w:val="16"/>
              </w:rPr>
              <w:t>№вих-360/0/25</w:t>
            </w:r>
          </w:p>
        </w:tc>
        <w:tc>
          <w:tcPr>
            <w:tcW w:w="300" w:type="pct"/>
            <w:shd w:val="clear" w:color="auto" w:fill="FFFFFF"/>
            <w:vAlign w:val="center"/>
          </w:tcPr>
          <w:p w14:paraId="0FB1BE8C" w14:textId="30601070" w:rsidR="00F62C6C" w:rsidRPr="00E10B85" w:rsidRDefault="00F62C6C" w:rsidP="00F62C6C">
            <w:pPr>
              <w:spacing w:line="192" w:lineRule="auto"/>
              <w:jc w:val="center"/>
              <w:rPr>
                <w:sz w:val="16"/>
                <w:szCs w:val="16"/>
              </w:rPr>
            </w:pPr>
            <w:r w:rsidRPr="00E10B85">
              <w:rPr>
                <w:bCs/>
                <w:sz w:val="16"/>
                <w:szCs w:val="16"/>
                <w:lang w:val="ru-RU"/>
              </w:rPr>
              <w:t>22.04.2025</w:t>
            </w:r>
          </w:p>
        </w:tc>
        <w:tc>
          <w:tcPr>
            <w:tcW w:w="377" w:type="pct"/>
            <w:shd w:val="clear" w:color="auto" w:fill="FFFFFF"/>
            <w:vAlign w:val="center"/>
          </w:tcPr>
          <w:p w14:paraId="30E7A846" w14:textId="3180FE7A" w:rsidR="00F62C6C" w:rsidRPr="00E10B85" w:rsidRDefault="00F62C6C" w:rsidP="00F62C6C">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59CEE4F9" w14:textId="0DE3837B" w:rsidR="00327234" w:rsidRPr="00E10B85" w:rsidRDefault="00327234" w:rsidP="00327234">
            <w:pPr>
              <w:spacing w:after="0" w:line="210" w:lineRule="atLeast"/>
              <w:jc w:val="center"/>
              <w:rPr>
                <w:rFonts w:ascii="Arial" w:hAnsi="Arial" w:cs="Arial"/>
                <w:color w:val="363636"/>
                <w:kern w:val="0"/>
                <w:sz w:val="16"/>
                <w:szCs w:val="16"/>
                <w:lang w:eastAsia="uk-UA"/>
              </w:rPr>
            </w:pPr>
            <w:r w:rsidRPr="00E10B85">
              <w:rPr>
                <w:rFonts w:ascii="Arial" w:hAnsi="Arial" w:cs="Arial"/>
                <w:color w:val="363636"/>
                <w:sz w:val="16"/>
                <w:szCs w:val="16"/>
              </w:rPr>
              <w:br/>
            </w:r>
            <w:r w:rsidRPr="00E10B85">
              <w:rPr>
                <w:rFonts w:cs="Arial"/>
                <w:color w:val="363636"/>
                <w:sz w:val="16"/>
                <w:szCs w:val="16"/>
              </w:rPr>
              <w:t xml:space="preserve">Рівненське обласне відділення Фонду соціального захисту осіб з інвалідністю, </w:t>
            </w:r>
            <w:r w:rsidRPr="00E10B85">
              <w:rPr>
                <w:rFonts w:cs="Arial"/>
                <w:color w:val="363636"/>
                <w:sz w:val="16"/>
                <w:szCs w:val="16"/>
                <w:shd w:val="clear" w:color="auto" w:fill="E1E1E1"/>
              </w:rPr>
              <w:t xml:space="preserve">Управління соціального захисту </w:t>
            </w:r>
            <w:r w:rsidRPr="00E10B85">
              <w:rPr>
                <w:rFonts w:cs="Arial"/>
                <w:color w:val="363636"/>
                <w:sz w:val="16"/>
                <w:szCs w:val="16"/>
                <w:shd w:val="clear" w:color="auto" w:fill="E1E1E1"/>
              </w:rPr>
              <w:lastRenderedPageBreak/>
              <w:t>населення Сарненської</w:t>
            </w:r>
            <w:r w:rsidRPr="00E10B85">
              <w:rPr>
                <w:rFonts w:ascii="Arial" w:hAnsi="Arial" w:cs="Arial"/>
                <w:color w:val="363636"/>
                <w:sz w:val="16"/>
                <w:szCs w:val="16"/>
                <w:shd w:val="clear" w:color="auto" w:fill="E1E1E1"/>
              </w:rPr>
              <w:t xml:space="preserve"> РДА</w:t>
            </w:r>
          </w:p>
          <w:p w14:paraId="422F4DBC" w14:textId="4871165F" w:rsidR="00F62C6C" w:rsidRPr="00E10B85" w:rsidRDefault="00F62C6C" w:rsidP="00F62C6C">
            <w:pPr>
              <w:spacing w:line="192" w:lineRule="auto"/>
              <w:jc w:val="center"/>
              <w:rPr>
                <w:iCs/>
                <w:sz w:val="16"/>
                <w:szCs w:val="16"/>
              </w:rPr>
            </w:pPr>
          </w:p>
        </w:tc>
        <w:tc>
          <w:tcPr>
            <w:tcW w:w="231" w:type="pct"/>
            <w:shd w:val="clear" w:color="auto" w:fill="FFFFFF"/>
            <w:vAlign w:val="center"/>
          </w:tcPr>
          <w:p w14:paraId="2BC60A01" w14:textId="1926ED1B" w:rsidR="00F62C6C" w:rsidRPr="00E10B85" w:rsidRDefault="00F62C6C" w:rsidP="00F62C6C">
            <w:pPr>
              <w:spacing w:line="192" w:lineRule="auto"/>
              <w:jc w:val="center"/>
              <w:rPr>
                <w:iCs/>
                <w:sz w:val="16"/>
                <w:szCs w:val="16"/>
              </w:rPr>
            </w:pPr>
            <w:r w:rsidRPr="00E10B85">
              <w:rPr>
                <w:iCs/>
                <w:sz w:val="16"/>
                <w:szCs w:val="16"/>
              </w:rPr>
              <w:lastRenderedPageBreak/>
              <w:t>-</w:t>
            </w:r>
          </w:p>
        </w:tc>
        <w:tc>
          <w:tcPr>
            <w:tcW w:w="164" w:type="pct"/>
            <w:shd w:val="clear" w:color="auto" w:fill="FFFFFF"/>
            <w:vAlign w:val="center"/>
          </w:tcPr>
          <w:p w14:paraId="677A80A2" w14:textId="0562F68F" w:rsidR="00F62C6C" w:rsidRPr="00E10B85" w:rsidRDefault="00F62C6C" w:rsidP="00F62C6C">
            <w:pPr>
              <w:spacing w:line="192" w:lineRule="auto"/>
              <w:jc w:val="center"/>
              <w:rPr>
                <w:iCs/>
                <w:sz w:val="16"/>
                <w:szCs w:val="16"/>
              </w:rPr>
            </w:pPr>
            <w:r w:rsidRPr="00E10B85">
              <w:rPr>
                <w:iCs/>
                <w:sz w:val="16"/>
                <w:szCs w:val="16"/>
              </w:rPr>
              <w:t>-</w:t>
            </w:r>
          </w:p>
        </w:tc>
        <w:tc>
          <w:tcPr>
            <w:tcW w:w="278" w:type="pct"/>
            <w:shd w:val="clear" w:color="auto" w:fill="FFFFFF"/>
            <w:vAlign w:val="center"/>
          </w:tcPr>
          <w:p w14:paraId="61A5B080" w14:textId="598EF863" w:rsidR="00F62C6C" w:rsidRPr="00E10B85" w:rsidRDefault="00F62C6C" w:rsidP="00F62C6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C70FCB0" w14:textId="577E8DC8" w:rsidR="00F62C6C" w:rsidRPr="00E10B85" w:rsidRDefault="00327234" w:rsidP="00F62C6C">
            <w:pPr>
              <w:spacing w:line="192" w:lineRule="auto"/>
              <w:jc w:val="center"/>
              <w:rPr>
                <w:sz w:val="16"/>
                <w:szCs w:val="16"/>
              </w:rPr>
            </w:pPr>
            <w:r w:rsidRPr="00E10B85">
              <w:rPr>
                <w:sz w:val="16"/>
                <w:szCs w:val="16"/>
              </w:rPr>
              <w:t>Щодо звернення</w:t>
            </w:r>
          </w:p>
        </w:tc>
        <w:tc>
          <w:tcPr>
            <w:tcW w:w="404" w:type="pct"/>
            <w:shd w:val="clear" w:color="auto" w:fill="FFFFFF"/>
          </w:tcPr>
          <w:p w14:paraId="059AABC8" w14:textId="05BED54D" w:rsidR="00F62C6C" w:rsidRPr="00E10B85" w:rsidRDefault="00F62C6C" w:rsidP="00F62C6C">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9BCC1D8" w14:textId="05099C5B" w:rsidR="00F62C6C" w:rsidRPr="00E10B85" w:rsidRDefault="00F62C6C" w:rsidP="00F62C6C">
            <w:pPr>
              <w:spacing w:line="192" w:lineRule="auto"/>
              <w:jc w:val="center"/>
              <w:rPr>
                <w:sz w:val="16"/>
                <w:szCs w:val="16"/>
              </w:rPr>
            </w:pPr>
            <w:r w:rsidRPr="00E10B85">
              <w:rPr>
                <w:sz w:val="16"/>
                <w:szCs w:val="16"/>
              </w:rPr>
              <w:t>Лист</w:t>
            </w:r>
          </w:p>
        </w:tc>
        <w:tc>
          <w:tcPr>
            <w:tcW w:w="112" w:type="pct"/>
            <w:shd w:val="clear" w:color="auto" w:fill="FFFFFF"/>
            <w:vAlign w:val="center"/>
          </w:tcPr>
          <w:p w14:paraId="7965390E" w14:textId="77777777" w:rsidR="00F62C6C" w:rsidRPr="00E10B85" w:rsidRDefault="00F62C6C" w:rsidP="00F62C6C">
            <w:pPr>
              <w:spacing w:line="192" w:lineRule="auto"/>
              <w:jc w:val="center"/>
              <w:rPr>
                <w:sz w:val="16"/>
                <w:szCs w:val="16"/>
              </w:rPr>
            </w:pPr>
          </w:p>
        </w:tc>
        <w:tc>
          <w:tcPr>
            <w:tcW w:w="306" w:type="pct"/>
            <w:shd w:val="clear" w:color="auto" w:fill="FFFFFF"/>
          </w:tcPr>
          <w:p w14:paraId="3B4ADA21" w14:textId="5CBFF712" w:rsidR="00F62C6C" w:rsidRPr="00E10B85" w:rsidRDefault="00F62C6C" w:rsidP="00F62C6C">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19EEA32" w14:textId="41F2CFDD" w:rsidR="00F62C6C" w:rsidRPr="00E10B85" w:rsidRDefault="00F62C6C" w:rsidP="00F62C6C">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8B6193" w14:textId="77777777" w:rsidR="00F62C6C" w:rsidRPr="00E10B85" w:rsidRDefault="00F62C6C" w:rsidP="00F62C6C">
            <w:pPr>
              <w:spacing w:line="192" w:lineRule="auto"/>
              <w:jc w:val="center"/>
              <w:rPr>
                <w:lang w:val="ru-RU"/>
              </w:rPr>
            </w:pPr>
          </w:p>
        </w:tc>
      </w:tr>
      <w:tr w:rsidR="00F62C6C" w:rsidRPr="00E10B85" w14:paraId="43AB8AFA" w14:textId="77777777" w:rsidTr="00255886">
        <w:trPr>
          <w:trHeight w:val="975"/>
        </w:trPr>
        <w:tc>
          <w:tcPr>
            <w:tcW w:w="174" w:type="pct"/>
            <w:shd w:val="clear" w:color="auto" w:fill="FFFFFF"/>
            <w:vAlign w:val="center"/>
          </w:tcPr>
          <w:p w14:paraId="0867DC8A" w14:textId="4AFBEB98" w:rsidR="00F62C6C" w:rsidRPr="00E10B85" w:rsidRDefault="00F62C6C" w:rsidP="00F62C6C">
            <w:pPr>
              <w:spacing w:line="192" w:lineRule="auto"/>
              <w:jc w:val="center"/>
              <w:rPr>
                <w:b/>
                <w:bCs/>
                <w:sz w:val="16"/>
                <w:szCs w:val="16"/>
              </w:rPr>
            </w:pPr>
            <w:r w:rsidRPr="00E10B85">
              <w:rPr>
                <w:b/>
                <w:bCs/>
                <w:sz w:val="16"/>
                <w:szCs w:val="16"/>
              </w:rPr>
              <w:t>215</w:t>
            </w:r>
          </w:p>
        </w:tc>
        <w:tc>
          <w:tcPr>
            <w:tcW w:w="464" w:type="pct"/>
            <w:shd w:val="clear" w:color="auto" w:fill="FFFFFF"/>
            <w:vAlign w:val="center"/>
          </w:tcPr>
          <w:p w14:paraId="13845208" w14:textId="437F8408" w:rsidR="00F62C6C" w:rsidRPr="00E10B85" w:rsidRDefault="00327234" w:rsidP="00F62C6C">
            <w:pPr>
              <w:spacing w:line="192" w:lineRule="auto"/>
              <w:jc w:val="center"/>
              <w:rPr>
                <w:sz w:val="16"/>
                <w:szCs w:val="16"/>
              </w:rPr>
            </w:pPr>
            <w:r w:rsidRPr="00E10B85">
              <w:rPr>
                <w:sz w:val="16"/>
                <w:szCs w:val="16"/>
              </w:rPr>
              <w:t>Щодо кількості працівників управління з питань ветеранської політики</w:t>
            </w:r>
          </w:p>
        </w:tc>
        <w:tc>
          <w:tcPr>
            <w:tcW w:w="350" w:type="pct"/>
            <w:shd w:val="clear" w:color="auto" w:fill="FFFFFF"/>
            <w:vAlign w:val="center"/>
          </w:tcPr>
          <w:p w14:paraId="564BC3B6" w14:textId="24A498CD" w:rsidR="00F62C6C" w:rsidRPr="00E10B85" w:rsidRDefault="00F62C6C" w:rsidP="00F62C6C">
            <w:pPr>
              <w:spacing w:line="192" w:lineRule="auto"/>
              <w:jc w:val="center"/>
              <w:rPr>
                <w:bCs/>
                <w:sz w:val="16"/>
                <w:szCs w:val="16"/>
              </w:rPr>
            </w:pPr>
            <w:r w:rsidRPr="00E10B85">
              <w:rPr>
                <w:bCs/>
                <w:sz w:val="16"/>
                <w:szCs w:val="16"/>
              </w:rPr>
              <w:t>№вих-361/0/25</w:t>
            </w:r>
          </w:p>
        </w:tc>
        <w:tc>
          <w:tcPr>
            <w:tcW w:w="300" w:type="pct"/>
            <w:shd w:val="clear" w:color="auto" w:fill="FFFFFF"/>
            <w:vAlign w:val="center"/>
          </w:tcPr>
          <w:p w14:paraId="33A00FE9" w14:textId="1EEB1202" w:rsidR="00F62C6C" w:rsidRPr="00E10B85" w:rsidRDefault="00F62C6C" w:rsidP="00F62C6C">
            <w:pPr>
              <w:spacing w:line="192" w:lineRule="auto"/>
              <w:jc w:val="center"/>
              <w:rPr>
                <w:sz w:val="16"/>
                <w:szCs w:val="16"/>
              </w:rPr>
            </w:pPr>
            <w:r w:rsidRPr="00E10B85">
              <w:rPr>
                <w:bCs/>
                <w:sz w:val="16"/>
                <w:szCs w:val="16"/>
                <w:lang w:val="ru-RU"/>
              </w:rPr>
              <w:t>22.04.2025</w:t>
            </w:r>
          </w:p>
        </w:tc>
        <w:tc>
          <w:tcPr>
            <w:tcW w:w="377" w:type="pct"/>
            <w:shd w:val="clear" w:color="auto" w:fill="FFFFFF"/>
            <w:vAlign w:val="center"/>
          </w:tcPr>
          <w:p w14:paraId="1E8F1B9D" w14:textId="1E1039E9" w:rsidR="00F62C6C" w:rsidRPr="00E10B85" w:rsidRDefault="00F62C6C" w:rsidP="00F62C6C">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14884EBB" w14:textId="77777777" w:rsidR="00327234" w:rsidRPr="00E10B85" w:rsidRDefault="00327234" w:rsidP="00327234">
            <w:pPr>
              <w:spacing w:after="0" w:line="210" w:lineRule="atLeast"/>
              <w:jc w:val="center"/>
              <w:rPr>
                <w:rFonts w:cs="Arial"/>
                <w:color w:val="363636"/>
                <w:kern w:val="0"/>
                <w:sz w:val="16"/>
                <w:szCs w:val="16"/>
                <w:lang w:eastAsia="uk-UA"/>
              </w:rPr>
            </w:pPr>
            <w:r w:rsidRPr="00E10B85">
              <w:rPr>
                <w:rFonts w:ascii="Arial" w:hAnsi="Arial" w:cs="Arial"/>
                <w:color w:val="363636"/>
                <w:sz w:val="18"/>
                <w:szCs w:val="18"/>
              </w:rPr>
              <w:br/>
            </w:r>
            <w:r w:rsidRPr="00E10B85">
              <w:rPr>
                <w:rFonts w:cs="Arial"/>
                <w:color w:val="363636"/>
                <w:sz w:val="16"/>
                <w:szCs w:val="16"/>
              </w:rPr>
              <w:t>ВГОІ "Правозахисна спілка інвалідів"</w:t>
            </w:r>
          </w:p>
          <w:p w14:paraId="732311D3" w14:textId="73E136A8" w:rsidR="00F62C6C" w:rsidRPr="00E10B85" w:rsidRDefault="00F62C6C" w:rsidP="00F62C6C">
            <w:pPr>
              <w:spacing w:line="192" w:lineRule="auto"/>
              <w:jc w:val="center"/>
              <w:rPr>
                <w:iCs/>
                <w:sz w:val="16"/>
                <w:szCs w:val="16"/>
              </w:rPr>
            </w:pPr>
          </w:p>
        </w:tc>
        <w:tc>
          <w:tcPr>
            <w:tcW w:w="231" w:type="pct"/>
            <w:shd w:val="clear" w:color="auto" w:fill="FFFFFF"/>
            <w:vAlign w:val="center"/>
          </w:tcPr>
          <w:p w14:paraId="236FC9E9" w14:textId="1D400538" w:rsidR="00F62C6C" w:rsidRPr="00E10B85" w:rsidRDefault="00F62C6C" w:rsidP="00F62C6C">
            <w:pPr>
              <w:spacing w:line="192" w:lineRule="auto"/>
              <w:jc w:val="center"/>
              <w:rPr>
                <w:iCs/>
                <w:sz w:val="16"/>
                <w:szCs w:val="16"/>
              </w:rPr>
            </w:pPr>
            <w:r w:rsidRPr="00E10B85">
              <w:rPr>
                <w:iCs/>
                <w:sz w:val="16"/>
                <w:szCs w:val="16"/>
              </w:rPr>
              <w:t>-</w:t>
            </w:r>
          </w:p>
        </w:tc>
        <w:tc>
          <w:tcPr>
            <w:tcW w:w="164" w:type="pct"/>
            <w:shd w:val="clear" w:color="auto" w:fill="FFFFFF"/>
            <w:vAlign w:val="center"/>
          </w:tcPr>
          <w:p w14:paraId="12A1A5AC" w14:textId="3C1505AB" w:rsidR="00F62C6C" w:rsidRPr="00E10B85" w:rsidRDefault="00F62C6C" w:rsidP="00F62C6C">
            <w:pPr>
              <w:spacing w:line="192" w:lineRule="auto"/>
              <w:jc w:val="center"/>
              <w:rPr>
                <w:iCs/>
                <w:sz w:val="16"/>
                <w:szCs w:val="16"/>
              </w:rPr>
            </w:pPr>
            <w:r w:rsidRPr="00E10B85">
              <w:rPr>
                <w:iCs/>
                <w:sz w:val="16"/>
                <w:szCs w:val="16"/>
              </w:rPr>
              <w:t>-</w:t>
            </w:r>
          </w:p>
        </w:tc>
        <w:tc>
          <w:tcPr>
            <w:tcW w:w="278" w:type="pct"/>
            <w:shd w:val="clear" w:color="auto" w:fill="FFFFFF"/>
            <w:vAlign w:val="center"/>
          </w:tcPr>
          <w:p w14:paraId="5E5D6989" w14:textId="0D87402D" w:rsidR="00F62C6C" w:rsidRPr="00E10B85" w:rsidRDefault="00F62C6C" w:rsidP="00F62C6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0A6937F" w14:textId="493620A4" w:rsidR="00F62C6C" w:rsidRPr="00E10B85" w:rsidRDefault="00327234" w:rsidP="00F62C6C">
            <w:pPr>
              <w:spacing w:line="192" w:lineRule="auto"/>
              <w:jc w:val="center"/>
              <w:rPr>
                <w:sz w:val="16"/>
                <w:szCs w:val="16"/>
              </w:rPr>
            </w:pPr>
            <w:r w:rsidRPr="00E10B85">
              <w:rPr>
                <w:sz w:val="16"/>
                <w:szCs w:val="16"/>
              </w:rPr>
              <w:t>Щодо кількості працівників управління з питань ветеранської політики</w:t>
            </w:r>
          </w:p>
        </w:tc>
        <w:tc>
          <w:tcPr>
            <w:tcW w:w="404" w:type="pct"/>
            <w:shd w:val="clear" w:color="auto" w:fill="FFFFFF"/>
          </w:tcPr>
          <w:p w14:paraId="51754A19" w14:textId="4B76473A" w:rsidR="00F62C6C" w:rsidRPr="00E10B85" w:rsidRDefault="00F62C6C" w:rsidP="00F62C6C">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BA88E8E" w14:textId="1397662C" w:rsidR="00F62C6C" w:rsidRPr="00E10B85" w:rsidRDefault="00F62C6C" w:rsidP="00F62C6C">
            <w:pPr>
              <w:spacing w:line="192" w:lineRule="auto"/>
              <w:jc w:val="center"/>
              <w:rPr>
                <w:sz w:val="16"/>
                <w:szCs w:val="16"/>
              </w:rPr>
            </w:pPr>
            <w:r w:rsidRPr="00E10B85">
              <w:rPr>
                <w:sz w:val="16"/>
                <w:szCs w:val="16"/>
              </w:rPr>
              <w:t>Лист</w:t>
            </w:r>
          </w:p>
        </w:tc>
        <w:tc>
          <w:tcPr>
            <w:tcW w:w="112" w:type="pct"/>
            <w:shd w:val="clear" w:color="auto" w:fill="FFFFFF"/>
            <w:vAlign w:val="center"/>
          </w:tcPr>
          <w:p w14:paraId="2C719F86" w14:textId="77777777" w:rsidR="00F62C6C" w:rsidRPr="00E10B85" w:rsidRDefault="00F62C6C" w:rsidP="00F62C6C">
            <w:pPr>
              <w:spacing w:line="192" w:lineRule="auto"/>
              <w:jc w:val="center"/>
              <w:rPr>
                <w:sz w:val="16"/>
                <w:szCs w:val="16"/>
              </w:rPr>
            </w:pPr>
          </w:p>
        </w:tc>
        <w:tc>
          <w:tcPr>
            <w:tcW w:w="306" w:type="pct"/>
            <w:shd w:val="clear" w:color="auto" w:fill="FFFFFF"/>
          </w:tcPr>
          <w:p w14:paraId="1E01AB87" w14:textId="32376141" w:rsidR="00F62C6C" w:rsidRPr="00E10B85" w:rsidRDefault="00F62C6C" w:rsidP="00F62C6C">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11E1756" w14:textId="1B1D1639" w:rsidR="00F62C6C" w:rsidRPr="00E10B85" w:rsidRDefault="00F62C6C" w:rsidP="00F62C6C">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A72080C" w14:textId="77777777" w:rsidR="00F62C6C" w:rsidRPr="00E10B85" w:rsidRDefault="00F62C6C" w:rsidP="00F62C6C">
            <w:pPr>
              <w:spacing w:line="192" w:lineRule="auto"/>
              <w:jc w:val="center"/>
              <w:rPr>
                <w:lang w:val="ru-RU"/>
              </w:rPr>
            </w:pPr>
          </w:p>
        </w:tc>
      </w:tr>
      <w:tr w:rsidR="00F62C6C" w:rsidRPr="00E10B85" w14:paraId="4EB71DDB" w14:textId="77777777" w:rsidTr="00255886">
        <w:trPr>
          <w:trHeight w:val="975"/>
        </w:trPr>
        <w:tc>
          <w:tcPr>
            <w:tcW w:w="174" w:type="pct"/>
            <w:shd w:val="clear" w:color="auto" w:fill="FFFFFF"/>
            <w:vAlign w:val="center"/>
          </w:tcPr>
          <w:p w14:paraId="7B60ABF2" w14:textId="7CCBD45B" w:rsidR="00F62C6C" w:rsidRPr="00E10B85" w:rsidRDefault="00F62C6C" w:rsidP="00F62C6C">
            <w:pPr>
              <w:spacing w:line="192" w:lineRule="auto"/>
              <w:jc w:val="center"/>
              <w:rPr>
                <w:b/>
                <w:bCs/>
                <w:sz w:val="16"/>
                <w:szCs w:val="16"/>
              </w:rPr>
            </w:pPr>
            <w:r w:rsidRPr="00E10B85">
              <w:rPr>
                <w:b/>
                <w:bCs/>
                <w:sz w:val="16"/>
                <w:szCs w:val="16"/>
              </w:rPr>
              <w:t>216</w:t>
            </w:r>
          </w:p>
        </w:tc>
        <w:tc>
          <w:tcPr>
            <w:tcW w:w="464" w:type="pct"/>
            <w:shd w:val="clear" w:color="auto" w:fill="FFFFFF"/>
            <w:vAlign w:val="center"/>
          </w:tcPr>
          <w:p w14:paraId="46B16CEF" w14:textId="7BE7EA5A" w:rsidR="00F62C6C" w:rsidRPr="00E10B85" w:rsidRDefault="00327234" w:rsidP="00F62C6C">
            <w:pPr>
              <w:spacing w:line="192" w:lineRule="auto"/>
              <w:jc w:val="center"/>
              <w:rPr>
                <w:sz w:val="16"/>
                <w:szCs w:val="16"/>
              </w:rPr>
            </w:pPr>
            <w:r w:rsidRPr="00E10B85">
              <w:rPr>
                <w:sz w:val="16"/>
                <w:szCs w:val="16"/>
              </w:rPr>
              <w:t>Щодо потреби у бланках</w:t>
            </w:r>
          </w:p>
        </w:tc>
        <w:tc>
          <w:tcPr>
            <w:tcW w:w="350" w:type="pct"/>
            <w:shd w:val="clear" w:color="auto" w:fill="FFFFFF"/>
            <w:vAlign w:val="center"/>
          </w:tcPr>
          <w:p w14:paraId="1FACD6C8" w14:textId="21E8AD90" w:rsidR="00F62C6C" w:rsidRPr="00E10B85" w:rsidRDefault="00F62C6C" w:rsidP="00F62C6C">
            <w:pPr>
              <w:spacing w:line="192" w:lineRule="auto"/>
              <w:jc w:val="center"/>
              <w:rPr>
                <w:bCs/>
                <w:sz w:val="16"/>
                <w:szCs w:val="16"/>
              </w:rPr>
            </w:pPr>
            <w:r w:rsidRPr="00E10B85">
              <w:rPr>
                <w:bCs/>
                <w:sz w:val="16"/>
                <w:szCs w:val="16"/>
              </w:rPr>
              <w:t>№вих-362/0/25</w:t>
            </w:r>
          </w:p>
        </w:tc>
        <w:tc>
          <w:tcPr>
            <w:tcW w:w="300" w:type="pct"/>
            <w:shd w:val="clear" w:color="auto" w:fill="FFFFFF"/>
            <w:vAlign w:val="center"/>
          </w:tcPr>
          <w:p w14:paraId="44B874D9" w14:textId="643B712E" w:rsidR="00F62C6C" w:rsidRPr="00E10B85" w:rsidRDefault="00F62C6C" w:rsidP="00F62C6C">
            <w:pPr>
              <w:spacing w:line="192" w:lineRule="auto"/>
              <w:jc w:val="center"/>
              <w:rPr>
                <w:sz w:val="16"/>
                <w:szCs w:val="16"/>
              </w:rPr>
            </w:pPr>
            <w:r w:rsidRPr="00E10B85">
              <w:rPr>
                <w:bCs/>
                <w:sz w:val="16"/>
                <w:szCs w:val="16"/>
                <w:lang w:val="ru-RU"/>
              </w:rPr>
              <w:t>22.04.2025</w:t>
            </w:r>
          </w:p>
        </w:tc>
        <w:tc>
          <w:tcPr>
            <w:tcW w:w="377" w:type="pct"/>
            <w:shd w:val="clear" w:color="auto" w:fill="FFFFFF"/>
            <w:vAlign w:val="center"/>
          </w:tcPr>
          <w:p w14:paraId="73677987" w14:textId="45D3D84A" w:rsidR="00F62C6C" w:rsidRPr="00E10B85" w:rsidRDefault="00F62C6C" w:rsidP="00F62C6C">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63AE21EF" w14:textId="13148EA0" w:rsidR="00F62C6C" w:rsidRPr="00E10B85" w:rsidRDefault="00327234" w:rsidP="00F62C6C">
            <w:pPr>
              <w:spacing w:line="192" w:lineRule="auto"/>
              <w:jc w:val="center"/>
              <w:rPr>
                <w:iCs/>
                <w:sz w:val="16"/>
                <w:szCs w:val="16"/>
              </w:rPr>
            </w:pPr>
            <w:r w:rsidRPr="00E10B85">
              <w:rPr>
                <w:bCs/>
                <w:sz w:val="16"/>
                <w:szCs w:val="16"/>
              </w:rPr>
              <w:t>Структурні підрозділи</w:t>
            </w:r>
          </w:p>
        </w:tc>
        <w:tc>
          <w:tcPr>
            <w:tcW w:w="231" w:type="pct"/>
            <w:shd w:val="clear" w:color="auto" w:fill="FFFFFF"/>
            <w:vAlign w:val="center"/>
          </w:tcPr>
          <w:p w14:paraId="2A58AB43" w14:textId="17A827E4" w:rsidR="00F62C6C" w:rsidRPr="00E10B85" w:rsidRDefault="00F62C6C" w:rsidP="00F62C6C">
            <w:pPr>
              <w:spacing w:line="192" w:lineRule="auto"/>
              <w:jc w:val="center"/>
              <w:rPr>
                <w:iCs/>
                <w:sz w:val="16"/>
                <w:szCs w:val="16"/>
              </w:rPr>
            </w:pPr>
            <w:r w:rsidRPr="00E10B85">
              <w:rPr>
                <w:iCs/>
                <w:sz w:val="16"/>
                <w:szCs w:val="16"/>
              </w:rPr>
              <w:t>-</w:t>
            </w:r>
          </w:p>
        </w:tc>
        <w:tc>
          <w:tcPr>
            <w:tcW w:w="164" w:type="pct"/>
            <w:shd w:val="clear" w:color="auto" w:fill="FFFFFF"/>
            <w:vAlign w:val="center"/>
          </w:tcPr>
          <w:p w14:paraId="26AEF039" w14:textId="290F1272" w:rsidR="00F62C6C" w:rsidRPr="00E10B85" w:rsidRDefault="00F62C6C" w:rsidP="00F62C6C">
            <w:pPr>
              <w:spacing w:line="192" w:lineRule="auto"/>
              <w:jc w:val="center"/>
              <w:rPr>
                <w:iCs/>
                <w:sz w:val="16"/>
                <w:szCs w:val="16"/>
              </w:rPr>
            </w:pPr>
            <w:r w:rsidRPr="00E10B85">
              <w:rPr>
                <w:iCs/>
                <w:sz w:val="16"/>
                <w:szCs w:val="16"/>
              </w:rPr>
              <w:t>-</w:t>
            </w:r>
          </w:p>
        </w:tc>
        <w:tc>
          <w:tcPr>
            <w:tcW w:w="278" w:type="pct"/>
            <w:shd w:val="clear" w:color="auto" w:fill="FFFFFF"/>
            <w:vAlign w:val="center"/>
          </w:tcPr>
          <w:p w14:paraId="20428E1B" w14:textId="4243773B" w:rsidR="00F62C6C" w:rsidRPr="00E10B85" w:rsidRDefault="00F62C6C" w:rsidP="00F62C6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4525BA7" w14:textId="6A820F35" w:rsidR="00F62C6C" w:rsidRPr="00E10B85" w:rsidRDefault="00327234" w:rsidP="00F62C6C">
            <w:pPr>
              <w:spacing w:line="192" w:lineRule="auto"/>
              <w:jc w:val="center"/>
              <w:rPr>
                <w:sz w:val="16"/>
                <w:szCs w:val="16"/>
              </w:rPr>
            </w:pPr>
            <w:r w:rsidRPr="00E10B85">
              <w:rPr>
                <w:sz w:val="16"/>
                <w:szCs w:val="16"/>
              </w:rPr>
              <w:t>Щодо потреби у бланках</w:t>
            </w:r>
          </w:p>
        </w:tc>
        <w:tc>
          <w:tcPr>
            <w:tcW w:w="404" w:type="pct"/>
            <w:shd w:val="clear" w:color="auto" w:fill="FFFFFF"/>
          </w:tcPr>
          <w:p w14:paraId="5692F833" w14:textId="5EC56F05" w:rsidR="00F62C6C" w:rsidRPr="00E10B85" w:rsidRDefault="00F62C6C" w:rsidP="00F62C6C">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F4890E5" w14:textId="5740F3FF" w:rsidR="00F62C6C" w:rsidRPr="00E10B85" w:rsidRDefault="00F62C6C" w:rsidP="00F62C6C">
            <w:pPr>
              <w:spacing w:line="192" w:lineRule="auto"/>
              <w:jc w:val="center"/>
              <w:rPr>
                <w:sz w:val="16"/>
                <w:szCs w:val="16"/>
              </w:rPr>
            </w:pPr>
            <w:r w:rsidRPr="00E10B85">
              <w:rPr>
                <w:sz w:val="16"/>
                <w:szCs w:val="16"/>
              </w:rPr>
              <w:t>Лист</w:t>
            </w:r>
          </w:p>
        </w:tc>
        <w:tc>
          <w:tcPr>
            <w:tcW w:w="112" w:type="pct"/>
            <w:shd w:val="clear" w:color="auto" w:fill="FFFFFF"/>
            <w:vAlign w:val="center"/>
          </w:tcPr>
          <w:p w14:paraId="7DEB8F42" w14:textId="77777777" w:rsidR="00F62C6C" w:rsidRPr="00E10B85" w:rsidRDefault="00F62C6C" w:rsidP="00F62C6C">
            <w:pPr>
              <w:spacing w:line="192" w:lineRule="auto"/>
              <w:jc w:val="center"/>
              <w:rPr>
                <w:sz w:val="16"/>
                <w:szCs w:val="16"/>
              </w:rPr>
            </w:pPr>
          </w:p>
        </w:tc>
        <w:tc>
          <w:tcPr>
            <w:tcW w:w="306" w:type="pct"/>
            <w:shd w:val="clear" w:color="auto" w:fill="FFFFFF"/>
          </w:tcPr>
          <w:p w14:paraId="50E3D0A9" w14:textId="71DD6E07" w:rsidR="00F62C6C" w:rsidRPr="00E10B85" w:rsidRDefault="00F62C6C" w:rsidP="00F62C6C">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EC8BCA2" w14:textId="56D2EE10" w:rsidR="00F62C6C" w:rsidRPr="00E10B85" w:rsidRDefault="00F62C6C" w:rsidP="00F62C6C">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5F97982" w14:textId="77777777" w:rsidR="00F62C6C" w:rsidRPr="00E10B85" w:rsidRDefault="00F62C6C" w:rsidP="00F62C6C">
            <w:pPr>
              <w:spacing w:line="192" w:lineRule="auto"/>
              <w:jc w:val="center"/>
              <w:rPr>
                <w:lang w:val="ru-RU"/>
              </w:rPr>
            </w:pPr>
          </w:p>
        </w:tc>
      </w:tr>
      <w:tr w:rsidR="00F62C6C" w:rsidRPr="00E10B85" w14:paraId="192B62A5" w14:textId="77777777" w:rsidTr="00255886">
        <w:trPr>
          <w:trHeight w:val="975"/>
        </w:trPr>
        <w:tc>
          <w:tcPr>
            <w:tcW w:w="174" w:type="pct"/>
            <w:shd w:val="clear" w:color="auto" w:fill="FFFFFF"/>
            <w:vAlign w:val="center"/>
          </w:tcPr>
          <w:p w14:paraId="01A381F7" w14:textId="6DDEF197" w:rsidR="00F62C6C" w:rsidRPr="00E10B85" w:rsidRDefault="00F62C6C" w:rsidP="00F62C6C">
            <w:pPr>
              <w:spacing w:line="192" w:lineRule="auto"/>
              <w:jc w:val="center"/>
              <w:rPr>
                <w:b/>
                <w:bCs/>
                <w:sz w:val="16"/>
                <w:szCs w:val="16"/>
              </w:rPr>
            </w:pPr>
            <w:r w:rsidRPr="00E10B85">
              <w:rPr>
                <w:b/>
                <w:bCs/>
                <w:sz w:val="16"/>
                <w:szCs w:val="16"/>
              </w:rPr>
              <w:t>217</w:t>
            </w:r>
          </w:p>
        </w:tc>
        <w:tc>
          <w:tcPr>
            <w:tcW w:w="464" w:type="pct"/>
            <w:shd w:val="clear" w:color="auto" w:fill="FFFFFF"/>
            <w:vAlign w:val="center"/>
          </w:tcPr>
          <w:p w14:paraId="78BD95B4" w14:textId="55BBAB6F" w:rsidR="00F62C6C" w:rsidRPr="00E10B85" w:rsidRDefault="00327234" w:rsidP="00F62C6C">
            <w:pPr>
              <w:spacing w:line="192" w:lineRule="auto"/>
              <w:jc w:val="center"/>
              <w:rPr>
                <w:sz w:val="16"/>
                <w:szCs w:val="16"/>
              </w:rPr>
            </w:pPr>
            <w:r w:rsidRPr="00E10B85">
              <w:rPr>
                <w:sz w:val="16"/>
                <w:szCs w:val="16"/>
              </w:rPr>
              <w:t>Щодо запиту ВГОІ «Правозахисна спілка інвалідів» від 21.04.2025</w:t>
            </w:r>
          </w:p>
        </w:tc>
        <w:tc>
          <w:tcPr>
            <w:tcW w:w="350" w:type="pct"/>
            <w:shd w:val="clear" w:color="auto" w:fill="FFFFFF"/>
            <w:vAlign w:val="center"/>
          </w:tcPr>
          <w:p w14:paraId="1C250458" w14:textId="31552FE1" w:rsidR="00F62C6C" w:rsidRPr="00E10B85" w:rsidRDefault="00F62C6C" w:rsidP="00F62C6C">
            <w:pPr>
              <w:spacing w:line="192" w:lineRule="auto"/>
              <w:jc w:val="center"/>
              <w:rPr>
                <w:bCs/>
                <w:sz w:val="16"/>
                <w:szCs w:val="16"/>
              </w:rPr>
            </w:pPr>
            <w:r w:rsidRPr="00E10B85">
              <w:rPr>
                <w:bCs/>
                <w:sz w:val="16"/>
                <w:szCs w:val="16"/>
              </w:rPr>
              <w:t>№вих-363/0/25</w:t>
            </w:r>
          </w:p>
        </w:tc>
        <w:tc>
          <w:tcPr>
            <w:tcW w:w="300" w:type="pct"/>
            <w:shd w:val="clear" w:color="auto" w:fill="FFFFFF"/>
            <w:vAlign w:val="center"/>
          </w:tcPr>
          <w:p w14:paraId="53245CD7" w14:textId="092471C3" w:rsidR="00F62C6C" w:rsidRPr="00E10B85" w:rsidRDefault="00F62C6C" w:rsidP="00F62C6C">
            <w:pPr>
              <w:spacing w:line="192" w:lineRule="auto"/>
              <w:jc w:val="center"/>
              <w:rPr>
                <w:sz w:val="16"/>
                <w:szCs w:val="16"/>
              </w:rPr>
            </w:pPr>
            <w:r w:rsidRPr="00E10B85">
              <w:rPr>
                <w:bCs/>
                <w:sz w:val="16"/>
                <w:szCs w:val="16"/>
                <w:lang w:val="ru-RU"/>
              </w:rPr>
              <w:t>22.04.2025</w:t>
            </w:r>
          </w:p>
        </w:tc>
        <w:tc>
          <w:tcPr>
            <w:tcW w:w="377" w:type="pct"/>
            <w:shd w:val="clear" w:color="auto" w:fill="FFFFFF"/>
            <w:vAlign w:val="center"/>
          </w:tcPr>
          <w:p w14:paraId="350A78C7" w14:textId="144EC228" w:rsidR="00F62C6C" w:rsidRPr="00E10B85" w:rsidRDefault="00F62C6C" w:rsidP="00F62C6C">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6DC82782" w14:textId="20E38943" w:rsidR="00F62C6C" w:rsidRPr="00E10B85" w:rsidRDefault="00327234" w:rsidP="00F62C6C">
            <w:pPr>
              <w:spacing w:line="192" w:lineRule="auto"/>
              <w:jc w:val="center"/>
              <w:rPr>
                <w:iCs/>
                <w:sz w:val="16"/>
                <w:szCs w:val="16"/>
              </w:rPr>
            </w:pPr>
            <w:r w:rsidRPr="00E10B85">
              <w:rPr>
                <w:rFonts w:cs="Arial"/>
                <w:color w:val="363636"/>
                <w:sz w:val="16"/>
                <w:szCs w:val="16"/>
                <w:shd w:val="clear" w:color="auto" w:fill="E1E1E1"/>
              </w:rPr>
              <w:t>Сектор доступу до публічної інформації та із захисту персональних даних</w:t>
            </w:r>
          </w:p>
        </w:tc>
        <w:tc>
          <w:tcPr>
            <w:tcW w:w="231" w:type="pct"/>
            <w:shd w:val="clear" w:color="auto" w:fill="FFFFFF"/>
            <w:vAlign w:val="center"/>
          </w:tcPr>
          <w:p w14:paraId="32A08F6D" w14:textId="0EC7F5AC" w:rsidR="00F62C6C" w:rsidRPr="00E10B85" w:rsidRDefault="00F62C6C" w:rsidP="00F62C6C">
            <w:pPr>
              <w:spacing w:line="192" w:lineRule="auto"/>
              <w:jc w:val="center"/>
              <w:rPr>
                <w:iCs/>
                <w:sz w:val="16"/>
                <w:szCs w:val="16"/>
              </w:rPr>
            </w:pPr>
            <w:r w:rsidRPr="00E10B85">
              <w:rPr>
                <w:iCs/>
                <w:sz w:val="16"/>
                <w:szCs w:val="16"/>
              </w:rPr>
              <w:t>-</w:t>
            </w:r>
          </w:p>
        </w:tc>
        <w:tc>
          <w:tcPr>
            <w:tcW w:w="164" w:type="pct"/>
            <w:shd w:val="clear" w:color="auto" w:fill="FFFFFF"/>
            <w:vAlign w:val="center"/>
          </w:tcPr>
          <w:p w14:paraId="54AB2356" w14:textId="28287E1C" w:rsidR="00F62C6C" w:rsidRPr="00E10B85" w:rsidRDefault="00F62C6C" w:rsidP="00F62C6C">
            <w:pPr>
              <w:spacing w:line="192" w:lineRule="auto"/>
              <w:jc w:val="center"/>
              <w:rPr>
                <w:iCs/>
                <w:sz w:val="16"/>
                <w:szCs w:val="16"/>
              </w:rPr>
            </w:pPr>
            <w:r w:rsidRPr="00E10B85">
              <w:rPr>
                <w:iCs/>
                <w:sz w:val="16"/>
                <w:szCs w:val="16"/>
              </w:rPr>
              <w:t>-</w:t>
            </w:r>
          </w:p>
        </w:tc>
        <w:tc>
          <w:tcPr>
            <w:tcW w:w="278" w:type="pct"/>
            <w:shd w:val="clear" w:color="auto" w:fill="FFFFFF"/>
            <w:vAlign w:val="center"/>
          </w:tcPr>
          <w:p w14:paraId="447772CF" w14:textId="347ABB9C" w:rsidR="00F62C6C" w:rsidRPr="00E10B85" w:rsidRDefault="00F62C6C" w:rsidP="00F62C6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57C3D80" w14:textId="5618E7A9" w:rsidR="00F62C6C" w:rsidRPr="00E10B85" w:rsidRDefault="00327234" w:rsidP="00F62C6C">
            <w:pPr>
              <w:spacing w:line="192" w:lineRule="auto"/>
              <w:jc w:val="center"/>
              <w:rPr>
                <w:sz w:val="16"/>
                <w:szCs w:val="16"/>
              </w:rPr>
            </w:pPr>
            <w:r w:rsidRPr="00E10B85">
              <w:rPr>
                <w:sz w:val="16"/>
                <w:szCs w:val="16"/>
              </w:rPr>
              <w:t>Щодо запиту ВГОІ «Правозахисна спілка інвалідів» від 21.04.2025</w:t>
            </w:r>
          </w:p>
        </w:tc>
        <w:tc>
          <w:tcPr>
            <w:tcW w:w="404" w:type="pct"/>
            <w:shd w:val="clear" w:color="auto" w:fill="FFFFFF"/>
          </w:tcPr>
          <w:p w14:paraId="7A502A38" w14:textId="7503CED3" w:rsidR="00F62C6C" w:rsidRPr="00E10B85" w:rsidRDefault="00F62C6C" w:rsidP="00F62C6C">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0709490" w14:textId="2E226DE3" w:rsidR="00F62C6C" w:rsidRPr="00E10B85" w:rsidRDefault="00F62C6C" w:rsidP="00F62C6C">
            <w:pPr>
              <w:spacing w:line="192" w:lineRule="auto"/>
              <w:jc w:val="center"/>
              <w:rPr>
                <w:sz w:val="16"/>
                <w:szCs w:val="16"/>
              </w:rPr>
            </w:pPr>
            <w:r w:rsidRPr="00E10B85">
              <w:rPr>
                <w:sz w:val="16"/>
                <w:szCs w:val="16"/>
              </w:rPr>
              <w:t>Лист</w:t>
            </w:r>
          </w:p>
        </w:tc>
        <w:tc>
          <w:tcPr>
            <w:tcW w:w="112" w:type="pct"/>
            <w:shd w:val="clear" w:color="auto" w:fill="FFFFFF"/>
            <w:vAlign w:val="center"/>
          </w:tcPr>
          <w:p w14:paraId="2A0039A5" w14:textId="77777777" w:rsidR="00F62C6C" w:rsidRPr="00E10B85" w:rsidRDefault="00F62C6C" w:rsidP="00F62C6C">
            <w:pPr>
              <w:spacing w:line="192" w:lineRule="auto"/>
              <w:jc w:val="center"/>
              <w:rPr>
                <w:sz w:val="16"/>
                <w:szCs w:val="16"/>
              </w:rPr>
            </w:pPr>
          </w:p>
        </w:tc>
        <w:tc>
          <w:tcPr>
            <w:tcW w:w="306" w:type="pct"/>
            <w:shd w:val="clear" w:color="auto" w:fill="FFFFFF"/>
          </w:tcPr>
          <w:p w14:paraId="65B046FB" w14:textId="79DE7368" w:rsidR="00F62C6C" w:rsidRPr="00E10B85" w:rsidRDefault="00F62C6C" w:rsidP="00F62C6C">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69FF56F" w14:textId="65FE43BB" w:rsidR="00F62C6C" w:rsidRPr="00E10B85" w:rsidRDefault="00F62C6C" w:rsidP="00F62C6C">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1976C88" w14:textId="77777777" w:rsidR="00F62C6C" w:rsidRPr="00E10B85" w:rsidRDefault="00F62C6C" w:rsidP="00F62C6C">
            <w:pPr>
              <w:spacing w:line="192" w:lineRule="auto"/>
              <w:jc w:val="center"/>
              <w:rPr>
                <w:lang w:val="ru-RU"/>
              </w:rPr>
            </w:pPr>
          </w:p>
        </w:tc>
      </w:tr>
      <w:tr w:rsidR="00172DAA" w:rsidRPr="00E10B85" w14:paraId="0F5DECF0" w14:textId="77777777" w:rsidTr="00255886">
        <w:trPr>
          <w:trHeight w:val="975"/>
        </w:trPr>
        <w:tc>
          <w:tcPr>
            <w:tcW w:w="174" w:type="pct"/>
            <w:shd w:val="clear" w:color="auto" w:fill="FFFFFF"/>
            <w:vAlign w:val="center"/>
          </w:tcPr>
          <w:p w14:paraId="1D4D5F11" w14:textId="1660FFBB" w:rsidR="00172DAA" w:rsidRPr="00E10B85" w:rsidRDefault="00172DAA" w:rsidP="00172DAA">
            <w:pPr>
              <w:spacing w:line="192" w:lineRule="auto"/>
              <w:jc w:val="center"/>
              <w:rPr>
                <w:b/>
                <w:bCs/>
                <w:sz w:val="16"/>
                <w:szCs w:val="16"/>
              </w:rPr>
            </w:pPr>
            <w:r w:rsidRPr="00E10B85">
              <w:rPr>
                <w:b/>
                <w:bCs/>
                <w:sz w:val="16"/>
                <w:szCs w:val="16"/>
              </w:rPr>
              <w:t>218</w:t>
            </w:r>
          </w:p>
        </w:tc>
        <w:tc>
          <w:tcPr>
            <w:tcW w:w="464" w:type="pct"/>
            <w:shd w:val="clear" w:color="auto" w:fill="FFFFFF"/>
            <w:vAlign w:val="center"/>
          </w:tcPr>
          <w:p w14:paraId="3C44D622" w14:textId="0A6108E7" w:rsidR="00172DAA" w:rsidRPr="00E10B85" w:rsidRDefault="00172DAA" w:rsidP="00172DAA">
            <w:pPr>
              <w:spacing w:line="192" w:lineRule="auto"/>
              <w:jc w:val="center"/>
              <w:rPr>
                <w:sz w:val="16"/>
                <w:szCs w:val="16"/>
              </w:rPr>
            </w:pPr>
            <w:r w:rsidRPr="00E10B85">
              <w:rPr>
                <w:sz w:val="16"/>
                <w:szCs w:val="16"/>
              </w:rPr>
              <w:t>Відповідь на запит до публічної інформації</w:t>
            </w:r>
          </w:p>
        </w:tc>
        <w:tc>
          <w:tcPr>
            <w:tcW w:w="350" w:type="pct"/>
            <w:shd w:val="clear" w:color="auto" w:fill="FFFFFF"/>
            <w:vAlign w:val="center"/>
          </w:tcPr>
          <w:p w14:paraId="37D7B0B7" w14:textId="668291CE" w:rsidR="00172DAA" w:rsidRPr="00E10B85" w:rsidRDefault="00172DAA" w:rsidP="00172DAA">
            <w:pPr>
              <w:spacing w:line="192" w:lineRule="auto"/>
              <w:jc w:val="center"/>
              <w:rPr>
                <w:bCs/>
                <w:sz w:val="16"/>
                <w:szCs w:val="16"/>
              </w:rPr>
            </w:pPr>
            <w:r w:rsidRPr="00E10B85">
              <w:rPr>
                <w:bCs/>
                <w:sz w:val="16"/>
                <w:szCs w:val="16"/>
              </w:rPr>
              <w:t>03/02-40/25</w:t>
            </w:r>
          </w:p>
        </w:tc>
        <w:tc>
          <w:tcPr>
            <w:tcW w:w="300" w:type="pct"/>
            <w:shd w:val="clear" w:color="auto" w:fill="FFFFFF"/>
            <w:vAlign w:val="center"/>
          </w:tcPr>
          <w:p w14:paraId="68A33891" w14:textId="332C29D7" w:rsidR="00172DAA" w:rsidRPr="00E10B85" w:rsidRDefault="00172DAA" w:rsidP="00172DAA">
            <w:pPr>
              <w:spacing w:line="192" w:lineRule="auto"/>
              <w:jc w:val="center"/>
              <w:rPr>
                <w:sz w:val="16"/>
                <w:szCs w:val="16"/>
              </w:rPr>
            </w:pPr>
            <w:r w:rsidRPr="00E10B85">
              <w:rPr>
                <w:sz w:val="16"/>
                <w:szCs w:val="16"/>
              </w:rPr>
              <w:t>22.04.2025</w:t>
            </w:r>
          </w:p>
        </w:tc>
        <w:tc>
          <w:tcPr>
            <w:tcW w:w="377" w:type="pct"/>
            <w:shd w:val="clear" w:color="auto" w:fill="FFFFFF"/>
            <w:vAlign w:val="center"/>
          </w:tcPr>
          <w:p w14:paraId="58BDF594" w14:textId="07DF8C6C" w:rsidR="00172DAA" w:rsidRPr="00E10B85" w:rsidRDefault="00172DAA" w:rsidP="00172DAA">
            <w:pPr>
              <w:spacing w:line="192" w:lineRule="auto"/>
              <w:jc w:val="center"/>
              <w:rPr>
                <w:bCs/>
                <w:sz w:val="16"/>
                <w:szCs w:val="16"/>
                <w:lang w:val="ru-RU"/>
              </w:rPr>
            </w:pPr>
            <w:r w:rsidRPr="00E10B85">
              <w:rPr>
                <w:sz w:val="16"/>
                <w:szCs w:val="16"/>
              </w:rPr>
              <w:t>-</w:t>
            </w:r>
          </w:p>
        </w:tc>
        <w:tc>
          <w:tcPr>
            <w:tcW w:w="307" w:type="pct"/>
            <w:shd w:val="clear" w:color="auto" w:fill="FFFFFF"/>
            <w:vAlign w:val="center"/>
          </w:tcPr>
          <w:p w14:paraId="0A8325FB" w14:textId="07F304D1" w:rsidR="00172DAA" w:rsidRPr="00E10B85" w:rsidRDefault="00172DAA" w:rsidP="00172DAA">
            <w:pPr>
              <w:spacing w:line="192" w:lineRule="auto"/>
              <w:jc w:val="center"/>
              <w:rPr>
                <w:iCs/>
                <w:sz w:val="16"/>
                <w:szCs w:val="16"/>
              </w:rPr>
            </w:pPr>
            <w:r w:rsidRPr="00E10B85">
              <w:rPr>
                <w:iCs/>
                <w:sz w:val="16"/>
                <w:szCs w:val="16"/>
              </w:rPr>
              <w:t>Керівник апарату обласної державної адміністрації</w:t>
            </w:r>
          </w:p>
        </w:tc>
        <w:tc>
          <w:tcPr>
            <w:tcW w:w="231" w:type="pct"/>
            <w:shd w:val="clear" w:color="auto" w:fill="FFFFFF"/>
            <w:vAlign w:val="center"/>
          </w:tcPr>
          <w:p w14:paraId="6454C148" w14:textId="713403E5" w:rsidR="00172DAA" w:rsidRPr="00E10B85" w:rsidRDefault="00172DAA" w:rsidP="00172DAA">
            <w:pPr>
              <w:spacing w:line="192" w:lineRule="auto"/>
              <w:jc w:val="center"/>
              <w:rPr>
                <w:iCs/>
                <w:sz w:val="16"/>
                <w:szCs w:val="16"/>
              </w:rPr>
            </w:pPr>
            <w:r w:rsidRPr="00E10B85">
              <w:rPr>
                <w:iCs/>
                <w:sz w:val="16"/>
                <w:szCs w:val="16"/>
              </w:rPr>
              <w:t>-</w:t>
            </w:r>
          </w:p>
        </w:tc>
        <w:tc>
          <w:tcPr>
            <w:tcW w:w="164" w:type="pct"/>
            <w:shd w:val="clear" w:color="auto" w:fill="FFFFFF"/>
            <w:vAlign w:val="center"/>
          </w:tcPr>
          <w:p w14:paraId="2287E2B7" w14:textId="73865895" w:rsidR="00172DAA" w:rsidRPr="00E10B85" w:rsidRDefault="00172DAA" w:rsidP="00172DAA">
            <w:pPr>
              <w:spacing w:line="192" w:lineRule="auto"/>
              <w:jc w:val="center"/>
              <w:rPr>
                <w:iCs/>
                <w:sz w:val="16"/>
                <w:szCs w:val="16"/>
              </w:rPr>
            </w:pPr>
            <w:r w:rsidRPr="00E10B85">
              <w:rPr>
                <w:iCs/>
                <w:sz w:val="16"/>
                <w:szCs w:val="16"/>
              </w:rPr>
              <w:t>-</w:t>
            </w:r>
          </w:p>
        </w:tc>
        <w:tc>
          <w:tcPr>
            <w:tcW w:w="278" w:type="pct"/>
            <w:shd w:val="clear" w:color="auto" w:fill="FFFFFF"/>
            <w:vAlign w:val="center"/>
          </w:tcPr>
          <w:p w14:paraId="52114E1C" w14:textId="14433424" w:rsidR="00172DAA" w:rsidRPr="00E10B85" w:rsidRDefault="00172DAA" w:rsidP="00172DAA">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CEE7AE2" w14:textId="75221FEA" w:rsidR="00172DAA" w:rsidRPr="00E10B85" w:rsidRDefault="00172DAA" w:rsidP="00172DAA">
            <w:pPr>
              <w:spacing w:line="192" w:lineRule="auto"/>
              <w:jc w:val="center"/>
              <w:rPr>
                <w:sz w:val="16"/>
                <w:szCs w:val="16"/>
              </w:rPr>
            </w:pPr>
            <w:r w:rsidRPr="00E10B85">
              <w:rPr>
                <w:sz w:val="16"/>
                <w:szCs w:val="16"/>
              </w:rPr>
              <w:t>Відповідь на запит до публічної інформації</w:t>
            </w:r>
          </w:p>
        </w:tc>
        <w:tc>
          <w:tcPr>
            <w:tcW w:w="404" w:type="pct"/>
            <w:shd w:val="clear" w:color="auto" w:fill="FFFFFF"/>
          </w:tcPr>
          <w:p w14:paraId="63ED33D3" w14:textId="66794CF3" w:rsidR="00172DAA" w:rsidRPr="00E10B85" w:rsidRDefault="00172DAA" w:rsidP="00172DAA">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DEA0C15" w14:textId="5689F552" w:rsidR="00172DAA" w:rsidRPr="00E10B85" w:rsidRDefault="00172DAA" w:rsidP="00172DAA">
            <w:pPr>
              <w:spacing w:line="192" w:lineRule="auto"/>
              <w:jc w:val="center"/>
              <w:rPr>
                <w:sz w:val="16"/>
                <w:szCs w:val="16"/>
              </w:rPr>
            </w:pPr>
            <w:r w:rsidRPr="00E10B85">
              <w:rPr>
                <w:sz w:val="16"/>
                <w:szCs w:val="16"/>
              </w:rPr>
              <w:t>Лист</w:t>
            </w:r>
          </w:p>
        </w:tc>
        <w:tc>
          <w:tcPr>
            <w:tcW w:w="112" w:type="pct"/>
            <w:shd w:val="clear" w:color="auto" w:fill="FFFFFF"/>
            <w:vAlign w:val="center"/>
          </w:tcPr>
          <w:p w14:paraId="36DE40B8" w14:textId="77777777" w:rsidR="00172DAA" w:rsidRPr="00E10B85" w:rsidRDefault="00172DAA" w:rsidP="00172DAA">
            <w:pPr>
              <w:spacing w:line="192" w:lineRule="auto"/>
              <w:jc w:val="center"/>
              <w:rPr>
                <w:sz w:val="16"/>
                <w:szCs w:val="16"/>
              </w:rPr>
            </w:pPr>
          </w:p>
        </w:tc>
        <w:tc>
          <w:tcPr>
            <w:tcW w:w="306" w:type="pct"/>
            <w:shd w:val="clear" w:color="auto" w:fill="FFFFFF"/>
          </w:tcPr>
          <w:p w14:paraId="0765AA70" w14:textId="05952BFA" w:rsidR="00172DAA" w:rsidRPr="00E10B85" w:rsidRDefault="00172DAA" w:rsidP="00172DAA">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2484B20" w14:textId="46C4B97C" w:rsidR="00172DAA" w:rsidRPr="00E10B85" w:rsidRDefault="00172DAA" w:rsidP="00172DAA">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A76EC8F" w14:textId="77777777" w:rsidR="00172DAA" w:rsidRPr="00E10B85" w:rsidRDefault="00172DAA" w:rsidP="00172DAA">
            <w:pPr>
              <w:spacing w:line="192" w:lineRule="auto"/>
              <w:jc w:val="center"/>
              <w:rPr>
                <w:lang w:val="ru-RU"/>
              </w:rPr>
            </w:pPr>
          </w:p>
        </w:tc>
      </w:tr>
      <w:tr w:rsidR="000928D3" w:rsidRPr="00E10B85" w14:paraId="66B3D6B9" w14:textId="77777777" w:rsidTr="00255886">
        <w:trPr>
          <w:trHeight w:val="975"/>
        </w:trPr>
        <w:tc>
          <w:tcPr>
            <w:tcW w:w="174" w:type="pct"/>
            <w:shd w:val="clear" w:color="auto" w:fill="FFFFFF"/>
            <w:vAlign w:val="center"/>
          </w:tcPr>
          <w:p w14:paraId="1B091D5B" w14:textId="5ED6925F" w:rsidR="000928D3" w:rsidRPr="00E10B85" w:rsidRDefault="000928D3" w:rsidP="000928D3">
            <w:pPr>
              <w:spacing w:line="192" w:lineRule="auto"/>
              <w:jc w:val="center"/>
              <w:rPr>
                <w:b/>
                <w:bCs/>
                <w:sz w:val="16"/>
                <w:szCs w:val="16"/>
              </w:rPr>
            </w:pPr>
            <w:r w:rsidRPr="00E10B85">
              <w:rPr>
                <w:b/>
                <w:bCs/>
                <w:sz w:val="16"/>
                <w:szCs w:val="16"/>
              </w:rPr>
              <w:t>219</w:t>
            </w:r>
          </w:p>
        </w:tc>
        <w:tc>
          <w:tcPr>
            <w:tcW w:w="464" w:type="pct"/>
            <w:shd w:val="clear" w:color="auto" w:fill="FFFFFF"/>
            <w:vAlign w:val="center"/>
          </w:tcPr>
          <w:p w14:paraId="47B7DC2A" w14:textId="4AC36143" w:rsidR="000928D3" w:rsidRPr="00E10B85" w:rsidRDefault="000928D3" w:rsidP="000928D3">
            <w:pPr>
              <w:spacing w:line="192" w:lineRule="auto"/>
              <w:jc w:val="center"/>
              <w:rPr>
                <w:sz w:val="16"/>
                <w:szCs w:val="16"/>
              </w:rPr>
            </w:pPr>
            <w:r w:rsidRPr="00E10B85">
              <w:rPr>
                <w:sz w:val="16"/>
                <w:szCs w:val="16"/>
              </w:rPr>
              <w:t>Про встановлення пресії у квітні 2025 року</w:t>
            </w:r>
          </w:p>
        </w:tc>
        <w:tc>
          <w:tcPr>
            <w:tcW w:w="350" w:type="pct"/>
            <w:shd w:val="clear" w:color="auto" w:fill="FFFFFF"/>
            <w:vAlign w:val="center"/>
          </w:tcPr>
          <w:p w14:paraId="73860242" w14:textId="7F70AF21" w:rsidR="000928D3" w:rsidRPr="00E10B85" w:rsidRDefault="000928D3" w:rsidP="000928D3">
            <w:pPr>
              <w:spacing w:line="192" w:lineRule="auto"/>
              <w:jc w:val="center"/>
              <w:rPr>
                <w:bCs/>
                <w:sz w:val="16"/>
                <w:szCs w:val="16"/>
              </w:rPr>
            </w:pPr>
            <w:r w:rsidRPr="00E10B85">
              <w:rPr>
                <w:bCs/>
                <w:sz w:val="16"/>
                <w:szCs w:val="16"/>
              </w:rPr>
              <w:t>10-К</w:t>
            </w:r>
          </w:p>
        </w:tc>
        <w:tc>
          <w:tcPr>
            <w:tcW w:w="300" w:type="pct"/>
            <w:shd w:val="clear" w:color="auto" w:fill="FFFFFF"/>
            <w:vAlign w:val="center"/>
          </w:tcPr>
          <w:p w14:paraId="7711975B" w14:textId="0356246A" w:rsidR="000928D3" w:rsidRPr="00E10B85" w:rsidRDefault="000928D3" w:rsidP="000928D3">
            <w:pPr>
              <w:spacing w:line="192" w:lineRule="auto"/>
              <w:jc w:val="center"/>
              <w:rPr>
                <w:sz w:val="16"/>
                <w:szCs w:val="16"/>
              </w:rPr>
            </w:pPr>
            <w:r w:rsidRPr="00E10B85">
              <w:rPr>
                <w:sz w:val="16"/>
                <w:szCs w:val="16"/>
              </w:rPr>
              <w:t>23.04.2025</w:t>
            </w:r>
          </w:p>
        </w:tc>
        <w:tc>
          <w:tcPr>
            <w:tcW w:w="377" w:type="pct"/>
            <w:shd w:val="clear" w:color="auto" w:fill="FFFFFF"/>
            <w:vAlign w:val="center"/>
          </w:tcPr>
          <w:p w14:paraId="78E88826" w14:textId="1054ACB4" w:rsidR="000928D3" w:rsidRPr="00E10B85" w:rsidRDefault="000928D3" w:rsidP="000928D3">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0BBC1105" w14:textId="0676D43D" w:rsidR="000928D3" w:rsidRPr="00E10B85" w:rsidRDefault="000928D3" w:rsidP="000928D3">
            <w:pPr>
              <w:spacing w:line="192" w:lineRule="auto"/>
              <w:jc w:val="center"/>
              <w:rPr>
                <w:i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48E59FFE" w14:textId="278FE7C1" w:rsidR="000928D3" w:rsidRPr="00E10B85" w:rsidRDefault="000928D3" w:rsidP="000928D3">
            <w:pPr>
              <w:spacing w:line="192" w:lineRule="auto"/>
              <w:jc w:val="center"/>
              <w:rPr>
                <w:iCs/>
                <w:sz w:val="16"/>
                <w:szCs w:val="16"/>
              </w:rPr>
            </w:pPr>
            <w:r w:rsidRPr="00E10B85">
              <w:rPr>
                <w:iCs/>
                <w:sz w:val="16"/>
                <w:szCs w:val="16"/>
              </w:rPr>
              <w:t>-</w:t>
            </w:r>
          </w:p>
        </w:tc>
        <w:tc>
          <w:tcPr>
            <w:tcW w:w="164" w:type="pct"/>
            <w:shd w:val="clear" w:color="auto" w:fill="FFFFFF"/>
            <w:vAlign w:val="center"/>
          </w:tcPr>
          <w:p w14:paraId="2C37AF70" w14:textId="501B353B" w:rsidR="000928D3" w:rsidRPr="00E10B85" w:rsidRDefault="000928D3" w:rsidP="000928D3">
            <w:pPr>
              <w:spacing w:line="192" w:lineRule="auto"/>
              <w:jc w:val="center"/>
              <w:rPr>
                <w:iCs/>
                <w:sz w:val="16"/>
                <w:szCs w:val="16"/>
              </w:rPr>
            </w:pPr>
            <w:r w:rsidRPr="00E10B85">
              <w:rPr>
                <w:iCs/>
                <w:sz w:val="16"/>
                <w:szCs w:val="16"/>
              </w:rPr>
              <w:t>-</w:t>
            </w:r>
          </w:p>
        </w:tc>
        <w:tc>
          <w:tcPr>
            <w:tcW w:w="278" w:type="pct"/>
            <w:shd w:val="clear" w:color="auto" w:fill="FFFFFF"/>
            <w:vAlign w:val="center"/>
          </w:tcPr>
          <w:p w14:paraId="6F521F32" w14:textId="30B0B99F" w:rsidR="000928D3" w:rsidRPr="00E10B85" w:rsidRDefault="000928D3" w:rsidP="000928D3">
            <w:pPr>
              <w:spacing w:line="192" w:lineRule="auto"/>
              <w:ind w:left="-85" w:right="-85"/>
              <w:jc w:val="center"/>
              <w:rPr>
                <w:bCs/>
                <w:sz w:val="16"/>
                <w:szCs w:val="16"/>
              </w:rPr>
            </w:pPr>
            <w:r w:rsidRPr="00E10B85">
              <w:rPr>
                <w:bCs/>
                <w:sz w:val="16"/>
                <w:szCs w:val="16"/>
              </w:rPr>
              <w:t>Управління персоналом</w:t>
            </w:r>
          </w:p>
        </w:tc>
        <w:tc>
          <w:tcPr>
            <w:tcW w:w="458" w:type="pct"/>
            <w:shd w:val="clear" w:color="auto" w:fill="FFFFFF"/>
            <w:vAlign w:val="center"/>
          </w:tcPr>
          <w:p w14:paraId="3C83B441" w14:textId="7FDE1C28" w:rsidR="000928D3" w:rsidRPr="00E10B85" w:rsidRDefault="000928D3" w:rsidP="000928D3">
            <w:pPr>
              <w:spacing w:line="192" w:lineRule="auto"/>
              <w:jc w:val="center"/>
              <w:rPr>
                <w:sz w:val="16"/>
                <w:szCs w:val="16"/>
              </w:rPr>
            </w:pPr>
            <w:r w:rsidRPr="00E10B85">
              <w:rPr>
                <w:sz w:val="16"/>
                <w:szCs w:val="16"/>
              </w:rPr>
              <w:t>Про встановлення пресії у квітні 2025 року</w:t>
            </w:r>
          </w:p>
        </w:tc>
        <w:tc>
          <w:tcPr>
            <w:tcW w:w="404" w:type="pct"/>
            <w:shd w:val="clear" w:color="auto" w:fill="FFFFFF"/>
          </w:tcPr>
          <w:p w14:paraId="23A6FB74" w14:textId="77539C2E" w:rsidR="000928D3" w:rsidRPr="00E10B85" w:rsidRDefault="000928D3" w:rsidP="000928D3">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80962D0" w14:textId="3401F388" w:rsidR="000928D3" w:rsidRPr="00E10B85" w:rsidRDefault="000928D3" w:rsidP="000928D3">
            <w:pPr>
              <w:spacing w:line="192" w:lineRule="auto"/>
              <w:jc w:val="center"/>
              <w:rPr>
                <w:sz w:val="16"/>
                <w:szCs w:val="16"/>
              </w:rPr>
            </w:pPr>
            <w:r w:rsidRPr="00E10B85">
              <w:rPr>
                <w:sz w:val="16"/>
                <w:szCs w:val="16"/>
              </w:rPr>
              <w:t>Наказ</w:t>
            </w:r>
          </w:p>
        </w:tc>
        <w:tc>
          <w:tcPr>
            <w:tcW w:w="112" w:type="pct"/>
            <w:shd w:val="clear" w:color="auto" w:fill="FFFFFF"/>
            <w:vAlign w:val="center"/>
          </w:tcPr>
          <w:p w14:paraId="7B209EF3" w14:textId="77777777" w:rsidR="000928D3" w:rsidRPr="00E10B85" w:rsidRDefault="000928D3" w:rsidP="000928D3">
            <w:pPr>
              <w:spacing w:line="192" w:lineRule="auto"/>
              <w:jc w:val="center"/>
              <w:rPr>
                <w:sz w:val="16"/>
                <w:szCs w:val="16"/>
              </w:rPr>
            </w:pPr>
          </w:p>
        </w:tc>
        <w:tc>
          <w:tcPr>
            <w:tcW w:w="306" w:type="pct"/>
            <w:shd w:val="clear" w:color="auto" w:fill="FFFFFF"/>
          </w:tcPr>
          <w:p w14:paraId="2D7EC4DE" w14:textId="76C868D7" w:rsidR="000928D3" w:rsidRPr="00E10B85" w:rsidRDefault="000928D3" w:rsidP="000928D3">
            <w:pPr>
              <w:spacing w:line="192" w:lineRule="auto"/>
              <w:jc w:val="center"/>
              <w:rPr>
                <w:bCs/>
                <w:sz w:val="16"/>
                <w:szCs w:val="16"/>
              </w:rPr>
            </w:pPr>
            <w:r w:rsidRPr="00E10B85">
              <w:rPr>
                <w:bCs/>
                <w:sz w:val="16"/>
                <w:szCs w:val="16"/>
              </w:rPr>
              <w:t>Паперова</w:t>
            </w:r>
          </w:p>
        </w:tc>
        <w:tc>
          <w:tcPr>
            <w:tcW w:w="690" w:type="pct"/>
            <w:shd w:val="clear" w:color="auto" w:fill="FFFFFF"/>
          </w:tcPr>
          <w:p w14:paraId="73534466" w14:textId="02143BB9" w:rsidR="000928D3" w:rsidRPr="00E10B85" w:rsidRDefault="000928D3" w:rsidP="000928D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73EF65" w14:textId="77777777" w:rsidR="000928D3" w:rsidRPr="00E10B85" w:rsidRDefault="000928D3" w:rsidP="000928D3">
            <w:pPr>
              <w:spacing w:line="192" w:lineRule="auto"/>
              <w:jc w:val="center"/>
              <w:rPr>
                <w:lang w:val="ru-RU"/>
              </w:rPr>
            </w:pPr>
          </w:p>
        </w:tc>
      </w:tr>
      <w:tr w:rsidR="000928D3" w:rsidRPr="00E10B85" w14:paraId="19DF7FC6" w14:textId="77777777" w:rsidTr="00255886">
        <w:trPr>
          <w:trHeight w:val="975"/>
        </w:trPr>
        <w:tc>
          <w:tcPr>
            <w:tcW w:w="174" w:type="pct"/>
            <w:shd w:val="clear" w:color="auto" w:fill="FFFFFF"/>
            <w:vAlign w:val="center"/>
          </w:tcPr>
          <w:p w14:paraId="6F498FE5" w14:textId="7BC5FCB5" w:rsidR="000928D3" w:rsidRPr="00E10B85" w:rsidRDefault="000928D3" w:rsidP="000928D3">
            <w:pPr>
              <w:spacing w:line="192" w:lineRule="auto"/>
              <w:jc w:val="center"/>
              <w:rPr>
                <w:b/>
                <w:bCs/>
                <w:sz w:val="16"/>
                <w:szCs w:val="16"/>
              </w:rPr>
            </w:pPr>
            <w:r w:rsidRPr="00E10B85">
              <w:rPr>
                <w:b/>
                <w:bCs/>
                <w:sz w:val="16"/>
                <w:szCs w:val="16"/>
              </w:rPr>
              <w:t>220</w:t>
            </w:r>
          </w:p>
        </w:tc>
        <w:tc>
          <w:tcPr>
            <w:tcW w:w="464" w:type="pct"/>
            <w:shd w:val="clear" w:color="auto" w:fill="FFFFFF"/>
            <w:vAlign w:val="center"/>
          </w:tcPr>
          <w:p w14:paraId="74222FEF" w14:textId="0523BAF7" w:rsidR="000928D3" w:rsidRPr="00E10B85" w:rsidRDefault="000928D3" w:rsidP="000928D3">
            <w:pPr>
              <w:spacing w:line="192" w:lineRule="auto"/>
              <w:jc w:val="center"/>
              <w:rPr>
                <w:sz w:val="16"/>
                <w:szCs w:val="16"/>
              </w:rPr>
            </w:pPr>
            <w:r w:rsidRPr="00E10B85">
              <w:rPr>
                <w:sz w:val="16"/>
                <w:szCs w:val="16"/>
              </w:rPr>
              <w:t>Про преміювання працівників управління у квітні 2025 року</w:t>
            </w:r>
          </w:p>
        </w:tc>
        <w:tc>
          <w:tcPr>
            <w:tcW w:w="350" w:type="pct"/>
            <w:shd w:val="clear" w:color="auto" w:fill="FFFFFF"/>
            <w:vAlign w:val="center"/>
          </w:tcPr>
          <w:p w14:paraId="5E95EBD1" w14:textId="66617E39" w:rsidR="000928D3" w:rsidRPr="00E10B85" w:rsidRDefault="000928D3" w:rsidP="000928D3">
            <w:pPr>
              <w:spacing w:line="192" w:lineRule="auto"/>
              <w:jc w:val="center"/>
              <w:rPr>
                <w:bCs/>
                <w:sz w:val="16"/>
                <w:szCs w:val="16"/>
              </w:rPr>
            </w:pPr>
            <w:r w:rsidRPr="00E10B85">
              <w:rPr>
                <w:bCs/>
                <w:sz w:val="16"/>
                <w:szCs w:val="16"/>
              </w:rPr>
              <w:t>11-К</w:t>
            </w:r>
          </w:p>
        </w:tc>
        <w:tc>
          <w:tcPr>
            <w:tcW w:w="300" w:type="pct"/>
            <w:shd w:val="clear" w:color="auto" w:fill="FFFFFF"/>
            <w:vAlign w:val="center"/>
          </w:tcPr>
          <w:p w14:paraId="3884A4D7" w14:textId="464945E3" w:rsidR="000928D3" w:rsidRPr="00E10B85" w:rsidRDefault="000928D3" w:rsidP="000928D3">
            <w:pPr>
              <w:spacing w:line="192" w:lineRule="auto"/>
              <w:jc w:val="center"/>
              <w:rPr>
                <w:sz w:val="16"/>
                <w:szCs w:val="16"/>
              </w:rPr>
            </w:pPr>
            <w:r w:rsidRPr="00E10B85">
              <w:rPr>
                <w:sz w:val="16"/>
                <w:szCs w:val="16"/>
              </w:rPr>
              <w:t>23.04.2025</w:t>
            </w:r>
          </w:p>
        </w:tc>
        <w:tc>
          <w:tcPr>
            <w:tcW w:w="377" w:type="pct"/>
            <w:shd w:val="clear" w:color="auto" w:fill="FFFFFF"/>
            <w:vAlign w:val="center"/>
          </w:tcPr>
          <w:p w14:paraId="53B4A5DE" w14:textId="6A6D5ECB" w:rsidR="000928D3" w:rsidRPr="00E10B85" w:rsidRDefault="000928D3" w:rsidP="000928D3">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544C26B7" w14:textId="5B65F13A" w:rsidR="000928D3" w:rsidRPr="00E10B85" w:rsidRDefault="000928D3" w:rsidP="000928D3">
            <w:pPr>
              <w:spacing w:line="192" w:lineRule="auto"/>
              <w:jc w:val="center"/>
              <w:rPr>
                <w:i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087617FF" w14:textId="78ACEBD5" w:rsidR="000928D3" w:rsidRPr="00E10B85" w:rsidRDefault="000928D3" w:rsidP="000928D3">
            <w:pPr>
              <w:spacing w:line="192" w:lineRule="auto"/>
              <w:jc w:val="center"/>
              <w:rPr>
                <w:iCs/>
                <w:sz w:val="16"/>
                <w:szCs w:val="16"/>
              </w:rPr>
            </w:pPr>
            <w:r w:rsidRPr="00E10B85">
              <w:rPr>
                <w:iCs/>
                <w:sz w:val="16"/>
                <w:szCs w:val="16"/>
              </w:rPr>
              <w:t>-</w:t>
            </w:r>
          </w:p>
        </w:tc>
        <w:tc>
          <w:tcPr>
            <w:tcW w:w="164" w:type="pct"/>
            <w:shd w:val="clear" w:color="auto" w:fill="FFFFFF"/>
            <w:vAlign w:val="center"/>
          </w:tcPr>
          <w:p w14:paraId="35833920" w14:textId="5F94F62C" w:rsidR="000928D3" w:rsidRPr="00E10B85" w:rsidRDefault="000928D3" w:rsidP="000928D3">
            <w:pPr>
              <w:spacing w:line="192" w:lineRule="auto"/>
              <w:jc w:val="center"/>
              <w:rPr>
                <w:iCs/>
                <w:sz w:val="16"/>
                <w:szCs w:val="16"/>
              </w:rPr>
            </w:pPr>
            <w:r w:rsidRPr="00E10B85">
              <w:rPr>
                <w:iCs/>
                <w:sz w:val="16"/>
                <w:szCs w:val="16"/>
              </w:rPr>
              <w:t>-</w:t>
            </w:r>
          </w:p>
        </w:tc>
        <w:tc>
          <w:tcPr>
            <w:tcW w:w="278" w:type="pct"/>
            <w:shd w:val="clear" w:color="auto" w:fill="FFFFFF"/>
            <w:vAlign w:val="center"/>
          </w:tcPr>
          <w:p w14:paraId="06334FE7" w14:textId="673059CF" w:rsidR="000928D3" w:rsidRPr="00E10B85" w:rsidRDefault="000928D3" w:rsidP="000928D3">
            <w:pPr>
              <w:spacing w:line="192" w:lineRule="auto"/>
              <w:ind w:left="-85" w:right="-85"/>
              <w:jc w:val="center"/>
              <w:rPr>
                <w:bCs/>
                <w:sz w:val="16"/>
                <w:szCs w:val="16"/>
              </w:rPr>
            </w:pPr>
            <w:r w:rsidRPr="00E10B85">
              <w:rPr>
                <w:bCs/>
                <w:sz w:val="16"/>
                <w:szCs w:val="16"/>
              </w:rPr>
              <w:t>Управління персоналом</w:t>
            </w:r>
          </w:p>
        </w:tc>
        <w:tc>
          <w:tcPr>
            <w:tcW w:w="458" w:type="pct"/>
            <w:shd w:val="clear" w:color="auto" w:fill="FFFFFF"/>
            <w:vAlign w:val="center"/>
          </w:tcPr>
          <w:p w14:paraId="798D0B22" w14:textId="1DA266E1" w:rsidR="000928D3" w:rsidRPr="00E10B85" w:rsidRDefault="000928D3" w:rsidP="000928D3">
            <w:pPr>
              <w:spacing w:line="192" w:lineRule="auto"/>
              <w:jc w:val="center"/>
              <w:rPr>
                <w:sz w:val="16"/>
                <w:szCs w:val="16"/>
              </w:rPr>
            </w:pPr>
            <w:r w:rsidRPr="00E10B85">
              <w:rPr>
                <w:sz w:val="16"/>
                <w:szCs w:val="16"/>
              </w:rPr>
              <w:t>Про преміювання працівників управління у квітні 2025 року</w:t>
            </w:r>
          </w:p>
        </w:tc>
        <w:tc>
          <w:tcPr>
            <w:tcW w:w="404" w:type="pct"/>
            <w:shd w:val="clear" w:color="auto" w:fill="FFFFFF"/>
          </w:tcPr>
          <w:p w14:paraId="32F11CBA" w14:textId="1D4F8484" w:rsidR="000928D3" w:rsidRPr="00E10B85" w:rsidRDefault="000928D3" w:rsidP="000928D3">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6E7CB55" w14:textId="00756DF1" w:rsidR="000928D3" w:rsidRPr="00E10B85" w:rsidRDefault="000928D3" w:rsidP="000928D3">
            <w:pPr>
              <w:spacing w:line="192" w:lineRule="auto"/>
              <w:jc w:val="center"/>
              <w:rPr>
                <w:sz w:val="16"/>
                <w:szCs w:val="16"/>
              </w:rPr>
            </w:pPr>
            <w:r w:rsidRPr="00E10B85">
              <w:rPr>
                <w:sz w:val="16"/>
                <w:szCs w:val="16"/>
              </w:rPr>
              <w:t>Наказ</w:t>
            </w:r>
          </w:p>
        </w:tc>
        <w:tc>
          <w:tcPr>
            <w:tcW w:w="112" w:type="pct"/>
            <w:shd w:val="clear" w:color="auto" w:fill="FFFFFF"/>
            <w:vAlign w:val="center"/>
          </w:tcPr>
          <w:p w14:paraId="65706BD2" w14:textId="77777777" w:rsidR="000928D3" w:rsidRPr="00E10B85" w:rsidRDefault="000928D3" w:rsidP="000928D3">
            <w:pPr>
              <w:spacing w:line="192" w:lineRule="auto"/>
              <w:jc w:val="center"/>
              <w:rPr>
                <w:sz w:val="16"/>
                <w:szCs w:val="16"/>
              </w:rPr>
            </w:pPr>
          </w:p>
        </w:tc>
        <w:tc>
          <w:tcPr>
            <w:tcW w:w="306" w:type="pct"/>
            <w:shd w:val="clear" w:color="auto" w:fill="FFFFFF"/>
          </w:tcPr>
          <w:p w14:paraId="24E53F5E" w14:textId="1AC9283D" w:rsidR="000928D3" w:rsidRPr="00E10B85" w:rsidRDefault="000928D3" w:rsidP="000928D3">
            <w:pPr>
              <w:spacing w:line="192" w:lineRule="auto"/>
              <w:jc w:val="center"/>
              <w:rPr>
                <w:bCs/>
                <w:sz w:val="16"/>
                <w:szCs w:val="16"/>
              </w:rPr>
            </w:pPr>
            <w:r w:rsidRPr="00E10B85">
              <w:rPr>
                <w:bCs/>
                <w:sz w:val="16"/>
                <w:szCs w:val="16"/>
              </w:rPr>
              <w:t>Паперова</w:t>
            </w:r>
          </w:p>
        </w:tc>
        <w:tc>
          <w:tcPr>
            <w:tcW w:w="690" w:type="pct"/>
            <w:shd w:val="clear" w:color="auto" w:fill="FFFFFF"/>
          </w:tcPr>
          <w:p w14:paraId="09BCB818" w14:textId="122A9551" w:rsidR="000928D3" w:rsidRPr="00E10B85" w:rsidRDefault="000928D3" w:rsidP="000928D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EF1403" w14:textId="77777777" w:rsidR="000928D3" w:rsidRPr="00E10B85" w:rsidRDefault="000928D3" w:rsidP="000928D3">
            <w:pPr>
              <w:spacing w:line="192" w:lineRule="auto"/>
              <w:jc w:val="center"/>
              <w:rPr>
                <w:lang w:val="ru-RU"/>
              </w:rPr>
            </w:pPr>
          </w:p>
        </w:tc>
      </w:tr>
      <w:tr w:rsidR="000928D3" w:rsidRPr="00E10B85" w14:paraId="2CD67ACF" w14:textId="77777777" w:rsidTr="00255886">
        <w:trPr>
          <w:trHeight w:val="975"/>
        </w:trPr>
        <w:tc>
          <w:tcPr>
            <w:tcW w:w="174" w:type="pct"/>
            <w:shd w:val="clear" w:color="auto" w:fill="FFFFFF"/>
            <w:vAlign w:val="center"/>
          </w:tcPr>
          <w:p w14:paraId="268D5BC4" w14:textId="77EC8D30" w:rsidR="000928D3" w:rsidRPr="00E10B85" w:rsidRDefault="000928D3" w:rsidP="000928D3">
            <w:pPr>
              <w:spacing w:line="192" w:lineRule="auto"/>
              <w:jc w:val="center"/>
              <w:rPr>
                <w:b/>
                <w:bCs/>
                <w:sz w:val="16"/>
                <w:szCs w:val="16"/>
              </w:rPr>
            </w:pPr>
            <w:r w:rsidRPr="00E10B85">
              <w:rPr>
                <w:b/>
                <w:bCs/>
                <w:sz w:val="16"/>
                <w:szCs w:val="16"/>
              </w:rPr>
              <w:lastRenderedPageBreak/>
              <w:t>221</w:t>
            </w:r>
          </w:p>
        </w:tc>
        <w:tc>
          <w:tcPr>
            <w:tcW w:w="464" w:type="pct"/>
            <w:shd w:val="clear" w:color="auto" w:fill="FFFFFF"/>
            <w:vAlign w:val="center"/>
          </w:tcPr>
          <w:p w14:paraId="180630E5" w14:textId="6F4C6073" w:rsidR="000928D3" w:rsidRPr="00E10B85" w:rsidRDefault="000928D3" w:rsidP="000928D3">
            <w:pPr>
              <w:spacing w:line="192" w:lineRule="auto"/>
              <w:jc w:val="center"/>
              <w:rPr>
                <w:sz w:val="16"/>
                <w:szCs w:val="16"/>
              </w:rPr>
            </w:pPr>
            <w:r w:rsidRPr="00E10B85">
              <w:rPr>
                <w:sz w:val="16"/>
                <w:szCs w:val="16"/>
              </w:rPr>
              <w:t>Щодо відміни форми звіту по використанню коштів по КПКВК 1501120 "Заходи з підтримки та допомоги ветеранам війни, членам їх сімей та членам родин загиблих"</w:t>
            </w:r>
          </w:p>
        </w:tc>
        <w:tc>
          <w:tcPr>
            <w:tcW w:w="350" w:type="pct"/>
            <w:shd w:val="clear" w:color="auto" w:fill="FFFFFF"/>
            <w:vAlign w:val="center"/>
          </w:tcPr>
          <w:p w14:paraId="408E7EA2" w14:textId="6F367726" w:rsidR="000928D3" w:rsidRPr="00E10B85" w:rsidRDefault="000928D3" w:rsidP="000928D3">
            <w:pPr>
              <w:spacing w:line="192" w:lineRule="auto"/>
              <w:jc w:val="center"/>
              <w:rPr>
                <w:bCs/>
                <w:sz w:val="16"/>
                <w:szCs w:val="16"/>
              </w:rPr>
            </w:pPr>
            <w:r w:rsidRPr="00E10B85">
              <w:rPr>
                <w:bCs/>
                <w:sz w:val="16"/>
                <w:szCs w:val="16"/>
              </w:rPr>
              <w:t>№вих-365/0/25</w:t>
            </w:r>
          </w:p>
        </w:tc>
        <w:tc>
          <w:tcPr>
            <w:tcW w:w="300" w:type="pct"/>
            <w:shd w:val="clear" w:color="auto" w:fill="FFFFFF"/>
            <w:vAlign w:val="center"/>
          </w:tcPr>
          <w:p w14:paraId="359CE498" w14:textId="1ED79A4D" w:rsidR="000928D3" w:rsidRPr="00E10B85" w:rsidRDefault="000928D3" w:rsidP="000928D3">
            <w:pPr>
              <w:spacing w:line="192" w:lineRule="auto"/>
              <w:jc w:val="center"/>
              <w:rPr>
                <w:sz w:val="16"/>
                <w:szCs w:val="16"/>
              </w:rPr>
            </w:pPr>
            <w:r w:rsidRPr="00E10B85">
              <w:rPr>
                <w:bCs/>
                <w:sz w:val="16"/>
                <w:szCs w:val="16"/>
                <w:lang w:val="ru-RU"/>
              </w:rPr>
              <w:t>23.04.2025</w:t>
            </w:r>
          </w:p>
        </w:tc>
        <w:tc>
          <w:tcPr>
            <w:tcW w:w="377" w:type="pct"/>
            <w:shd w:val="clear" w:color="auto" w:fill="FFFFFF"/>
            <w:vAlign w:val="center"/>
          </w:tcPr>
          <w:p w14:paraId="5EFA6998" w14:textId="4863AA89" w:rsidR="000928D3" w:rsidRPr="00E10B85" w:rsidRDefault="000928D3" w:rsidP="000928D3">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430E9BCC" w14:textId="77777777" w:rsidR="005701BE" w:rsidRPr="00E10B85" w:rsidRDefault="005701BE" w:rsidP="005701BE">
            <w:pPr>
              <w:spacing w:after="0" w:line="210" w:lineRule="atLeast"/>
              <w:jc w:val="center"/>
              <w:rPr>
                <w:rFonts w:cs="Arial"/>
                <w:color w:val="363636"/>
                <w:kern w:val="0"/>
                <w:sz w:val="16"/>
                <w:szCs w:val="16"/>
                <w:lang w:eastAsia="uk-UA"/>
              </w:rPr>
            </w:pPr>
            <w:r w:rsidRPr="00E10B85">
              <w:rPr>
                <w:rFonts w:ascii="Arial" w:hAnsi="Arial" w:cs="Arial"/>
                <w:color w:val="363636"/>
                <w:sz w:val="16"/>
                <w:szCs w:val="16"/>
              </w:rPr>
              <w:br/>
            </w:r>
            <w:r w:rsidRPr="00E10B85">
              <w:rPr>
                <w:rFonts w:cs="Arial"/>
                <w:color w:val="363636"/>
                <w:sz w:val="16"/>
                <w:szCs w:val="16"/>
              </w:rPr>
              <w:t>Головне управління Державної казначейської служби України у Рівненській області</w:t>
            </w:r>
          </w:p>
          <w:p w14:paraId="47B1C5E8" w14:textId="1EFB2E01" w:rsidR="000928D3" w:rsidRPr="00E10B85" w:rsidRDefault="000928D3" w:rsidP="000928D3">
            <w:pPr>
              <w:spacing w:line="192" w:lineRule="auto"/>
              <w:jc w:val="center"/>
              <w:rPr>
                <w:iCs/>
                <w:sz w:val="16"/>
                <w:szCs w:val="16"/>
              </w:rPr>
            </w:pPr>
          </w:p>
        </w:tc>
        <w:tc>
          <w:tcPr>
            <w:tcW w:w="231" w:type="pct"/>
            <w:shd w:val="clear" w:color="auto" w:fill="FFFFFF"/>
            <w:vAlign w:val="center"/>
          </w:tcPr>
          <w:p w14:paraId="0A023F62" w14:textId="2A241470" w:rsidR="000928D3" w:rsidRPr="00E10B85" w:rsidRDefault="000928D3" w:rsidP="000928D3">
            <w:pPr>
              <w:spacing w:line="192" w:lineRule="auto"/>
              <w:jc w:val="center"/>
              <w:rPr>
                <w:iCs/>
                <w:sz w:val="16"/>
                <w:szCs w:val="16"/>
              </w:rPr>
            </w:pPr>
            <w:r w:rsidRPr="00E10B85">
              <w:rPr>
                <w:iCs/>
                <w:sz w:val="16"/>
                <w:szCs w:val="16"/>
              </w:rPr>
              <w:t>-</w:t>
            </w:r>
          </w:p>
        </w:tc>
        <w:tc>
          <w:tcPr>
            <w:tcW w:w="164" w:type="pct"/>
            <w:shd w:val="clear" w:color="auto" w:fill="FFFFFF"/>
            <w:vAlign w:val="center"/>
          </w:tcPr>
          <w:p w14:paraId="13464DDF" w14:textId="4530CEED" w:rsidR="000928D3" w:rsidRPr="00E10B85" w:rsidRDefault="000928D3" w:rsidP="000928D3">
            <w:pPr>
              <w:spacing w:line="192" w:lineRule="auto"/>
              <w:jc w:val="center"/>
              <w:rPr>
                <w:iCs/>
                <w:sz w:val="16"/>
                <w:szCs w:val="16"/>
              </w:rPr>
            </w:pPr>
            <w:r w:rsidRPr="00E10B85">
              <w:rPr>
                <w:iCs/>
                <w:sz w:val="16"/>
                <w:szCs w:val="16"/>
              </w:rPr>
              <w:t>-</w:t>
            </w:r>
          </w:p>
        </w:tc>
        <w:tc>
          <w:tcPr>
            <w:tcW w:w="278" w:type="pct"/>
            <w:shd w:val="clear" w:color="auto" w:fill="FFFFFF"/>
            <w:vAlign w:val="center"/>
          </w:tcPr>
          <w:p w14:paraId="0B26317E" w14:textId="69A628BA" w:rsidR="000928D3" w:rsidRPr="00E10B85" w:rsidRDefault="005701BE" w:rsidP="000928D3">
            <w:pPr>
              <w:spacing w:line="192" w:lineRule="auto"/>
              <w:ind w:left="-85" w:right="-85"/>
              <w:jc w:val="center"/>
              <w:rPr>
                <w:bCs/>
                <w:sz w:val="16"/>
                <w:szCs w:val="16"/>
              </w:rPr>
            </w:pPr>
            <w:r w:rsidRPr="00E10B85">
              <w:rPr>
                <w:bCs/>
                <w:sz w:val="16"/>
                <w:szCs w:val="16"/>
              </w:rPr>
              <w:t>бюджет</w:t>
            </w:r>
          </w:p>
        </w:tc>
        <w:tc>
          <w:tcPr>
            <w:tcW w:w="458" w:type="pct"/>
            <w:shd w:val="clear" w:color="auto" w:fill="FFFFFF"/>
            <w:vAlign w:val="center"/>
          </w:tcPr>
          <w:p w14:paraId="53455B34" w14:textId="20A2C136" w:rsidR="000928D3" w:rsidRPr="00E10B85" w:rsidRDefault="000928D3" w:rsidP="000928D3">
            <w:pPr>
              <w:spacing w:line="192" w:lineRule="auto"/>
              <w:jc w:val="center"/>
              <w:rPr>
                <w:sz w:val="16"/>
                <w:szCs w:val="16"/>
              </w:rPr>
            </w:pPr>
            <w:r w:rsidRPr="00E10B85">
              <w:rPr>
                <w:sz w:val="16"/>
                <w:szCs w:val="16"/>
              </w:rPr>
              <w:t>Щодо відміни форми звіту по використанню коштів по КПКВК 1501120 "Заходи з підтримки та допомоги ветеранам війни, членам їх сімей та членам родин загиблих"</w:t>
            </w:r>
          </w:p>
        </w:tc>
        <w:tc>
          <w:tcPr>
            <w:tcW w:w="404" w:type="pct"/>
            <w:shd w:val="clear" w:color="auto" w:fill="FFFFFF"/>
          </w:tcPr>
          <w:p w14:paraId="26C8CF15" w14:textId="4418A291" w:rsidR="000928D3" w:rsidRPr="00E10B85" w:rsidRDefault="000928D3" w:rsidP="000928D3">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00BD0F68" w14:textId="243D8841" w:rsidR="000928D3" w:rsidRPr="00E10B85" w:rsidRDefault="005701BE" w:rsidP="000928D3">
            <w:pPr>
              <w:spacing w:line="192" w:lineRule="auto"/>
              <w:jc w:val="center"/>
              <w:rPr>
                <w:sz w:val="16"/>
                <w:szCs w:val="16"/>
              </w:rPr>
            </w:pPr>
            <w:r w:rsidRPr="00E10B85">
              <w:rPr>
                <w:sz w:val="16"/>
                <w:szCs w:val="16"/>
              </w:rPr>
              <w:t>Лист</w:t>
            </w:r>
          </w:p>
        </w:tc>
        <w:tc>
          <w:tcPr>
            <w:tcW w:w="112" w:type="pct"/>
            <w:shd w:val="clear" w:color="auto" w:fill="FFFFFF"/>
            <w:vAlign w:val="center"/>
          </w:tcPr>
          <w:p w14:paraId="7004B3CA" w14:textId="77777777" w:rsidR="000928D3" w:rsidRPr="00E10B85" w:rsidRDefault="000928D3" w:rsidP="000928D3">
            <w:pPr>
              <w:spacing w:line="192" w:lineRule="auto"/>
              <w:jc w:val="center"/>
              <w:rPr>
                <w:sz w:val="16"/>
                <w:szCs w:val="16"/>
              </w:rPr>
            </w:pPr>
          </w:p>
        </w:tc>
        <w:tc>
          <w:tcPr>
            <w:tcW w:w="306" w:type="pct"/>
            <w:shd w:val="clear" w:color="auto" w:fill="FFFFFF"/>
          </w:tcPr>
          <w:p w14:paraId="7F723043" w14:textId="1D74314F" w:rsidR="000928D3" w:rsidRPr="00E10B85" w:rsidRDefault="000928D3" w:rsidP="000928D3">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AB264A9" w14:textId="0D9465F1" w:rsidR="000928D3" w:rsidRPr="00E10B85" w:rsidRDefault="000928D3" w:rsidP="000928D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CC9E02" w14:textId="77777777" w:rsidR="000928D3" w:rsidRPr="00E10B85" w:rsidRDefault="000928D3" w:rsidP="000928D3">
            <w:pPr>
              <w:spacing w:line="192" w:lineRule="auto"/>
              <w:jc w:val="center"/>
              <w:rPr>
                <w:lang w:val="ru-RU"/>
              </w:rPr>
            </w:pPr>
          </w:p>
        </w:tc>
      </w:tr>
      <w:tr w:rsidR="000928D3" w:rsidRPr="00E10B85" w14:paraId="0EEAD9E3" w14:textId="77777777" w:rsidTr="00255886">
        <w:trPr>
          <w:trHeight w:val="975"/>
        </w:trPr>
        <w:tc>
          <w:tcPr>
            <w:tcW w:w="174" w:type="pct"/>
            <w:shd w:val="clear" w:color="auto" w:fill="FFFFFF"/>
            <w:vAlign w:val="center"/>
          </w:tcPr>
          <w:p w14:paraId="3A9EC455" w14:textId="1209C5AF" w:rsidR="000928D3" w:rsidRPr="00E10B85" w:rsidRDefault="000928D3" w:rsidP="000928D3">
            <w:pPr>
              <w:spacing w:line="192" w:lineRule="auto"/>
              <w:jc w:val="center"/>
              <w:rPr>
                <w:b/>
                <w:bCs/>
                <w:sz w:val="16"/>
                <w:szCs w:val="16"/>
              </w:rPr>
            </w:pPr>
            <w:r w:rsidRPr="00E10B85">
              <w:rPr>
                <w:b/>
                <w:bCs/>
                <w:sz w:val="16"/>
                <w:szCs w:val="16"/>
              </w:rPr>
              <w:t>222</w:t>
            </w:r>
          </w:p>
        </w:tc>
        <w:tc>
          <w:tcPr>
            <w:tcW w:w="464" w:type="pct"/>
            <w:shd w:val="clear" w:color="auto" w:fill="FFFFFF"/>
            <w:vAlign w:val="center"/>
          </w:tcPr>
          <w:p w14:paraId="77DEBBE1" w14:textId="1D1E147A" w:rsidR="000928D3" w:rsidRPr="00E10B85" w:rsidRDefault="005701BE" w:rsidP="000928D3">
            <w:pPr>
              <w:spacing w:line="192" w:lineRule="auto"/>
              <w:jc w:val="center"/>
              <w:rPr>
                <w:sz w:val="16"/>
                <w:szCs w:val="16"/>
              </w:rPr>
            </w:pPr>
            <w:r w:rsidRPr="00E10B85">
              <w:rPr>
                <w:sz w:val="16"/>
                <w:szCs w:val="16"/>
              </w:rPr>
              <w:t>інформація про працюючих спеціалістів управління  ( На № 5971/0/01-49/25 від 17.04.2025)</w:t>
            </w:r>
          </w:p>
        </w:tc>
        <w:tc>
          <w:tcPr>
            <w:tcW w:w="350" w:type="pct"/>
            <w:shd w:val="clear" w:color="auto" w:fill="FFFFFF"/>
            <w:vAlign w:val="center"/>
          </w:tcPr>
          <w:p w14:paraId="36DAA01F" w14:textId="053BD600" w:rsidR="000928D3" w:rsidRPr="00E10B85" w:rsidRDefault="000928D3" w:rsidP="000928D3">
            <w:pPr>
              <w:spacing w:line="192" w:lineRule="auto"/>
              <w:jc w:val="center"/>
              <w:rPr>
                <w:bCs/>
                <w:sz w:val="16"/>
                <w:szCs w:val="16"/>
              </w:rPr>
            </w:pPr>
            <w:r w:rsidRPr="00E10B85">
              <w:rPr>
                <w:bCs/>
                <w:sz w:val="16"/>
                <w:szCs w:val="16"/>
              </w:rPr>
              <w:t>№вих-366/0/25</w:t>
            </w:r>
          </w:p>
        </w:tc>
        <w:tc>
          <w:tcPr>
            <w:tcW w:w="300" w:type="pct"/>
            <w:shd w:val="clear" w:color="auto" w:fill="FFFFFF"/>
            <w:vAlign w:val="center"/>
          </w:tcPr>
          <w:p w14:paraId="7C3DA8FD" w14:textId="57305239" w:rsidR="000928D3" w:rsidRPr="00E10B85" w:rsidRDefault="000928D3" w:rsidP="000928D3">
            <w:pPr>
              <w:spacing w:line="192" w:lineRule="auto"/>
              <w:jc w:val="center"/>
              <w:rPr>
                <w:sz w:val="16"/>
                <w:szCs w:val="16"/>
              </w:rPr>
            </w:pPr>
            <w:r w:rsidRPr="00E10B85">
              <w:rPr>
                <w:bCs/>
                <w:sz w:val="16"/>
                <w:szCs w:val="16"/>
                <w:lang w:val="ru-RU"/>
              </w:rPr>
              <w:t>23.04.2025</w:t>
            </w:r>
          </w:p>
        </w:tc>
        <w:tc>
          <w:tcPr>
            <w:tcW w:w="377" w:type="pct"/>
            <w:shd w:val="clear" w:color="auto" w:fill="FFFFFF"/>
            <w:vAlign w:val="center"/>
          </w:tcPr>
          <w:p w14:paraId="6488E90B" w14:textId="62D65770" w:rsidR="000928D3" w:rsidRPr="00E10B85" w:rsidRDefault="000928D3" w:rsidP="000928D3">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73614401" w14:textId="2ECA7DDA" w:rsidR="000928D3" w:rsidRPr="00E10B85" w:rsidRDefault="005701BE" w:rsidP="000928D3">
            <w:pPr>
              <w:spacing w:line="192" w:lineRule="auto"/>
              <w:jc w:val="center"/>
              <w:rPr>
                <w:iCs/>
                <w:sz w:val="16"/>
                <w:szCs w:val="16"/>
              </w:rPr>
            </w:pPr>
            <w:r w:rsidRPr="00E10B85">
              <w:rPr>
                <w:bCs/>
                <w:sz w:val="16"/>
                <w:szCs w:val="16"/>
              </w:rPr>
              <w:t>Міністерство у справах ветеранів України</w:t>
            </w:r>
          </w:p>
        </w:tc>
        <w:tc>
          <w:tcPr>
            <w:tcW w:w="231" w:type="pct"/>
            <w:shd w:val="clear" w:color="auto" w:fill="FFFFFF"/>
            <w:vAlign w:val="center"/>
          </w:tcPr>
          <w:p w14:paraId="757AC19D" w14:textId="12A0B536" w:rsidR="000928D3" w:rsidRPr="00E10B85" w:rsidRDefault="000928D3" w:rsidP="000928D3">
            <w:pPr>
              <w:spacing w:line="192" w:lineRule="auto"/>
              <w:jc w:val="center"/>
              <w:rPr>
                <w:iCs/>
                <w:sz w:val="16"/>
                <w:szCs w:val="16"/>
              </w:rPr>
            </w:pPr>
            <w:r w:rsidRPr="00E10B85">
              <w:rPr>
                <w:iCs/>
                <w:sz w:val="16"/>
                <w:szCs w:val="16"/>
              </w:rPr>
              <w:t>-</w:t>
            </w:r>
          </w:p>
        </w:tc>
        <w:tc>
          <w:tcPr>
            <w:tcW w:w="164" w:type="pct"/>
            <w:shd w:val="clear" w:color="auto" w:fill="FFFFFF"/>
            <w:vAlign w:val="center"/>
          </w:tcPr>
          <w:p w14:paraId="01628991" w14:textId="3A54A532" w:rsidR="000928D3" w:rsidRPr="00E10B85" w:rsidRDefault="000928D3" w:rsidP="000928D3">
            <w:pPr>
              <w:spacing w:line="192" w:lineRule="auto"/>
              <w:jc w:val="center"/>
              <w:rPr>
                <w:iCs/>
                <w:sz w:val="16"/>
                <w:szCs w:val="16"/>
              </w:rPr>
            </w:pPr>
            <w:r w:rsidRPr="00E10B85">
              <w:rPr>
                <w:iCs/>
                <w:sz w:val="16"/>
                <w:szCs w:val="16"/>
              </w:rPr>
              <w:t>-</w:t>
            </w:r>
          </w:p>
        </w:tc>
        <w:tc>
          <w:tcPr>
            <w:tcW w:w="278" w:type="pct"/>
            <w:shd w:val="clear" w:color="auto" w:fill="FFFFFF"/>
            <w:vAlign w:val="center"/>
          </w:tcPr>
          <w:p w14:paraId="3C4437F3" w14:textId="5C523B11" w:rsidR="000928D3" w:rsidRPr="00E10B85" w:rsidRDefault="000928D3" w:rsidP="000928D3">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0232891" w14:textId="717B90DE" w:rsidR="000928D3" w:rsidRPr="00E10B85" w:rsidRDefault="005701BE" w:rsidP="000928D3">
            <w:pPr>
              <w:spacing w:line="192" w:lineRule="auto"/>
              <w:jc w:val="center"/>
              <w:rPr>
                <w:sz w:val="16"/>
                <w:szCs w:val="16"/>
              </w:rPr>
            </w:pPr>
            <w:r w:rsidRPr="00E10B85">
              <w:rPr>
                <w:sz w:val="16"/>
                <w:szCs w:val="16"/>
              </w:rPr>
              <w:t>інформація про працюючих спеціалістів управління  ( На № 5971/0/01-49/25 від 17.04.2025)</w:t>
            </w:r>
          </w:p>
        </w:tc>
        <w:tc>
          <w:tcPr>
            <w:tcW w:w="404" w:type="pct"/>
            <w:shd w:val="clear" w:color="auto" w:fill="FFFFFF"/>
          </w:tcPr>
          <w:p w14:paraId="7FD805F5" w14:textId="11177FEF" w:rsidR="000928D3" w:rsidRPr="00E10B85" w:rsidRDefault="000928D3" w:rsidP="000928D3">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D698C8E" w14:textId="4D939BD6" w:rsidR="000928D3" w:rsidRPr="00E10B85" w:rsidRDefault="000928D3" w:rsidP="000928D3">
            <w:pPr>
              <w:spacing w:line="192" w:lineRule="auto"/>
              <w:jc w:val="center"/>
              <w:rPr>
                <w:sz w:val="16"/>
                <w:szCs w:val="16"/>
              </w:rPr>
            </w:pPr>
            <w:r w:rsidRPr="00E10B85">
              <w:rPr>
                <w:sz w:val="16"/>
                <w:szCs w:val="16"/>
              </w:rPr>
              <w:t>Лист</w:t>
            </w:r>
          </w:p>
        </w:tc>
        <w:tc>
          <w:tcPr>
            <w:tcW w:w="112" w:type="pct"/>
            <w:shd w:val="clear" w:color="auto" w:fill="FFFFFF"/>
            <w:vAlign w:val="center"/>
          </w:tcPr>
          <w:p w14:paraId="7541E37F" w14:textId="77777777" w:rsidR="000928D3" w:rsidRPr="00E10B85" w:rsidRDefault="000928D3" w:rsidP="000928D3">
            <w:pPr>
              <w:spacing w:line="192" w:lineRule="auto"/>
              <w:jc w:val="center"/>
              <w:rPr>
                <w:sz w:val="16"/>
                <w:szCs w:val="16"/>
              </w:rPr>
            </w:pPr>
          </w:p>
        </w:tc>
        <w:tc>
          <w:tcPr>
            <w:tcW w:w="306" w:type="pct"/>
            <w:shd w:val="clear" w:color="auto" w:fill="FFFFFF"/>
          </w:tcPr>
          <w:p w14:paraId="7BC17D03" w14:textId="32CE3A6F" w:rsidR="000928D3" w:rsidRPr="00E10B85" w:rsidRDefault="000928D3" w:rsidP="000928D3">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8E5E249" w14:textId="2CA47810" w:rsidR="000928D3" w:rsidRPr="00E10B85" w:rsidRDefault="000928D3" w:rsidP="000928D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26F0A6" w14:textId="77777777" w:rsidR="000928D3" w:rsidRPr="00E10B85" w:rsidRDefault="000928D3" w:rsidP="000928D3">
            <w:pPr>
              <w:spacing w:line="192" w:lineRule="auto"/>
              <w:jc w:val="center"/>
              <w:rPr>
                <w:lang w:val="ru-RU"/>
              </w:rPr>
            </w:pPr>
          </w:p>
        </w:tc>
      </w:tr>
      <w:tr w:rsidR="005701BE" w:rsidRPr="00E10B85" w14:paraId="2DC4C315" w14:textId="77777777" w:rsidTr="005701BE">
        <w:trPr>
          <w:trHeight w:val="2460"/>
        </w:trPr>
        <w:tc>
          <w:tcPr>
            <w:tcW w:w="174" w:type="pct"/>
            <w:shd w:val="clear" w:color="auto" w:fill="FFFFFF"/>
            <w:vAlign w:val="center"/>
          </w:tcPr>
          <w:p w14:paraId="20ADAC64" w14:textId="3FB2D845" w:rsidR="005701BE" w:rsidRPr="00E10B85" w:rsidRDefault="005701BE" w:rsidP="005701BE">
            <w:pPr>
              <w:spacing w:line="192" w:lineRule="auto"/>
              <w:jc w:val="center"/>
              <w:rPr>
                <w:b/>
                <w:bCs/>
                <w:sz w:val="16"/>
                <w:szCs w:val="16"/>
              </w:rPr>
            </w:pPr>
            <w:r w:rsidRPr="00E10B85">
              <w:rPr>
                <w:b/>
                <w:bCs/>
                <w:sz w:val="16"/>
                <w:szCs w:val="16"/>
              </w:rPr>
              <w:t>223</w:t>
            </w:r>
          </w:p>
        </w:tc>
        <w:tc>
          <w:tcPr>
            <w:tcW w:w="464" w:type="pct"/>
            <w:shd w:val="clear" w:color="auto" w:fill="FFFFFF"/>
            <w:vAlign w:val="center"/>
          </w:tcPr>
          <w:p w14:paraId="41BB3B77" w14:textId="3BB96AB7" w:rsidR="005701BE" w:rsidRPr="00E10B85" w:rsidRDefault="005701BE" w:rsidP="005701BE">
            <w:pPr>
              <w:spacing w:line="192" w:lineRule="auto"/>
              <w:jc w:val="center"/>
              <w:rPr>
                <w:sz w:val="16"/>
                <w:szCs w:val="16"/>
              </w:rPr>
            </w:pPr>
            <w:r w:rsidRPr="00E10B85">
              <w:rPr>
                <w:sz w:val="16"/>
                <w:szCs w:val="16"/>
              </w:rPr>
              <w:t>Про погодження преміювання за квітень</w:t>
            </w:r>
          </w:p>
        </w:tc>
        <w:tc>
          <w:tcPr>
            <w:tcW w:w="350" w:type="pct"/>
            <w:shd w:val="clear" w:color="auto" w:fill="FFFFFF"/>
            <w:vAlign w:val="center"/>
          </w:tcPr>
          <w:p w14:paraId="46E5147B" w14:textId="7E1AF724" w:rsidR="005701BE" w:rsidRPr="00E10B85" w:rsidRDefault="005701BE" w:rsidP="005701BE">
            <w:pPr>
              <w:spacing w:line="192" w:lineRule="auto"/>
              <w:jc w:val="center"/>
              <w:rPr>
                <w:bCs/>
                <w:sz w:val="16"/>
                <w:szCs w:val="16"/>
              </w:rPr>
            </w:pPr>
            <w:r w:rsidRPr="00E10B85">
              <w:rPr>
                <w:bCs/>
                <w:sz w:val="16"/>
                <w:szCs w:val="16"/>
                <w:lang w:val="ru-RU"/>
              </w:rPr>
              <w:t>№вх-539/0/25</w:t>
            </w:r>
          </w:p>
        </w:tc>
        <w:tc>
          <w:tcPr>
            <w:tcW w:w="300" w:type="pct"/>
            <w:shd w:val="clear" w:color="auto" w:fill="FFFFFF"/>
            <w:vAlign w:val="center"/>
          </w:tcPr>
          <w:p w14:paraId="5D4F7AC3" w14:textId="34FA43D7" w:rsidR="005701BE" w:rsidRPr="00E10B85" w:rsidRDefault="005701BE" w:rsidP="005701BE">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D258100" w14:textId="6CF7E51D" w:rsidR="005701BE" w:rsidRPr="00E10B85" w:rsidRDefault="005701BE" w:rsidP="005701BE">
            <w:pPr>
              <w:spacing w:line="192" w:lineRule="auto"/>
              <w:jc w:val="center"/>
              <w:rPr>
                <w:bCs/>
                <w:sz w:val="16"/>
                <w:szCs w:val="16"/>
                <w:lang w:val="ru-RU"/>
              </w:rPr>
            </w:pPr>
            <w:r w:rsidRPr="00E10B85">
              <w:rPr>
                <w:bCs/>
                <w:sz w:val="16"/>
                <w:szCs w:val="16"/>
                <w:lang w:val="ru-RU"/>
              </w:rPr>
              <w:t>23.04.2025</w:t>
            </w:r>
          </w:p>
        </w:tc>
        <w:tc>
          <w:tcPr>
            <w:tcW w:w="307" w:type="pct"/>
            <w:shd w:val="clear" w:color="auto" w:fill="FFFFFF"/>
            <w:vAlign w:val="center"/>
          </w:tcPr>
          <w:p w14:paraId="32D2C800" w14:textId="55AAA6D0" w:rsidR="005701BE" w:rsidRPr="00E10B85" w:rsidRDefault="005701BE" w:rsidP="005701BE">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5B4F6A29" w14:textId="5F91E3EC" w:rsidR="005701BE" w:rsidRPr="00E10B85" w:rsidRDefault="005701BE" w:rsidP="005701BE">
            <w:pPr>
              <w:spacing w:line="192" w:lineRule="auto"/>
              <w:jc w:val="center"/>
              <w:rPr>
                <w:iCs/>
                <w:sz w:val="16"/>
                <w:szCs w:val="16"/>
              </w:rPr>
            </w:pPr>
            <w:r w:rsidRPr="00E10B85">
              <w:rPr>
                <w:iCs/>
                <w:sz w:val="16"/>
                <w:szCs w:val="16"/>
              </w:rPr>
              <w:t>-</w:t>
            </w:r>
          </w:p>
        </w:tc>
        <w:tc>
          <w:tcPr>
            <w:tcW w:w="164" w:type="pct"/>
            <w:shd w:val="clear" w:color="auto" w:fill="FFFFFF"/>
            <w:vAlign w:val="center"/>
          </w:tcPr>
          <w:p w14:paraId="10A88FA6" w14:textId="7AE1B9A9" w:rsidR="005701BE" w:rsidRPr="00E10B85" w:rsidRDefault="005701BE" w:rsidP="005701BE">
            <w:pPr>
              <w:spacing w:line="192" w:lineRule="auto"/>
              <w:jc w:val="center"/>
              <w:rPr>
                <w:iCs/>
                <w:sz w:val="16"/>
                <w:szCs w:val="16"/>
              </w:rPr>
            </w:pPr>
            <w:r w:rsidRPr="00E10B85">
              <w:rPr>
                <w:iCs/>
                <w:sz w:val="16"/>
                <w:szCs w:val="16"/>
              </w:rPr>
              <w:t>-</w:t>
            </w:r>
          </w:p>
        </w:tc>
        <w:tc>
          <w:tcPr>
            <w:tcW w:w="278" w:type="pct"/>
            <w:shd w:val="clear" w:color="auto" w:fill="FFFFFF"/>
            <w:vAlign w:val="center"/>
          </w:tcPr>
          <w:p w14:paraId="2D9B843C" w14:textId="3CEC6A78" w:rsidR="005701BE" w:rsidRPr="00E10B85" w:rsidRDefault="005701BE" w:rsidP="005701BE">
            <w:pPr>
              <w:spacing w:line="192" w:lineRule="auto"/>
              <w:ind w:left="-85" w:right="-85"/>
              <w:jc w:val="center"/>
              <w:rPr>
                <w:bCs/>
                <w:sz w:val="16"/>
                <w:szCs w:val="16"/>
              </w:rPr>
            </w:pPr>
            <w:r w:rsidRPr="00E10B85">
              <w:rPr>
                <w:bCs/>
                <w:sz w:val="16"/>
                <w:szCs w:val="16"/>
              </w:rPr>
              <w:t>Управління персоналом</w:t>
            </w:r>
          </w:p>
        </w:tc>
        <w:tc>
          <w:tcPr>
            <w:tcW w:w="458" w:type="pct"/>
            <w:shd w:val="clear" w:color="auto" w:fill="FFFFFF"/>
            <w:vAlign w:val="center"/>
          </w:tcPr>
          <w:p w14:paraId="422CBCBA" w14:textId="3C015592" w:rsidR="005701BE" w:rsidRPr="00E10B85" w:rsidRDefault="005701BE" w:rsidP="005701BE">
            <w:pPr>
              <w:spacing w:line="192" w:lineRule="auto"/>
              <w:jc w:val="center"/>
              <w:rPr>
                <w:sz w:val="16"/>
                <w:szCs w:val="16"/>
              </w:rPr>
            </w:pPr>
            <w:r w:rsidRPr="00E10B85">
              <w:rPr>
                <w:sz w:val="16"/>
                <w:szCs w:val="16"/>
              </w:rPr>
              <w:t>Про погодження преміювання за квітень</w:t>
            </w:r>
          </w:p>
        </w:tc>
        <w:tc>
          <w:tcPr>
            <w:tcW w:w="404" w:type="pct"/>
            <w:shd w:val="clear" w:color="auto" w:fill="FFFFFF"/>
          </w:tcPr>
          <w:p w14:paraId="4950F79F" w14:textId="3C9EB915" w:rsidR="005701BE" w:rsidRPr="00E10B85" w:rsidRDefault="005701BE" w:rsidP="005701BE">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238769D" w14:textId="302F281B" w:rsidR="005701BE" w:rsidRPr="00E10B85" w:rsidRDefault="005701BE" w:rsidP="005701BE">
            <w:pPr>
              <w:spacing w:line="192" w:lineRule="auto"/>
              <w:jc w:val="center"/>
              <w:rPr>
                <w:sz w:val="16"/>
                <w:szCs w:val="16"/>
              </w:rPr>
            </w:pPr>
            <w:r w:rsidRPr="00E10B85">
              <w:rPr>
                <w:sz w:val="16"/>
                <w:szCs w:val="16"/>
              </w:rPr>
              <w:t>Лист</w:t>
            </w:r>
          </w:p>
        </w:tc>
        <w:tc>
          <w:tcPr>
            <w:tcW w:w="112" w:type="pct"/>
            <w:shd w:val="clear" w:color="auto" w:fill="FFFFFF"/>
            <w:vAlign w:val="center"/>
          </w:tcPr>
          <w:p w14:paraId="0B2B3570" w14:textId="77777777" w:rsidR="005701BE" w:rsidRPr="00E10B85" w:rsidRDefault="005701BE" w:rsidP="005701BE">
            <w:pPr>
              <w:spacing w:line="192" w:lineRule="auto"/>
              <w:jc w:val="center"/>
              <w:rPr>
                <w:sz w:val="16"/>
                <w:szCs w:val="16"/>
              </w:rPr>
            </w:pPr>
          </w:p>
        </w:tc>
        <w:tc>
          <w:tcPr>
            <w:tcW w:w="306" w:type="pct"/>
            <w:shd w:val="clear" w:color="auto" w:fill="FFFFFF"/>
          </w:tcPr>
          <w:p w14:paraId="13ADB958" w14:textId="1C22669B" w:rsidR="005701BE" w:rsidRPr="00E10B85" w:rsidRDefault="005701BE" w:rsidP="005701BE">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AAC2C87" w14:textId="6EC71721" w:rsidR="005701BE" w:rsidRPr="00E10B85" w:rsidRDefault="005701BE" w:rsidP="005701BE">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A34FC6E" w14:textId="77777777" w:rsidR="005701BE" w:rsidRPr="00E10B85" w:rsidRDefault="005701BE" w:rsidP="005701BE">
            <w:pPr>
              <w:spacing w:line="192" w:lineRule="auto"/>
              <w:jc w:val="center"/>
              <w:rPr>
                <w:lang w:val="ru-RU"/>
              </w:rPr>
            </w:pPr>
          </w:p>
        </w:tc>
      </w:tr>
      <w:tr w:rsidR="005701BE" w:rsidRPr="00E10B85" w14:paraId="55E03A13" w14:textId="77777777" w:rsidTr="00255886">
        <w:trPr>
          <w:trHeight w:val="975"/>
        </w:trPr>
        <w:tc>
          <w:tcPr>
            <w:tcW w:w="174" w:type="pct"/>
            <w:shd w:val="clear" w:color="auto" w:fill="FFFFFF"/>
            <w:vAlign w:val="center"/>
          </w:tcPr>
          <w:p w14:paraId="79374733" w14:textId="6657F8E9" w:rsidR="005701BE" w:rsidRPr="00E10B85" w:rsidRDefault="005701BE" w:rsidP="005701BE">
            <w:pPr>
              <w:spacing w:line="192" w:lineRule="auto"/>
              <w:jc w:val="center"/>
              <w:rPr>
                <w:b/>
                <w:bCs/>
                <w:sz w:val="16"/>
                <w:szCs w:val="16"/>
              </w:rPr>
            </w:pPr>
            <w:r w:rsidRPr="00E10B85">
              <w:rPr>
                <w:b/>
                <w:bCs/>
                <w:sz w:val="16"/>
                <w:szCs w:val="16"/>
              </w:rPr>
              <w:t>224</w:t>
            </w:r>
          </w:p>
        </w:tc>
        <w:tc>
          <w:tcPr>
            <w:tcW w:w="464" w:type="pct"/>
            <w:shd w:val="clear" w:color="auto" w:fill="FFFFFF"/>
            <w:vAlign w:val="center"/>
          </w:tcPr>
          <w:p w14:paraId="7FD3D298" w14:textId="77777777" w:rsidR="005701BE" w:rsidRPr="00E10B85" w:rsidRDefault="005701BE" w:rsidP="005701BE">
            <w:pPr>
              <w:spacing w:line="192" w:lineRule="auto"/>
              <w:jc w:val="center"/>
              <w:rPr>
                <w:sz w:val="16"/>
                <w:szCs w:val="16"/>
              </w:rPr>
            </w:pPr>
            <w:r w:rsidRPr="00E10B85">
              <w:rPr>
                <w:sz w:val="16"/>
                <w:szCs w:val="16"/>
              </w:rPr>
              <w:t>Щодо забезпечення права ветеранів війни на пріоритетне медичне обслуговування</w:t>
            </w:r>
          </w:p>
          <w:p w14:paraId="58B368AF" w14:textId="0BCAD82C" w:rsidR="005701BE" w:rsidRPr="00E10B85" w:rsidRDefault="005701BE" w:rsidP="005701BE">
            <w:pPr>
              <w:spacing w:line="192" w:lineRule="auto"/>
              <w:jc w:val="center"/>
              <w:rPr>
                <w:sz w:val="16"/>
                <w:szCs w:val="16"/>
              </w:rPr>
            </w:pPr>
          </w:p>
        </w:tc>
        <w:tc>
          <w:tcPr>
            <w:tcW w:w="350" w:type="pct"/>
            <w:shd w:val="clear" w:color="auto" w:fill="FFFFFF"/>
            <w:vAlign w:val="center"/>
          </w:tcPr>
          <w:p w14:paraId="75C3F6D6" w14:textId="67D60F48" w:rsidR="005701BE" w:rsidRPr="00E10B85" w:rsidRDefault="005701BE" w:rsidP="005701BE">
            <w:pPr>
              <w:spacing w:line="192" w:lineRule="auto"/>
              <w:jc w:val="center"/>
              <w:rPr>
                <w:bCs/>
                <w:sz w:val="16"/>
                <w:szCs w:val="16"/>
              </w:rPr>
            </w:pPr>
            <w:r w:rsidRPr="00E10B85">
              <w:rPr>
                <w:bCs/>
                <w:sz w:val="16"/>
                <w:szCs w:val="16"/>
                <w:lang w:val="ru-RU"/>
              </w:rPr>
              <w:t>№вх-540/0/25</w:t>
            </w:r>
          </w:p>
        </w:tc>
        <w:tc>
          <w:tcPr>
            <w:tcW w:w="300" w:type="pct"/>
            <w:shd w:val="clear" w:color="auto" w:fill="FFFFFF"/>
            <w:vAlign w:val="center"/>
          </w:tcPr>
          <w:p w14:paraId="79E153D8" w14:textId="70228BF8" w:rsidR="005701BE" w:rsidRPr="00E10B85" w:rsidRDefault="005701BE" w:rsidP="005701BE">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545A7915" w14:textId="2BBC636E" w:rsidR="005701BE" w:rsidRPr="00E10B85" w:rsidRDefault="005701BE" w:rsidP="005701BE">
            <w:pPr>
              <w:spacing w:line="192" w:lineRule="auto"/>
              <w:jc w:val="center"/>
              <w:rPr>
                <w:bCs/>
                <w:sz w:val="16"/>
                <w:szCs w:val="16"/>
                <w:lang w:val="ru-RU"/>
              </w:rPr>
            </w:pPr>
            <w:r w:rsidRPr="00E10B85">
              <w:rPr>
                <w:bCs/>
                <w:sz w:val="16"/>
                <w:szCs w:val="16"/>
                <w:lang w:val="ru-RU"/>
              </w:rPr>
              <w:t>23.04.2025</w:t>
            </w:r>
          </w:p>
        </w:tc>
        <w:tc>
          <w:tcPr>
            <w:tcW w:w="307" w:type="pct"/>
            <w:shd w:val="clear" w:color="auto" w:fill="FFFFFF"/>
            <w:vAlign w:val="center"/>
          </w:tcPr>
          <w:p w14:paraId="2DE3FEF6" w14:textId="3D3E16BC" w:rsidR="005701BE" w:rsidRPr="00E10B85" w:rsidRDefault="005701BE" w:rsidP="005701BE">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1EB8DF2A" w14:textId="2F90B1EB" w:rsidR="005701BE" w:rsidRPr="00E10B85" w:rsidRDefault="005701BE" w:rsidP="005701BE">
            <w:pPr>
              <w:spacing w:line="192" w:lineRule="auto"/>
              <w:jc w:val="center"/>
              <w:rPr>
                <w:iCs/>
                <w:sz w:val="16"/>
                <w:szCs w:val="16"/>
              </w:rPr>
            </w:pPr>
            <w:r w:rsidRPr="00E10B85">
              <w:rPr>
                <w:iCs/>
                <w:sz w:val="16"/>
                <w:szCs w:val="16"/>
              </w:rPr>
              <w:t>-</w:t>
            </w:r>
          </w:p>
        </w:tc>
        <w:tc>
          <w:tcPr>
            <w:tcW w:w="164" w:type="pct"/>
            <w:shd w:val="clear" w:color="auto" w:fill="FFFFFF"/>
            <w:vAlign w:val="center"/>
          </w:tcPr>
          <w:p w14:paraId="3555FFC9" w14:textId="5D06566B" w:rsidR="005701BE" w:rsidRPr="00E10B85" w:rsidRDefault="005701BE" w:rsidP="005701BE">
            <w:pPr>
              <w:spacing w:line="192" w:lineRule="auto"/>
              <w:jc w:val="center"/>
              <w:rPr>
                <w:iCs/>
                <w:sz w:val="16"/>
                <w:szCs w:val="16"/>
              </w:rPr>
            </w:pPr>
            <w:r w:rsidRPr="00E10B85">
              <w:rPr>
                <w:iCs/>
                <w:sz w:val="16"/>
                <w:szCs w:val="16"/>
              </w:rPr>
              <w:t>-</w:t>
            </w:r>
          </w:p>
        </w:tc>
        <w:tc>
          <w:tcPr>
            <w:tcW w:w="278" w:type="pct"/>
            <w:shd w:val="clear" w:color="auto" w:fill="FFFFFF"/>
            <w:vAlign w:val="center"/>
          </w:tcPr>
          <w:p w14:paraId="3F429E55" w14:textId="572E1CBD" w:rsidR="005701BE" w:rsidRPr="00E10B85" w:rsidRDefault="005701BE" w:rsidP="005701BE">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9C0F453" w14:textId="7C27948C" w:rsidR="005701BE" w:rsidRPr="00E10B85" w:rsidRDefault="005701BE" w:rsidP="005701BE">
            <w:pPr>
              <w:spacing w:line="192" w:lineRule="auto"/>
              <w:jc w:val="center"/>
              <w:rPr>
                <w:sz w:val="16"/>
                <w:szCs w:val="16"/>
              </w:rPr>
            </w:pPr>
            <w:r w:rsidRPr="00E10B85">
              <w:rPr>
                <w:sz w:val="16"/>
                <w:szCs w:val="16"/>
              </w:rPr>
              <w:t>Щодо забезпечення права ветеранів війни на пріоритетне медичне обслуговування</w:t>
            </w:r>
          </w:p>
        </w:tc>
        <w:tc>
          <w:tcPr>
            <w:tcW w:w="404" w:type="pct"/>
            <w:shd w:val="clear" w:color="auto" w:fill="FFFFFF"/>
          </w:tcPr>
          <w:p w14:paraId="7A69FEFF" w14:textId="66CF507C" w:rsidR="005701BE" w:rsidRPr="00E10B85" w:rsidRDefault="005701BE" w:rsidP="005701BE">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F687DBD" w14:textId="3A4F9CDC" w:rsidR="005701BE" w:rsidRPr="00E10B85" w:rsidRDefault="005701BE" w:rsidP="005701BE">
            <w:pPr>
              <w:spacing w:line="192" w:lineRule="auto"/>
              <w:jc w:val="center"/>
              <w:rPr>
                <w:sz w:val="16"/>
                <w:szCs w:val="16"/>
              </w:rPr>
            </w:pPr>
            <w:r w:rsidRPr="00E10B85">
              <w:rPr>
                <w:sz w:val="16"/>
                <w:szCs w:val="16"/>
              </w:rPr>
              <w:t>Лист</w:t>
            </w:r>
          </w:p>
        </w:tc>
        <w:tc>
          <w:tcPr>
            <w:tcW w:w="112" w:type="pct"/>
            <w:shd w:val="clear" w:color="auto" w:fill="FFFFFF"/>
            <w:vAlign w:val="center"/>
          </w:tcPr>
          <w:p w14:paraId="76AC944C" w14:textId="77777777" w:rsidR="005701BE" w:rsidRPr="00E10B85" w:rsidRDefault="005701BE" w:rsidP="005701BE">
            <w:pPr>
              <w:spacing w:line="192" w:lineRule="auto"/>
              <w:jc w:val="center"/>
              <w:rPr>
                <w:sz w:val="16"/>
                <w:szCs w:val="16"/>
              </w:rPr>
            </w:pPr>
          </w:p>
        </w:tc>
        <w:tc>
          <w:tcPr>
            <w:tcW w:w="306" w:type="pct"/>
            <w:shd w:val="clear" w:color="auto" w:fill="FFFFFF"/>
          </w:tcPr>
          <w:p w14:paraId="55C2233D" w14:textId="1B416869" w:rsidR="005701BE" w:rsidRPr="00E10B85" w:rsidRDefault="005701BE" w:rsidP="005701BE">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62A9CB6" w14:textId="77777777" w:rsidR="005701BE" w:rsidRPr="00E10B85" w:rsidRDefault="005701BE" w:rsidP="005701BE">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p w14:paraId="13CED047" w14:textId="04450056" w:rsidR="005701BE" w:rsidRPr="00E10B85" w:rsidRDefault="005701BE" w:rsidP="005701BE">
            <w:pPr>
              <w:spacing w:line="192" w:lineRule="auto"/>
              <w:jc w:val="center"/>
              <w:rPr>
                <w:bCs/>
                <w:sz w:val="16"/>
                <w:szCs w:val="16"/>
              </w:rPr>
            </w:pPr>
          </w:p>
        </w:tc>
        <w:tc>
          <w:tcPr>
            <w:tcW w:w="166" w:type="pct"/>
            <w:shd w:val="clear" w:color="auto" w:fill="FFFFFF"/>
            <w:vAlign w:val="center"/>
          </w:tcPr>
          <w:p w14:paraId="0018E39A" w14:textId="77777777" w:rsidR="005701BE" w:rsidRPr="00E10B85" w:rsidRDefault="005701BE" w:rsidP="005701BE">
            <w:pPr>
              <w:spacing w:line="192" w:lineRule="auto"/>
              <w:jc w:val="center"/>
              <w:rPr>
                <w:lang w:val="ru-RU"/>
              </w:rPr>
            </w:pPr>
          </w:p>
        </w:tc>
      </w:tr>
      <w:tr w:rsidR="005701BE" w:rsidRPr="00E10B85" w14:paraId="06156559" w14:textId="77777777" w:rsidTr="00255886">
        <w:trPr>
          <w:trHeight w:val="3795"/>
        </w:trPr>
        <w:tc>
          <w:tcPr>
            <w:tcW w:w="174" w:type="pct"/>
            <w:shd w:val="clear" w:color="auto" w:fill="FFFFFF"/>
            <w:vAlign w:val="center"/>
          </w:tcPr>
          <w:p w14:paraId="7CB111C2" w14:textId="41890EA5" w:rsidR="005701BE" w:rsidRPr="00E10B85" w:rsidRDefault="005701BE" w:rsidP="005701BE">
            <w:pPr>
              <w:spacing w:line="192" w:lineRule="auto"/>
              <w:jc w:val="center"/>
              <w:rPr>
                <w:b/>
                <w:bCs/>
                <w:sz w:val="16"/>
                <w:szCs w:val="16"/>
              </w:rPr>
            </w:pPr>
            <w:r w:rsidRPr="00E10B85">
              <w:rPr>
                <w:b/>
                <w:bCs/>
                <w:sz w:val="16"/>
                <w:szCs w:val="16"/>
              </w:rPr>
              <w:lastRenderedPageBreak/>
              <w:t>225</w:t>
            </w:r>
          </w:p>
        </w:tc>
        <w:tc>
          <w:tcPr>
            <w:tcW w:w="464" w:type="pct"/>
            <w:shd w:val="clear" w:color="auto" w:fill="FFFFFF"/>
            <w:vAlign w:val="center"/>
          </w:tcPr>
          <w:p w14:paraId="30033411" w14:textId="2FEECAAA" w:rsidR="005701BE" w:rsidRPr="00E10B85" w:rsidRDefault="005701BE" w:rsidP="005701BE">
            <w:pPr>
              <w:spacing w:line="192" w:lineRule="auto"/>
              <w:jc w:val="center"/>
              <w:rPr>
                <w:sz w:val="16"/>
                <w:szCs w:val="16"/>
              </w:rPr>
            </w:pPr>
            <w:r w:rsidRPr="00E10B85">
              <w:rPr>
                <w:sz w:val="16"/>
                <w:szCs w:val="16"/>
              </w:rPr>
              <w:t>Сприяння поширенню інформаційних матеріалів, спрямованих на підвищення рівня обізнаності громадян України про підслідність органів, уповноважених на розслідування та розгляд корупційних і пов’язаних із корупцією правопорушень.</w:t>
            </w:r>
          </w:p>
        </w:tc>
        <w:tc>
          <w:tcPr>
            <w:tcW w:w="350" w:type="pct"/>
            <w:shd w:val="clear" w:color="auto" w:fill="FFFFFF"/>
            <w:vAlign w:val="center"/>
          </w:tcPr>
          <w:p w14:paraId="05F13BEF" w14:textId="76E1A5C9" w:rsidR="005701BE" w:rsidRPr="00E10B85" w:rsidRDefault="005701BE" w:rsidP="005701BE">
            <w:pPr>
              <w:spacing w:line="192" w:lineRule="auto"/>
              <w:jc w:val="center"/>
              <w:rPr>
                <w:bCs/>
                <w:sz w:val="16"/>
                <w:szCs w:val="16"/>
              </w:rPr>
            </w:pPr>
            <w:r w:rsidRPr="00E10B85">
              <w:rPr>
                <w:bCs/>
                <w:sz w:val="16"/>
                <w:szCs w:val="16"/>
                <w:lang w:val="ru-RU"/>
              </w:rPr>
              <w:t>№вх-541/0/25</w:t>
            </w:r>
          </w:p>
        </w:tc>
        <w:tc>
          <w:tcPr>
            <w:tcW w:w="300" w:type="pct"/>
            <w:shd w:val="clear" w:color="auto" w:fill="FFFFFF"/>
            <w:vAlign w:val="center"/>
          </w:tcPr>
          <w:p w14:paraId="1294E571" w14:textId="311C8AD2" w:rsidR="005701BE" w:rsidRPr="00E10B85" w:rsidRDefault="005701BE" w:rsidP="005701BE">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7532DA91" w14:textId="21189BE9" w:rsidR="005701BE" w:rsidRPr="00E10B85" w:rsidRDefault="005701BE" w:rsidP="005701BE">
            <w:pPr>
              <w:spacing w:line="192" w:lineRule="auto"/>
              <w:jc w:val="center"/>
              <w:rPr>
                <w:bCs/>
                <w:sz w:val="16"/>
                <w:szCs w:val="16"/>
                <w:lang w:val="ru-RU"/>
              </w:rPr>
            </w:pPr>
            <w:r w:rsidRPr="00E10B85">
              <w:rPr>
                <w:bCs/>
                <w:sz w:val="16"/>
                <w:szCs w:val="16"/>
                <w:lang w:val="ru-RU"/>
              </w:rPr>
              <w:t>23.04.2025</w:t>
            </w:r>
          </w:p>
        </w:tc>
        <w:tc>
          <w:tcPr>
            <w:tcW w:w="307" w:type="pct"/>
            <w:shd w:val="clear" w:color="auto" w:fill="FFFFFF"/>
            <w:vAlign w:val="center"/>
          </w:tcPr>
          <w:p w14:paraId="3AF7E78F" w14:textId="77F13FB6" w:rsidR="005701BE" w:rsidRPr="00E10B85" w:rsidRDefault="005701BE" w:rsidP="005701BE">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537B2E97" w14:textId="7802B0CD" w:rsidR="005701BE" w:rsidRPr="00E10B85" w:rsidRDefault="005701BE" w:rsidP="005701BE">
            <w:pPr>
              <w:spacing w:line="192" w:lineRule="auto"/>
              <w:jc w:val="center"/>
              <w:rPr>
                <w:iCs/>
                <w:sz w:val="16"/>
                <w:szCs w:val="16"/>
              </w:rPr>
            </w:pPr>
            <w:r w:rsidRPr="00E10B85">
              <w:rPr>
                <w:iCs/>
                <w:sz w:val="16"/>
                <w:szCs w:val="16"/>
              </w:rPr>
              <w:t>-</w:t>
            </w:r>
          </w:p>
        </w:tc>
        <w:tc>
          <w:tcPr>
            <w:tcW w:w="164" w:type="pct"/>
            <w:shd w:val="clear" w:color="auto" w:fill="FFFFFF"/>
            <w:vAlign w:val="center"/>
          </w:tcPr>
          <w:p w14:paraId="37B7484C" w14:textId="1A45B018" w:rsidR="005701BE" w:rsidRPr="00E10B85" w:rsidRDefault="005701BE" w:rsidP="005701BE">
            <w:pPr>
              <w:spacing w:line="192" w:lineRule="auto"/>
              <w:jc w:val="center"/>
              <w:rPr>
                <w:iCs/>
                <w:sz w:val="16"/>
                <w:szCs w:val="16"/>
              </w:rPr>
            </w:pPr>
            <w:r w:rsidRPr="00E10B85">
              <w:rPr>
                <w:iCs/>
                <w:sz w:val="16"/>
                <w:szCs w:val="16"/>
              </w:rPr>
              <w:t>-</w:t>
            </w:r>
          </w:p>
        </w:tc>
        <w:tc>
          <w:tcPr>
            <w:tcW w:w="278" w:type="pct"/>
            <w:shd w:val="clear" w:color="auto" w:fill="FFFFFF"/>
            <w:vAlign w:val="center"/>
          </w:tcPr>
          <w:p w14:paraId="0D5D659A" w14:textId="7E8159DD" w:rsidR="005701BE" w:rsidRPr="00E10B85" w:rsidRDefault="005701BE" w:rsidP="005701BE">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30F7E31" w14:textId="7D4ED448" w:rsidR="005701BE" w:rsidRPr="00E10B85" w:rsidRDefault="005701BE" w:rsidP="005701BE">
            <w:pPr>
              <w:spacing w:line="192" w:lineRule="auto"/>
              <w:jc w:val="center"/>
              <w:rPr>
                <w:sz w:val="16"/>
                <w:szCs w:val="16"/>
              </w:rPr>
            </w:pPr>
            <w:r w:rsidRPr="00E10B85">
              <w:rPr>
                <w:sz w:val="16"/>
                <w:szCs w:val="16"/>
              </w:rPr>
              <w:t>Сприяння поширенню інформаційних матеріалів, спрямованих на підвищення рівня обізнаності громадян України про підслідність органів, уповноважених на розслідування та розгляд корупційних і пов’язаних із корупцією правопорушень.</w:t>
            </w:r>
          </w:p>
        </w:tc>
        <w:tc>
          <w:tcPr>
            <w:tcW w:w="404" w:type="pct"/>
            <w:shd w:val="clear" w:color="auto" w:fill="FFFFFF"/>
          </w:tcPr>
          <w:p w14:paraId="1468EEF3" w14:textId="75325F23" w:rsidR="005701BE" w:rsidRPr="00E10B85" w:rsidRDefault="005701BE" w:rsidP="005701BE">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8A3AF41" w14:textId="2878BE9F" w:rsidR="005701BE" w:rsidRPr="00E10B85" w:rsidRDefault="005701BE" w:rsidP="005701BE">
            <w:pPr>
              <w:spacing w:line="192" w:lineRule="auto"/>
              <w:jc w:val="center"/>
              <w:rPr>
                <w:sz w:val="16"/>
                <w:szCs w:val="16"/>
              </w:rPr>
            </w:pPr>
            <w:r w:rsidRPr="00E10B85">
              <w:rPr>
                <w:sz w:val="16"/>
                <w:szCs w:val="16"/>
              </w:rPr>
              <w:t>Лист</w:t>
            </w:r>
          </w:p>
        </w:tc>
        <w:tc>
          <w:tcPr>
            <w:tcW w:w="112" w:type="pct"/>
            <w:shd w:val="clear" w:color="auto" w:fill="FFFFFF"/>
            <w:vAlign w:val="center"/>
          </w:tcPr>
          <w:p w14:paraId="5A871552" w14:textId="77777777" w:rsidR="005701BE" w:rsidRPr="00E10B85" w:rsidRDefault="005701BE" w:rsidP="005701BE">
            <w:pPr>
              <w:spacing w:line="192" w:lineRule="auto"/>
              <w:jc w:val="center"/>
              <w:rPr>
                <w:sz w:val="16"/>
                <w:szCs w:val="16"/>
              </w:rPr>
            </w:pPr>
          </w:p>
        </w:tc>
        <w:tc>
          <w:tcPr>
            <w:tcW w:w="306" w:type="pct"/>
            <w:shd w:val="clear" w:color="auto" w:fill="FFFFFF"/>
          </w:tcPr>
          <w:p w14:paraId="0B49DA49" w14:textId="3B35ABCF" w:rsidR="005701BE" w:rsidRPr="00E10B85" w:rsidRDefault="005701BE" w:rsidP="005701BE">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B47E0C9" w14:textId="150CFA12" w:rsidR="005701BE" w:rsidRPr="00E10B85" w:rsidRDefault="005701BE" w:rsidP="005701BE">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8756AF" w14:textId="77777777" w:rsidR="005701BE" w:rsidRPr="00E10B85" w:rsidRDefault="005701BE" w:rsidP="005701BE">
            <w:pPr>
              <w:spacing w:line="192" w:lineRule="auto"/>
              <w:jc w:val="center"/>
              <w:rPr>
                <w:lang w:val="ru-RU"/>
              </w:rPr>
            </w:pPr>
          </w:p>
        </w:tc>
      </w:tr>
      <w:tr w:rsidR="005701BE" w:rsidRPr="00E10B85" w14:paraId="61016728" w14:textId="77777777" w:rsidTr="00255886">
        <w:trPr>
          <w:trHeight w:val="975"/>
        </w:trPr>
        <w:tc>
          <w:tcPr>
            <w:tcW w:w="174" w:type="pct"/>
            <w:shd w:val="clear" w:color="auto" w:fill="FFFFFF"/>
            <w:vAlign w:val="center"/>
          </w:tcPr>
          <w:p w14:paraId="71558438" w14:textId="13ECFAAD" w:rsidR="005701BE" w:rsidRPr="00E10B85" w:rsidRDefault="005701BE" w:rsidP="005701BE">
            <w:pPr>
              <w:spacing w:line="192" w:lineRule="auto"/>
              <w:jc w:val="center"/>
              <w:rPr>
                <w:b/>
                <w:bCs/>
                <w:sz w:val="16"/>
                <w:szCs w:val="16"/>
              </w:rPr>
            </w:pPr>
            <w:r w:rsidRPr="00E10B85">
              <w:rPr>
                <w:b/>
                <w:bCs/>
                <w:sz w:val="16"/>
                <w:szCs w:val="16"/>
              </w:rPr>
              <w:t>226</w:t>
            </w:r>
          </w:p>
        </w:tc>
        <w:tc>
          <w:tcPr>
            <w:tcW w:w="464" w:type="pct"/>
            <w:shd w:val="clear" w:color="auto" w:fill="FFFFFF"/>
            <w:vAlign w:val="center"/>
          </w:tcPr>
          <w:p w14:paraId="78BE5386" w14:textId="79790616" w:rsidR="005701BE" w:rsidRPr="00E10B85" w:rsidRDefault="005701BE" w:rsidP="005701BE">
            <w:pPr>
              <w:spacing w:line="192" w:lineRule="auto"/>
              <w:jc w:val="center"/>
              <w:rPr>
                <w:sz w:val="16"/>
                <w:szCs w:val="16"/>
              </w:rPr>
            </w:pPr>
            <w:r w:rsidRPr="00E10B85">
              <w:rPr>
                <w:sz w:val="16"/>
                <w:szCs w:val="16"/>
              </w:rPr>
              <w:t>Про реалізацію експериментального проекту щодо надання державної допомоги на навчання дітям деяких категорій осіб, які захищали незалежність, суверенітет та територіальну цілісність України</w:t>
            </w:r>
          </w:p>
        </w:tc>
        <w:tc>
          <w:tcPr>
            <w:tcW w:w="350" w:type="pct"/>
            <w:shd w:val="clear" w:color="auto" w:fill="FFFFFF"/>
            <w:vAlign w:val="center"/>
          </w:tcPr>
          <w:p w14:paraId="38972D32" w14:textId="1FAD14AD" w:rsidR="005701BE" w:rsidRPr="00E10B85" w:rsidRDefault="005701BE" w:rsidP="005701BE">
            <w:pPr>
              <w:spacing w:line="192" w:lineRule="auto"/>
              <w:jc w:val="center"/>
              <w:rPr>
                <w:bCs/>
                <w:sz w:val="16"/>
                <w:szCs w:val="16"/>
              </w:rPr>
            </w:pPr>
            <w:r w:rsidRPr="00E10B85">
              <w:rPr>
                <w:bCs/>
                <w:sz w:val="16"/>
                <w:szCs w:val="16"/>
                <w:lang w:val="ru-RU"/>
              </w:rPr>
              <w:t>№вх-542/0/25</w:t>
            </w:r>
          </w:p>
        </w:tc>
        <w:tc>
          <w:tcPr>
            <w:tcW w:w="300" w:type="pct"/>
            <w:shd w:val="clear" w:color="auto" w:fill="FFFFFF"/>
            <w:vAlign w:val="center"/>
          </w:tcPr>
          <w:p w14:paraId="1AADB833" w14:textId="5184F0B9" w:rsidR="005701BE" w:rsidRPr="00E10B85" w:rsidRDefault="005701BE" w:rsidP="005701BE">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1580389F" w14:textId="360EAAF2" w:rsidR="005701BE" w:rsidRPr="00E10B85" w:rsidRDefault="005701BE" w:rsidP="005701BE">
            <w:pPr>
              <w:spacing w:line="192" w:lineRule="auto"/>
              <w:jc w:val="center"/>
              <w:rPr>
                <w:sz w:val="16"/>
                <w:szCs w:val="16"/>
              </w:rPr>
            </w:pPr>
            <w:r w:rsidRPr="00E10B85">
              <w:rPr>
                <w:bCs/>
                <w:sz w:val="16"/>
                <w:szCs w:val="16"/>
                <w:lang w:val="ru-RU"/>
              </w:rPr>
              <w:t>23.04.2025</w:t>
            </w:r>
          </w:p>
        </w:tc>
        <w:tc>
          <w:tcPr>
            <w:tcW w:w="307" w:type="pct"/>
            <w:shd w:val="clear" w:color="auto" w:fill="FFFFFF"/>
            <w:vAlign w:val="center"/>
          </w:tcPr>
          <w:p w14:paraId="7308F929" w14:textId="0D07D717" w:rsidR="005701BE" w:rsidRPr="00E10B85" w:rsidRDefault="005701BE" w:rsidP="005701BE">
            <w:pPr>
              <w:spacing w:line="192" w:lineRule="auto"/>
              <w:jc w:val="center"/>
              <w:rPr>
                <w:b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A4B8C16" w14:textId="10AEA091" w:rsidR="005701BE" w:rsidRPr="00E10B85" w:rsidRDefault="005701BE" w:rsidP="005701BE">
            <w:pPr>
              <w:spacing w:line="192" w:lineRule="auto"/>
              <w:jc w:val="center"/>
              <w:rPr>
                <w:iCs/>
                <w:sz w:val="16"/>
                <w:szCs w:val="16"/>
              </w:rPr>
            </w:pPr>
            <w:r w:rsidRPr="00E10B85">
              <w:rPr>
                <w:iCs/>
                <w:sz w:val="16"/>
                <w:szCs w:val="16"/>
              </w:rPr>
              <w:t>-</w:t>
            </w:r>
          </w:p>
        </w:tc>
        <w:tc>
          <w:tcPr>
            <w:tcW w:w="164" w:type="pct"/>
            <w:shd w:val="clear" w:color="auto" w:fill="FFFFFF"/>
            <w:vAlign w:val="center"/>
          </w:tcPr>
          <w:p w14:paraId="7F49FAEF" w14:textId="16528B4F" w:rsidR="005701BE" w:rsidRPr="00E10B85" w:rsidRDefault="005701BE" w:rsidP="005701BE">
            <w:pPr>
              <w:spacing w:line="192" w:lineRule="auto"/>
              <w:jc w:val="center"/>
              <w:rPr>
                <w:iCs/>
                <w:sz w:val="16"/>
                <w:szCs w:val="16"/>
              </w:rPr>
            </w:pPr>
            <w:r w:rsidRPr="00E10B85">
              <w:rPr>
                <w:iCs/>
                <w:sz w:val="16"/>
                <w:szCs w:val="16"/>
              </w:rPr>
              <w:t>-</w:t>
            </w:r>
          </w:p>
        </w:tc>
        <w:tc>
          <w:tcPr>
            <w:tcW w:w="278" w:type="pct"/>
            <w:shd w:val="clear" w:color="auto" w:fill="FFFFFF"/>
            <w:vAlign w:val="center"/>
          </w:tcPr>
          <w:p w14:paraId="542CA5F3" w14:textId="77B704C0" w:rsidR="005701BE" w:rsidRPr="00E10B85" w:rsidRDefault="005701BE" w:rsidP="005701BE">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FE73052" w14:textId="15204DE4" w:rsidR="005701BE" w:rsidRPr="00E10B85" w:rsidRDefault="005701BE" w:rsidP="005701BE">
            <w:pPr>
              <w:spacing w:line="192" w:lineRule="auto"/>
              <w:jc w:val="center"/>
              <w:rPr>
                <w:sz w:val="16"/>
                <w:szCs w:val="16"/>
              </w:rPr>
            </w:pPr>
            <w:r w:rsidRPr="00E10B85">
              <w:rPr>
                <w:sz w:val="16"/>
                <w:szCs w:val="16"/>
              </w:rPr>
              <w:t>Про реалізацію експериментального проекту щодо надання державної допомоги на навчання дітям деяких категорій осіб, які захищали незалежність, суверенітет та територіальну цілісність України</w:t>
            </w:r>
          </w:p>
        </w:tc>
        <w:tc>
          <w:tcPr>
            <w:tcW w:w="404" w:type="pct"/>
            <w:shd w:val="clear" w:color="auto" w:fill="FFFFFF"/>
          </w:tcPr>
          <w:p w14:paraId="733599D8" w14:textId="224624D5" w:rsidR="005701BE" w:rsidRPr="00E10B85" w:rsidRDefault="005701BE" w:rsidP="005701BE">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A5BEE6C" w14:textId="2974569A" w:rsidR="005701BE" w:rsidRPr="00E10B85" w:rsidRDefault="005701BE" w:rsidP="005701BE">
            <w:pPr>
              <w:spacing w:line="192" w:lineRule="auto"/>
              <w:jc w:val="center"/>
              <w:rPr>
                <w:sz w:val="16"/>
                <w:szCs w:val="16"/>
              </w:rPr>
            </w:pPr>
            <w:r w:rsidRPr="00E10B85">
              <w:rPr>
                <w:sz w:val="16"/>
                <w:szCs w:val="16"/>
              </w:rPr>
              <w:t>Лист</w:t>
            </w:r>
          </w:p>
        </w:tc>
        <w:tc>
          <w:tcPr>
            <w:tcW w:w="112" w:type="pct"/>
            <w:shd w:val="clear" w:color="auto" w:fill="FFFFFF"/>
            <w:vAlign w:val="center"/>
          </w:tcPr>
          <w:p w14:paraId="63D6A848" w14:textId="6F2B0CC3" w:rsidR="005701BE" w:rsidRPr="00E10B85" w:rsidRDefault="005701BE" w:rsidP="005701BE">
            <w:pPr>
              <w:spacing w:line="192" w:lineRule="auto"/>
              <w:jc w:val="center"/>
              <w:rPr>
                <w:sz w:val="16"/>
                <w:szCs w:val="16"/>
              </w:rPr>
            </w:pPr>
          </w:p>
        </w:tc>
        <w:tc>
          <w:tcPr>
            <w:tcW w:w="306" w:type="pct"/>
            <w:shd w:val="clear" w:color="auto" w:fill="FFFFFF"/>
          </w:tcPr>
          <w:p w14:paraId="3D02C672" w14:textId="402513F5" w:rsidR="005701BE" w:rsidRPr="00E10B85" w:rsidRDefault="005701BE" w:rsidP="005701BE">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E83D9A8" w14:textId="3EB4A208" w:rsidR="005701BE" w:rsidRPr="00E10B85" w:rsidRDefault="005701BE" w:rsidP="005701BE">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341DE7F" w14:textId="77777777" w:rsidR="005701BE" w:rsidRPr="00E10B85" w:rsidRDefault="005701BE" w:rsidP="005701BE">
            <w:pPr>
              <w:spacing w:line="192" w:lineRule="auto"/>
              <w:jc w:val="center"/>
              <w:rPr>
                <w:lang w:val="ru-RU"/>
              </w:rPr>
            </w:pPr>
          </w:p>
        </w:tc>
      </w:tr>
      <w:tr w:rsidR="005701BE" w:rsidRPr="00E10B85" w14:paraId="451ED530" w14:textId="77777777" w:rsidTr="00255886">
        <w:trPr>
          <w:trHeight w:val="975"/>
        </w:trPr>
        <w:tc>
          <w:tcPr>
            <w:tcW w:w="174" w:type="pct"/>
            <w:shd w:val="clear" w:color="auto" w:fill="FFFFFF"/>
            <w:vAlign w:val="center"/>
          </w:tcPr>
          <w:p w14:paraId="10CC92BC" w14:textId="7D2425BA" w:rsidR="005701BE" w:rsidRPr="00E10B85" w:rsidRDefault="005701BE" w:rsidP="005701BE">
            <w:pPr>
              <w:spacing w:line="192" w:lineRule="auto"/>
              <w:jc w:val="center"/>
              <w:rPr>
                <w:b/>
                <w:bCs/>
                <w:sz w:val="16"/>
                <w:szCs w:val="16"/>
              </w:rPr>
            </w:pPr>
            <w:r w:rsidRPr="00E10B85">
              <w:rPr>
                <w:b/>
                <w:bCs/>
                <w:sz w:val="16"/>
                <w:szCs w:val="16"/>
              </w:rPr>
              <w:t>227</w:t>
            </w:r>
          </w:p>
        </w:tc>
        <w:tc>
          <w:tcPr>
            <w:tcW w:w="464" w:type="pct"/>
            <w:shd w:val="clear" w:color="auto" w:fill="FFFFFF"/>
            <w:vAlign w:val="center"/>
          </w:tcPr>
          <w:p w14:paraId="1325FF21" w14:textId="352F87D0" w:rsidR="005701BE" w:rsidRPr="00E10B85" w:rsidRDefault="005701BE" w:rsidP="005701BE">
            <w:pPr>
              <w:spacing w:line="192" w:lineRule="auto"/>
              <w:jc w:val="center"/>
              <w:rPr>
                <w:sz w:val="16"/>
                <w:szCs w:val="16"/>
              </w:rPr>
            </w:pPr>
            <w:r w:rsidRPr="00E10B85">
              <w:rPr>
                <w:sz w:val="16"/>
                <w:szCs w:val="16"/>
              </w:rPr>
              <w:t>Запрошення на онлайн нараду з питань ветеранської політики, яка відбудеться 24.04.2025</w:t>
            </w:r>
          </w:p>
        </w:tc>
        <w:tc>
          <w:tcPr>
            <w:tcW w:w="350" w:type="pct"/>
            <w:shd w:val="clear" w:color="auto" w:fill="FFFFFF"/>
            <w:vAlign w:val="center"/>
          </w:tcPr>
          <w:p w14:paraId="33B95DBF" w14:textId="25A00131" w:rsidR="005701BE" w:rsidRPr="00E10B85" w:rsidRDefault="005701BE" w:rsidP="005701BE">
            <w:pPr>
              <w:spacing w:line="192" w:lineRule="auto"/>
              <w:jc w:val="center"/>
              <w:rPr>
                <w:bCs/>
                <w:sz w:val="16"/>
                <w:szCs w:val="16"/>
              </w:rPr>
            </w:pPr>
            <w:r w:rsidRPr="00E10B85">
              <w:rPr>
                <w:bCs/>
                <w:sz w:val="16"/>
                <w:szCs w:val="16"/>
                <w:lang w:val="ru-RU"/>
              </w:rPr>
              <w:t>№вх-543/0/25</w:t>
            </w:r>
          </w:p>
        </w:tc>
        <w:tc>
          <w:tcPr>
            <w:tcW w:w="300" w:type="pct"/>
            <w:shd w:val="clear" w:color="auto" w:fill="FFFFFF"/>
            <w:vAlign w:val="center"/>
          </w:tcPr>
          <w:p w14:paraId="694E2A2C" w14:textId="6BDC846D" w:rsidR="005701BE" w:rsidRPr="00E10B85" w:rsidRDefault="005701BE" w:rsidP="005701BE">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76B4C641" w14:textId="4998C8C1" w:rsidR="005701BE" w:rsidRPr="00E10B85" w:rsidRDefault="005701BE" w:rsidP="005701BE">
            <w:pPr>
              <w:spacing w:line="192" w:lineRule="auto"/>
              <w:jc w:val="center"/>
              <w:rPr>
                <w:bCs/>
                <w:sz w:val="16"/>
                <w:szCs w:val="16"/>
                <w:lang w:val="ru-RU"/>
              </w:rPr>
            </w:pPr>
            <w:r w:rsidRPr="00E10B85">
              <w:rPr>
                <w:bCs/>
                <w:sz w:val="16"/>
                <w:szCs w:val="16"/>
                <w:lang w:val="ru-RU"/>
              </w:rPr>
              <w:t>23.04.2025</w:t>
            </w:r>
          </w:p>
        </w:tc>
        <w:tc>
          <w:tcPr>
            <w:tcW w:w="307" w:type="pct"/>
            <w:shd w:val="clear" w:color="auto" w:fill="FFFFFF"/>
            <w:vAlign w:val="center"/>
          </w:tcPr>
          <w:p w14:paraId="10269783" w14:textId="6457C557" w:rsidR="005701BE" w:rsidRPr="00E10B85" w:rsidRDefault="005701BE" w:rsidP="005701BE">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38F45A5" w14:textId="02AC50D3" w:rsidR="005701BE" w:rsidRPr="00E10B85" w:rsidRDefault="005701BE" w:rsidP="005701BE">
            <w:pPr>
              <w:spacing w:line="192" w:lineRule="auto"/>
              <w:jc w:val="center"/>
              <w:rPr>
                <w:iCs/>
                <w:sz w:val="16"/>
                <w:szCs w:val="16"/>
              </w:rPr>
            </w:pPr>
            <w:r w:rsidRPr="00E10B85">
              <w:rPr>
                <w:iCs/>
                <w:sz w:val="16"/>
                <w:szCs w:val="16"/>
              </w:rPr>
              <w:t>-</w:t>
            </w:r>
          </w:p>
        </w:tc>
        <w:tc>
          <w:tcPr>
            <w:tcW w:w="164" w:type="pct"/>
            <w:shd w:val="clear" w:color="auto" w:fill="FFFFFF"/>
            <w:vAlign w:val="center"/>
          </w:tcPr>
          <w:p w14:paraId="1A6FA89B" w14:textId="27A56786" w:rsidR="005701BE" w:rsidRPr="00E10B85" w:rsidRDefault="005701BE" w:rsidP="005701BE">
            <w:pPr>
              <w:spacing w:line="192" w:lineRule="auto"/>
              <w:jc w:val="center"/>
              <w:rPr>
                <w:iCs/>
                <w:sz w:val="16"/>
                <w:szCs w:val="16"/>
              </w:rPr>
            </w:pPr>
            <w:r w:rsidRPr="00E10B85">
              <w:rPr>
                <w:iCs/>
                <w:sz w:val="16"/>
                <w:szCs w:val="16"/>
              </w:rPr>
              <w:t>-</w:t>
            </w:r>
          </w:p>
        </w:tc>
        <w:tc>
          <w:tcPr>
            <w:tcW w:w="278" w:type="pct"/>
            <w:shd w:val="clear" w:color="auto" w:fill="FFFFFF"/>
            <w:vAlign w:val="center"/>
          </w:tcPr>
          <w:p w14:paraId="48A3F7BB" w14:textId="0F81545B" w:rsidR="005701BE" w:rsidRPr="00E10B85" w:rsidRDefault="005701BE" w:rsidP="005701BE">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563AE54" w14:textId="6EA2798E" w:rsidR="005701BE" w:rsidRPr="00E10B85" w:rsidRDefault="005701BE" w:rsidP="005701BE">
            <w:pPr>
              <w:spacing w:line="192" w:lineRule="auto"/>
              <w:jc w:val="center"/>
              <w:rPr>
                <w:sz w:val="16"/>
                <w:szCs w:val="16"/>
              </w:rPr>
            </w:pPr>
            <w:r w:rsidRPr="00E10B85">
              <w:rPr>
                <w:sz w:val="16"/>
                <w:szCs w:val="16"/>
              </w:rPr>
              <w:t>Запрошення на онлайн нараду з питань ветеранської політики, яка відбудеться 24.04.2025</w:t>
            </w:r>
          </w:p>
        </w:tc>
        <w:tc>
          <w:tcPr>
            <w:tcW w:w="404" w:type="pct"/>
            <w:shd w:val="clear" w:color="auto" w:fill="FFFFFF"/>
          </w:tcPr>
          <w:p w14:paraId="6C23ADD8" w14:textId="2DE23E29" w:rsidR="005701BE" w:rsidRPr="00E10B85" w:rsidRDefault="005701BE" w:rsidP="005701BE">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FD135CD" w14:textId="5B777885" w:rsidR="005701BE" w:rsidRPr="00E10B85" w:rsidRDefault="005701BE" w:rsidP="005701BE">
            <w:pPr>
              <w:spacing w:line="192" w:lineRule="auto"/>
              <w:jc w:val="center"/>
              <w:rPr>
                <w:sz w:val="16"/>
                <w:szCs w:val="16"/>
              </w:rPr>
            </w:pPr>
            <w:r w:rsidRPr="00E10B85">
              <w:rPr>
                <w:sz w:val="16"/>
                <w:szCs w:val="16"/>
              </w:rPr>
              <w:t>Лист</w:t>
            </w:r>
          </w:p>
        </w:tc>
        <w:tc>
          <w:tcPr>
            <w:tcW w:w="112" w:type="pct"/>
            <w:shd w:val="clear" w:color="auto" w:fill="FFFFFF"/>
            <w:vAlign w:val="center"/>
          </w:tcPr>
          <w:p w14:paraId="0809B68B" w14:textId="77777777" w:rsidR="005701BE" w:rsidRPr="00E10B85" w:rsidRDefault="005701BE" w:rsidP="005701BE">
            <w:pPr>
              <w:spacing w:line="192" w:lineRule="auto"/>
              <w:jc w:val="center"/>
              <w:rPr>
                <w:sz w:val="16"/>
                <w:szCs w:val="16"/>
              </w:rPr>
            </w:pPr>
          </w:p>
        </w:tc>
        <w:tc>
          <w:tcPr>
            <w:tcW w:w="306" w:type="pct"/>
            <w:shd w:val="clear" w:color="auto" w:fill="FFFFFF"/>
          </w:tcPr>
          <w:p w14:paraId="77ACA764" w14:textId="1157670D" w:rsidR="005701BE" w:rsidRPr="00E10B85" w:rsidRDefault="005701BE" w:rsidP="005701BE">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59EB0AC" w14:textId="6119244E" w:rsidR="005701BE" w:rsidRPr="00E10B85" w:rsidRDefault="005701BE" w:rsidP="005701BE">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3EC8E61" w14:textId="77777777" w:rsidR="005701BE" w:rsidRPr="00E10B85" w:rsidRDefault="005701BE" w:rsidP="005701BE">
            <w:pPr>
              <w:spacing w:line="192" w:lineRule="auto"/>
              <w:jc w:val="center"/>
              <w:rPr>
                <w:lang w:val="ru-RU"/>
              </w:rPr>
            </w:pPr>
          </w:p>
        </w:tc>
      </w:tr>
      <w:tr w:rsidR="005701BE" w:rsidRPr="00E10B85" w14:paraId="3BC27C34" w14:textId="77777777" w:rsidTr="00255886">
        <w:trPr>
          <w:trHeight w:val="975"/>
        </w:trPr>
        <w:tc>
          <w:tcPr>
            <w:tcW w:w="174" w:type="pct"/>
            <w:shd w:val="clear" w:color="auto" w:fill="FFFFFF"/>
            <w:vAlign w:val="center"/>
          </w:tcPr>
          <w:p w14:paraId="70ACDD34" w14:textId="142620D2" w:rsidR="005701BE" w:rsidRPr="00E10B85" w:rsidRDefault="005701BE" w:rsidP="005701BE">
            <w:pPr>
              <w:spacing w:line="192" w:lineRule="auto"/>
              <w:jc w:val="center"/>
              <w:rPr>
                <w:b/>
                <w:bCs/>
                <w:sz w:val="16"/>
                <w:szCs w:val="16"/>
              </w:rPr>
            </w:pPr>
            <w:r w:rsidRPr="00E10B85">
              <w:rPr>
                <w:b/>
                <w:bCs/>
                <w:sz w:val="16"/>
                <w:szCs w:val="16"/>
              </w:rPr>
              <w:t>228</w:t>
            </w:r>
          </w:p>
        </w:tc>
        <w:tc>
          <w:tcPr>
            <w:tcW w:w="464" w:type="pct"/>
            <w:shd w:val="clear" w:color="auto" w:fill="FFFFFF"/>
            <w:vAlign w:val="center"/>
          </w:tcPr>
          <w:p w14:paraId="32AF0D5A" w14:textId="04903F94" w:rsidR="005701BE" w:rsidRPr="00E10B85" w:rsidRDefault="005701BE" w:rsidP="005701BE">
            <w:pPr>
              <w:spacing w:line="192" w:lineRule="auto"/>
              <w:jc w:val="center"/>
              <w:rPr>
                <w:sz w:val="16"/>
                <w:szCs w:val="16"/>
              </w:rPr>
            </w:pPr>
            <w:r w:rsidRPr="00E10B85">
              <w:rPr>
                <w:sz w:val="16"/>
                <w:szCs w:val="16"/>
              </w:rPr>
              <w:t>Щодо осіб яким видано посвідчення особи з інвалідністю</w:t>
            </w:r>
          </w:p>
        </w:tc>
        <w:tc>
          <w:tcPr>
            <w:tcW w:w="350" w:type="pct"/>
            <w:shd w:val="clear" w:color="auto" w:fill="FFFFFF"/>
            <w:vAlign w:val="center"/>
          </w:tcPr>
          <w:p w14:paraId="009FFA1C" w14:textId="2B51163C" w:rsidR="005701BE" w:rsidRPr="00E10B85" w:rsidRDefault="005701BE" w:rsidP="005701BE">
            <w:pPr>
              <w:spacing w:line="192" w:lineRule="auto"/>
              <w:jc w:val="center"/>
              <w:rPr>
                <w:bCs/>
                <w:sz w:val="16"/>
                <w:szCs w:val="16"/>
              </w:rPr>
            </w:pPr>
            <w:r w:rsidRPr="00E10B85">
              <w:rPr>
                <w:bCs/>
                <w:sz w:val="16"/>
                <w:szCs w:val="16"/>
                <w:lang w:val="ru-RU"/>
              </w:rPr>
              <w:t>№вх-544/0/25</w:t>
            </w:r>
          </w:p>
        </w:tc>
        <w:tc>
          <w:tcPr>
            <w:tcW w:w="300" w:type="pct"/>
            <w:shd w:val="clear" w:color="auto" w:fill="FFFFFF"/>
            <w:vAlign w:val="center"/>
          </w:tcPr>
          <w:p w14:paraId="144AB16E" w14:textId="76518817" w:rsidR="005701BE" w:rsidRPr="00E10B85" w:rsidRDefault="005701BE" w:rsidP="005701BE">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108597B7" w14:textId="29FEF9F5" w:rsidR="005701BE" w:rsidRPr="00E10B85" w:rsidRDefault="005701BE" w:rsidP="005701BE">
            <w:pPr>
              <w:spacing w:line="192" w:lineRule="auto"/>
              <w:jc w:val="center"/>
              <w:rPr>
                <w:bCs/>
                <w:sz w:val="16"/>
                <w:szCs w:val="16"/>
                <w:lang w:val="ru-RU"/>
              </w:rPr>
            </w:pPr>
            <w:r w:rsidRPr="00E10B85">
              <w:rPr>
                <w:bCs/>
                <w:sz w:val="16"/>
                <w:szCs w:val="16"/>
                <w:lang w:val="ru-RU"/>
              </w:rPr>
              <w:t>24.04.2025</w:t>
            </w:r>
          </w:p>
        </w:tc>
        <w:tc>
          <w:tcPr>
            <w:tcW w:w="307" w:type="pct"/>
            <w:shd w:val="clear" w:color="auto" w:fill="FFFFFF"/>
            <w:vAlign w:val="center"/>
          </w:tcPr>
          <w:p w14:paraId="701A02C9" w14:textId="221E3BD6" w:rsidR="005701BE" w:rsidRPr="00E10B85" w:rsidRDefault="005701BE" w:rsidP="005701BE">
            <w:pPr>
              <w:spacing w:line="192" w:lineRule="auto"/>
              <w:jc w:val="center"/>
              <w:rPr>
                <w:iCs/>
                <w:sz w:val="16"/>
                <w:szCs w:val="16"/>
              </w:rPr>
            </w:pPr>
            <w:r w:rsidRPr="00E10B85">
              <w:rPr>
                <w:bCs/>
                <w:sz w:val="16"/>
                <w:szCs w:val="16"/>
              </w:rPr>
              <w:t>Рівненська обласна військова адміністра</w:t>
            </w:r>
          </w:p>
        </w:tc>
        <w:tc>
          <w:tcPr>
            <w:tcW w:w="231" w:type="pct"/>
            <w:shd w:val="clear" w:color="auto" w:fill="FFFFFF"/>
            <w:vAlign w:val="center"/>
          </w:tcPr>
          <w:p w14:paraId="30E9BD2A" w14:textId="7CEA43F3" w:rsidR="005701BE" w:rsidRPr="00E10B85" w:rsidRDefault="005701BE" w:rsidP="005701BE">
            <w:pPr>
              <w:spacing w:line="192" w:lineRule="auto"/>
              <w:jc w:val="center"/>
              <w:rPr>
                <w:iCs/>
                <w:sz w:val="16"/>
                <w:szCs w:val="16"/>
              </w:rPr>
            </w:pPr>
            <w:r w:rsidRPr="00E10B85">
              <w:rPr>
                <w:iCs/>
                <w:sz w:val="16"/>
                <w:szCs w:val="16"/>
              </w:rPr>
              <w:t>-</w:t>
            </w:r>
          </w:p>
        </w:tc>
        <w:tc>
          <w:tcPr>
            <w:tcW w:w="164" w:type="pct"/>
            <w:shd w:val="clear" w:color="auto" w:fill="FFFFFF"/>
            <w:vAlign w:val="center"/>
          </w:tcPr>
          <w:p w14:paraId="120AB1ED" w14:textId="423DBEDB" w:rsidR="005701BE" w:rsidRPr="00E10B85" w:rsidRDefault="005701BE" w:rsidP="005701BE">
            <w:pPr>
              <w:spacing w:line="192" w:lineRule="auto"/>
              <w:jc w:val="center"/>
              <w:rPr>
                <w:iCs/>
                <w:sz w:val="16"/>
                <w:szCs w:val="16"/>
              </w:rPr>
            </w:pPr>
            <w:r w:rsidRPr="00E10B85">
              <w:rPr>
                <w:iCs/>
                <w:sz w:val="16"/>
                <w:szCs w:val="16"/>
              </w:rPr>
              <w:t>-</w:t>
            </w:r>
          </w:p>
        </w:tc>
        <w:tc>
          <w:tcPr>
            <w:tcW w:w="278" w:type="pct"/>
            <w:shd w:val="clear" w:color="auto" w:fill="FFFFFF"/>
            <w:vAlign w:val="center"/>
          </w:tcPr>
          <w:p w14:paraId="3F589761" w14:textId="55CFC1E1" w:rsidR="005701BE" w:rsidRPr="00E10B85" w:rsidRDefault="005701BE" w:rsidP="005701BE">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4B44C9D" w14:textId="5E47A202" w:rsidR="005701BE" w:rsidRPr="00E10B85" w:rsidRDefault="005701BE" w:rsidP="005701BE">
            <w:pPr>
              <w:spacing w:line="192" w:lineRule="auto"/>
              <w:jc w:val="center"/>
              <w:rPr>
                <w:sz w:val="16"/>
                <w:szCs w:val="16"/>
              </w:rPr>
            </w:pPr>
            <w:r w:rsidRPr="00E10B85">
              <w:rPr>
                <w:sz w:val="16"/>
                <w:szCs w:val="16"/>
              </w:rPr>
              <w:t>Щодо осіб яким видано посвідчення особи з інвалідністю</w:t>
            </w:r>
          </w:p>
        </w:tc>
        <w:tc>
          <w:tcPr>
            <w:tcW w:w="404" w:type="pct"/>
            <w:shd w:val="clear" w:color="auto" w:fill="FFFFFF"/>
          </w:tcPr>
          <w:p w14:paraId="53EBFDD9" w14:textId="1C92A239" w:rsidR="005701BE" w:rsidRPr="00E10B85" w:rsidRDefault="005701BE" w:rsidP="005701BE">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F764D5E" w14:textId="40662F09" w:rsidR="005701BE" w:rsidRPr="00E10B85" w:rsidRDefault="005701BE" w:rsidP="005701BE">
            <w:pPr>
              <w:spacing w:line="192" w:lineRule="auto"/>
              <w:jc w:val="center"/>
              <w:rPr>
                <w:sz w:val="16"/>
                <w:szCs w:val="16"/>
              </w:rPr>
            </w:pPr>
            <w:r w:rsidRPr="00E10B85">
              <w:rPr>
                <w:sz w:val="16"/>
                <w:szCs w:val="16"/>
              </w:rPr>
              <w:t>Лист</w:t>
            </w:r>
          </w:p>
        </w:tc>
        <w:tc>
          <w:tcPr>
            <w:tcW w:w="112" w:type="pct"/>
            <w:shd w:val="clear" w:color="auto" w:fill="FFFFFF"/>
            <w:vAlign w:val="center"/>
          </w:tcPr>
          <w:p w14:paraId="1882D955" w14:textId="77777777" w:rsidR="005701BE" w:rsidRPr="00E10B85" w:rsidRDefault="005701BE" w:rsidP="005701BE">
            <w:pPr>
              <w:spacing w:line="192" w:lineRule="auto"/>
              <w:jc w:val="center"/>
              <w:rPr>
                <w:sz w:val="16"/>
                <w:szCs w:val="16"/>
              </w:rPr>
            </w:pPr>
          </w:p>
        </w:tc>
        <w:tc>
          <w:tcPr>
            <w:tcW w:w="306" w:type="pct"/>
            <w:shd w:val="clear" w:color="auto" w:fill="FFFFFF"/>
          </w:tcPr>
          <w:p w14:paraId="6ED83E9C" w14:textId="2B274D4E" w:rsidR="005701BE" w:rsidRPr="00E10B85" w:rsidRDefault="005701BE" w:rsidP="005701BE">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8E6D15E" w14:textId="1DCD656E" w:rsidR="005701BE" w:rsidRPr="00E10B85" w:rsidRDefault="005701BE" w:rsidP="005701BE">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9FAF62A" w14:textId="77777777" w:rsidR="005701BE" w:rsidRPr="00E10B85" w:rsidRDefault="005701BE" w:rsidP="005701BE">
            <w:pPr>
              <w:spacing w:line="192" w:lineRule="auto"/>
              <w:jc w:val="center"/>
              <w:rPr>
                <w:lang w:val="ru-RU"/>
              </w:rPr>
            </w:pPr>
          </w:p>
        </w:tc>
      </w:tr>
      <w:tr w:rsidR="005701BE" w:rsidRPr="00E10B85" w14:paraId="5EF588AA" w14:textId="77777777" w:rsidTr="00255886">
        <w:trPr>
          <w:trHeight w:val="975"/>
        </w:trPr>
        <w:tc>
          <w:tcPr>
            <w:tcW w:w="174" w:type="pct"/>
            <w:shd w:val="clear" w:color="auto" w:fill="FFFFFF"/>
            <w:vAlign w:val="center"/>
          </w:tcPr>
          <w:p w14:paraId="5272E429" w14:textId="608E6B38" w:rsidR="005701BE" w:rsidRPr="00E10B85" w:rsidRDefault="005701BE" w:rsidP="005701BE">
            <w:pPr>
              <w:spacing w:line="192" w:lineRule="auto"/>
              <w:jc w:val="center"/>
              <w:rPr>
                <w:b/>
                <w:bCs/>
                <w:sz w:val="16"/>
                <w:szCs w:val="16"/>
              </w:rPr>
            </w:pPr>
            <w:r w:rsidRPr="00E10B85">
              <w:rPr>
                <w:b/>
                <w:bCs/>
                <w:sz w:val="16"/>
                <w:szCs w:val="16"/>
              </w:rPr>
              <w:t>229</w:t>
            </w:r>
          </w:p>
        </w:tc>
        <w:tc>
          <w:tcPr>
            <w:tcW w:w="464" w:type="pct"/>
            <w:shd w:val="clear" w:color="auto" w:fill="FFFFFF"/>
            <w:vAlign w:val="center"/>
          </w:tcPr>
          <w:p w14:paraId="1CA7CF70" w14:textId="0A4D26F4" w:rsidR="005701BE" w:rsidRPr="00E10B85" w:rsidRDefault="005701BE" w:rsidP="005701BE">
            <w:pPr>
              <w:spacing w:line="192" w:lineRule="auto"/>
              <w:jc w:val="center"/>
              <w:rPr>
                <w:sz w:val="16"/>
                <w:szCs w:val="16"/>
              </w:rPr>
            </w:pPr>
            <w:r w:rsidRPr="00E10B85">
              <w:rPr>
                <w:sz w:val="16"/>
                <w:szCs w:val="16"/>
              </w:rPr>
              <w:t>Щодо пленарного засідання 06.06.2025р</w:t>
            </w:r>
          </w:p>
        </w:tc>
        <w:tc>
          <w:tcPr>
            <w:tcW w:w="350" w:type="pct"/>
            <w:shd w:val="clear" w:color="auto" w:fill="FFFFFF"/>
            <w:vAlign w:val="center"/>
          </w:tcPr>
          <w:p w14:paraId="6CCDCDA8" w14:textId="77B8F8F9" w:rsidR="005701BE" w:rsidRPr="00E10B85" w:rsidRDefault="005701BE" w:rsidP="005701BE">
            <w:pPr>
              <w:spacing w:line="192" w:lineRule="auto"/>
              <w:jc w:val="center"/>
              <w:rPr>
                <w:bCs/>
                <w:sz w:val="16"/>
                <w:szCs w:val="16"/>
              </w:rPr>
            </w:pPr>
            <w:r w:rsidRPr="00E10B85">
              <w:rPr>
                <w:bCs/>
                <w:sz w:val="16"/>
                <w:szCs w:val="16"/>
                <w:lang w:val="ru-RU"/>
              </w:rPr>
              <w:t>№вх-545/0/25</w:t>
            </w:r>
          </w:p>
        </w:tc>
        <w:tc>
          <w:tcPr>
            <w:tcW w:w="300" w:type="pct"/>
            <w:shd w:val="clear" w:color="auto" w:fill="FFFFFF"/>
            <w:vAlign w:val="center"/>
          </w:tcPr>
          <w:p w14:paraId="2E579B4C" w14:textId="57FB52DD" w:rsidR="005701BE" w:rsidRPr="00E10B85" w:rsidRDefault="005701BE" w:rsidP="005701BE">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71ED706C" w14:textId="1D5221B4" w:rsidR="005701BE" w:rsidRPr="00E10B85" w:rsidRDefault="005701BE" w:rsidP="005701BE">
            <w:pPr>
              <w:spacing w:line="192" w:lineRule="auto"/>
              <w:jc w:val="center"/>
              <w:rPr>
                <w:bCs/>
                <w:sz w:val="16"/>
                <w:szCs w:val="16"/>
                <w:lang w:val="ru-RU"/>
              </w:rPr>
            </w:pPr>
            <w:r w:rsidRPr="00E10B85">
              <w:rPr>
                <w:bCs/>
                <w:sz w:val="16"/>
                <w:szCs w:val="16"/>
                <w:lang w:val="ru-RU"/>
              </w:rPr>
              <w:t>24.04.2025</w:t>
            </w:r>
          </w:p>
        </w:tc>
        <w:tc>
          <w:tcPr>
            <w:tcW w:w="307" w:type="pct"/>
            <w:shd w:val="clear" w:color="auto" w:fill="FFFFFF"/>
            <w:vAlign w:val="center"/>
          </w:tcPr>
          <w:p w14:paraId="3CFED9D1" w14:textId="27DD11B5" w:rsidR="005701BE" w:rsidRPr="00E10B85" w:rsidRDefault="005701BE" w:rsidP="005701BE">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17F70710" w14:textId="3B5FB85D" w:rsidR="005701BE" w:rsidRPr="00E10B85" w:rsidRDefault="005701BE" w:rsidP="005701BE">
            <w:pPr>
              <w:spacing w:line="192" w:lineRule="auto"/>
              <w:jc w:val="center"/>
              <w:rPr>
                <w:iCs/>
                <w:sz w:val="16"/>
                <w:szCs w:val="16"/>
              </w:rPr>
            </w:pPr>
            <w:r w:rsidRPr="00E10B85">
              <w:rPr>
                <w:iCs/>
                <w:sz w:val="16"/>
                <w:szCs w:val="16"/>
              </w:rPr>
              <w:t>-</w:t>
            </w:r>
          </w:p>
        </w:tc>
        <w:tc>
          <w:tcPr>
            <w:tcW w:w="164" w:type="pct"/>
            <w:shd w:val="clear" w:color="auto" w:fill="FFFFFF"/>
            <w:vAlign w:val="center"/>
          </w:tcPr>
          <w:p w14:paraId="7AD6A602" w14:textId="623090C3" w:rsidR="005701BE" w:rsidRPr="00E10B85" w:rsidRDefault="005701BE" w:rsidP="005701BE">
            <w:pPr>
              <w:spacing w:line="192" w:lineRule="auto"/>
              <w:jc w:val="center"/>
              <w:rPr>
                <w:iCs/>
                <w:sz w:val="16"/>
                <w:szCs w:val="16"/>
              </w:rPr>
            </w:pPr>
            <w:r w:rsidRPr="00E10B85">
              <w:rPr>
                <w:iCs/>
                <w:sz w:val="16"/>
                <w:szCs w:val="16"/>
              </w:rPr>
              <w:t>-</w:t>
            </w:r>
          </w:p>
        </w:tc>
        <w:tc>
          <w:tcPr>
            <w:tcW w:w="278" w:type="pct"/>
            <w:shd w:val="clear" w:color="auto" w:fill="FFFFFF"/>
            <w:vAlign w:val="center"/>
          </w:tcPr>
          <w:p w14:paraId="17AB9995" w14:textId="7C2E85E4" w:rsidR="005701BE" w:rsidRPr="00E10B85" w:rsidRDefault="005701BE" w:rsidP="005701BE">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D2FB089" w14:textId="43BA3931" w:rsidR="005701BE" w:rsidRPr="00E10B85" w:rsidRDefault="005701BE" w:rsidP="005701BE">
            <w:pPr>
              <w:spacing w:line="192" w:lineRule="auto"/>
              <w:jc w:val="center"/>
              <w:rPr>
                <w:sz w:val="16"/>
                <w:szCs w:val="16"/>
              </w:rPr>
            </w:pPr>
            <w:r w:rsidRPr="00E10B85">
              <w:rPr>
                <w:sz w:val="16"/>
                <w:szCs w:val="16"/>
              </w:rPr>
              <w:t>Щодо пленарного засідання 06.06.2025р</w:t>
            </w:r>
          </w:p>
        </w:tc>
        <w:tc>
          <w:tcPr>
            <w:tcW w:w="404" w:type="pct"/>
            <w:shd w:val="clear" w:color="auto" w:fill="FFFFFF"/>
          </w:tcPr>
          <w:p w14:paraId="19945595" w14:textId="6BB8FA5C" w:rsidR="005701BE" w:rsidRPr="00E10B85" w:rsidRDefault="005701BE" w:rsidP="005701BE">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AA3F87D" w14:textId="32698D9D" w:rsidR="005701BE" w:rsidRPr="00E10B85" w:rsidRDefault="005701BE" w:rsidP="005701BE">
            <w:pPr>
              <w:spacing w:line="192" w:lineRule="auto"/>
              <w:jc w:val="center"/>
              <w:rPr>
                <w:sz w:val="16"/>
                <w:szCs w:val="16"/>
              </w:rPr>
            </w:pPr>
            <w:r w:rsidRPr="00E10B85">
              <w:rPr>
                <w:sz w:val="16"/>
                <w:szCs w:val="16"/>
              </w:rPr>
              <w:t>Лист</w:t>
            </w:r>
          </w:p>
        </w:tc>
        <w:tc>
          <w:tcPr>
            <w:tcW w:w="112" w:type="pct"/>
            <w:shd w:val="clear" w:color="auto" w:fill="FFFFFF"/>
            <w:vAlign w:val="center"/>
          </w:tcPr>
          <w:p w14:paraId="2F80B891" w14:textId="77777777" w:rsidR="005701BE" w:rsidRPr="00E10B85" w:rsidRDefault="005701BE" w:rsidP="005701BE">
            <w:pPr>
              <w:spacing w:line="192" w:lineRule="auto"/>
              <w:jc w:val="center"/>
              <w:rPr>
                <w:sz w:val="16"/>
                <w:szCs w:val="16"/>
              </w:rPr>
            </w:pPr>
          </w:p>
        </w:tc>
        <w:tc>
          <w:tcPr>
            <w:tcW w:w="306" w:type="pct"/>
            <w:shd w:val="clear" w:color="auto" w:fill="FFFFFF"/>
          </w:tcPr>
          <w:p w14:paraId="78354E64" w14:textId="166A92FC" w:rsidR="005701BE" w:rsidRPr="00E10B85" w:rsidRDefault="005701BE" w:rsidP="005701BE">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00D499E" w14:textId="119583F3" w:rsidR="005701BE" w:rsidRPr="00E10B85" w:rsidRDefault="005701BE" w:rsidP="005701BE">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CDEC79" w14:textId="77777777" w:rsidR="005701BE" w:rsidRPr="00E10B85" w:rsidRDefault="005701BE" w:rsidP="005701BE">
            <w:pPr>
              <w:spacing w:line="192" w:lineRule="auto"/>
              <w:jc w:val="center"/>
              <w:rPr>
                <w:lang w:val="ru-RU"/>
              </w:rPr>
            </w:pPr>
          </w:p>
        </w:tc>
      </w:tr>
      <w:tr w:rsidR="005701BE" w:rsidRPr="00E10B85" w14:paraId="2D8303A0" w14:textId="77777777" w:rsidTr="00255886">
        <w:trPr>
          <w:trHeight w:val="975"/>
        </w:trPr>
        <w:tc>
          <w:tcPr>
            <w:tcW w:w="174" w:type="pct"/>
            <w:shd w:val="clear" w:color="auto" w:fill="FFFFFF"/>
            <w:vAlign w:val="center"/>
          </w:tcPr>
          <w:p w14:paraId="30908020" w14:textId="38B6F217" w:rsidR="005701BE" w:rsidRPr="00E10B85" w:rsidRDefault="005701BE" w:rsidP="005701BE">
            <w:pPr>
              <w:spacing w:line="192" w:lineRule="auto"/>
              <w:jc w:val="center"/>
              <w:rPr>
                <w:b/>
                <w:bCs/>
                <w:sz w:val="16"/>
                <w:szCs w:val="16"/>
              </w:rPr>
            </w:pPr>
            <w:r w:rsidRPr="00E10B85">
              <w:rPr>
                <w:b/>
                <w:bCs/>
                <w:sz w:val="16"/>
                <w:szCs w:val="16"/>
              </w:rPr>
              <w:lastRenderedPageBreak/>
              <w:t>230</w:t>
            </w:r>
          </w:p>
        </w:tc>
        <w:tc>
          <w:tcPr>
            <w:tcW w:w="464" w:type="pct"/>
            <w:shd w:val="clear" w:color="auto" w:fill="FFFFFF"/>
            <w:vAlign w:val="center"/>
          </w:tcPr>
          <w:p w14:paraId="32901940" w14:textId="58FA7402" w:rsidR="005701BE" w:rsidRPr="00E10B85" w:rsidRDefault="00B25CA8" w:rsidP="005701BE">
            <w:pPr>
              <w:spacing w:line="192" w:lineRule="auto"/>
              <w:jc w:val="center"/>
              <w:rPr>
                <w:sz w:val="16"/>
                <w:szCs w:val="16"/>
              </w:rPr>
            </w:pPr>
            <w:r w:rsidRPr="00E10B85">
              <w:rPr>
                <w:sz w:val="16"/>
                <w:szCs w:val="16"/>
              </w:rPr>
              <w:t>Погодження проекту Методичних рекомендацій до показників до Національної стратегії із створення безбар’єрного простору в Україні на період до 2030 року</w:t>
            </w:r>
          </w:p>
        </w:tc>
        <w:tc>
          <w:tcPr>
            <w:tcW w:w="350" w:type="pct"/>
            <w:shd w:val="clear" w:color="auto" w:fill="FFFFFF"/>
            <w:vAlign w:val="center"/>
          </w:tcPr>
          <w:p w14:paraId="5D258CFB" w14:textId="70A57EB4" w:rsidR="005701BE" w:rsidRPr="00E10B85" w:rsidRDefault="005701BE" w:rsidP="005701BE">
            <w:pPr>
              <w:spacing w:line="192" w:lineRule="auto"/>
              <w:jc w:val="center"/>
              <w:rPr>
                <w:bCs/>
                <w:sz w:val="16"/>
                <w:szCs w:val="16"/>
              </w:rPr>
            </w:pPr>
            <w:r w:rsidRPr="00E10B85">
              <w:rPr>
                <w:bCs/>
                <w:sz w:val="16"/>
                <w:szCs w:val="16"/>
                <w:lang w:val="ru-RU"/>
              </w:rPr>
              <w:t>№вх-54</w:t>
            </w:r>
            <w:r w:rsidR="00B25CA8" w:rsidRPr="00E10B85">
              <w:rPr>
                <w:bCs/>
                <w:sz w:val="16"/>
                <w:szCs w:val="16"/>
                <w:lang w:val="ru-RU"/>
              </w:rPr>
              <w:t>6</w:t>
            </w:r>
            <w:r w:rsidRPr="00E10B85">
              <w:rPr>
                <w:bCs/>
                <w:sz w:val="16"/>
                <w:szCs w:val="16"/>
                <w:lang w:val="ru-RU"/>
              </w:rPr>
              <w:t>/0/25</w:t>
            </w:r>
          </w:p>
        </w:tc>
        <w:tc>
          <w:tcPr>
            <w:tcW w:w="300" w:type="pct"/>
            <w:shd w:val="clear" w:color="auto" w:fill="FFFFFF"/>
            <w:vAlign w:val="center"/>
          </w:tcPr>
          <w:p w14:paraId="049E6622" w14:textId="288F6502" w:rsidR="005701BE" w:rsidRPr="00E10B85" w:rsidRDefault="005701BE" w:rsidP="005701BE">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BC0DDDF" w14:textId="718140B1" w:rsidR="005701BE" w:rsidRPr="00E10B85" w:rsidRDefault="005701BE" w:rsidP="005701BE">
            <w:pPr>
              <w:spacing w:line="192" w:lineRule="auto"/>
              <w:jc w:val="center"/>
              <w:rPr>
                <w:bCs/>
                <w:sz w:val="16"/>
                <w:szCs w:val="16"/>
                <w:lang w:val="ru-RU"/>
              </w:rPr>
            </w:pPr>
            <w:r w:rsidRPr="00E10B85">
              <w:rPr>
                <w:bCs/>
                <w:sz w:val="16"/>
                <w:szCs w:val="16"/>
                <w:lang w:val="ru-RU"/>
              </w:rPr>
              <w:t>24.04.2025</w:t>
            </w:r>
          </w:p>
        </w:tc>
        <w:tc>
          <w:tcPr>
            <w:tcW w:w="307" w:type="pct"/>
            <w:shd w:val="clear" w:color="auto" w:fill="FFFFFF"/>
            <w:vAlign w:val="center"/>
          </w:tcPr>
          <w:p w14:paraId="410CA4B4" w14:textId="51C4A16A" w:rsidR="005701BE" w:rsidRPr="00E10B85" w:rsidRDefault="005701BE" w:rsidP="005701BE">
            <w:pPr>
              <w:spacing w:line="192" w:lineRule="auto"/>
              <w:jc w:val="center"/>
              <w:rPr>
                <w:iCs/>
                <w:sz w:val="16"/>
                <w:szCs w:val="16"/>
              </w:rPr>
            </w:pPr>
            <w:r w:rsidRPr="00E10B85">
              <w:rPr>
                <w:bCs/>
                <w:sz w:val="16"/>
                <w:szCs w:val="16"/>
              </w:rPr>
              <w:t>Рівненська обласна військова адміністра</w:t>
            </w:r>
            <w:r w:rsidR="00B25CA8" w:rsidRPr="00E10B85">
              <w:rPr>
                <w:bCs/>
                <w:sz w:val="16"/>
                <w:szCs w:val="16"/>
              </w:rPr>
              <w:t>ція</w:t>
            </w:r>
          </w:p>
        </w:tc>
        <w:tc>
          <w:tcPr>
            <w:tcW w:w="231" w:type="pct"/>
            <w:shd w:val="clear" w:color="auto" w:fill="FFFFFF"/>
            <w:vAlign w:val="center"/>
          </w:tcPr>
          <w:p w14:paraId="1D176E6D" w14:textId="0837A884" w:rsidR="005701BE" w:rsidRPr="00E10B85" w:rsidRDefault="005701BE" w:rsidP="005701BE">
            <w:pPr>
              <w:spacing w:line="192" w:lineRule="auto"/>
              <w:jc w:val="center"/>
              <w:rPr>
                <w:iCs/>
                <w:sz w:val="16"/>
                <w:szCs w:val="16"/>
              </w:rPr>
            </w:pPr>
            <w:r w:rsidRPr="00E10B85">
              <w:rPr>
                <w:iCs/>
                <w:sz w:val="16"/>
                <w:szCs w:val="16"/>
              </w:rPr>
              <w:t>-</w:t>
            </w:r>
          </w:p>
        </w:tc>
        <w:tc>
          <w:tcPr>
            <w:tcW w:w="164" w:type="pct"/>
            <w:shd w:val="clear" w:color="auto" w:fill="FFFFFF"/>
            <w:vAlign w:val="center"/>
          </w:tcPr>
          <w:p w14:paraId="26F407B1" w14:textId="5A487424" w:rsidR="005701BE" w:rsidRPr="00E10B85" w:rsidRDefault="005701BE" w:rsidP="005701BE">
            <w:pPr>
              <w:spacing w:line="192" w:lineRule="auto"/>
              <w:jc w:val="center"/>
              <w:rPr>
                <w:iCs/>
                <w:sz w:val="16"/>
                <w:szCs w:val="16"/>
              </w:rPr>
            </w:pPr>
            <w:r w:rsidRPr="00E10B85">
              <w:rPr>
                <w:iCs/>
                <w:sz w:val="16"/>
                <w:szCs w:val="16"/>
              </w:rPr>
              <w:t>-</w:t>
            </w:r>
          </w:p>
        </w:tc>
        <w:tc>
          <w:tcPr>
            <w:tcW w:w="278" w:type="pct"/>
            <w:shd w:val="clear" w:color="auto" w:fill="FFFFFF"/>
            <w:vAlign w:val="center"/>
          </w:tcPr>
          <w:p w14:paraId="7AD7DEB3" w14:textId="289C7F04" w:rsidR="005701BE" w:rsidRPr="00E10B85" w:rsidRDefault="005701BE" w:rsidP="005701BE">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6876B38" w14:textId="5C29F39A" w:rsidR="005701BE" w:rsidRPr="00E10B85" w:rsidRDefault="00B25CA8" w:rsidP="005701BE">
            <w:pPr>
              <w:spacing w:line="192" w:lineRule="auto"/>
              <w:jc w:val="center"/>
              <w:rPr>
                <w:sz w:val="16"/>
                <w:szCs w:val="16"/>
              </w:rPr>
            </w:pPr>
            <w:r w:rsidRPr="00E10B85">
              <w:rPr>
                <w:sz w:val="16"/>
                <w:szCs w:val="16"/>
              </w:rPr>
              <w:t>Погодження проекту Методичних рекомендацій до показників до Національної стратегії із створення безбар’єрного простору в Україні на період до 2030 року</w:t>
            </w:r>
          </w:p>
        </w:tc>
        <w:tc>
          <w:tcPr>
            <w:tcW w:w="404" w:type="pct"/>
            <w:shd w:val="clear" w:color="auto" w:fill="FFFFFF"/>
          </w:tcPr>
          <w:p w14:paraId="5429164A" w14:textId="2FF3AFCF" w:rsidR="005701BE" w:rsidRPr="00E10B85" w:rsidRDefault="005701BE" w:rsidP="005701BE">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748F1A5" w14:textId="32AC6A52" w:rsidR="005701BE" w:rsidRPr="00E10B85" w:rsidRDefault="005701BE" w:rsidP="005701BE">
            <w:pPr>
              <w:spacing w:line="192" w:lineRule="auto"/>
              <w:jc w:val="center"/>
              <w:rPr>
                <w:sz w:val="16"/>
                <w:szCs w:val="16"/>
              </w:rPr>
            </w:pPr>
            <w:r w:rsidRPr="00E10B85">
              <w:rPr>
                <w:sz w:val="16"/>
                <w:szCs w:val="16"/>
              </w:rPr>
              <w:t>Лист</w:t>
            </w:r>
          </w:p>
        </w:tc>
        <w:tc>
          <w:tcPr>
            <w:tcW w:w="112" w:type="pct"/>
            <w:shd w:val="clear" w:color="auto" w:fill="FFFFFF"/>
            <w:vAlign w:val="center"/>
          </w:tcPr>
          <w:p w14:paraId="546B1BD6" w14:textId="77777777" w:rsidR="005701BE" w:rsidRPr="00E10B85" w:rsidRDefault="005701BE" w:rsidP="005701BE">
            <w:pPr>
              <w:spacing w:line="192" w:lineRule="auto"/>
              <w:jc w:val="center"/>
              <w:rPr>
                <w:sz w:val="16"/>
                <w:szCs w:val="16"/>
              </w:rPr>
            </w:pPr>
          </w:p>
        </w:tc>
        <w:tc>
          <w:tcPr>
            <w:tcW w:w="306" w:type="pct"/>
            <w:shd w:val="clear" w:color="auto" w:fill="FFFFFF"/>
          </w:tcPr>
          <w:p w14:paraId="2C17B2DD" w14:textId="1B77A8A1" w:rsidR="005701BE" w:rsidRPr="00E10B85" w:rsidRDefault="005701BE" w:rsidP="005701BE">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435A520" w14:textId="588CDDFC" w:rsidR="005701BE" w:rsidRPr="00E10B85" w:rsidRDefault="005701BE" w:rsidP="005701BE">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90C7220" w14:textId="77777777" w:rsidR="005701BE" w:rsidRPr="00E10B85" w:rsidRDefault="005701BE" w:rsidP="005701BE">
            <w:pPr>
              <w:spacing w:line="192" w:lineRule="auto"/>
              <w:jc w:val="center"/>
              <w:rPr>
                <w:lang w:val="ru-RU"/>
              </w:rPr>
            </w:pPr>
          </w:p>
        </w:tc>
      </w:tr>
      <w:tr w:rsidR="005701BE" w:rsidRPr="00E10B85" w14:paraId="4799D353" w14:textId="77777777" w:rsidTr="00B25CA8">
        <w:trPr>
          <w:trHeight w:val="2056"/>
        </w:trPr>
        <w:tc>
          <w:tcPr>
            <w:tcW w:w="174" w:type="pct"/>
            <w:shd w:val="clear" w:color="auto" w:fill="FFFFFF"/>
            <w:vAlign w:val="center"/>
          </w:tcPr>
          <w:p w14:paraId="7F2A28F6" w14:textId="013FB1B8" w:rsidR="005701BE" w:rsidRPr="00E10B85" w:rsidRDefault="005701BE" w:rsidP="005701BE">
            <w:pPr>
              <w:spacing w:line="192" w:lineRule="auto"/>
              <w:jc w:val="center"/>
              <w:rPr>
                <w:b/>
                <w:bCs/>
                <w:sz w:val="16"/>
                <w:szCs w:val="16"/>
              </w:rPr>
            </w:pPr>
            <w:r w:rsidRPr="00E10B85">
              <w:rPr>
                <w:b/>
                <w:bCs/>
                <w:sz w:val="16"/>
                <w:szCs w:val="16"/>
              </w:rPr>
              <w:t>231</w:t>
            </w:r>
          </w:p>
        </w:tc>
        <w:tc>
          <w:tcPr>
            <w:tcW w:w="464" w:type="pct"/>
            <w:shd w:val="clear" w:color="auto" w:fill="FFFFFF"/>
            <w:vAlign w:val="center"/>
          </w:tcPr>
          <w:p w14:paraId="0F725AB5" w14:textId="5E944712" w:rsidR="005701BE" w:rsidRPr="00E10B85" w:rsidRDefault="00B25CA8" w:rsidP="005701BE">
            <w:pPr>
              <w:spacing w:line="192" w:lineRule="auto"/>
              <w:jc w:val="center"/>
              <w:rPr>
                <w:sz w:val="16"/>
                <w:szCs w:val="16"/>
              </w:rPr>
            </w:pPr>
            <w:r w:rsidRPr="00E10B85">
              <w:rPr>
                <w:sz w:val="16"/>
                <w:szCs w:val="16"/>
              </w:rPr>
              <w:t>Щодо надання інформації щодо кількості адміністраторів центрів, які здійснюють обслуговування ветеранів війни та членів сімей ветеранів.</w:t>
            </w:r>
          </w:p>
        </w:tc>
        <w:tc>
          <w:tcPr>
            <w:tcW w:w="350" w:type="pct"/>
            <w:shd w:val="clear" w:color="auto" w:fill="FFFFFF"/>
            <w:vAlign w:val="center"/>
          </w:tcPr>
          <w:p w14:paraId="310E969D" w14:textId="75373530" w:rsidR="005701BE" w:rsidRPr="00E10B85" w:rsidRDefault="005701BE" w:rsidP="005701BE">
            <w:pPr>
              <w:spacing w:line="192" w:lineRule="auto"/>
              <w:jc w:val="center"/>
              <w:rPr>
                <w:bCs/>
                <w:sz w:val="16"/>
                <w:szCs w:val="16"/>
              </w:rPr>
            </w:pPr>
            <w:r w:rsidRPr="00E10B85">
              <w:rPr>
                <w:bCs/>
                <w:sz w:val="16"/>
                <w:szCs w:val="16"/>
                <w:lang w:val="ru-RU"/>
              </w:rPr>
              <w:t>№вх-54</w:t>
            </w:r>
            <w:r w:rsidR="00B25CA8" w:rsidRPr="00E10B85">
              <w:rPr>
                <w:bCs/>
                <w:sz w:val="16"/>
                <w:szCs w:val="16"/>
                <w:lang w:val="ru-RU"/>
              </w:rPr>
              <w:t>7</w:t>
            </w:r>
            <w:r w:rsidRPr="00E10B85">
              <w:rPr>
                <w:bCs/>
                <w:sz w:val="16"/>
                <w:szCs w:val="16"/>
                <w:lang w:val="ru-RU"/>
              </w:rPr>
              <w:t>/0/25</w:t>
            </w:r>
          </w:p>
        </w:tc>
        <w:tc>
          <w:tcPr>
            <w:tcW w:w="300" w:type="pct"/>
            <w:shd w:val="clear" w:color="auto" w:fill="FFFFFF"/>
            <w:vAlign w:val="center"/>
          </w:tcPr>
          <w:p w14:paraId="17B4DC1B" w14:textId="4EE9C152" w:rsidR="005701BE" w:rsidRPr="00E10B85" w:rsidRDefault="005701BE" w:rsidP="005701BE">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106CADD6" w14:textId="37E2A220" w:rsidR="005701BE" w:rsidRPr="00E10B85" w:rsidRDefault="005701BE" w:rsidP="005701BE">
            <w:pPr>
              <w:spacing w:line="192" w:lineRule="auto"/>
              <w:jc w:val="center"/>
              <w:rPr>
                <w:bCs/>
                <w:sz w:val="16"/>
                <w:szCs w:val="16"/>
                <w:lang w:val="ru-RU"/>
              </w:rPr>
            </w:pPr>
            <w:r w:rsidRPr="00E10B85">
              <w:rPr>
                <w:bCs/>
                <w:sz w:val="16"/>
                <w:szCs w:val="16"/>
                <w:lang w:val="ru-RU"/>
              </w:rPr>
              <w:t>24.04.2025</w:t>
            </w:r>
          </w:p>
        </w:tc>
        <w:tc>
          <w:tcPr>
            <w:tcW w:w="307" w:type="pct"/>
            <w:shd w:val="clear" w:color="auto" w:fill="FFFFFF"/>
            <w:vAlign w:val="center"/>
          </w:tcPr>
          <w:p w14:paraId="34559CCC" w14:textId="6FB8B178" w:rsidR="005701BE" w:rsidRPr="00E10B85" w:rsidRDefault="00B25CA8" w:rsidP="005701BE">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536CFE79" w14:textId="7964DB18" w:rsidR="005701BE" w:rsidRPr="00E10B85" w:rsidRDefault="005701BE" w:rsidP="005701BE">
            <w:pPr>
              <w:spacing w:line="192" w:lineRule="auto"/>
              <w:jc w:val="center"/>
              <w:rPr>
                <w:iCs/>
                <w:sz w:val="16"/>
                <w:szCs w:val="16"/>
              </w:rPr>
            </w:pPr>
            <w:r w:rsidRPr="00E10B85">
              <w:rPr>
                <w:iCs/>
                <w:sz w:val="16"/>
                <w:szCs w:val="16"/>
              </w:rPr>
              <w:t>-</w:t>
            </w:r>
          </w:p>
        </w:tc>
        <w:tc>
          <w:tcPr>
            <w:tcW w:w="164" w:type="pct"/>
            <w:shd w:val="clear" w:color="auto" w:fill="FFFFFF"/>
            <w:vAlign w:val="center"/>
          </w:tcPr>
          <w:p w14:paraId="176B42EC" w14:textId="2D3616FD" w:rsidR="005701BE" w:rsidRPr="00E10B85" w:rsidRDefault="005701BE" w:rsidP="005701BE">
            <w:pPr>
              <w:spacing w:line="192" w:lineRule="auto"/>
              <w:jc w:val="center"/>
              <w:rPr>
                <w:iCs/>
                <w:sz w:val="16"/>
                <w:szCs w:val="16"/>
              </w:rPr>
            </w:pPr>
            <w:r w:rsidRPr="00E10B85">
              <w:rPr>
                <w:iCs/>
                <w:sz w:val="16"/>
                <w:szCs w:val="16"/>
              </w:rPr>
              <w:t>-</w:t>
            </w:r>
          </w:p>
        </w:tc>
        <w:tc>
          <w:tcPr>
            <w:tcW w:w="278" w:type="pct"/>
            <w:shd w:val="clear" w:color="auto" w:fill="FFFFFF"/>
            <w:vAlign w:val="center"/>
          </w:tcPr>
          <w:p w14:paraId="08F31ED8" w14:textId="6D531C88" w:rsidR="005701BE" w:rsidRPr="00E10B85" w:rsidRDefault="005701BE" w:rsidP="005701BE">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1F30667" w14:textId="7893EF3A" w:rsidR="005701BE" w:rsidRPr="00E10B85" w:rsidRDefault="005701BE" w:rsidP="005701BE">
            <w:pPr>
              <w:spacing w:line="192" w:lineRule="auto"/>
              <w:jc w:val="center"/>
              <w:rPr>
                <w:sz w:val="16"/>
                <w:szCs w:val="16"/>
              </w:rPr>
            </w:pPr>
            <w:r w:rsidRPr="00E10B85">
              <w:rPr>
                <w:sz w:val="16"/>
                <w:szCs w:val="16"/>
              </w:rPr>
              <w:t xml:space="preserve">Щодо надання </w:t>
            </w:r>
            <w:r w:rsidR="00B25CA8" w:rsidRPr="00E10B85">
              <w:rPr>
                <w:sz w:val="16"/>
                <w:szCs w:val="16"/>
              </w:rPr>
              <w:t>Щодо надання інформації щодо кількості адміністраторів центрів, які здійснюють обслуговування ветеранів війни та членів сімей ветеранів.</w:t>
            </w:r>
          </w:p>
        </w:tc>
        <w:tc>
          <w:tcPr>
            <w:tcW w:w="404" w:type="pct"/>
            <w:shd w:val="clear" w:color="auto" w:fill="FFFFFF"/>
          </w:tcPr>
          <w:p w14:paraId="134997A1" w14:textId="2F2D00E9" w:rsidR="005701BE" w:rsidRPr="00E10B85" w:rsidRDefault="005701BE" w:rsidP="005701BE">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094AB8DC" w14:textId="6C88C7DA" w:rsidR="005701BE" w:rsidRPr="00E10B85" w:rsidRDefault="005701BE" w:rsidP="005701BE">
            <w:pPr>
              <w:spacing w:line="192" w:lineRule="auto"/>
              <w:jc w:val="center"/>
              <w:rPr>
                <w:sz w:val="16"/>
                <w:szCs w:val="16"/>
              </w:rPr>
            </w:pPr>
            <w:r w:rsidRPr="00E10B85">
              <w:rPr>
                <w:sz w:val="16"/>
                <w:szCs w:val="16"/>
              </w:rPr>
              <w:t>Лист</w:t>
            </w:r>
          </w:p>
        </w:tc>
        <w:tc>
          <w:tcPr>
            <w:tcW w:w="112" w:type="pct"/>
            <w:shd w:val="clear" w:color="auto" w:fill="FFFFFF"/>
            <w:vAlign w:val="center"/>
          </w:tcPr>
          <w:p w14:paraId="12A27A56" w14:textId="77777777" w:rsidR="005701BE" w:rsidRPr="00E10B85" w:rsidRDefault="005701BE" w:rsidP="005701BE">
            <w:pPr>
              <w:spacing w:line="192" w:lineRule="auto"/>
              <w:jc w:val="center"/>
              <w:rPr>
                <w:sz w:val="16"/>
                <w:szCs w:val="16"/>
              </w:rPr>
            </w:pPr>
          </w:p>
        </w:tc>
        <w:tc>
          <w:tcPr>
            <w:tcW w:w="306" w:type="pct"/>
            <w:shd w:val="clear" w:color="auto" w:fill="FFFFFF"/>
          </w:tcPr>
          <w:p w14:paraId="7E3BE15F" w14:textId="5667F4E6" w:rsidR="005701BE" w:rsidRPr="00E10B85" w:rsidRDefault="005701BE" w:rsidP="005701BE">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A41F930" w14:textId="6D2AFB63" w:rsidR="005701BE" w:rsidRPr="00E10B85" w:rsidRDefault="005701BE" w:rsidP="005701BE">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001940F" w14:textId="77777777" w:rsidR="005701BE" w:rsidRPr="00E10B85" w:rsidRDefault="005701BE" w:rsidP="005701BE">
            <w:pPr>
              <w:spacing w:line="192" w:lineRule="auto"/>
              <w:jc w:val="center"/>
              <w:rPr>
                <w:lang w:val="ru-RU"/>
              </w:rPr>
            </w:pPr>
          </w:p>
        </w:tc>
      </w:tr>
      <w:tr w:rsidR="005701BE" w:rsidRPr="00E10B85" w14:paraId="4B342C6B" w14:textId="77777777" w:rsidTr="00255886">
        <w:trPr>
          <w:trHeight w:val="975"/>
        </w:trPr>
        <w:tc>
          <w:tcPr>
            <w:tcW w:w="174" w:type="pct"/>
            <w:shd w:val="clear" w:color="auto" w:fill="FFFFFF"/>
            <w:vAlign w:val="center"/>
          </w:tcPr>
          <w:p w14:paraId="4179A435" w14:textId="4D9E1042" w:rsidR="005701BE" w:rsidRPr="00E10B85" w:rsidRDefault="005701BE" w:rsidP="005701BE">
            <w:pPr>
              <w:spacing w:line="192" w:lineRule="auto"/>
              <w:jc w:val="center"/>
              <w:rPr>
                <w:b/>
                <w:bCs/>
                <w:sz w:val="16"/>
                <w:szCs w:val="16"/>
              </w:rPr>
            </w:pPr>
            <w:r w:rsidRPr="00E10B85">
              <w:rPr>
                <w:b/>
                <w:bCs/>
                <w:sz w:val="16"/>
                <w:szCs w:val="16"/>
              </w:rPr>
              <w:t>232</w:t>
            </w:r>
          </w:p>
        </w:tc>
        <w:tc>
          <w:tcPr>
            <w:tcW w:w="464" w:type="pct"/>
            <w:shd w:val="clear" w:color="auto" w:fill="FFFFFF"/>
            <w:vAlign w:val="center"/>
          </w:tcPr>
          <w:p w14:paraId="729D6DDA" w14:textId="61B3345C" w:rsidR="005701BE" w:rsidRPr="00E10B85" w:rsidRDefault="00B25CA8" w:rsidP="005701BE">
            <w:pPr>
              <w:spacing w:line="192" w:lineRule="auto"/>
              <w:jc w:val="center"/>
              <w:rPr>
                <w:sz w:val="16"/>
                <w:szCs w:val="16"/>
              </w:rPr>
            </w:pPr>
            <w:r w:rsidRPr="00E10B85">
              <w:rPr>
                <w:sz w:val="16"/>
                <w:szCs w:val="16"/>
              </w:rPr>
              <w:t>Запрошення на вебінар присвячений  роботі Реєстру збитків, який відбудеться 25.04.2025р. з 10.00 по 12.00</w:t>
            </w:r>
          </w:p>
        </w:tc>
        <w:tc>
          <w:tcPr>
            <w:tcW w:w="350" w:type="pct"/>
            <w:shd w:val="clear" w:color="auto" w:fill="FFFFFF"/>
            <w:vAlign w:val="center"/>
          </w:tcPr>
          <w:p w14:paraId="1C8C33EA" w14:textId="24031DB5" w:rsidR="005701BE" w:rsidRPr="00E10B85" w:rsidRDefault="005701BE" w:rsidP="005701BE">
            <w:pPr>
              <w:spacing w:line="192" w:lineRule="auto"/>
              <w:jc w:val="center"/>
              <w:rPr>
                <w:bCs/>
                <w:sz w:val="16"/>
                <w:szCs w:val="16"/>
              </w:rPr>
            </w:pPr>
            <w:r w:rsidRPr="00E10B85">
              <w:rPr>
                <w:bCs/>
                <w:sz w:val="16"/>
                <w:szCs w:val="16"/>
                <w:lang w:val="ru-RU"/>
              </w:rPr>
              <w:t>№вх-54</w:t>
            </w:r>
            <w:r w:rsidR="00B25CA8" w:rsidRPr="00E10B85">
              <w:rPr>
                <w:bCs/>
                <w:sz w:val="16"/>
                <w:szCs w:val="16"/>
                <w:lang w:val="ru-RU"/>
              </w:rPr>
              <w:t>8</w:t>
            </w:r>
            <w:r w:rsidRPr="00E10B85">
              <w:rPr>
                <w:bCs/>
                <w:sz w:val="16"/>
                <w:szCs w:val="16"/>
                <w:lang w:val="ru-RU"/>
              </w:rPr>
              <w:t>/0/25</w:t>
            </w:r>
          </w:p>
        </w:tc>
        <w:tc>
          <w:tcPr>
            <w:tcW w:w="300" w:type="pct"/>
            <w:shd w:val="clear" w:color="auto" w:fill="FFFFFF"/>
            <w:vAlign w:val="center"/>
          </w:tcPr>
          <w:p w14:paraId="49B06B41" w14:textId="3E98AC4D" w:rsidR="005701BE" w:rsidRPr="00E10B85" w:rsidRDefault="005701BE" w:rsidP="005701BE">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100F6EE3" w14:textId="406FF8F0" w:rsidR="005701BE" w:rsidRPr="00E10B85" w:rsidRDefault="005701BE" w:rsidP="005701BE">
            <w:pPr>
              <w:spacing w:line="192" w:lineRule="auto"/>
              <w:jc w:val="center"/>
              <w:rPr>
                <w:bCs/>
                <w:sz w:val="16"/>
                <w:szCs w:val="16"/>
                <w:lang w:val="ru-RU"/>
              </w:rPr>
            </w:pPr>
            <w:r w:rsidRPr="00E10B85">
              <w:rPr>
                <w:bCs/>
                <w:sz w:val="16"/>
                <w:szCs w:val="16"/>
                <w:lang w:val="ru-RU"/>
              </w:rPr>
              <w:t>24.04.2025</w:t>
            </w:r>
          </w:p>
        </w:tc>
        <w:tc>
          <w:tcPr>
            <w:tcW w:w="307" w:type="pct"/>
            <w:shd w:val="clear" w:color="auto" w:fill="FFFFFF"/>
            <w:vAlign w:val="center"/>
          </w:tcPr>
          <w:p w14:paraId="3B1DBEE0" w14:textId="1CB24A5B" w:rsidR="005701BE" w:rsidRPr="00E10B85" w:rsidRDefault="00B25CA8" w:rsidP="005701BE">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7F306AFE" w14:textId="541EAFBF" w:rsidR="005701BE" w:rsidRPr="00E10B85" w:rsidRDefault="005701BE" w:rsidP="005701BE">
            <w:pPr>
              <w:spacing w:line="192" w:lineRule="auto"/>
              <w:jc w:val="center"/>
              <w:rPr>
                <w:iCs/>
                <w:sz w:val="16"/>
                <w:szCs w:val="16"/>
              </w:rPr>
            </w:pPr>
            <w:r w:rsidRPr="00E10B85">
              <w:rPr>
                <w:iCs/>
                <w:sz w:val="16"/>
                <w:szCs w:val="16"/>
              </w:rPr>
              <w:t>-</w:t>
            </w:r>
          </w:p>
        </w:tc>
        <w:tc>
          <w:tcPr>
            <w:tcW w:w="164" w:type="pct"/>
            <w:shd w:val="clear" w:color="auto" w:fill="FFFFFF"/>
            <w:vAlign w:val="center"/>
          </w:tcPr>
          <w:p w14:paraId="7F858762" w14:textId="3849173E" w:rsidR="005701BE" w:rsidRPr="00E10B85" w:rsidRDefault="005701BE" w:rsidP="005701BE">
            <w:pPr>
              <w:spacing w:line="192" w:lineRule="auto"/>
              <w:jc w:val="center"/>
              <w:rPr>
                <w:iCs/>
                <w:sz w:val="16"/>
                <w:szCs w:val="16"/>
              </w:rPr>
            </w:pPr>
            <w:r w:rsidRPr="00E10B85">
              <w:rPr>
                <w:iCs/>
                <w:sz w:val="16"/>
                <w:szCs w:val="16"/>
              </w:rPr>
              <w:t>-</w:t>
            </w:r>
          </w:p>
        </w:tc>
        <w:tc>
          <w:tcPr>
            <w:tcW w:w="278" w:type="pct"/>
            <w:shd w:val="clear" w:color="auto" w:fill="FFFFFF"/>
            <w:vAlign w:val="center"/>
          </w:tcPr>
          <w:p w14:paraId="40A7B735" w14:textId="670D6BBB" w:rsidR="005701BE" w:rsidRPr="00E10B85" w:rsidRDefault="005701BE" w:rsidP="005701BE">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D2C48C9" w14:textId="558C19B4" w:rsidR="005701BE" w:rsidRPr="00E10B85" w:rsidRDefault="00B25CA8" w:rsidP="005701BE">
            <w:pPr>
              <w:spacing w:line="192" w:lineRule="auto"/>
              <w:jc w:val="center"/>
              <w:rPr>
                <w:sz w:val="16"/>
                <w:szCs w:val="16"/>
              </w:rPr>
            </w:pPr>
            <w:r w:rsidRPr="00E10B85">
              <w:rPr>
                <w:sz w:val="16"/>
                <w:szCs w:val="16"/>
              </w:rPr>
              <w:t>Запрошення на вебінар присвячений  роботі Реєстру збитків, який відбудеться 25.04.2025р. з 10.00 по 12.00</w:t>
            </w:r>
          </w:p>
        </w:tc>
        <w:tc>
          <w:tcPr>
            <w:tcW w:w="404" w:type="pct"/>
            <w:shd w:val="clear" w:color="auto" w:fill="FFFFFF"/>
          </w:tcPr>
          <w:p w14:paraId="26F153BD" w14:textId="24FAEB05" w:rsidR="005701BE" w:rsidRPr="00E10B85" w:rsidRDefault="005701BE" w:rsidP="005701BE">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32631EF" w14:textId="4916E194" w:rsidR="005701BE" w:rsidRPr="00E10B85" w:rsidRDefault="005701BE" w:rsidP="005701BE">
            <w:pPr>
              <w:spacing w:line="192" w:lineRule="auto"/>
              <w:jc w:val="center"/>
              <w:rPr>
                <w:sz w:val="16"/>
                <w:szCs w:val="16"/>
              </w:rPr>
            </w:pPr>
            <w:r w:rsidRPr="00E10B85">
              <w:rPr>
                <w:sz w:val="16"/>
                <w:szCs w:val="16"/>
              </w:rPr>
              <w:t>Лист</w:t>
            </w:r>
          </w:p>
        </w:tc>
        <w:tc>
          <w:tcPr>
            <w:tcW w:w="112" w:type="pct"/>
            <w:shd w:val="clear" w:color="auto" w:fill="FFFFFF"/>
            <w:vAlign w:val="center"/>
          </w:tcPr>
          <w:p w14:paraId="3B56611C" w14:textId="77777777" w:rsidR="005701BE" w:rsidRPr="00E10B85" w:rsidRDefault="005701BE" w:rsidP="005701BE">
            <w:pPr>
              <w:spacing w:line="192" w:lineRule="auto"/>
              <w:jc w:val="center"/>
              <w:rPr>
                <w:sz w:val="16"/>
                <w:szCs w:val="16"/>
              </w:rPr>
            </w:pPr>
          </w:p>
        </w:tc>
        <w:tc>
          <w:tcPr>
            <w:tcW w:w="306" w:type="pct"/>
            <w:shd w:val="clear" w:color="auto" w:fill="FFFFFF"/>
          </w:tcPr>
          <w:p w14:paraId="7BD84D5A" w14:textId="0DD8BE8A" w:rsidR="005701BE" w:rsidRPr="00E10B85" w:rsidRDefault="005701BE" w:rsidP="005701BE">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41C8243" w14:textId="4F126A75" w:rsidR="005701BE" w:rsidRPr="00E10B85" w:rsidRDefault="005701BE" w:rsidP="005701BE">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4BE14E3" w14:textId="77777777" w:rsidR="005701BE" w:rsidRPr="00E10B85" w:rsidRDefault="005701BE" w:rsidP="005701BE">
            <w:pPr>
              <w:spacing w:line="192" w:lineRule="auto"/>
              <w:jc w:val="center"/>
              <w:rPr>
                <w:lang w:val="ru-RU"/>
              </w:rPr>
            </w:pPr>
          </w:p>
        </w:tc>
      </w:tr>
      <w:tr w:rsidR="00B25CA8" w:rsidRPr="00E10B85" w14:paraId="4A548FE3" w14:textId="77777777" w:rsidTr="00255886">
        <w:trPr>
          <w:trHeight w:val="975"/>
        </w:trPr>
        <w:tc>
          <w:tcPr>
            <w:tcW w:w="174" w:type="pct"/>
            <w:shd w:val="clear" w:color="auto" w:fill="FFFFFF"/>
            <w:vAlign w:val="center"/>
          </w:tcPr>
          <w:p w14:paraId="52622495" w14:textId="643F49EB" w:rsidR="00B25CA8" w:rsidRPr="00E10B85" w:rsidRDefault="00B25CA8" w:rsidP="00B25CA8">
            <w:pPr>
              <w:spacing w:line="192" w:lineRule="auto"/>
              <w:jc w:val="center"/>
              <w:rPr>
                <w:b/>
                <w:bCs/>
                <w:sz w:val="16"/>
                <w:szCs w:val="16"/>
              </w:rPr>
            </w:pPr>
            <w:r w:rsidRPr="00E10B85">
              <w:rPr>
                <w:b/>
                <w:bCs/>
                <w:sz w:val="16"/>
                <w:szCs w:val="16"/>
              </w:rPr>
              <w:t>233</w:t>
            </w:r>
          </w:p>
        </w:tc>
        <w:tc>
          <w:tcPr>
            <w:tcW w:w="464" w:type="pct"/>
            <w:shd w:val="clear" w:color="auto" w:fill="FFFFFF"/>
            <w:vAlign w:val="center"/>
          </w:tcPr>
          <w:p w14:paraId="1A225740" w14:textId="655D7B97" w:rsidR="00B25CA8" w:rsidRPr="00E10B85" w:rsidRDefault="00B25CA8" w:rsidP="00B25CA8">
            <w:pPr>
              <w:spacing w:line="192" w:lineRule="auto"/>
              <w:jc w:val="center"/>
              <w:rPr>
                <w:sz w:val="16"/>
                <w:szCs w:val="16"/>
              </w:rPr>
            </w:pPr>
            <w:r w:rsidRPr="00E10B85">
              <w:rPr>
                <w:sz w:val="16"/>
                <w:szCs w:val="16"/>
              </w:rPr>
              <w:t>Щодо моніторингу результатів роботи комісій з відбору ФСВВДО</w:t>
            </w:r>
          </w:p>
        </w:tc>
        <w:tc>
          <w:tcPr>
            <w:tcW w:w="350" w:type="pct"/>
            <w:shd w:val="clear" w:color="auto" w:fill="FFFFFF"/>
            <w:vAlign w:val="center"/>
          </w:tcPr>
          <w:p w14:paraId="3279F40A" w14:textId="6B383A77" w:rsidR="00B25CA8" w:rsidRPr="00E10B85" w:rsidRDefault="00B25CA8" w:rsidP="00B25CA8">
            <w:pPr>
              <w:spacing w:line="192" w:lineRule="auto"/>
              <w:jc w:val="center"/>
              <w:rPr>
                <w:bCs/>
                <w:sz w:val="16"/>
                <w:szCs w:val="16"/>
              </w:rPr>
            </w:pPr>
            <w:r w:rsidRPr="00E10B85">
              <w:rPr>
                <w:bCs/>
                <w:sz w:val="16"/>
                <w:szCs w:val="16"/>
                <w:lang w:val="ru-RU"/>
              </w:rPr>
              <w:t>№вх-549/0/25</w:t>
            </w:r>
          </w:p>
        </w:tc>
        <w:tc>
          <w:tcPr>
            <w:tcW w:w="300" w:type="pct"/>
            <w:shd w:val="clear" w:color="auto" w:fill="FFFFFF"/>
            <w:vAlign w:val="center"/>
          </w:tcPr>
          <w:p w14:paraId="0B93E98B" w14:textId="62D27C4E" w:rsidR="00B25CA8" w:rsidRPr="00E10B85" w:rsidRDefault="00B25CA8" w:rsidP="00B25CA8">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4733F08" w14:textId="192943EF" w:rsidR="00B25CA8" w:rsidRPr="00E10B85" w:rsidRDefault="00B25CA8" w:rsidP="00B25CA8">
            <w:pPr>
              <w:spacing w:line="192" w:lineRule="auto"/>
              <w:jc w:val="center"/>
              <w:rPr>
                <w:bCs/>
                <w:sz w:val="16"/>
                <w:szCs w:val="16"/>
                <w:lang w:val="ru-RU"/>
              </w:rPr>
            </w:pPr>
            <w:r w:rsidRPr="00E10B85">
              <w:rPr>
                <w:bCs/>
                <w:sz w:val="16"/>
                <w:szCs w:val="16"/>
                <w:lang w:val="ru-RU"/>
              </w:rPr>
              <w:t>24.04.2025</w:t>
            </w:r>
          </w:p>
        </w:tc>
        <w:tc>
          <w:tcPr>
            <w:tcW w:w="307" w:type="pct"/>
            <w:shd w:val="clear" w:color="auto" w:fill="FFFFFF"/>
            <w:vAlign w:val="center"/>
          </w:tcPr>
          <w:p w14:paraId="1445DEF7" w14:textId="37ED83AA" w:rsidR="00B25CA8" w:rsidRPr="00E10B85" w:rsidRDefault="00B25CA8" w:rsidP="00B25CA8">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57876107" w14:textId="24FCEAA4" w:rsidR="00B25CA8" w:rsidRPr="00E10B85" w:rsidRDefault="00B25CA8" w:rsidP="00B25CA8">
            <w:pPr>
              <w:spacing w:line="192" w:lineRule="auto"/>
              <w:jc w:val="center"/>
              <w:rPr>
                <w:iCs/>
                <w:sz w:val="16"/>
                <w:szCs w:val="16"/>
              </w:rPr>
            </w:pPr>
            <w:r w:rsidRPr="00E10B85">
              <w:rPr>
                <w:iCs/>
                <w:sz w:val="16"/>
                <w:szCs w:val="16"/>
              </w:rPr>
              <w:t>-</w:t>
            </w:r>
          </w:p>
        </w:tc>
        <w:tc>
          <w:tcPr>
            <w:tcW w:w="164" w:type="pct"/>
            <w:shd w:val="clear" w:color="auto" w:fill="FFFFFF"/>
            <w:vAlign w:val="center"/>
          </w:tcPr>
          <w:p w14:paraId="7FA22554" w14:textId="5B9017B4" w:rsidR="00B25CA8" w:rsidRPr="00E10B85" w:rsidRDefault="00B25CA8" w:rsidP="00B25CA8">
            <w:pPr>
              <w:spacing w:line="192" w:lineRule="auto"/>
              <w:jc w:val="center"/>
              <w:rPr>
                <w:iCs/>
                <w:sz w:val="16"/>
                <w:szCs w:val="16"/>
              </w:rPr>
            </w:pPr>
            <w:r w:rsidRPr="00E10B85">
              <w:rPr>
                <w:iCs/>
                <w:sz w:val="16"/>
                <w:szCs w:val="16"/>
              </w:rPr>
              <w:t>-</w:t>
            </w:r>
          </w:p>
        </w:tc>
        <w:tc>
          <w:tcPr>
            <w:tcW w:w="278" w:type="pct"/>
            <w:shd w:val="clear" w:color="auto" w:fill="FFFFFF"/>
            <w:vAlign w:val="center"/>
          </w:tcPr>
          <w:p w14:paraId="0A7EF4EA" w14:textId="5007DE96" w:rsidR="00B25CA8" w:rsidRPr="00E10B85" w:rsidRDefault="00B25CA8" w:rsidP="00B25CA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3866FFA" w14:textId="25BF90CC" w:rsidR="00B25CA8" w:rsidRPr="00E10B85" w:rsidRDefault="00B25CA8" w:rsidP="00B25CA8">
            <w:pPr>
              <w:spacing w:line="192" w:lineRule="auto"/>
              <w:jc w:val="center"/>
              <w:rPr>
                <w:sz w:val="16"/>
                <w:szCs w:val="16"/>
              </w:rPr>
            </w:pPr>
            <w:r w:rsidRPr="00E10B85">
              <w:rPr>
                <w:sz w:val="16"/>
                <w:szCs w:val="16"/>
              </w:rPr>
              <w:t>Щодо моніторингу результатів роботи комісій з відбору ФСВВДО</w:t>
            </w:r>
          </w:p>
        </w:tc>
        <w:tc>
          <w:tcPr>
            <w:tcW w:w="404" w:type="pct"/>
            <w:shd w:val="clear" w:color="auto" w:fill="FFFFFF"/>
          </w:tcPr>
          <w:p w14:paraId="1782A1CA" w14:textId="108AD86F" w:rsidR="00B25CA8" w:rsidRPr="00E10B85" w:rsidRDefault="00B25CA8" w:rsidP="00B25CA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09857F4E" w14:textId="77CFC360" w:rsidR="00B25CA8" w:rsidRPr="00E10B85" w:rsidRDefault="00B25CA8" w:rsidP="00B25CA8">
            <w:pPr>
              <w:spacing w:line="192" w:lineRule="auto"/>
              <w:jc w:val="center"/>
              <w:rPr>
                <w:sz w:val="16"/>
                <w:szCs w:val="16"/>
              </w:rPr>
            </w:pPr>
            <w:r w:rsidRPr="00E10B85">
              <w:rPr>
                <w:sz w:val="16"/>
                <w:szCs w:val="16"/>
              </w:rPr>
              <w:t>Лист</w:t>
            </w:r>
          </w:p>
        </w:tc>
        <w:tc>
          <w:tcPr>
            <w:tcW w:w="112" w:type="pct"/>
            <w:shd w:val="clear" w:color="auto" w:fill="FFFFFF"/>
            <w:vAlign w:val="center"/>
          </w:tcPr>
          <w:p w14:paraId="61717A4C" w14:textId="77777777" w:rsidR="00B25CA8" w:rsidRPr="00E10B85" w:rsidRDefault="00B25CA8" w:rsidP="00B25CA8">
            <w:pPr>
              <w:spacing w:line="192" w:lineRule="auto"/>
              <w:jc w:val="center"/>
              <w:rPr>
                <w:sz w:val="16"/>
                <w:szCs w:val="16"/>
              </w:rPr>
            </w:pPr>
          </w:p>
        </w:tc>
        <w:tc>
          <w:tcPr>
            <w:tcW w:w="306" w:type="pct"/>
            <w:shd w:val="clear" w:color="auto" w:fill="FFFFFF"/>
          </w:tcPr>
          <w:p w14:paraId="596DA0D5" w14:textId="778F5A37" w:rsidR="00B25CA8" w:rsidRPr="00E10B85" w:rsidRDefault="00B25CA8" w:rsidP="00B25CA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DBFE272" w14:textId="736AA114" w:rsidR="00B25CA8" w:rsidRPr="00E10B85" w:rsidRDefault="00B25CA8" w:rsidP="00B25CA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55F0BCD" w14:textId="77777777" w:rsidR="00B25CA8" w:rsidRPr="00E10B85" w:rsidRDefault="00B25CA8" w:rsidP="00B25CA8">
            <w:pPr>
              <w:spacing w:line="192" w:lineRule="auto"/>
              <w:jc w:val="center"/>
              <w:rPr>
                <w:lang w:val="ru-RU"/>
              </w:rPr>
            </w:pPr>
          </w:p>
        </w:tc>
      </w:tr>
      <w:tr w:rsidR="00B25CA8" w:rsidRPr="00E10B85" w14:paraId="06702A9E" w14:textId="77777777" w:rsidTr="00255886">
        <w:trPr>
          <w:trHeight w:val="975"/>
        </w:trPr>
        <w:tc>
          <w:tcPr>
            <w:tcW w:w="174" w:type="pct"/>
            <w:shd w:val="clear" w:color="auto" w:fill="FFFFFF"/>
            <w:vAlign w:val="center"/>
          </w:tcPr>
          <w:p w14:paraId="4B40FD83" w14:textId="03F403CD" w:rsidR="00B25CA8" w:rsidRPr="00E10B85" w:rsidRDefault="00B25CA8" w:rsidP="00B25CA8">
            <w:pPr>
              <w:spacing w:line="192" w:lineRule="auto"/>
              <w:jc w:val="center"/>
              <w:rPr>
                <w:b/>
                <w:bCs/>
                <w:sz w:val="16"/>
                <w:szCs w:val="16"/>
              </w:rPr>
            </w:pPr>
            <w:r w:rsidRPr="00E10B85">
              <w:rPr>
                <w:b/>
                <w:bCs/>
                <w:sz w:val="16"/>
                <w:szCs w:val="16"/>
              </w:rPr>
              <w:t>234</w:t>
            </w:r>
          </w:p>
        </w:tc>
        <w:tc>
          <w:tcPr>
            <w:tcW w:w="464" w:type="pct"/>
            <w:shd w:val="clear" w:color="auto" w:fill="FFFFFF"/>
            <w:vAlign w:val="center"/>
          </w:tcPr>
          <w:p w14:paraId="174A6EFF" w14:textId="4CC6BA08" w:rsidR="00B25CA8" w:rsidRPr="00E10B85" w:rsidRDefault="00B25CA8" w:rsidP="00B25CA8">
            <w:pPr>
              <w:spacing w:line="192" w:lineRule="auto"/>
              <w:jc w:val="center"/>
              <w:rPr>
                <w:sz w:val="16"/>
                <w:szCs w:val="16"/>
              </w:rPr>
            </w:pPr>
            <w:r w:rsidRPr="00E10B85">
              <w:rPr>
                <w:sz w:val="16"/>
                <w:szCs w:val="16"/>
              </w:rPr>
              <w:t>Запит_до_Рівненської_ ОВА_(фахівці_із_супроводу)</w:t>
            </w:r>
          </w:p>
        </w:tc>
        <w:tc>
          <w:tcPr>
            <w:tcW w:w="350" w:type="pct"/>
            <w:shd w:val="clear" w:color="auto" w:fill="FFFFFF"/>
            <w:vAlign w:val="center"/>
          </w:tcPr>
          <w:p w14:paraId="1D90EF66" w14:textId="4FE79415" w:rsidR="00B25CA8" w:rsidRPr="00E10B85" w:rsidRDefault="00B25CA8" w:rsidP="00B25CA8">
            <w:pPr>
              <w:spacing w:line="192" w:lineRule="auto"/>
              <w:jc w:val="center"/>
              <w:rPr>
                <w:bCs/>
                <w:sz w:val="16"/>
                <w:szCs w:val="16"/>
              </w:rPr>
            </w:pPr>
            <w:r w:rsidRPr="00E10B85">
              <w:rPr>
                <w:bCs/>
                <w:sz w:val="16"/>
                <w:szCs w:val="16"/>
                <w:lang w:val="ru-RU"/>
              </w:rPr>
              <w:t>№вх-550/0/25</w:t>
            </w:r>
          </w:p>
        </w:tc>
        <w:tc>
          <w:tcPr>
            <w:tcW w:w="300" w:type="pct"/>
            <w:shd w:val="clear" w:color="auto" w:fill="FFFFFF"/>
            <w:vAlign w:val="center"/>
          </w:tcPr>
          <w:p w14:paraId="5C3CEFD3" w14:textId="611DF77D" w:rsidR="00B25CA8" w:rsidRPr="00E10B85" w:rsidRDefault="00B25CA8" w:rsidP="00B25CA8">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28C94E57" w14:textId="53BF7D2C" w:rsidR="00B25CA8" w:rsidRPr="00E10B85" w:rsidRDefault="00B25CA8" w:rsidP="00B25CA8">
            <w:pPr>
              <w:spacing w:line="192" w:lineRule="auto"/>
              <w:jc w:val="center"/>
              <w:rPr>
                <w:bCs/>
                <w:sz w:val="16"/>
                <w:szCs w:val="16"/>
                <w:lang w:val="ru-RU"/>
              </w:rPr>
            </w:pPr>
            <w:r w:rsidRPr="00E10B85">
              <w:rPr>
                <w:bCs/>
                <w:sz w:val="16"/>
                <w:szCs w:val="16"/>
                <w:lang w:val="ru-RU"/>
              </w:rPr>
              <w:t>24.04.2025</w:t>
            </w:r>
          </w:p>
        </w:tc>
        <w:tc>
          <w:tcPr>
            <w:tcW w:w="307" w:type="pct"/>
            <w:shd w:val="clear" w:color="auto" w:fill="FFFFFF"/>
            <w:vAlign w:val="center"/>
          </w:tcPr>
          <w:p w14:paraId="4DCF2D88" w14:textId="0F9AF002" w:rsidR="00B25CA8" w:rsidRPr="00E10B85" w:rsidRDefault="00B25CA8" w:rsidP="00B25CA8">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201290A7" w14:textId="10E349B8" w:rsidR="00B25CA8" w:rsidRPr="00E10B85" w:rsidRDefault="00B25CA8" w:rsidP="00B25CA8">
            <w:pPr>
              <w:spacing w:line="192" w:lineRule="auto"/>
              <w:jc w:val="center"/>
              <w:rPr>
                <w:iCs/>
                <w:sz w:val="16"/>
                <w:szCs w:val="16"/>
              </w:rPr>
            </w:pPr>
            <w:r w:rsidRPr="00E10B85">
              <w:rPr>
                <w:iCs/>
                <w:sz w:val="16"/>
                <w:szCs w:val="16"/>
              </w:rPr>
              <w:t>-</w:t>
            </w:r>
          </w:p>
        </w:tc>
        <w:tc>
          <w:tcPr>
            <w:tcW w:w="164" w:type="pct"/>
            <w:shd w:val="clear" w:color="auto" w:fill="FFFFFF"/>
            <w:vAlign w:val="center"/>
          </w:tcPr>
          <w:p w14:paraId="03440CC5" w14:textId="7D0FB113" w:rsidR="00B25CA8" w:rsidRPr="00E10B85" w:rsidRDefault="00B25CA8" w:rsidP="00B25CA8">
            <w:pPr>
              <w:spacing w:line="192" w:lineRule="auto"/>
              <w:jc w:val="center"/>
              <w:rPr>
                <w:iCs/>
                <w:sz w:val="16"/>
                <w:szCs w:val="16"/>
              </w:rPr>
            </w:pPr>
            <w:r w:rsidRPr="00E10B85">
              <w:rPr>
                <w:iCs/>
                <w:sz w:val="16"/>
                <w:szCs w:val="16"/>
              </w:rPr>
              <w:t>-</w:t>
            </w:r>
          </w:p>
        </w:tc>
        <w:tc>
          <w:tcPr>
            <w:tcW w:w="278" w:type="pct"/>
            <w:shd w:val="clear" w:color="auto" w:fill="FFFFFF"/>
            <w:vAlign w:val="center"/>
          </w:tcPr>
          <w:p w14:paraId="64AA9A96" w14:textId="1DD444E8" w:rsidR="00B25CA8" w:rsidRPr="00E10B85" w:rsidRDefault="00B25CA8" w:rsidP="00B25CA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FF94F19" w14:textId="53968765" w:rsidR="00B25CA8" w:rsidRPr="00E10B85" w:rsidRDefault="00B25CA8" w:rsidP="00B25CA8">
            <w:pPr>
              <w:spacing w:line="192" w:lineRule="auto"/>
              <w:jc w:val="center"/>
              <w:rPr>
                <w:sz w:val="16"/>
                <w:szCs w:val="16"/>
              </w:rPr>
            </w:pPr>
            <w:r w:rsidRPr="00E10B85">
              <w:rPr>
                <w:sz w:val="16"/>
                <w:szCs w:val="16"/>
              </w:rPr>
              <w:t>Запит_до_Рівненської_ ОВА_(фахівці_із_супроводу)</w:t>
            </w:r>
          </w:p>
        </w:tc>
        <w:tc>
          <w:tcPr>
            <w:tcW w:w="404" w:type="pct"/>
            <w:shd w:val="clear" w:color="auto" w:fill="FFFFFF"/>
          </w:tcPr>
          <w:p w14:paraId="1A5C646D" w14:textId="5CB25EF2" w:rsidR="00B25CA8" w:rsidRPr="00E10B85" w:rsidRDefault="00B25CA8" w:rsidP="00B25CA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5856444" w14:textId="5A8CF1B5" w:rsidR="00B25CA8" w:rsidRPr="00E10B85" w:rsidRDefault="00B25CA8" w:rsidP="00B25CA8">
            <w:pPr>
              <w:spacing w:line="192" w:lineRule="auto"/>
              <w:jc w:val="center"/>
              <w:rPr>
                <w:sz w:val="16"/>
                <w:szCs w:val="16"/>
              </w:rPr>
            </w:pPr>
            <w:r w:rsidRPr="00E10B85">
              <w:rPr>
                <w:sz w:val="16"/>
                <w:szCs w:val="16"/>
              </w:rPr>
              <w:t>Лист</w:t>
            </w:r>
          </w:p>
        </w:tc>
        <w:tc>
          <w:tcPr>
            <w:tcW w:w="112" w:type="pct"/>
            <w:shd w:val="clear" w:color="auto" w:fill="FFFFFF"/>
            <w:vAlign w:val="center"/>
          </w:tcPr>
          <w:p w14:paraId="49646729" w14:textId="77777777" w:rsidR="00B25CA8" w:rsidRPr="00E10B85" w:rsidRDefault="00B25CA8" w:rsidP="00B25CA8">
            <w:pPr>
              <w:spacing w:line="192" w:lineRule="auto"/>
              <w:jc w:val="center"/>
              <w:rPr>
                <w:sz w:val="16"/>
                <w:szCs w:val="16"/>
              </w:rPr>
            </w:pPr>
          </w:p>
        </w:tc>
        <w:tc>
          <w:tcPr>
            <w:tcW w:w="306" w:type="pct"/>
            <w:shd w:val="clear" w:color="auto" w:fill="FFFFFF"/>
          </w:tcPr>
          <w:p w14:paraId="2BD65D4C" w14:textId="5EB9556E" w:rsidR="00B25CA8" w:rsidRPr="00E10B85" w:rsidRDefault="00B25CA8" w:rsidP="00B25CA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9C5F870" w14:textId="28A263F2" w:rsidR="00B25CA8" w:rsidRPr="00E10B85" w:rsidRDefault="00B25CA8" w:rsidP="00B25CA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AD8B3A3" w14:textId="77777777" w:rsidR="00B25CA8" w:rsidRPr="00E10B85" w:rsidRDefault="00B25CA8" w:rsidP="00B25CA8">
            <w:pPr>
              <w:spacing w:line="192" w:lineRule="auto"/>
              <w:jc w:val="center"/>
              <w:rPr>
                <w:lang w:val="ru-RU"/>
              </w:rPr>
            </w:pPr>
          </w:p>
        </w:tc>
      </w:tr>
      <w:tr w:rsidR="00B25CA8" w:rsidRPr="00E10B85" w14:paraId="007ACCE5" w14:textId="77777777" w:rsidTr="00255886">
        <w:trPr>
          <w:trHeight w:val="975"/>
        </w:trPr>
        <w:tc>
          <w:tcPr>
            <w:tcW w:w="174" w:type="pct"/>
            <w:shd w:val="clear" w:color="auto" w:fill="FFFFFF"/>
            <w:vAlign w:val="center"/>
          </w:tcPr>
          <w:p w14:paraId="26561249" w14:textId="5A3136F6" w:rsidR="00B25CA8" w:rsidRPr="00E10B85" w:rsidRDefault="00B25CA8" w:rsidP="00B25CA8">
            <w:pPr>
              <w:spacing w:line="192" w:lineRule="auto"/>
              <w:jc w:val="center"/>
              <w:rPr>
                <w:b/>
                <w:bCs/>
                <w:sz w:val="16"/>
                <w:szCs w:val="16"/>
              </w:rPr>
            </w:pPr>
            <w:r w:rsidRPr="00E10B85">
              <w:rPr>
                <w:b/>
                <w:bCs/>
                <w:sz w:val="16"/>
                <w:szCs w:val="16"/>
              </w:rPr>
              <w:t>235</w:t>
            </w:r>
          </w:p>
        </w:tc>
        <w:tc>
          <w:tcPr>
            <w:tcW w:w="464" w:type="pct"/>
            <w:shd w:val="clear" w:color="auto" w:fill="FFFFFF"/>
            <w:vAlign w:val="center"/>
          </w:tcPr>
          <w:p w14:paraId="4F084DEA" w14:textId="43928151" w:rsidR="00B25CA8" w:rsidRPr="00E10B85" w:rsidRDefault="00B25CA8" w:rsidP="00B25CA8">
            <w:pPr>
              <w:spacing w:line="192" w:lineRule="auto"/>
              <w:jc w:val="center"/>
              <w:rPr>
                <w:sz w:val="16"/>
                <w:szCs w:val="16"/>
              </w:rPr>
            </w:pPr>
            <w:r w:rsidRPr="00E10B85">
              <w:rPr>
                <w:sz w:val="16"/>
                <w:szCs w:val="16"/>
              </w:rPr>
              <w:t xml:space="preserve">Щодо погодження проєкту Методичних рекомендацій щодо збору статистичної інформації щодо показників результативності реалізації Національної стратегії із створення </w:t>
            </w:r>
            <w:r w:rsidRPr="00E10B85">
              <w:rPr>
                <w:sz w:val="16"/>
                <w:szCs w:val="16"/>
              </w:rPr>
              <w:lastRenderedPageBreak/>
              <w:t>безбар’єрного простору в Україні на період до 2030 року</w:t>
            </w:r>
          </w:p>
        </w:tc>
        <w:tc>
          <w:tcPr>
            <w:tcW w:w="350" w:type="pct"/>
            <w:shd w:val="clear" w:color="auto" w:fill="FFFFFF"/>
            <w:vAlign w:val="center"/>
          </w:tcPr>
          <w:p w14:paraId="0CA1EA38" w14:textId="4C45F4CE" w:rsidR="00B25CA8" w:rsidRPr="00E10B85" w:rsidRDefault="00B25CA8" w:rsidP="00B25CA8">
            <w:pPr>
              <w:spacing w:line="192" w:lineRule="auto"/>
              <w:jc w:val="center"/>
              <w:rPr>
                <w:bCs/>
                <w:sz w:val="16"/>
                <w:szCs w:val="16"/>
              </w:rPr>
            </w:pPr>
            <w:r w:rsidRPr="00E10B85">
              <w:rPr>
                <w:bCs/>
                <w:sz w:val="16"/>
                <w:szCs w:val="16"/>
              </w:rPr>
              <w:lastRenderedPageBreak/>
              <w:t>№вих-367/0/25</w:t>
            </w:r>
          </w:p>
        </w:tc>
        <w:tc>
          <w:tcPr>
            <w:tcW w:w="300" w:type="pct"/>
            <w:shd w:val="clear" w:color="auto" w:fill="FFFFFF"/>
            <w:vAlign w:val="center"/>
          </w:tcPr>
          <w:p w14:paraId="3AA32283" w14:textId="700B122C" w:rsidR="00B25CA8" w:rsidRPr="00E10B85" w:rsidRDefault="00B25CA8" w:rsidP="00B25CA8">
            <w:pPr>
              <w:spacing w:line="192" w:lineRule="auto"/>
              <w:jc w:val="center"/>
              <w:rPr>
                <w:sz w:val="16"/>
                <w:szCs w:val="16"/>
              </w:rPr>
            </w:pPr>
            <w:r w:rsidRPr="00E10B85">
              <w:rPr>
                <w:bCs/>
                <w:sz w:val="16"/>
                <w:szCs w:val="16"/>
                <w:lang w:val="ru-RU"/>
              </w:rPr>
              <w:t>24.04.2025</w:t>
            </w:r>
          </w:p>
        </w:tc>
        <w:tc>
          <w:tcPr>
            <w:tcW w:w="377" w:type="pct"/>
            <w:shd w:val="clear" w:color="auto" w:fill="FFFFFF"/>
            <w:vAlign w:val="center"/>
          </w:tcPr>
          <w:p w14:paraId="1F6FCFF6" w14:textId="0B668BC3" w:rsidR="00B25CA8" w:rsidRPr="00E10B85" w:rsidRDefault="00B25CA8" w:rsidP="00B25CA8">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5415554C" w14:textId="77777777" w:rsidR="00B25CA8" w:rsidRPr="00E10B85" w:rsidRDefault="00B25CA8" w:rsidP="00B25CA8">
            <w:pPr>
              <w:spacing w:after="0" w:line="210" w:lineRule="atLeast"/>
              <w:jc w:val="center"/>
              <w:rPr>
                <w:rFonts w:cs="Arial"/>
                <w:color w:val="363636"/>
                <w:kern w:val="0"/>
                <w:sz w:val="16"/>
                <w:szCs w:val="16"/>
                <w:lang w:eastAsia="uk-UA"/>
              </w:rPr>
            </w:pPr>
            <w:r w:rsidRPr="00E10B85">
              <w:rPr>
                <w:rFonts w:ascii="Arial" w:hAnsi="Arial" w:cs="Arial"/>
                <w:color w:val="363636"/>
                <w:sz w:val="16"/>
                <w:szCs w:val="16"/>
              </w:rPr>
              <w:br/>
            </w:r>
            <w:r w:rsidRPr="00E10B85">
              <w:rPr>
                <w:rFonts w:cs="Arial"/>
                <w:color w:val="363636"/>
                <w:sz w:val="16"/>
                <w:szCs w:val="16"/>
              </w:rPr>
              <w:t>Департамент з питань будівництва та архітектури</w:t>
            </w:r>
          </w:p>
          <w:p w14:paraId="1F89D813" w14:textId="08108484" w:rsidR="00B25CA8" w:rsidRPr="00E10B85" w:rsidRDefault="00B25CA8" w:rsidP="00B25CA8">
            <w:pPr>
              <w:spacing w:line="192" w:lineRule="auto"/>
              <w:jc w:val="center"/>
              <w:rPr>
                <w:iCs/>
                <w:sz w:val="16"/>
                <w:szCs w:val="16"/>
              </w:rPr>
            </w:pPr>
          </w:p>
        </w:tc>
        <w:tc>
          <w:tcPr>
            <w:tcW w:w="231" w:type="pct"/>
            <w:shd w:val="clear" w:color="auto" w:fill="FFFFFF"/>
            <w:vAlign w:val="center"/>
          </w:tcPr>
          <w:p w14:paraId="0633243A" w14:textId="5C4E125A" w:rsidR="00B25CA8" w:rsidRPr="00E10B85" w:rsidRDefault="00B25CA8" w:rsidP="00B25CA8">
            <w:pPr>
              <w:spacing w:line="192" w:lineRule="auto"/>
              <w:jc w:val="center"/>
              <w:rPr>
                <w:iCs/>
                <w:sz w:val="16"/>
                <w:szCs w:val="16"/>
              </w:rPr>
            </w:pPr>
            <w:r w:rsidRPr="00E10B85">
              <w:rPr>
                <w:iCs/>
                <w:sz w:val="16"/>
                <w:szCs w:val="16"/>
              </w:rPr>
              <w:t>-</w:t>
            </w:r>
          </w:p>
        </w:tc>
        <w:tc>
          <w:tcPr>
            <w:tcW w:w="164" w:type="pct"/>
            <w:shd w:val="clear" w:color="auto" w:fill="FFFFFF"/>
            <w:vAlign w:val="center"/>
          </w:tcPr>
          <w:p w14:paraId="730177F2" w14:textId="3A22EFBF" w:rsidR="00B25CA8" w:rsidRPr="00E10B85" w:rsidRDefault="00B25CA8" w:rsidP="00B25CA8">
            <w:pPr>
              <w:spacing w:line="192" w:lineRule="auto"/>
              <w:jc w:val="center"/>
              <w:rPr>
                <w:iCs/>
                <w:sz w:val="16"/>
                <w:szCs w:val="16"/>
              </w:rPr>
            </w:pPr>
            <w:r w:rsidRPr="00E10B85">
              <w:rPr>
                <w:iCs/>
                <w:sz w:val="16"/>
                <w:szCs w:val="16"/>
              </w:rPr>
              <w:t>-</w:t>
            </w:r>
          </w:p>
        </w:tc>
        <w:tc>
          <w:tcPr>
            <w:tcW w:w="278" w:type="pct"/>
            <w:shd w:val="clear" w:color="auto" w:fill="FFFFFF"/>
            <w:vAlign w:val="center"/>
          </w:tcPr>
          <w:p w14:paraId="1A636592" w14:textId="69543F30" w:rsidR="00B25CA8" w:rsidRPr="00E10B85" w:rsidRDefault="00B25CA8" w:rsidP="00B25CA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23C3FD1" w14:textId="2F0A6BC4" w:rsidR="00B25CA8" w:rsidRPr="00E10B85" w:rsidRDefault="00B25CA8" w:rsidP="00B25CA8">
            <w:pPr>
              <w:spacing w:line="192" w:lineRule="auto"/>
              <w:jc w:val="center"/>
              <w:rPr>
                <w:sz w:val="16"/>
                <w:szCs w:val="16"/>
              </w:rPr>
            </w:pPr>
            <w:r w:rsidRPr="00E10B85">
              <w:rPr>
                <w:sz w:val="16"/>
                <w:szCs w:val="16"/>
              </w:rPr>
              <w:t xml:space="preserve">Щодо погодження проєкту Методичних рекомендацій щодо збору статистичної інформації щодо показників результативності реалізації Національної стратегії із створення </w:t>
            </w:r>
            <w:r w:rsidRPr="00E10B85">
              <w:rPr>
                <w:sz w:val="16"/>
                <w:szCs w:val="16"/>
              </w:rPr>
              <w:lastRenderedPageBreak/>
              <w:t>безбар’єрного простору в Україні на період до 2030 року</w:t>
            </w:r>
          </w:p>
        </w:tc>
        <w:tc>
          <w:tcPr>
            <w:tcW w:w="404" w:type="pct"/>
            <w:shd w:val="clear" w:color="auto" w:fill="FFFFFF"/>
          </w:tcPr>
          <w:p w14:paraId="0C693475" w14:textId="5B67963B" w:rsidR="00B25CA8" w:rsidRPr="00E10B85" w:rsidRDefault="00B25CA8" w:rsidP="00B25CA8">
            <w:pPr>
              <w:spacing w:line="192" w:lineRule="auto"/>
              <w:jc w:val="center"/>
              <w:rPr>
                <w:sz w:val="16"/>
                <w:szCs w:val="16"/>
              </w:rPr>
            </w:pPr>
            <w:r w:rsidRPr="00E10B85">
              <w:rPr>
                <w:sz w:val="16"/>
                <w:szCs w:val="16"/>
              </w:rPr>
              <w:lastRenderedPageBreak/>
              <w:t>Текстовий документ</w:t>
            </w:r>
          </w:p>
        </w:tc>
        <w:tc>
          <w:tcPr>
            <w:tcW w:w="219" w:type="pct"/>
            <w:shd w:val="clear" w:color="auto" w:fill="FFFFFF"/>
          </w:tcPr>
          <w:p w14:paraId="3B0E25F9" w14:textId="2FFB47DA" w:rsidR="00B25CA8" w:rsidRPr="00E10B85" w:rsidRDefault="00B25CA8" w:rsidP="00B25CA8">
            <w:pPr>
              <w:spacing w:line="192" w:lineRule="auto"/>
              <w:jc w:val="center"/>
              <w:rPr>
                <w:sz w:val="16"/>
                <w:szCs w:val="16"/>
              </w:rPr>
            </w:pPr>
            <w:r w:rsidRPr="00E10B85">
              <w:rPr>
                <w:sz w:val="16"/>
                <w:szCs w:val="16"/>
              </w:rPr>
              <w:t>Лист</w:t>
            </w:r>
          </w:p>
        </w:tc>
        <w:tc>
          <w:tcPr>
            <w:tcW w:w="112" w:type="pct"/>
            <w:shd w:val="clear" w:color="auto" w:fill="FFFFFF"/>
            <w:vAlign w:val="center"/>
          </w:tcPr>
          <w:p w14:paraId="28D3A783" w14:textId="77777777" w:rsidR="00B25CA8" w:rsidRPr="00E10B85" w:rsidRDefault="00B25CA8" w:rsidP="00B25CA8">
            <w:pPr>
              <w:spacing w:line="192" w:lineRule="auto"/>
              <w:jc w:val="center"/>
              <w:rPr>
                <w:sz w:val="16"/>
                <w:szCs w:val="16"/>
              </w:rPr>
            </w:pPr>
          </w:p>
        </w:tc>
        <w:tc>
          <w:tcPr>
            <w:tcW w:w="306" w:type="pct"/>
            <w:shd w:val="clear" w:color="auto" w:fill="FFFFFF"/>
          </w:tcPr>
          <w:p w14:paraId="5ACE0F33" w14:textId="560037AE" w:rsidR="00B25CA8" w:rsidRPr="00E10B85" w:rsidRDefault="00B25CA8" w:rsidP="00B25CA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E2A03BA" w14:textId="616504F8" w:rsidR="00B25CA8" w:rsidRPr="00E10B85" w:rsidRDefault="00B25CA8" w:rsidP="00B25CA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CDDB523" w14:textId="77777777" w:rsidR="00B25CA8" w:rsidRPr="00E10B85" w:rsidRDefault="00B25CA8" w:rsidP="00B25CA8">
            <w:pPr>
              <w:spacing w:line="192" w:lineRule="auto"/>
              <w:jc w:val="center"/>
              <w:rPr>
                <w:lang w:val="ru-RU"/>
              </w:rPr>
            </w:pPr>
          </w:p>
        </w:tc>
      </w:tr>
      <w:tr w:rsidR="00B25CA8" w:rsidRPr="00E10B85" w14:paraId="41E37CE0" w14:textId="77777777" w:rsidTr="00255886">
        <w:trPr>
          <w:trHeight w:val="975"/>
        </w:trPr>
        <w:tc>
          <w:tcPr>
            <w:tcW w:w="174" w:type="pct"/>
            <w:shd w:val="clear" w:color="auto" w:fill="FFFFFF"/>
            <w:vAlign w:val="center"/>
          </w:tcPr>
          <w:p w14:paraId="532C3080" w14:textId="4E9F73DE" w:rsidR="00B25CA8" w:rsidRPr="00E10B85" w:rsidRDefault="00B25CA8" w:rsidP="00B25CA8">
            <w:pPr>
              <w:spacing w:line="192" w:lineRule="auto"/>
              <w:jc w:val="center"/>
              <w:rPr>
                <w:b/>
                <w:bCs/>
                <w:sz w:val="16"/>
                <w:szCs w:val="16"/>
              </w:rPr>
            </w:pPr>
            <w:r w:rsidRPr="00E10B85">
              <w:rPr>
                <w:b/>
                <w:bCs/>
                <w:sz w:val="16"/>
                <w:szCs w:val="16"/>
              </w:rPr>
              <w:t>236</w:t>
            </w:r>
          </w:p>
        </w:tc>
        <w:tc>
          <w:tcPr>
            <w:tcW w:w="464" w:type="pct"/>
            <w:shd w:val="clear" w:color="auto" w:fill="FFFFFF"/>
            <w:vAlign w:val="center"/>
          </w:tcPr>
          <w:p w14:paraId="614D7FC1" w14:textId="1C8EF4A6" w:rsidR="00B25CA8" w:rsidRPr="00E10B85" w:rsidRDefault="00B25CA8" w:rsidP="00B25CA8">
            <w:pPr>
              <w:spacing w:line="192" w:lineRule="auto"/>
              <w:jc w:val="center"/>
              <w:rPr>
                <w:sz w:val="16"/>
                <w:szCs w:val="16"/>
              </w:rPr>
            </w:pPr>
            <w:r w:rsidRPr="00E10B85">
              <w:rPr>
                <w:sz w:val="16"/>
                <w:szCs w:val="16"/>
              </w:rPr>
              <w:t>Інформація щодо діяльності фахівців із супроводу ветеранів та демобілізованих осіб у Рівненській області станом на 24.04.2025 за формою.</w:t>
            </w:r>
          </w:p>
        </w:tc>
        <w:tc>
          <w:tcPr>
            <w:tcW w:w="350" w:type="pct"/>
            <w:shd w:val="clear" w:color="auto" w:fill="FFFFFF"/>
            <w:vAlign w:val="center"/>
          </w:tcPr>
          <w:p w14:paraId="752B0679" w14:textId="0BF32451" w:rsidR="00B25CA8" w:rsidRPr="00E10B85" w:rsidRDefault="00B25CA8" w:rsidP="00B25CA8">
            <w:pPr>
              <w:spacing w:line="192" w:lineRule="auto"/>
              <w:jc w:val="center"/>
              <w:rPr>
                <w:bCs/>
                <w:sz w:val="16"/>
                <w:szCs w:val="16"/>
              </w:rPr>
            </w:pPr>
            <w:r w:rsidRPr="00E10B85">
              <w:rPr>
                <w:bCs/>
                <w:sz w:val="16"/>
                <w:szCs w:val="16"/>
              </w:rPr>
              <w:t>№вих-369/0/25</w:t>
            </w:r>
          </w:p>
        </w:tc>
        <w:tc>
          <w:tcPr>
            <w:tcW w:w="300" w:type="pct"/>
            <w:shd w:val="clear" w:color="auto" w:fill="FFFFFF"/>
            <w:vAlign w:val="center"/>
          </w:tcPr>
          <w:p w14:paraId="0EA4375D" w14:textId="1EA453AA" w:rsidR="00B25CA8" w:rsidRPr="00E10B85" w:rsidRDefault="00B25CA8" w:rsidP="00B25CA8">
            <w:pPr>
              <w:spacing w:line="192" w:lineRule="auto"/>
              <w:jc w:val="center"/>
              <w:rPr>
                <w:sz w:val="16"/>
                <w:szCs w:val="16"/>
              </w:rPr>
            </w:pPr>
            <w:r w:rsidRPr="00E10B85">
              <w:rPr>
                <w:bCs/>
                <w:sz w:val="16"/>
                <w:szCs w:val="16"/>
                <w:lang w:val="ru-RU"/>
              </w:rPr>
              <w:t>24.04.2025</w:t>
            </w:r>
          </w:p>
        </w:tc>
        <w:tc>
          <w:tcPr>
            <w:tcW w:w="377" w:type="pct"/>
            <w:shd w:val="clear" w:color="auto" w:fill="FFFFFF"/>
            <w:vAlign w:val="center"/>
          </w:tcPr>
          <w:p w14:paraId="4CEC915F" w14:textId="1D0A6E36" w:rsidR="00B25CA8" w:rsidRPr="00E10B85" w:rsidRDefault="00B25CA8" w:rsidP="00B25CA8">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2A91D842" w14:textId="76B9FE7C" w:rsidR="00B25CA8" w:rsidRPr="00E10B85" w:rsidRDefault="00B25CA8" w:rsidP="00B25CA8">
            <w:pPr>
              <w:spacing w:line="192" w:lineRule="auto"/>
              <w:jc w:val="center"/>
              <w:rPr>
                <w:iCs/>
                <w:sz w:val="16"/>
                <w:szCs w:val="16"/>
              </w:rPr>
            </w:pPr>
            <w:r w:rsidRPr="00E10B85">
              <w:rPr>
                <w:bCs/>
                <w:sz w:val="16"/>
                <w:szCs w:val="16"/>
              </w:rPr>
              <w:t>Міністерство у справах ветеранів України</w:t>
            </w:r>
          </w:p>
        </w:tc>
        <w:tc>
          <w:tcPr>
            <w:tcW w:w="231" w:type="pct"/>
            <w:shd w:val="clear" w:color="auto" w:fill="FFFFFF"/>
            <w:vAlign w:val="center"/>
          </w:tcPr>
          <w:p w14:paraId="38222149" w14:textId="3A9C051E" w:rsidR="00B25CA8" w:rsidRPr="00E10B85" w:rsidRDefault="00B25CA8" w:rsidP="00B25CA8">
            <w:pPr>
              <w:spacing w:line="192" w:lineRule="auto"/>
              <w:jc w:val="center"/>
              <w:rPr>
                <w:iCs/>
                <w:sz w:val="16"/>
                <w:szCs w:val="16"/>
              </w:rPr>
            </w:pPr>
            <w:r w:rsidRPr="00E10B85">
              <w:rPr>
                <w:iCs/>
                <w:sz w:val="16"/>
                <w:szCs w:val="16"/>
              </w:rPr>
              <w:t>-</w:t>
            </w:r>
          </w:p>
        </w:tc>
        <w:tc>
          <w:tcPr>
            <w:tcW w:w="164" w:type="pct"/>
            <w:shd w:val="clear" w:color="auto" w:fill="FFFFFF"/>
            <w:vAlign w:val="center"/>
          </w:tcPr>
          <w:p w14:paraId="1063C809" w14:textId="0E7D295E" w:rsidR="00B25CA8" w:rsidRPr="00E10B85" w:rsidRDefault="00B25CA8" w:rsidP="00B25CA8">
            <w:pPr>
              <w:spacing w:line="192" w:lineRule="auto"/>
              <w:jc w:val="center"/>
              <w:rPr>
                <w:iCs/>
                <w:sz w:val="16"/>
                <w:szCs w:val="16"/>
              </w:rPr>
            </w:pPr>
            <w:r w:rsidRPr="00E10B85">
              <w:rPr>
                <w:iCs/>
                <w:sz w:val="16"/>
                <w:szCs w:val="16"/>
              </w:rPr>
              <w:t>-</w:t>
            </w:r>
          </w:p>
        </w:tc>
        <w:tc>
          <w:tcPr>
            <w:tcW w:w="278" w:type="pct"/>
            <w:shd w:val="clear" w:color="auto" w:fill="FFFFFF"/>
            <w:vAlign w:val="center"/>
          </w:tcPr>
          <w:p w14:paraId="5EFDC4EE" w14:textId="0FE43FCA" w:rsidR="00B25CA8" w:rsidRPr="00E10B85" w:rsidRDefault="00B25CA8" w:rsidP="00B25CA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878B920" w14:textId="63F41B85" w:rsidR="00B25CA8" w:rsidRPr="00E10B85" w:rsidRDefault="00B25CA8" w:rsidP="00B25CA8">
            <w:pPr>
              <w:spacing w:line="192" w:lineRule="auto"/>
              <w:jc w:val="center"/>
              <w:rPr>
                <w:sz w:val="16"/>
                <w:szCs w:val="16"/>
              </w:rPr>
            </w:pPr>
            <w:r w:rsidRPr="00E10B85">
              <w:rPr>
                <w:sz w:val="16"/>
                <w:szCs w:val="16"/>
              </w:rPr>
              <w:t>Інформація щодо діяльності фахівців із супроводу ветеранів та демобілізованих осіб у Рівненській області станом на 24.04.2025 за формою.</w:t>
            </w:r>
          </w:p>
        </w:tc>
        <w:tc>
          <w:tcPr>
            <w:tcW w:w="404" w:type="pct"/>
            <w:shd w:val="clear" w:color="auto" w:fill="FFFFFF"/>
          </w:tcPr>
          <w:p w14:paraId="5A62D238" w14:textId="3728F25B" w:rsidR="00B25CA8" w:rsidRPr="00E10B85" w:rsidRDefault="00B25CA8" w:rsidP="00B25CA8">
            <w:pPr>
              <w:spacing w:line="192" w:lineRule="auto"/>
              <w:jc w:val="center"/>
              <w:rPr>
                <w:sz w:val="16"/>
                <w:szCs w:val="16"/>
              </w:rPr>
            </w:pPr>
            <w:r w:rsidRPr="00E10B85">
              <w:rPr>
                <w:sz w:val="16"/>
                <w:szCs w:val="16"/>
              </w:rPr>
              <w:t>Текстовий, табличний документ</w:t>
            </w:r>
          </w:p>
        </w:tc>
        <w:tc>
          <w:tcPr>
            <w:tcW w:w="219" w:type="pct"/>
            <w:shd w:val="clear" w:color="auto" w:fill="FFFFFF"/>
          </w:tcPr>
          <w:p w14:paraId="1C27A721" w14:textId="763F01E0" w:rsidR="00B25CA8" w:rsidRPr="00E10B85" w:rsidRDefault="00B25CA8" w:rsidP="00B25CA8">
            <w:pPr>
              <w:spacing w:line="192" w:lineRule="auto"/>
              <w:jc w:val="center"/>
              <w:rPr>
                <w:sz w:val="16"/>
                <w:szCs w:val="16"/>
              </w:rPr>
            </w:pPr>
            <w:r w:rsidRPr="00E10B85">
              <w:rPr>
                <w:sz w:val="16"/>
                <w:szCs w:val="16"/>
              </w:rPr>
              <w:t>Лист</w:t>
            </w:r>
          </w:p>
        </w:tc>
        <w:tc>
          <w:tcPr>
            <w:tcW w:w="112" w:type="pct"/>
            <w:shd w:val="clear" w:color="auto" w:fill="FFFFFF"/>
            <w:vAlign w:val="center"/>
          </w:tcPr>
          <w:p w14:paraId="38436F56" w14:textId="77777777" w:rsidR="00B25CA8" w:rsidRPr="00E10B85" w:rsidRDefault="00B25CA8" w:rsidP="00B25CA8">
            <w:pPr>
              <w:spacing w:line="192" w:lineRule="auto"/>
              <w:jc w:val="center"/>
              <w:rPr>
                <w:sz w:val="16"/>
                <w:szCs w:val="16"/>
              </w:rPr>
            </w:pPr>
          </w:p>
        </w:tc>
        <w:tc>
          <w:tcPr>
            <w:tcW w:w="306" w:type="pct"/>
            <w:shd w:val="clear" w:color="auto" w:fill="FFFFFF"/>
          </w:tcPr>
          <w:p w14:paraId="0E1301A0" w14:textId="6A37DA32" w:rsidR="00B25CA8" w:rsidRPr="00E10B85" w:rsidRDefault="00B25CA8" w:rsidP="00B25CA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A320044" w14:textId="7BBA98B0" w:rsidR="00B25CA8" w:rsidRPr="00E10B85" w:rsidRDefault="00B25CA8" w:rsidP="00B25CA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B40D977" w14:textId="77777777" w:rsidR="00B25CA8" w:rsidRPr="00E10B85" w:rsidRDefault="00B25CA8" w:rsidP="00B25CA8">
            <w:pPr>
              <w:spacing w:line="192" w:lineRule="auto"/>
              <w:jc w:val="center"/>
              <w:rPr>
                <w:lang w:val="ru-RU"/>
              </w:rPr>
            </w:pPr>
          </w:p>
        </w:tc>
      </w:tr>
      <w:tr w:rsidR="00B25CA8" w:rsidRPr="00E10B85" w14:paraId="6DB6C36A" w14:textId="77777777" w:rsidTr="00255886">
        <w:trPr>
          <w:trHeight w:val="975"/>
        </w:trPr>
        <w:tc>
          <w:tcPr>
            <w:tcW w:w="174" w:type="pct"/>
            <w:shd w:val="clear" w:color="auto" w:fill="FFFFFF"/>
            <w:vAlign w:val="center"/>
          </w:tcPr>
          <w:p w14:paraId="461ADBD7" w14:textId="5D597CD9" w:rsidR="00B25CA8" w:rsidRPr="00E10B85" w:rsidRDefault="00B25CA8" w:rsidP="00B25CA8">
            <w:pPr>
              <w:spacing w:line="192" w:lineRule="auto"/>
              <w:jc w:val="center"/>
              <w:rPr>
                <w:b/>
                <w:bCs/>
                <w:sz w:val="16"/>
                <w:szCs w:val="16"/>
              </w:rPr>
            </w:pPr>
            <w:r w:rsidRPr="00E10B85">
              <w:rPr>
                <w:b/>
                <w:bCs/>
                <w:sz w:val="16"/>
                <w:szCs w:val="16"/>
              </w:rPr>
              <w:t>237</w:t>
            </w:r>
          </w:p>
        </w:tc>
        <w:tc>
          <w:tcPr>
            <w:tcW w:w="464" w:type="pct"/>
            <w:shd w:val="clear" w:color="auto" w:fill="FFFFFF"/>
            <w:vAlign w:val="center"/>
          </w:tcPr>
          <w:p w14:paraId="0F70A226" w14:textId="5CBDF0D2" w:rsidR="00B25CA8" w:rsidRPr="00E10B85" w:rsidRDefault="00B25CA8" w:rsidP="00B25CA8">
            <w:pPr>
              <w:spacing w:line="192" w:lineRule="auto"/>
              <w:jc w:val="center"/>
              <w:rPr>
                <w:sz w:val="16"/>
                <w:szCs w:val="16"/>
              </w:rPr>
            </w:pPr>
            <w:r w:rsidRPr="00E10B85">
              <w:rPr>
                <w:sz w:val="16"/>
                <w:szCs w:val="16"/>
              </w:rPr>
              <w:t>Про надання інформації щодо роботи комісій з відбору кандидатів на посади фахівців із супроводу</w:t>
            </w:r>
          </w:p>
        </w:tc>
        <w:tc>
          <w:tcPr>
            <w:tcW w:w="350" w:type="pct"/>
            <w:shd w:val="clear" w:color="auto" w:fill="FFFFFF"/>
            <w:vAlign w:val="center"/>
          </w:tcPr>
          <w:p w14:paraId="6F093384" w14:textId="6C1BC7EA" w:rsidR="00B25CA8" w:rsidRPr="00E10B85" w:rsidRDefault="00B25CA8" w:rsidP="00B25CA8">
            <w:pPr>
              <w:spacing w:line="192" w:lineRule="auto"/>
              <w:jc w:val="center"/>
              <w:rPr>
                <w:bCs/>
                <w:sz w:val="16"/>
                <w:szCs w:val="16"/>
              </w:rPr>
            </w:pPr>
            <w:r w:rsidRPr="00E10B85">
              <w:rPr>
                <w:bCs/>
                <w:sz w:val="16"/>
                <w:szCs w:val="16"/>
              </w:rPr>
              <w:t>№вих-368/0/25</w:t>
            </w:r>
          </w:p>
        </w:tc>
        <w:tc>
          <w:tcPr>
            <w:tcW w:w="300" w:type="pct"/>
            <w:shd w:val="clear" w:color="auto" w:fill="FFFFFF"/>
            <w:vAlign w:val="center"/>
          </w:tcPr>
          <w:p w14:paraId="4F0A3322" w14:textId="793047C8" w:rsidR="00B25CA8" w:rsidRPr="00E10B85" w:rsidRDefault="00B25CA8" w:rsidP="00B25CA8">
            <w:pPr>
              <w:spacing w:line="192" w:lineRule="auto"/>
              <w:jc w:val="center"/>
              <w:rPr>
                <w:sz w:val="16"/>
                <w:szCs w:val="16"/>
              </w:rPr>
            </w:pPr>
            <w:r w:rsidRPr="00E10B85">
              <w:rPr>
                <w:bCs/>
                <w:sz w:val="16"/>
                <w:szCs w:val="16"/>
                <w:lang w:val="ru-RU"/>
              </w:rPr>
              <w:t>25.04.2025</w:t>
            </w:r>
          </w:p>
        </w:tc>
        <w:tc>
          <w:tcPr>
            <w:tcW w:w="377" w:type="pct"/>
            <w:shd w:val="clear" w:color="auto" w:fill="FFFFFF"/>
            <w:vAlign w:val="center"/>
          </w:tcPr>
          <w:p w14:paraId="555873A5" w14:textId="1B2F7733" w:rsidR="00B25CA8" w:rsidRPr="00E10B85" w:rsidRDefault="00B25CA8" w:rsidP="00B25CA8">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3D59680B" w14:textId="26D64E8A" w:rsidR="00B25CA8" w:rsidRPr="00E10B85" w:rsidRDefault="00B25CA8" w:rsidP="00B25CA8">
            <w:pPr>
              <w:spacing w:line="192" w:lineRule="auto"/>
              <w:jc w:val="center"/>
              <w:rPr>
                <w:iCs/>
                <w:sz w:val="16"/>
                <w:szCs w:val="16"/>
              </w:rPr>
            </w:pPr>
            <w:r w:rsidRPr="00E10B85">
              <w:rPr>
                <w:iCs/>
                <w:sz w:val="16"/>
                <w:szCs w:val="16"/>
              </w:rPr>
              <w:t>Структурні підрозділи</w:t>
            </w:r>
          </w:p>
        </w:tc>
        <w:tc>
          <w:tcPr>
            <w:tcW w:w="231" w:type="pct"/>
            <w:shd w:val="clear" w:color="auto" w:fill="FFFFFF"/>
            <w:vAlign w:val="center"/>
          </w:tcPr>
          <w:p w14:paraId="29F94570" w14:textId="56915EA8" w:rsidR="00B25CA8" w:rsidRPr="00E10B85" w:rsidRDefault="00B25CA8" w:rsidP="00B25CA8">
            <w:pPr>
              <w:spacing w:line="192" w:lineRule="auto"/>
              <w:jc w:val="center"/>
              <w:rPr>
                <w:iCs/>
                <w:sz w:val="16"/>
                <w:szCs w:val="16"/>
              </w:rPr>
            </w:pPr>
            <w:r w:rsidRPr="00E10B85">
              <w:rPr>
                <w:iCs/>
                <w:sz w:val="16"/>
                <w:szCs w:val="16"/>
              </w:rPr>
              <w:t>-</w:t>
            </w:r>
          </w:p>
        </w:tc>
        <w:tc>
          <w:tcPr>
            <w:tcW w:w="164" w:type="pct"/>
            <w:shd w:val="clear" w:color="auto" w:fill="FFFFFF"/>
            <w:vAlign w:val="center"/>
          </w:tcPr>
          <w:p w14:paraId="5AE9B28D" w14:textId="0A9ECAD9" w:rsidR="00B25CA8" w:rsidRPr="00E10B85" w:rsidRDefault="00B25CA8" w:rsidP="00B25CA8">
            <w:pPr>
              <w:spacing w:line="192" w:lineRule="auto"/>
              <w:jc w:val="center"/>
              <w:rPr>
                <w:iCs/>
                <w:sz w:val="16"/>
                <w:szCs w:val="16"/>
              </w:rPr>
            </w:pPr>
            <w:r w:rsidRPr="00E10B85">
              <w:rPr>
                <w:iCs/>
                <w:sz w:val="16"/>
                <w:szCs w:val="16"/>
              </w:rPr>
              <w:t>-</w:t>
            </w:r>
          </w:p>
        </w:tc>
        <w:tc>
          <w:tcPr>
            <w:tcW w:w="278" w:type="pct"/>
            <w:shd w:val="clear" w:color="auto" w:fill="FFFFFF"/>
            <w:vAlign w:val="center"/>
          </w:tcPr>
          <w:p w14:paraId="5273B565" w14:textId="7B7BD9A6" w:rsidR="00B25CA8" w:rsidRPr="00E10B85" w:rsidRDefault="00B25CA8" w:rsidP="00B25CA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C02CC4B" w14:textId="7D728EDE" w:rsidR="00B25CA8" w:rsidRPr="00E10B85" w:rsidRDefault="00B25CA8" w:rsidP="00B25CA8">
            <w:pPr>
              <w:spacing w:line="192" w:lineRule="auto"/>
              <w:jc w:val="center"/>
              <w:rPr>
                <w:sz w:val="16"/>
                <w:szCs w:val="16"/>
              </w:rPr>
            </w:pPr>
            <w:r w:rsidRPr="00E10B85">
              <w:rPr>
                <w:sz w:val="16"/>
                <w:szCs w:val="16"/>
              </w:rPr>
              <w:t>Про надання інформації щодо роботи комісій з відбору кандидатів на посади фахівців із супроводу</w:t>
            </w:r>
          </w:p>
        </w:tc>
        <w:tc>
          <w:tcPr>
            <w:tcW w:w="404" w:type="pct"/>
            <w:shd w:val="clear" w:color="auto" w:fill="FFFFFF"/>
          </w:tcPr>
          <w:p w14:paraId="5264229A" w14:textId="408080B0" w:rsidR="00B25CA8" w:rsidRPr="00E10B85" w:rsidRDefault="00B25CA8" w:rsidP="00B25CA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690411D" w14:textId="1CD5B762" w:rsidR="00B25CA8" w:rsidRPr="00E10B85" w:rsidRDefault="00B25CA8" w:rsidP="00B25CA8">
            <w:pPr>
              <w:spacing w:line="192" w:lineRule="auto"/>
              <w:jc w:val="center"/>
              <w:rPr>
                <w:sz w:val="16"/>
                <w:szCs w:val="16"/>
              </w:rPr>
            </w:pPr>
            <w:r w:rsidRPr="00E10B85">
              <w:rPr>
                <w:sz w:val="16"/>
                <w:szCs w:val="16"/>
              </w:rPr>
              <w:t>Лист</w:t>
            </w:r>
          </w:p>
        </w:tc>
        <w:tc>
          <w:tcPr>
            <w:tcW w:w="112" w:type="pct"/>
            <w:shd w:val="clear" w:color="auto" w:fill="FFFFFF"/>
            <w:vAlign w:val="center"/>
          </w:tcPr>
          <w:p w14:paraId="471EE734" w14:textId="77777777" w:rsidR="00B25CA8" w:rsidRPr="00E10B85" w:rsidRDefault="00B25CA8" w:rsidP="00B25CA8">
            <w:pPr>
              <w:spacing w:line="192" w:lineRule="auto"/>
              <w:jc w:val="center"/>
              <w:rPr>
                <w:sz w:val="16"/>
                <w:szCs w:val="16"/>
              </w:rPr>
            </w:pPr>
          </w:p>
        </w:tc>
        <w:tc>
          <w:tcPr>
            <w:tcW w:w="306" w:type="pct"/>
            <w:shd w:val="clear" w:color="auto" w:fill="FFFFFF"/>
          </w:tcPr>
          <w:p w14:paraId="07987E6D" w14:textId="4DE8DD1A" w:rsidR="00B25CA8" w:rsidRPr="00E10B85" w:rsidRDefault="00B25CA8" w:rsidP="00B25CA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036C87C" w14:textId="7977189E" w:rsidR="00B25CA8" w:rsidRPr="00E10B85" w:rsidRDefault="00B25CA8" w:rsidP="00B25CA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B5E8F4" w14:textId="77777777" w:rsidR="00B25CA8" w:rsidRPr="00E10B85" w:rsidRDefault="00B25CA8" w:rsidP="00B25CA8">
            <w:pPr>
              <w:spacing w:line="192" w:lineRule="auto"/>
              <w:jc w:val="center"/>
              <w:rPr>
                <w:lang w:val="ru-RU"/>
              </w:rPr>
            </w:pPr>
          </w:p>
        </w:tc>
      </w:tr>
      <w:tr w:rsidR="00B25CA8" w:rsidRPr="00E10B85" w14:paraId="4F0A3469" w14:textId="77777777" w:rsidTr="00255886">
        <w:trPr>
          <w:trHeight w:val="1975"/>
        </w:trPr>
        <w:tc>
          <w:tcPr>
            <w:tcW w:w="174" w:type="pct"/>
            <w:shd w:val="clear" w:color="auto" w:fill="FFFFFF"/>
            <w:vAlign w:val="center"/>
          </w:tcPr>
          <w:p w14:paraId="7B7C23E7" w14:textId="22908407" w:rsidR="00B25CA8" w:rsidRPr="00E10B85" w:rsidRDefault="00B25CA8" w:rsidP="00B25CA8">
            <w:pPr>
              <w:spacing w:line="192" w:lineRule="auto"/>
              <w:jc w:val="center"/>
              <w:rPr>
                <w:b/>
                <w:bCs/>
                <w:sz w:val="16"/>
                <w:szCs w:val="16"/>
              </w:rPr>
            </w:pPr>
            <w:r w:rsidRPr="00E10B85">
              <w:rPr>
                <w:b/>
                <w:bCs/>
                <w:sz w:val="16"/>
                <w:szCs w:val="16"/>
              </w:rPr>
              <w:t>238</w:t>
            </w:r>
          </w:p>
        </w:tc>
        <w:tc>
          <w:tcPr>
            <w:tcW w:w="464" w:type="pct"/>
            <w:shd w:val="clear" w:color="auto" w:fill="FFFFFF"/>
            <w:vAlign w:val="center"/>
          </w:tcPr>
          <w:p w14:paraId="647A483B" w14:textId="659AAA4A" w:rsidR="00B25CA8" w:rsidRPr="00E10B85" w:rsidRDefault="00B25CA8" w:rsidP="00B25CA8">
            <w:pPr>
              <w:spacing w:line="192" w:lineRule="auto"/>
              <w:jc w:val="center"/>
              <w:rPr>
                <w:sz w:val="16"/>
                <w:szCs w:val="16"/>
              </w:rPr>
            </w:pPr>
            <w:r w:rsidRPr="00E10B85">
              <w:rPr>
                <w:sz w:val="16"/>
                <w:szCs w:val="16"/>
              </w:rPr>
              <w:t>Щодо державної допомоги на навчання дітям деяким категорій осіб</w:t>
            </w:r>
          </w:p>
        </w:tc>
        <w:tc>
          <w:tcPr>
            <w:tcW w:w="350" w:type="pct"/>
            <w:shd w:val="clear" w:color="auto" w:fill="FFFFFF"/>
            <w:vAlign w:val="center"/>
          </w:tcPr>
          <w:p w14:paraId="4231EE41" w14:textId="64BE1A28" w:rsidR="00B25CA8" w:rsidRPr="00E10B85" w:rsidRDefault="00B25CA8" w:rsidP="00B25CA8">
            <w:pPr>
              <w:spacing w:line="192" w:lineRule="auto"/>
              <w:jc w:val="center"/>
              <w:rPr>
                <w:bCs/>
                <w:sz w:val="16"/>
                <w:szCs w:val="16"/>
              </w:rPr>
            </w:pPr>
            <w:r w:rsidRPr="00E10B85">
              <w:rPr>
                <w:bCs/>
                <w:sz w:val="16"/>
                <w:szCs w:val="16"/>
              </w:rPr>
              <w:t>№вих-370/0/25</w:t>
            </w:r>
          </w:p>
        </w:tc>
        <w:tc>
          <w:tcPr>
            <w:tcW w:w="300" w:type="pct"/>
            <w:shd w:val="clear" w:color="auto" w:fill="FFFFFF"/>
            <w:vAlign w:val="center"/>
          </w:tcPr>
          <w:p w14:paraId="108DFFE5" w14:textId="14864753" w:rsidR="00B25CA8" w:rsidRPr="00E10B85" w:rsidRDefault="00B25CA8" w:rsidP="00B25CA8">
            <w:pPr>
              <w:spacing w:line="192" w:lineRule="auto"/>
              <w:jc w:val="center"/>
              <w:rPr>
                <w:sz w:val="16"/>
                <w:szCs w:val="16"/>
              </w:rPr>
            </w:pPr>
            <w:r w:rsidRPr="00E10B85">
              <w:rPr>
                <w:bCs/>
                <w:sz w:val="16"/>
                <w:szCs w:val="16"/>
                <w:lang w:val="ru-RU"/>
              </w:rPr>
              <w:t>25.04.2025</w:t>
            </w:r>
          </w:p>
        </w:tc>
        <w:tc>
          <w:tcPr>
            <w:tcW w:w="377" w:type="pct"/>
            <w:shd w:val="clear" w:color="auto" w:fill="FFFFFF"/>
            <w:vAlign w:val="center"/>
          </w:tcPr>
          <w:p w14:paraId="329EA439" w14:textId="3D6015A2" w:rsidR="00B25CA8" w:rsidRPr="00E10B85" w:rsidRDefault="00B25CA8" w:rsidP="00B25CA8">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0B0EE2BF" w14:textId="47494D93" w:rsidR="00B25CA8" w:rsidRPr="00E10B85" w:rsidRDefault="00B25CA8" w:rsidP="00B25CA8">
            <w:pPr>
              <w:spacing w:line="192" w:lineRule="auto"/>
              <w:jc w:val="center"/>
              <w:rPr>
                <w:iCs/>
                <w:sz w:val="16"/>
                <w:szCs w:val="16"/>
              </w:rPr>
            </w:pPr>
            <w:r w:rsidRPr="00E10B85">
              <w:rPr>
                <w:iCs/>
                <w:sz w:val="16"/>
                <w:szCs w:val="16"/>
              </w:rPr>
              <w:t>Структурні підрозділи</w:t>
            </w:r>
          </w:p>
        </w:tc>
        <w:tc>
          <w:tcPr>
            <w:tcW w:w="231" w:type="pct"/>
            <w:shd w:val="clear" w:color="auto" w:fill="FFFFFF"/>
            <w:vAlign w:val="center"/>
          </w:tcPr>
          <w:p w14:paraId="551D6A2A" w14:textId="6231E3D5" w:rsidR="00B25CA8" w:rsidRPr="00E10B85" w:rsidRDefault="00B25CA8" w:rsidP="00B25CA8">
            <w:pPr>
              <w:spacing w:line="192" w:lineRule="auto"/>
              <w:jc w:val="center"/>
              <w:rPr>
                <w:iCs/>
                <w:sz w:val="16"/>
                <w:szCs w:val="16"/>
              </w:rPr>
            </w:pPr>
            <w:r w:rsidRPr="00E10B85">
              <w:rPr>
                <w:iCs/>
                <w:sz w:val="16"/>
                <w:szCs w:val="16"/>
              </w:rPr>
              <w:t>-</w:t>
            </w:r>
          </w:p>
        </w:tc>
        <w:tc>
          <w:tcPr>
            <w:tcW w:w="164" w:type="pct"/>
            <w:shd w:val="clear" w:color="auto" w:fill="FFFFFF"/>
            <w:vAlign w:val="center"/>
          </w:tcPr>
          <w:p w14:paraId="647EB09C" w14:textId="2EFE3DA5" w:rsidR="00B25CA8" w:rsidRPr="00E10B85" w:rsidRDefault="00B25CA8" w:rsidP="00B25CA8">
            <w:pPr>
              <w:spacing w:line="192" w:lineRule="auto"/>
              <w:jc w:val="center"/>
              <w:rPr>
                <w:iCs/>
                <w:sz w:val="16"/>
                <w:szCs w:val="16"/>
              </w:rPr>
            </w:pPr>
            <w:r w:rsidRPr="00E10B85">
              <w:rPr>
                <w:iCs/>
                <w:sz w:val="16"/>
                <w:szCs w:val="16"/>
              </w:rPr>
              <w:t>-</w:t>
            </w:r>
          </w:p>
        </w:tc>
        <w:tc>
          <w:tcPr>
            <w:tcW w:w="278" w:type="pct"/>
            <w:shd w:val="clear" w:color="auto" w:fill="FFFFFF"/>
            <w:vAlign w:val="center"/>
          </w:tcPr>
          <w:p w14:paraId="6B4A4B54" w14:textId="22E4ABE8" w:rsidR="00B25CA8" w:rsidRPr="00E10B85" w:rsidRDefault="00B25CA8" w:rsidP="00B25CA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1C38BC9F" w14:textId="1B8918C6" w:rsidR="00B25CA8" w:rsidRPr="00E10B85" w:rsidRDefault="00B25CA8" w:rsidP="00B25CA8">
            <w:pPr>
              <w:spacing w:line="192" w:lineRule="auto"/>
              <w:jc w:val="center"/>
              <w:rPr>
                <w:sz w:val="16"/>
                <w:szCs w:val="16"/>
              </w:rPr>
            </w:pPr>
            <w:r w:rsidRPr="00E10B85">
              <w:rPr>
                <w:sz w:val="16"/>
                <w:szCs w:val="16"/>
              </w:rPr>
              <w:t>Щодо державної допомоги на навчання дітям деяким категорій осіб</w:t>
            </w:r>
          </w:p>
        </w:tc>
        <w:tc>
          <w:tcPr>
            <w:tcW w:w="404" w:type="pct"/>
            <w:shd w:val="clear" w:color="auto" w:fill="FFFFFF"/>
          </w:tcPr>
          <w:p w14:paraId="47A8D0D7" w14:textId="68F84DFF" w:rsidR="00B25CA8" w:rsidRPr="00E10B85" w:rsidRDefault="00B25CA8" w:rsidP="00B25CA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260A0F9" w14:textId="18D51F5C" w:rsidR="00B25CA8" w:rsidRPr="00E10B85" w:rsidRDefault="00B25CA8" w:rsidP="00B25CA8">
            <w:pPr>
              <w:spacing w:line="192" w:lineRule="auto"/>
              <w:jc w:val="center"/>
              <w:rPr>
                <w:sz w:val="16"/>
                <w:szCs w:val="16"/>
              </w:rPr>
            </w:pPr>
            <w:r w:rsidRPr="00E10B85">
              <w:rPr>
                <w:sz w:val="16"/>
                <w:szCs w:val="16"/>
              </w:rPr>
              <w:t>Лист</w:t>
            </w:r>
          </w:p>
        </w:tc>
        <w:tc>
          <w:tcPr>
            <w:tcW w:w="112" w:type="pct"/>
            <w:shd w:val="clear" w:color="auto" w:fill="FFFFFF"/>
            <w:vAlign w:val="center"/>
          </w:tcPr>
          <w:p w14:paraId="400C3444" w14:textId="77777777" w:rsidR="00B25CA8" w:rsidRPr="00E10B85" w:rsidRDefault="00B25CA8" w:rsidP="00B25CA8">
            <w:pPr>
              <w:spacing w:line="192" w:lineRule="auto"/>
              <w:jc w:val="center"/>
              <w:rPr>
                <w:sz w:val="16"/>
                <w:szCs w:val="16"/>
              </w:rPr>
            </w:pPr>
          </w:p>
        </w:tc>
        <w:tc>
          <w:tcPr>
            <w:tcW w:w="306" w:type="pct"/>
            <w:shd w:val="clear" w:color="auto" w:fill="FFFFFF"/>
          </w:tcPr>
          <w:p w14:paraId="2F3DFD4E" w14:textId="4320B93B" w:rsidR="00B25CA8" w:rsidRPr="00E10B85" w:rsidRDefault="00B25CA8" w:rsidP="00B25CA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82B62B0" w14:textId="596ED7BC" w:rsidR="00B25CA8" w:rsidRPr="00E10B85" w:rsidRDefault="00B25CA8" w:rsidP="00B25CA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375F379" w14:textId="77777777" w:rsidR="00B25CA8" w:rsidRPr="00E10B85" w:rsidRDefault="00B25CA8" w:rsidP="00B25CA8">
            <w:pPr>
              <w:spacing w:line="192" w:lineRule="auto"/>
              <w:jc w:val="center"/>
              <w:rPr>
                <w:lang w:val="ru-RU"/>
              </w:rPr>
            </w:pPr>
          </w:p>
        </w:tc>
      </w:tr>
      <w:tr w:rsidR="00B25CA8" w:rsidRPr="00E10B85" w14:paraId="2EBD1BFF" w14:textId="77777777" w:rsidTr="00255886">
        <w:trPr>
          <w:trHeight w:val="975"/>
        </w:trPr>
        <w:tc>
          <w:tcPr>
            <w:tcW w:w="174" w:type="pct"/>
            <w:shd w:val="clear" w:color="auto" w:fill="FFFFFF"/>
            <w:vAlign w:val="center"/>
          </w:tcPr>
          <w:p w14:paraId="44D8D7B3" w14:textId="275CF4AB" w:rsidR="00B25CA8" w:rsidRPr="00E10B85" w:rsidRDefault="00B25CA8" w:rsidP="00B25CA8">
            <w:pPr>
              <w:spacing w:line="192" w:lineRule="auto"/>
              <w:jc w:val="center"/>
              <w:rPr>
                <w:b/>
                <w:bCs/>
                <w:sz w:val="16"/>
                <w:szCs w:val="16"/>
              </w:rPr>
            </w:pPr>
            <w:r w:rsidRPr="00E10B85">
              <w:rPr>
                <w:b/>
                <w:bCs/>
                <w:sz w:val="16"/>
                <w:szCs w:val="16"/>
              </w:rPr>
              <w:t>239</w:t>
            </w:r>
          </w:p>
        </w:tc>
        <w:tc>
          <w:tcPr>
            <w:tcW w:w="464" w:type="pct"/>
            <w:shd w:val="clear" w:color="auto" w:fill="FFFFFF"/>
            <w:vAlign w:val="center"/>
          </w:tcPr>
          <w:p w14:paraId="4DD7C1A6" w14:textId="5EB43E06" w:rsidR="00B25CA8" w:rsidRPr="00E10B85" w:rsidRDefault="00FF6413" w:rsidP="00B25CA8">
            <w:pPr>
              <w:spacing w:line="192" w:lineRule="auto"/>
              <w:jc w:val="center"/>
              <w:rPr>
                <w:sz w:val="16"/>
                <w:szCs w:val="16"/>
              </w:rPr>
            </w:pPr>
            <w:r w:rsidRPr="00E10B85">
              <w:rPr>
                <w:sz w:val="16"/>
                <w:szCs w:val="16"/>
              </w:rPr>
              <w:t>Щодо надання у 2025 році субвенції з державного бюджету на забезпечення діяльності фахівців із супроводу ветеранів війни та демобілізованих осіб</w:t>
            </w:r>
          </w:p>
        </w:tc>
        <w:tc>
          <w:tcPr>
            <w:tcW w:w="350" w:type="pct"/>
            <w:shd w:val="clear" w:color="auto" w:fill="FFFFFF"/>
            <w:vAlign w:val="center"/>
          </w:tcPr>
          <w:p w14:paraId="692CCC0D" w14:textId="7B924EB6" w:rsidR="00B25CA8" w:rsidRPr="00E10B85" w:rsidRDefault="00B25CA8" w:rsidP="00B25CA8">
            <w:pPr>
              <w:spacing w:line="192" w:lineRule="auto"/>
              <w:jc w:val="center"/>
              <w:rPr>
                <w:bCs/>
                <w:sz w:val="16"/>
                <w:szCs w:val="16"/>
              </w:rPr>
            </w:pPr>
            <w:r w:rsidRPr="00E10B85">
              <w:rPr>
                <w:bCs/>
                <w:sz w:val="16"/>
                <w:szCs w:val="16"/>
              </w:rPr>
              <w:t>№вих-3</w:t>
            </w:r>
            <w:r w:rsidR="00FF6413" w:rsidRPr="00E10B85">
              <w:rPr>
                <w:bCs/>
                <w:sz w:val="16"/>
                <w:szCs w:val="16"/>
              </w:rPr>
              <w:t>71</w:t>
            </w:r>
            <w:r w:rsidRPr="00E10B85">
              <w:rPr>
                <w:bCs/>
                <w:sz w:val="16"/>
                <w:szCs w:val="16"/>
              </w:rPr>
              <w:t>/0/25</w:t>
            </w:r>
          </w:p>
        </w:tc>
        <w:tc>
          <w:tcPr>
            <w:tcW w:w="300" w:type="pct"/>
            <w:shd w:val="clear" w:color="auto" w:fill="FFFFFF"/>
            <w:vAlign w:val="center"/>
          </w:tcPr>
          <w:p w14:paraId="769D0B40" w14:textId="66B34F45" w:rsidR="00B25CA8" w:rsidRPr="00E10B85" w:rsidRDefault="00B25CA8" w:rsidP="00B25CA8">
            <w:pPr>
              <w:spacing w:line="192" w:lineRule="auto"/>
              <w:jc w:val="center"/>
              <w:rPr>
                <w:sz w:val="16"/>
                <w:szCs w:val="16"/>
              </w:rPr>
            </w:pPr>
            <w:r w:rsidRPr="00E10B85">
              <w:rPr>
                <w:bCs/>
                <w:sz w:val="16"/>
                <w:szCs w:val="16"/>
                <w:lang w:val="ru-RU"/>
              </w:rPr>
              <w:t>25.04.2025</w:t>
            </w:r>
          </w:p>
        </w:tc>
        <w:tc>
          <w:tcPr>
            <w:tcW w:w="377" w:type="pct"/>
            <w:shd w:val="clear" w:color="auto" w:fill="FFFFFF"/>
            <w:vAlign w:val="center"/>
          </w:tcPr>
          <w:p w14:paraId="01C5921C" w14:textId="7D31D365" w:rsidR="00B25CA8" w:rsidRPr="00E10B85" w:rsidRDefault="00B25CA8" w:rsidP="00B25CA8">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1382F964" w14:textId="52E7E332" w:rsidR="00B25CA8" w:rsidRPr="00E10B85" w:rsidRDefault="00FF6413" w:rsidP="00B25CA8">
            <w:pPr>
              <w:spacing w:line="192" w:lineRule="auto"/>
              <w:jc w:val="center"/>
              <w:rPr>
                <w:iCs/>
                <w:sz w:val="16"/>
                <w:szCs w:val="16"/>
              </w:rPr>
            </w:pPr>
            <w:r w:rsidRPr="00E10B85">
              <w:rPr>
                <w:iCs/>
                <w:sz w:val="16"/>
                <w:szCs w:val="16"/>
              </w:rPr>
              <w:t>Структурні підрозділи</w:t>
            </w:r>
          </w:p>
        </w:tc>
        <w:tc>
          <w:tcPr>
            <w:tcW w:w="231" w:type="pct"/>
            <w:shd w:val="clear" w:color="auto" w:fill="FFFFFF"/>
            <w:vAlign w:val="center"/>
          </w:tcPr>
          <w:p w14:paraId="22A6342B" w14:textId="229A2671" w:rsidR="00B25CA8" w:rsidRPr="00E10B85" w:rsidRDefault="00B25CA8" w:rsidP="00B25CA8">
            <w:pPr>
              <w:spacing w:line="192" w:lineRule="auto"/>
              <w:jc w:val="center"/>
              <w:rPr>
                <w:iCs/>
                <w:sz w:val="16"/>
                <w:szCs w:val="16"/>
              </w:rPr>
            </w:pPr>
            <w:r w:rsidRPr="00E10B85">
              <w:rPr>
                <w:iCs/>
                <w:sz w:val="16"/>
                <w:szCs w:val="16"/>
              </w:rPr>
              <w:t>-</w:t>
            </w:r>
          </w:p>
        </w:tc>
        <w:tc>
          <w:tcPr>
            <w:tcW w:w="164" w:type="pct"/>
            <w:shd w:val="clear" w:color="auto" w:fill="FFFFFF"/>
            <w:vAlign w:val="center"/>
          </w:tcPr>
          <w:p w14:paraId="5D2C20FF" w14:textId="0EC17733" w:rsidR="00B25CA8" w:rsidRPr="00E10B85" w:rsidRDefault="00B25CA8" w:rsidP="00B25CA8">
            <w:pPr>
              <w:spacing w:line="192" w:lineRule="auto"/>
              <w:jc w:val="center"/>
              <w:rPr>
                <w:iCs/>
                <w:sz w:val="16"/>
                <w:szCs w:val="16"/>
              </w:rPr>
            </w:pPr>
            <w:r w:rsidRPr="00E10B85">
              <w:rPr>
                <w:iCs/>
                <w:sz w:val="16"/>
                <w:szCs w:val="16"/>
              </w:rPr>
              <w:t>-</w:t>
            </w:r>
          </w:p>
        </w:tc>
        <w:tc>
          <w:tcPr>
            <w:tcW w:w="278" w:type="pct"/>
            <w:shd w:val="clear" w:color="auto" w:fill="FFFFFF"/>
            <w:vAlign w:val="center"/>
          </w:tcPr>
          <w:p w14:paraId="00FACC81" w14:textId="7ED984E7" w:rsidR="00B25CA8" w:rsidRPr="00E10B85" w:rsidRDefault="00B25CA8" w:rsidP="00B25CA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08419A0" w14:textId="32EDF184" w:rsidR="00B25CA8" w:rsidRPr="00E10B85" w:rsidRDefault="00FF6413" w:rsidP="00B25CA8">
            <w:pPr>
              <w:spacing w:line="192" w:lineRule="auto"/>
              <w:jc w:val="center"/>
              <w:rPr>
                <w:sz w:val="16"/>
                <w:szCs w:val="16"/>
              </w:rPr>
            </w:pPr>
            <w:r w:rsidRPr="00E10B85">
              <w:rPr>
                <w:sz w:val="16"/>
                <w:szCs w:val="16"/>
              </w:rPr>
              <w:t>Щодо надання у 2025 році субвенції з державного бюджету на забезпечення діяльності фахівців із супроводу ветеранів війни та демобілізованих осіб</w:t>
            </w:r>
          </w:p>
        </w:tc>
        <w:tc>
          <w:tcPr>
            <w:tcW w:w="404" w:type="pct"/>
            <w:shd w:val="clear" w:color="auto" w:fill="FFFFFF"/>
          </w:tcPr>
          <w:p w14:paraId="56D7E1C5" w14:textId="0C573632" w:rsidR="00B25CA8" w:rsidRPr="00E10B85" w:rsidRDefault="00B25CA8" w:rsidP="00B25CA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2FD3552" w14:textId="08C6C90D" w:rsidR="00B25CA8" w:rsidRPr="00E10B85" w:rsidRDefault="00B25CA8" w:rsidP="00B25CA8">
            <w:pPr>
              <w:spacing w:line="192" w:lineRule="auto"/>
              <w:jc w:val="center"/>
              <w:rPr>
                <w:sz w:val="16"/>
                <w:szCs w:val="16"/>
              </w:rPr>
            </w:pPr>
            <w:r w:rsidRPr="00E10B85">
              <w:rPr>
                <w:sz w:val="16"/>
                <w:szCs w:val="16"/>
              </w:rPr>
              <w:t>Лист</w:t>
            </w:r>
          </w:p>
        </w:tc>
        <w:tc>
          <w:tcPr>
            <w:tcW w:w="112" w:type="pct"/>
            <w:shd w:val="clear" w:color="auto" w:fill="FFFFFF"/>
            <w:vAlign w:val="center"/>
          </w:tcPr>
          <w:p w14:paraId="36F3586A" w14:textId="77777777" w:rsidR="00B25CA8" w:rsidRPr="00E10B85" w:rsidRDefault="00B25CA8" w:rsidP="00B25CA8">
            <w:pPr>
              <w:spacing w:line="192" w:lineRule="auto"/>
              <w:jc w:val="center"/>
              <w:rPr>
                <w:sz w:val="16"/>
                <w:szCs w:val="16"/>
              </w:rPr>
            </w:pPr>
          </w:p>
        </w:tc>
        <w:tc>
          <w:tcPr>
            <w:tcW w:w="306" w:type="pct"/>
            <w:shd w:val="clear" w:color="auto" w:fill="FFFFFF"/>
          </w:tcPr>
          <w:p w14:paraId="3093BB3E" w14:textId="4D1BA3A1" w:rsidR="00B25CA8" w:rsidRPr="00E10B85" w:rsidRDefault="00B25CA8" w:rsidP="00B25CA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E83001B" w14:textId="38614243" w:rsidR="00B25CA8" w:rsidRPr="00E10B85" w:rsidRDefault="00B25CA8" w:rsidP="00B25CA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A7E9B1" w14:textId="77777777" w:rsidR="00B25CA8" w:rsidRPr="00E10B85" w:rsidRDefault="00B25CA8" w:rsidP="00B25CA8">
            <w:pPr>
              <w:spacing w:line="192" w:lineRule="auto"/>
              <w:jc w:val="center"/>
              <w:rPr>
                <w:lang w:val="ru-RU"/>
              </w:rPr>
            </w:pPr>
          </w:p>
        </w:tc>
      </w:tr>
      <w:tr w:rsidR="00FF6413" w:rsidRPr="00E10B85" w14:paraId="7AA4A974" w14:textId="77777777" w:rsidTr="00255886">
        <w:trPr>
          <w:trHeight w:val="975"/>
        </w:trPr>
        <w:tc>
          <w:tcPr>
            <w:tcW w:w="174" w:type="pct"/>
            <w:shd w:val="clear" w:color="auto" w:fill="FFFFFF"/>
            <w:vAlign w:val="center"/>
          </w:tcPr>
          <w:p w14:paraId="547291C0" w14:textId="0871260B" w:rsidR="00FF6413" w:rsidRPr="00E10B85" w:rsidRDefault="00FF6413" w:rsidP="00FF6413">
            <w:pPr>
              <w:spacing w:line="192" w:lineRule="auto"/>
              <w:jc w:val="center"/>
              <w:rPr>
                <w:b/>
                <w:bCs/>
                <w:sz w:val="16"/>
                <w:szCs w:val="16"/>
              </w:rPr>
            </w:pPr>
            <w:r w:rsidRPr="00E10B85">
              <w:rPr>
                <w:b/>
                <w:bCs/>
                <w:sz w:val="16"/>
                <w:szCs w:val="16"/>
              </w:rPr>
              <w:t>240</w:t>
            </w:r>
          </w:p>
        </w:tc>
        <w:tc>
          <w:tcPr>
            <w:tcW w:w="464" w:type="pct"/>
            <w:shd w:val="clear" w:color="auto" w:fill="FFFFFF"/>
            <w:vAlign w:val="center"/>
          </w:tcPr>
          <w:p w14:paraId="4A4E4326" w14:textId="6F9B3B87" w:rsidR="00FF6413" w:rsidRPr="00E10B85" w:rsidRDefault="00FF6413" w:rsidP="00FF6413">
            <w:pPr>
              <w:spacing w:line="192" w:lineRule="auto"/>
              <w:jc w:val="center"/>
              <w:rPr>
                <w:sz w:val="16"/>
                <w:szCs w:val="16"/>
              </w:rPr>
            </w:pPr>
            <w:r w:rsidRPr="00E10B85">
              <w:rPr>
                <w:sz w:val="16"/>
                <w:szCs w:val="16"/>
              </w:rPr>
              <w:t>Щодо проведення опитування з метою виявлення навчальних потреб</w:t>
            </w:r>
          </w:p>
        </w:tc>
        <w:tc>
          <w:tcPr>
            <w:tcW w:w="350" w:type="pct"/>
            <w:shd w:val="clear" w:color="auto" w:fill="FFFFFF"/>
            <w:vAlign w:val="center"/>
          </w:tcPr>
          <w:p w14:paraId="3772DED3" w14:textId="1017A47C" w:rsidR="00FF6413" w:rsidRPr="00E10B85" w:rsidRDefault="00FF6413" w:rsidP="00FF6413">
            <w:pPr>
              <w:spacing w:line="192" w:lineRule="auto"/>
              <w:jc w:val="center"/>
              <w:rPr>
                <w:bCs/>
                <w:sz w:val="16"/>
                <w:szCs w:val="16"/>
              </w:rPr>
            </w:pPr>
            <w:r w:rsidRPr="00E10B85">
              <w:rPr>
                <w:bCs/>
                <w:sz w:val="16"/>
                <w:szCs w:val="16"/>
                <w:lang w:val="ru-RU"/>
              </w:rPr>
              <w:t>№вх-551/0/25</w:t>
            </w:r>
          </w:p>
        </w:tc>
        <w:tc>
          <w:tcPr>
            <w:tcW w:w="300" w:type="pct"/>
            <w:shd w:val="clear" w:color="auto" w:fill="FFFFFF"/>
            <w:vAlign w:val="center"/>
          </w:tcPr>
          <w:p w14:paraId="4CDB0C35" w14:textId="610CEBF5" w:rsidR="00FF6413" w:rsidRPr="00E10B85" w:rsidRDefault="00FF6413" w:rsidP="00FF6413">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0A703901" w14:textId="6C625E69" w:rsidR="00FF6413" w:rsidRPr="00E10B85" w:rsidRDefault="00FF6413" w:rsidP="00FF6413">
            <w:pPr>
              <w:spacing w:line="192" w:lineRule="auto"/>
              <w:jc w:val="center"/>
              <w:rPr>
                <w:bCs/>
                <w:sz w:val="16"/>
                <w:szCs w:val="16"/>
                <w:lang w:val="ru-RU"/>
              </w:rPr>
            </w:pPr>
            <w:r w:rsidRPr="00E10B85">
              <w:rPr>
                <w:bCs/>
                <w:sz w:val="16"/>
                <w:szCs w:val="16"/>
                <w:lang w:val="ru-RU"/>
              </w:rPr>
              <w:t>25.04.2025</w:t>
            </w:r>
          </w:p>
        </w:tc>
        <w:tc>
          <w:tcPr>
            <w:tcW w:w="307" w:type="pct"/>
            <w:shd w:val="clear" w:color="auto" w:fill="FFFFFF"/>
            <w:vAlign w:val="center"/>
          </w:tcPr>
          <w:p w14:paraId="0E47967C" w14:textId="13F9F24B" w:rsidR="00FF6413" w:rsidRPr="00E10B85" w:rsidRDefault="00FF6413" w:rsidP="00FF6413">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6B64D295" w14:textId="76545829" w:rsidR="00FF6413" w:rsidRPr="00E10B85" w:rsidRDefault="00FF6413" w:rsidP="00FF6413">
            <w:pPr>
              <w:spacing w:line="192" w:lineRule="auto"/>
              <w:jc w:val="center"/>
              <w:rPr>
                <w:iCs/>
                <w:sz w:val="16"/>
                <w:szCs w:val="16"/>
              </w:rPr>
            </w:pPr>
            <w:r w:rsidRPr="00E10B85">
              <w:rPr>
                <w:iCs/>
                <w:sz w:val="16"/>
                <w:szCs w:val="16"/>
              </w:rPr>
              <w:t>-</w:t>
            </w:r>
          </w:p>
        </w:tc>
        <w:tc>
          <w:tcPr>
            <w:tcW w:w="164" w:type="pct"/>
            <w:shd w:val="clear" w:color="auto" w:fill="FFFFFF"/>
            <w:vAlign w:val="center"/>
          </w:tcPr>
          <w:p w14:paraId="15EF9F88" w14:textId="1AA63D02" w:rsidR="00FF6413" w:rsidRPr="00E10B85" w:rsidRDefault="00FF6413" w:rsidP="00FF6413">
            <w:pPr>
              <w:spacing w:line="192" w:lineRule="auto"/>
              <w:jc w:val="center"/>
              <w:rPr>
                <w:iCs/>
                <w:sz w:val="16"/>
                <w:szCs w:val="16"/>
              </w:rPr>
            </w:pPr>
            <w:r w:rsidRPr="00E10B85">
              <w:rPr>
                <w:iCs/>
                <w:sz w:val="16"/>
                <w:szCs w:val="16"/>
              </w:rPr>
              <w:t>-</w:t>
            </w:r>
          </w:p>
        </w:tc>
        <w:tc>
          <w:tcPr>
            <w:tcW w:w="278" w:type="pct"/>
            <w:shd w:val="clear" w:color="auto" w:fill="FFFFFF"/>
            <w:vAlign w:val="center"/>
          </w:tcPr>
          <w:p w14:paraId="24C7F28F" w14:textId="099887D5" w:rsidR="00FF6413" w:rsidRPr="00E10B85" w:rsidRDefault="00FF6413" w:rsidP="00FF6413">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5B11CBC" w14:textId="328D33F7" w:rsidR="00FF6413" w:rsidRPr="00E10B85" w:rsidRDefault="00FF6413" w:rsidP="00FF6413">
            <w:pPr>
              <w:spacing w:line="192" w:lineRule="auto"/>
              <w:jc w:val="center"/>
              <w:rPr>
                <w:sz w:val="16"/>
                <w:szCs w:val="16"/>
              </w:rPr>
            </w:pPr>
            <w:r w:rsidRPr="00E10B85">
              <w:rPr>
                <w:sz w:val="16"/>
                <w:szCs w:val="16"/>
              </w:rPr>
              <w:t>Щодо проведення опитування з метою виявлення навчальних потреб</w:t>
            </w:r>
          </w:p>
        </w:tc>
        <w:tc>
          <w:tcPr>
            <w:tcW w:w="404" w:type="pct"/>
            <w:shd w:val="clear" w:color="auto" w:fill="FFFFFF"/>
          </w:tcPr>
          <w:p w14:paraId="16A82866" w14:textId="0637D7F7" w:rsidR="00FF6413" w:rsidRPr="00E10B85" w:rsidRDefault="00FF6413" w:rsidP="00FF6413">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C228B33" w14:textId="2764C71E" w:rsidR="00FF6413" w:rsidRPr="00E10B85" w:rsidRDefault="00FF6413" w:rsidP="00FF6413">
            <w:pPr>
              <w:spacing w:line="192" w:lineRule="auto"/>
              <w:jc w:val="center"/>
              <w:rPr>
                <w:sz w:val="16"/>
                <w:szCs w:val="16"/>
              </w:rPr>
            </w:pPr>
            <w:r w:rsidRPr="00E10B85">
              <w:rPr>
                <w:sz w:val="16"/>
                <w:szCs w:val="16"/>
              </w:rPr>
              <w:t>Лист</w:t>
            </w:r>
          </w:p>
        </w:tc>
        <w:tc>
          <w:tcPr>
            <w:tcW w:w="112" w:type="pct"/>
            <w:shd w:val="clear" w:color="auto" w:fill="FFFFFF"/>
            <w:vAlign w:val="center"/>
          </w:tcPr>
          <w:p w14:paraId="6442FB91" w14:textId="77777777" w:rsidR="00FF6413" w:rsidRPr="00E10B85" w:rsidRDefault="00FF6413" w:rsidP="00FF6413">
            <w:pPr>
              <w:spacing w:line="192" w:lineRule="auto"/>
              <w:jc w:val="center"/>
              <w:rPr>
                <w:sz w:val="16"/>
                <w:szCs w:val="16"/>
              </w:rPr>
            </w:pPr>
          </w:p>
        </w:tc>
        <w:tc>
          <w:tcPr>
            <w:tcW w:w="306" w:type="pct"/>
            <w:shd w:val="clear" w:color="auto" w:fill="FFFFFF"/>
          </w:tcPr>
          <w:p w14:paraId="78B9D3EC" w14:textId="6037A010" w:rsidR="00FF6413" w:rsidRPr="00E10B85" w:rsidRDefault="00FF6413" w:rsidP="00FF6413">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C03F44E" w14:textId="510481AB" w:rsidR="00FF6413" w:rsidRPr="00E10B85" w:rsidRDefault="00FF6413" w:rsidP="00FF641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EC019A6" w14:textId="77777777" w:rsidR="00FF6413" w:rsidRPr="00E10B85" w:rsidRDefault="00FF6413" w:rsidP="00FF6413">
            <w:pPr>
              <w:spacing w:line="192" w:lineRule="auto"/>
              <w:jc w:val="center"/>
              <w:rPr>
                <w:lang w:val="ru-RU"/>
              </w:rPr>
            </w:pPr>
          </w:p>
        </w:tc>
      </w:tr>
      <w:tr w:rsidR="00FF6413" w:rsidRPr="00E10B85" w14:paraId="5006CE9B" w14:textId="77777777" w:rsidTr="00255886">
        <w:trPr>
          <w:trHeight w:val="975"/>
        </w:trPr>
        <w:tc>
          <w:tcPr>
            <w:tcW w:w="174" w:type="pct"/>
            <w:shd w:val="clear" w:color="auto" w:fill="FFFFFF"/>
            <w:vAlign w:val="center"/>
          </w:tcPr>
          <w:p w14:paraId="6807416D" w14:textId="20EA87A6" w:rsidR="00FF6413" w:rsidRPr="00E10B85" w:rsidRDefault="00FF6413" w:rsidP="00FF6413">
            <w:pPr>
              <w:spacing w:line="192" w:lineRule="auto"/>
              <w:jc w:val="center"/>
              <w:rPr>
                <w:b/>
                <w:bCs/>
                <w:sz w:val="16"/>
                <w:szCs w:val="16"/>
              </w:rPr>
            </w:pPr>
            <w:r w:rsidRPr="00E10B85">
              <w:rPr>
                <w:b/>
                <w:bCs/>
                <w:sz w:val="16"/>
                <w:szCs w:val="16"/>
              </w:rPr>
              <w:lastRenderedPageBreak/>
              <w:t>241</w:t>
            </w:r>
          </w:p>
        </w:tc>
        <w:tc>
          <w:tcPr>
            <w:tcW w:w="464" w:type="pct"/>
            <w:shd w:val="clear" w:color="auto" w:fill="FFFFFF"/>
            <w:vAlign w:val="center"/>
          </w:tcPr>
          <w:p w14:paraId="7965E78F" w14:textId="1B81644E" w:rsidR="00FF6413" w:rsidRPr="00E10B85" w:rsidRDefault="00FF6413" w:rsidP="00FF6413">
            <w:pPr>
              <w:spacing w:line="192" w:lineRule="auto"/>
              <w:jc w:val="center"/>
              <w:rPr>
                <w:sz w:val="16"/>
                <w:szCs w:val="16"/>
              </w:rPr>
            </w:pPr>
            <w:r w:rsidRPr="00E10B85">
              <w:rPr>
                <w:sz w:val="16"/>
                <w:szCs w:val="16"/>
              </w:rPr>
              <w:t>Про затвердження плану заходів на 2025—2026 роки з реалізації Національної стратегії із створення  безбар’єрного простору в Україні на період до 2030 року</w:t>
            </w:r>
          </w:p>
        </w:tc>
        <w:tc>
          <w:tcPr>
            <w:tcW w:w="350" w:type="pct"/>
            <w:shd w:val="clear" w:color="auto" w:fill="FFFFFF"/>
            <w:vAlign w:val="center"/>
          </w:tcPr>
          <w:p w14:paraId="5571478B" w14:textId="750AE1D6" w:rsidR="00FF6413" w:rsidRPr="00E10B85" w:rsidRDefault="00FF6413" w:rsidP="00FF6413">
            <w:pPr>
              <w:spacing w:line="192" w:lineRule="auto"/>
              <w:jc w:val="center"/>
              <w:rPr>
                <w:bCs/>
                <w:sz w:val="16"/>
                <w:szCs w:val="16"/>
              </w:rPr>
            </w:pPr>
            <w:r w:rsidRPr="00E10B85">
              <w:rPr>
                <w:bCs/>
                <w:sz w:val="16"/>
                <w:szCs w:val="16"/>
                <w:lang w:val="ru-RU"/>
              </w:rPr>
              <w:t>№вх-552/0/25</w:t>
            </w:r>
          </w:p>
        </w:tc>
        <w:tc>
          <w:tcPr>
            <w:tcW w:w="300" w:type="pct"/>
            <w:shd w:val="clear" w:color="auto" w:fill="FFFFFF"/>
            <w:vAlign w:val="center"/>
          </w:tcPr>
          <w:p w14:paraId="75D27D3A" w14:textId="06860048" w:rsidR="00FF6413" w:rsidRPr="00E10B85" w:rsidRDefault="00FF6413" w:rsidP="00FF6413">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271B2331" w14:textId="0FD04F4F" w:rsidR="00FF6413" w:rsidRPr="00E10B85" w:rsidRDefault="00FF6413" w:rsidP="00FF6413">
            <w:pPr>
              <w:spacing w:line="192" w:lineRule="auto"/>
              <w:jc w:val="center"/>
              <w:rPr>
                <w:bCs/>
                <w:sz w:val="16"/>
                <w:szCs w:val="16"/>
                <w:lang w:val="ru-RU"/>
              </w:rPr>
            </w:pPr>
            <w:r w:rsidRPr="00E10B85">
              <w:rPr>
                <w:bCs/>
                <w:sz w:val="16"/>
                <w:szCs w:val="16"/>
                <w:lang w:val="ru-RU"/>
              </w:rPr>
              <w:t>25.04.2025</w:t>
            </w:r>
          </w:p>
        </w:tc>
        <w:tc>
          <w:tcPr>
            <w:tcW w:w="307" w:type="pct"/>
            <w:shd w:val="clear" w:color="auto" w:fill="FFFFFF"/>
            <w:vAlign w:val="center"/>
          </w:tcPr>
          <w:p w14:paraId="5721D1DC" w14:textId="5743FE20" w:rsidR="00FF6413" w:rsidRPr="00E10B85" w:rsidRDefault="00FF6413" w:rsidP="00FF6413">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477CD491" w14:textId="4B635E12" w:rsidR="00FF6413" w:rsidRPr="00E10B85" w:rsidRDefault="00FF6413" w:rsidP="00FF6413">
            <w:pPr>
              <w:spacing w:line="192" w:lineRule="auto"/>
              <w:jc w:val="center"/>
              <w:rPr>
                <w:iCs/>
                <w:sz w:val="16"/>
                <w:szCs w:val="16"/>
              </w:rPr>
            </w:pPr>
            <w:r w:rsidRPr="00E10B85">
              <w:rPr>
                <w:iCs/>
                <w:sz w:val="16"/>
                <w:szCs w:val="16"/>
              </w:rPr>
              <w:t>-</w:t>
            </w:r>
          </w:p>
        </w:tc>
        <w:tc>
          <w:tcPr>
            <w:tcW w:w="164" w:type="pct"/>
            <w:shd w:val="clear" w:color="auto" w:fill="FFFFFF"/>
            <w:vAlign w:val="center"/>
          </w:tcPr>
          <w:p w14:paraId="1AF38AE1" w14:textId="6D644B60" w:rsidR="00FF6413" w:rsidRPr="00E10B85" w:rsidRDefault="00FF6413" w:rsidP="00FF6413">
            <w:pPr>
              <w:spacing w:line="192" w:lineRule="auto"/>
              <w:jc w:val="center"/>
              <w:rPr>
                <w:iCs/>
                <w:sz w:val="16"/>
                <w:szCs w:val="16"/>
              </w:rPr>
            </w:pPr>
            <w:r w:rsidRPr="00E10B85">
              <w:rPr>
                <w:iCs/>
                <w:sz w:val="16"/>
                <w:szCs w:val="16"/>
              </w:rPr>
              <w:t>-</w:t>
            </w:r>
          </w:p>
        </w:tc>
        <w:tc>
          <w:tcPr>
            <w:tcW w:w="278" w:type="pct"/>
            <w:shd w:val="clear" w:color="auto" w:fill="FFFFFF"/>
            <w:vAlign w:val="center"/>
          </w:tcPr>
          <w:p w14:paraId="0C23A92A" w14:textId="6523D56E" w:rsidR="00FF6413" w:rsidRPr="00E10B85" w:rsidRDefault="00FF6413" w:rsidP="00FF6413">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F1D786A" w14:textId="2E0D8680" w:rsidR="00FF6413" w:rsidRPr="00E10B85" w:rsidRDefault="00FF6413" w:rsidP="00FF6413">
            <w:pPr>
              <w:spacing w:line="192" w:lineRule="auto"/>
              <w:jc w:val="center"/>
              <w:rPr>
                <w:sz w:val="16"/>
                <w:szCs w:val="16"/>
              </w:rPr>
            </w:pPr>
            <w:r w:rsidRPr="00E10B85">
              <w:rPr>
                <w:sz w:val="16"/>
                <w:szCs w:val="16"/>
              </w:rPr>
              <w:t>Про затвердження плану заходів на 2025—2026 роки з реалізації Національної стратегії із створення  безбар’єрного простору в Україні на період до 2030 року</w:t>
            </w:r>
          </w:p>
        </w:tc>
        <w:tc>
          <w:tcPr>
            <w:tcW w:w="404" w:type="pct"/>
            <w:shd w:val="clear" w:color="auto" w:fill="FFFFFF"/>
          </w:tcPr>
          <w:p w14:paraId="38A15147" w14:textId="34EF60A0" w:rsidR="00FF6413" w:rsidRPr="00E10B85" w:rsidRDefault="00FF6413" w:rsidP="00FF6413">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FB7D14F" w14:textId="5E5ABC5B" w:rsidR="00FF6413" w:rsidRPr="00E10B85" w:rsidRDefault="00FF6413" w:rsidP="00FF6413">
            <w:pPr>
              <w:spacing w:line="192" w:lineRule="auto"/>
              <w:jc w:val="center"/>
              <w:rPr>
                <w:sz w:val="16"/>
                <w:szCs w:val="16"/>
              </w:rPr>
            </w:pPr>
            <w:r w:rsidRPr="00E10B85">
              <w:rPr>
                <w:sz w:val="16"/>
                <w:szCs w:val="16"/>
              </w:rPr>
              <w:t>Лист</w:t>
            </w:r>
          </w:p>
        </w:tc>
        <w:tc>
          <w:tcPr>
            <w:tcW w:w="112" w:type="pct"/>
            <w:shd w:val="clear" w:color="auto" w:fill="FFFFFF"/>
            <w:vAlign w:val="center"/>
          </w:tcPr>
          <w:p w14:paraId="69E5863C" w14:textId="77777777" w:rsidR="00FF6413" w:rsidRPr="00E10B85" w:rsidRDefault="00FF6413" w:rsidP="00FF6413">
            <w:pPr>
              <w:spacing w:line="192" w:lineRule="auto"/>
              <w:jc w:val="center"/>
              <w:rPr>
                <w:sz w:val="16"/>
                <w:szCs w:val="16"/>
              </w:rPr>
            </w:pPr>
          </w:p>
        </w:tc>
        <w:tc>
          <w:tcPr>
            <w:tcW w:w="306" w:type="pct"/>
            <w:shd w:val="clear" w:color="auto" w:fill="FFFFFF"/>
          </w:tcPr>
          <w:p w14:paraId="255B9107" w14:textId="59F8CDEB" w:rsidR="00FF6413" w:rsidRPr="00E10B85" w:rsidRDefault="00FF6413" w:rsidP="00FF6413">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4D77C3B" w14:textId="39008890" w:rsidR="00FF6413" w:rsidRPr="00E10B85" w:rsidRDefault="00FF6413" w:rsidP="00FF641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9C5B03D" w14:textId="77777777" w:rsidR="00FF6413" w:rsidRPr="00E10B85" w:rsidRDefault="00FF6413" w:rsidP="00FF6413">
            <w:pPr>
              <w:spacing w:line="192" w:lineRule="auto"/>
              <w:jc w:val="center"/>
              <w:rPr>
                <w:lang w:val="ru-RU"/>
              </w:rPr>
            </w:pPr>
          </w:p>
        </w:tc>
      </w:tr>
      <w:tr w:rsidR="00FF6413" w:rsidRPr="00E10B85" w14:paraId="6B0C2084" w14:textId="77777777" w:rsidTr="00255886">
        <w:trPr>
          <w:trHeight w:val="975"/>
        </w:trPr>
        <w:tc>
          <w:tcPr>
            <w:tcW w:w="174" w:type="pct"/>
            <w:shd w:val="clear" w:color="auto" w:fill="FFFFFF"/>
            <w:vAlign w:val="center"/>
          </w:tcPr>
          <w:p w14:paraId="52D272B7" w14:textId="6CD488A3" w:rsidR="00FF6413" w:rsidRPr="00E10B85" w:rsidRDefault="00FF6413" w:rsidP="00FF6413">
            <w:pPr>
              <w:spacing w:line="192" w:lineRule="auto"/>
              <w:jc w:val="center"/>
              <w:rPr>
                <w:b/>
                <w:bCs/>
                <w:sz w:val="16"/>
                <w:szCs w:val="16"/>
              </w:rPr>
            </w:pPr>
            <w:r w:rsidRPr="00E10B85">
              <w:rPr>
                <w:b/>
                <w:bCs/>
                <w:sz w:val="16"/>
                <w:szCs w:val="16"/>
              </w:rPr>
              <w:t>242</w:t>
            </w:r>
          </w:p>
        </w:tc>
        <w:tc>
          <w:tcPr>
            <w:tcW w:w="464" w:type="pct"/>
            <w:shd w:val="clear" w:color="auto" w:fill="FFFFFF"/>
            <w:vAlign w:val="center"/>
          </w:tcPr>
          <w:p w14:paraId="6E87A7A0" w14:textId="7F330C32" w:rsidR="00FF6413" w:rsidRPr="00E10B85" w:rsidRDefault="00FF6413" w:rsidP="00FF6413">
            <w:pPr>
              <w:spacing w:line="192" w:lineRule="auto"/>
              <w:jc w:val="center"/>
              <w:rPr>
                <w:sz w:val="16"/>
                <w:szCs w:val="16"/>
              </w:rPr>
            </w:pPr>
            <w:r w:rsidRPr="00E10B85">
              <w:rPr>
                <w:sz w:val="16"/>
                <w:szCs w:val="16"/>
              </w:rPr>
              <w:t>Про внесення змін до Порядку виконання повноважень Державною казначейською службою в особливому режимі в умовах воєнного стану</w:t>
            </w:r>
          </w:p>
        </w:tc>
        <w:tc>
          <w:tcPr>
            <w:tcW w:w="350" w:type="pct"/>
            <w:shd w:val="clear" w:color="auto" w:fill="FFFFFF"/>
            <w:vAlign w:val="center"/>
          </w:tcPr>
          <w:p w14:paraId="65369A76" w14:textId="096A2EA8" w:rsidR="00FF6413" w:rsidRPr="00E10B85" w:rsidRDefault="00FF6413" w:rsidP="00FF6413">
            <w:pPr>
              <w:spacing w:line="192" w:lineRule="auto"/>
              <w:jc w:val="center"/>
              <w:rPr>
                <w:bCs/>
                <w:sz w:val="16"/>
                <w:szCs w:val="16"/>
              </w:rPr>
            </w:pPr>
            <w:r w:rsidRPr="00E10B85">
              <w:rPr>
                <w:bCs/>
                <w:sz w:val="16"/>
                <w:szCs w:val="16"/>
                <w:lang w:val="ru-RU"/>
              </w:rPr>
              <w:t>№вх-553/0/25</w:t>
            </w:r>
          </w:p>
        </w:tc>
        <w:tc>
          <w:tcPr>
            <w:tcW w:w="300" w:type="pct"/>
            <w:shd w:val="clear" w:color="auto" w:fill="FFFFFF"/>
            <w:vAlign w:val="center"/>
          </w:tcPr>
          <w:p w14:paraId="7AD08C16" w14:textId="54B27D57" w:rsidR="00FF6413" w:rsidRPr="00E10B85" w:rsidRDefault="00FF6413" w:rsidP="00FF6413">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2D9B256C" w14:textId="551D3DA7" w:rsidR="00FF6413" w:rsidRPr="00E10B85" w:rsidRDefault="00FF6413" w:rsidP="00FF6413">
            <w:pPr>
              <w:spacing w:line="192" w:lineRule="auto"/>
              <w:jc w:val="center"/>
              <w:rPr>
                <w:bCs/>
                <w:sz w:val="16"/>
                <w:szCs w:val="16"/>
                <w:lang w:val="ru-RU"/>
              </w:rPr>
            </w:pPr>
            <w:r w:rsidRPr="00E10B85">
              <w:rPr>
                <w:bCs/>
                <w:sz w:val="16"/>
                <w:szCs w:val="16"/>
                <w:lang w:val="ru-RU"/>
              </w:rPr>
              <w:t>25.04.2025</w:t>
            </w:r>
          </w:p>
        </w:tc>
        <w:tc>
          <w:tcPr>
            <w:tcW w:w="307" w:type="pct"/>
            <w:shd w:val="clear" w:color="auto" w:fill="FFFFFF"/>
            <w:vAlign w:val="center"/>
          </w:tcPr>
          <w:p w14:paraId="33F77CC6" w14:textId="1629C349" w:rsidR="00FF6413" w:rsidRPr="00E10B85" w:rsidRDefault="00FF6413" w:rsidP="00FF6413">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87A77EB" w14:textId="010C93E4" w:rsidR="00FF6413" w:rsidRPr="00E10B85" w:rsidRDefault="00FF6413" w:rsidP="00FF6413">
            <w:pPr>
              <w:spacing w:line="192" w:lineRule="auto"/>
              <w:jc w:val="center"/>
              <w:rPr>
                <w:iCs/>
                <w:sz w:val="16"/>
                <w:szCs w:val="16"/>
              </w:rPr>
            </w:pPr>
            <w:r w:rsidRPr="00E10B85">
              <w:rPr>
                <w:iCs/>
                <w:sz w:val="16"/>
                <w:szCs w:val="16"/>
              </w:rPr>
              <w:t>-</w:t>
            </w:r>
          </w:p>
        </w:tc>
        <w:tc>
          <w:tcPr>
            <w:tcW w:w="164" w:type="pct"/>
            <w:shd w:val="clear" w:color="auto" w:fill="FFFFFF"/>
            <w:vAlign w:val="center"/>
          </w:tcPr>
          <w:p w14:paraId="4D5750DB" w14:textId="5A92484D" w:rsidR="00FF6413" w:rsidRPr="00E10B85" w:rsidRDefault="00FF6413" w:rsidP="00FF6413">
            <w:pPr>
              <w:spacing w:line="192" w:lineRule="auto"/>
              <w:jc w:val="center"/>
              <w:rPr>
                <w:iCs/>
                <w:sz w:val="16"/>
                <w:szCs w:val="16"/>
              </w:rPr>
            </w:pPr>
            <w:r w:rsidRPr="00E10B85">
              <w:rPr>
                <w:iCs/>
                <w:sz w:val="16"/>
                <w:szCs w:val="16"/>
              </w:rPr>
              <w:t>-</w:t>
            </w:r>
          </w:p>
        </w:tc>
        <w:tc>
          <w:tcPr>
            <w:tcW w:w="278" w:type="pct"/>
            <w:shd w:val="clear" w:color="auto" w:fill="FFFFFF"/>
            <w:vAlign w:val="center"/>
          </w:tcPr>
          <w:p w14:paraId="29C5BD46" w14:textId="38EC8DD6" w:rsidR="00FF6413" w:rsidRPr="00E10B85" w:rsidRDefault="00FF6413" w:rsidP="00FF6413">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1FAE67F" w14:textId="65A13C47" w:rsidR="00FF6413" w:rsidRPr="00E10B85" w:rsidRDefault="00FF6413" w:rsidP="00FF6413">
            <w:pPr>
              <w:spacing w:line="192" w:lineRule="auto"/>
              <w:jc w:val="center"/>
              <w:rPr>
                <w:sz w:val="16"/>
                <w:szCs w:val="16"/>
              </w:rPr>
            </w:pPr>
            <w:r w:rsidRPr="00E10B85">
              <w:rPr>
                <w:sz w:val="16"/>
                <w:szCs w:val="16"/>
              </w:rPr>
              <w:t>Про внесення змін до Порядку виконання повноважень Державною казначейською службою в особливому режимі в умовах воєнного стану</w:t>
            </w:r>
          </w:p>
        </w:tc>
        <w:tc>
          <w:tcPr>
            <w:tcW w:w="404" w:type="pct"/>
            <w:shd w:val="clear" w:color="auto" w:fill="FFFFFF"/>
          </w:tcPr>
          <w:p w14:paraId="3169553A" w14:textId="6483CE22" w:rsidR="00FF6413" w:rsidRPr="00E10B85" w:rsidRDefault="00FF6413" w:rsidP="00FF6413">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0F769AA" w14:textId="2F87D5AE" w:rsidR="00FF6413" w:rsidRPr="00E10B85" w:rsidRDefault="00FF6413" w:rsidP="00FF6413">
            <w:pPr>
              <w:spacing w:line="192" w:lineRule="auto"/>
              <w:jc w:val="center"/>
              <w:rPr>
                <w:sz w:val="16"/>
                <w:szCs w:val="16"/>
              </w:rPr>
            </w:pPr>
            <w:r w:rsidRPr="00E10B85">
              <w:rPr>
                <w:sz w:val="16"/>
                <w:szCs w:val="16"/>
              </w:rPr>
              <w:t>Лист</w:t>
            </w:r>
          </w:p>
        </w:tc>
        <w:tc>
          <w:tcPr>
            <w:tcW w:w="112" w:type="pct"/>
            <w:shd w:val="clear" w:color="auto" w:fill="FFFFFF"/>
            <w:vAlign w:val="center"/>
          </w:tcPr>
          <w:p w14:paraId="1E9D5F33" w14:textId="77777777" w:rsidR="00FF6413" w:rsidRPr="00E10B85" w:rsidRDefault="00FF6413" w:rsidP="00FF6413">
            <w:pPr>
              <w:spacing w:line="192" w:lineRule="auto"/>
              <w:jc w:val="center"/>
              <w:rPr>
                <w:sz w:val="16"/>
                <w:szCs w:val="16"/>
              </w:rPr>
            </w:pPr>
          </w:p>
        </w:tc>
        <w:tc>
          <w:tcPr>
            <w:tcW w:w="306" w:type="pct"/>
            <w:shd w:val="clear" w:color="auto" w:fill="FFFFFF"/>
          </w:tcPr>
          <w:p w14:paraId="1659E319" w14:textId="091D3A33" w:rsidR="00FF6413" w:rsidRPr="00E10B85" w:rsidRDefault="00FF6413" w:rsidP="00FF6413">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169F912" w14:textId="414E5CAB" w:rsidR="00FF6413" w:rsidRPr="00E10B85" w:rsidRDefault="00FF6413" w:rsidP="00FF641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984E9DA" w14:textId="77777777" w:rsidR="00FF6413" w:rsidRPr="00E10B85" w:rsidRDefault="00FF6413" w:rsidP="00FF6413">
            <w:pPr>
              <w:spacing w:line="192" w:lineRule="auto"/>
              <w:jc w:val="center"/>
              <w:rPr>
                <w:lang w:val="ru-RU"/>
              </w:rPr>
            </w:pPr>
          </w:p>
        </w:tc>
      </w:tr>
      <w:tr w:rsidR="00FF6413" w:rsidRPr="00E10B85" w14:paraId="4F852478" w14:textId="77777777" w:rsidTr="00255886">
        <w:trPr>
          <w:trHeight w:val="975"/>
        </w:trPr>
        <w:tc>
          <w:tcPr>
            <w:tcW w:w="174" w:type="pct"/>
            <w:shd w:val="clear" w:color="auto" w:fill="FFFFFF"/>
            <w:vAlign w:val="center"/>
          </w:tcPr>
          <w:p w14:paraId="47C45517" w14:textId="273A2B5F" w:rsidR="00FF6413" w:rsidRPr="00E10B85" w:rsidRDefault="00FF6413" w:rsidP="00FF6413">
            <w:pPr>
              <w:spacing w:line="192" w:lineRule="auto"/>
              <w:jc w:val="center"/>
              <w:rPr>
                <w:b/>
                <w:bCs/>
                <w:sz w:val="16"/>
                <w:szCs w:val="16"/>
              </w:rPr>
            </w:pPr>
            <w:r w:rsidRPr="00E10B85">
              <w:rPr>
                <w:b/>
                <w:bCs/>
                <w:sz w:val="16"/>
                <w:szCs w:val="16"/>
              </w:rPr>
              <w:t>243</w:t>
            </w:r>
          </w:p>
        </w:tc>
        <w:tc>
          <w:tcPr>
            <w:tcW w:w="464" w:type="pct"/>
            <w:shd w:val="clear" w:color="auto" w:fill="FFFFFF"/>
            <w:vAlign w:val="center"/>
          </w:tcPr>
          <w:p w14:paraId="52013DFB" w14:textId="2C2625F0" w:rsidR="00FF6413" w:rsidRPr="00E10B85" w:rsidRDefault="00FF6413" w:rsidP="00FF6413">
            <w:pPr>
              <w:spacing w:line="192" w:lineRule="auto"/>
              <w:jc w:val="center"/>
              <w:rPr>
                <w:sz w:val="16"/>
                <w:szCs w:val="16"/>
              </w:rPr>
            </w:pPr>
            <w:r w:rsidRPr="00E10B85">
              <w:rPr>
                <w:sz w:val="16"/>
                <w:szCs w:val="16"/>
              </w:rPr>
              <w:t>Щодо формату та ідеології відзначення 26 квітня 2025 року дня Чорнобильської трагедії</w:t>
            </w:r>
          </w:p>
        </w:tc>
        <w:tc>
          <w:tcPr>
            <w:tcW w:w="350" w:type="pct"/>
            <w:shd w:val="clear" w:color="auto" w:fill="FFFFFF"/>
            <w:vAlign w:val="center"/>
          </w:tcPr>
          <w:p w14:paraId="14B3A2DF" w14:textId="2D0D0233" w:rsidR="00FF6413" w:rsidRPr="00E10B85" w:rsidRDefault="00FF6413" w:rsidP="00FF6413">
            <w:pPr>
              <w:spacing w:line="192" w:lineRule="auto"/>
              <w:jc w:val="center"/>
              <w:rPr>
                <w:bCs/>
                <w:sz w:val="16"/>
                <w:szCs w:val="16"/>
              </w:rPr>
            </w:pPr>
            <w:r w:rsidRPr="00E10B85">
              <w:rPr>
                <w:bCs/>
                <w:sz w:val="16"/>
                <w:szCs w:val="16"/>
                <w:lang w:val="ru-RU"/>
              </w:rPr>
              <w:t>№вх-554/0/25</w:t>
            </w:r>
          </w:p>
        </w:tc>
        <w:tc>
          <w:tcPr>
            <w:tcW w:w="300" w:type="pct"/>
            <w:shd w:val="clear" w:color="auto" w:fill="FFFFFF"/>
            <w:vAlign w:val="center"/>
          </w:tcPr>
          <w:p w14:paraId="4A7C12F0" w14:textId="4A1FE44F" w:rsidR="00FF6413" w:rsidRPr="00E10B85" w:rsidRDefault="00FF6413" w:rsidP="00FF6413">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14EF576F" w14:textId="75640D26" w:rsidR="00FF6413" w:rsidRPr="00E10B85" w:rsidRDefault="00FF6413" w:rsidP="00FF6413">
            <w:pPr>
              <w:spacing w:line="192" w:lineRule="auto"/>
              <w:jc w:val="center"/>
              <w:rPr>
                <w:bCs/>
                <w:sz w:val="16"/>
                <w:szCs w:val="16"/>
                <w:lang w:val="ru-RU"/>
              </w:rPr>
            </w:pPr>
            <w:r w:rsidRPr="00E10B85">
              <w:rPr>
                <w:bCs/>
                <w:sz w:val="16"/>
                <w:szCs w:val="16"/>
                <w:lang w:val="ru-RU"/>
              </w:rPr>
              <w:t>25.04.2025</w:t>
            </w:r>
          </w:p>
        </w:tc>
        <w:tc>
          <w:tcPr>
            <w:tcW w:w="307" w:type="pct"/>
            <w:shd w:val="clear" w:color="auto" w:fill="FFFFFF"/>
            <w:vAlign w:val="center"/>
          </w:tcPr>
          <w:p w14:paraId="3CF9F36C" w14:textId="02C1EFE2" w:rsidR="00FF6413" w:rsidRPr="00E10B85" w:rsidRDefault="00FF6413" w:rsidP="00FF6413">
            <w:pPr>
              <w:spacing w:line="192" w:lineRule="auto"/>
              <w:jc w:val="center"/>
              <w:rPr>
                <w:iCs/>
                <w:sz w:val="16"/>
                <w:szCs w:val="16"/>
              </w:rPr>
            </w:pPr>
            <w:r w:rsidRPr="00E10B85">
              <w:rPr>
                <w:bCs/>
                <w:sz w:val="16"/>
                <w:szCs w:val="16"/>
              </w:rPr>
              <w:t>Рівненська обласна військова адміністра</w:t>
            </w:r>
            <w:r w:rsidR="00B00C28" w:rsidRPr="00E10B85">
              <w:rPr>
                <w:bCs/>
                <w:sz w:val="16"/>
                <w:szCs w:val="16"/>
              </w:rPr>
              <w:t>ція</w:t>
            </w:r>
          </w:p>
        </w:tc>
        <w:tc>
          <w:tcPr>
            <w:tcW w:w="231" w:type="pct"/>
            <w:shd w:val="clear" w:color="auto" w:fill="FFFFFF"/>
            <w:vAlign w:val="center"/>
          </w:tcPr>
          <w:p w14:paraId="5BFC559E" w14:textId="12431FFB" w:rsidR="00FF6413" w:rsidRPr="00E10B85" w:rsidRDefault="00FF6413" w:rsidP="00FF6413">
            <w:pPr>
              <w:spacing w:line="192" w:lineRule="auto"/>
              <w:jc w:val="center"/>
              <w:rPr>
                <w:iCs/>
                <w:sz w:val="16"/>
                <w:szCs w:val="16"/>
              </w:rPr>
            </w:pPr>
            <w:r w:rsidRPr="00E10B85">
              <w:rPr>
                <w:iCs/>
                <w:sz w:val="16"/>
                <w:szCs w:val="16"/>
              </w:rPr>
              <w:t>-</w:t>
            </w:r>
          </w:p>
        </w:tc>
        <w:tc>
          <w:tcPr>
            <w:tcW w:w="164" w:type="pct"/>
            <w:shd w:val="clear" w:color="auto" w:fill="FFFFFF"/>
            <w:vAlign w:val="center"/>
          </w:tcPr>
          <w:p w14:paraId="7A6D7100" w14:textId="342E9516" w:rsidR="00FF6413" w:rsidRPr="00E10B85" w:rsidRDefault="00FF6413" w:rsidP="00FF6413">
            <w:pPr>
              <w:spacing w:line="192" w:lineRule="auto"/>
              <w:jc w:val="center"/>
              <w:rPr>
                <w:iCs/>
                <w:sz w:val="16"/>
                <w:szCs w:val="16"/>
              </w:rPr>
            </w:pPr>
            <w:r w:rsidRPr="00E10B85">
              <w:rPr>
                <w:iCs/>
                <w:sz w:val="16"/>
                <w:szCs w:val="16"/>
              </w:rPr>
              <w:t>-</w:t>
            </w:r>
          </w:p>
        </w:tc>
        <w:tc>
          <w:tcPr>
            <w:tcW w:w="278" w:type="pct"/>
            <w:shd w:val="clear" w:color="auto" w:fill="FFFFFF"/>
            <w:vAlign w:val="center"/>
          </w:tcPr>
          <w:p w14:paraId="53950EB3" w14:textId="7A1A299B" w:rsidR="00FF6413" w:rsidRPr="00E10B85" w:rsidRDefault="00FF6413" w:rsidP="00FF6413">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1861D30E" w14:textId="4959C0ED" w:rsidR="00FF6413" w:rsidRPr="00E10B85" w:rsidRDefault="00FF6413" w:rsidP="00FF6413">
            <w:pPr>
              <w:spacing w:line="192" w:lineRule="auto"/>
              <w:jc w:val="center"/>
              <w:rPr>
                <w:sz w:val="16"/>
                <w:szCs w:val="16"/>
              </w:rPr>
            </w:pPr>
            <w:r w:rsidRPr="00E10B85">
              <w:rPr>
                <w:sz w:val="16"/>
                <w:szCs w:val="16"/>
              </w:rPr>
              <w:t>Щодо формату та ідеології відзначення 26 квітня 2025 року дня Чорнобильської трагедії</w:t>
            </w:r>
          </w:p>
        </w:tc>
        <w:tc>
          <w:tcPr>
            <w:tcW w:w="404" w:type="pct"/>
            <w:shd w:val="clear" w:color="auto" w:fill="FFFFFF"/>
          </w:tcPr>
          <w:p w14:paraId="7BEA7462" w14:textId="7645D10D" w:rsidR="00FF6413" w:rsidRPr="00E10B85" w:rsidRDefault="00FF6413" w:rsidP="00FF6413">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C7FCB8F" w14:textId="101DFE56" w:rsidR="00FF6413" w:rsidRPr="00E10B85" w:rsidRDefault="00FF6413" w:rsidP="00FF6413">
            <w:pPr>
              <w:spacing w:line="192" w:lineRule="auto"/>
              <w:jc w:val="center"/>
              <w:rPr>
                <w:sz w:val="16"/>
                <w:szCs w:val="16"/>
              </w:rPr>
            </w:pPr>
            <w:r w:rsidRPr="00E10B85">
              <w:rPr>
                <w:sz w:val="16"/>
                <w:szCs w:val="16"/>
              </w:rPr>
              <w:t>Лист</w:t>
            </w:r>
          </w:p>
        </w:tc>
        <w:tc>
          <w:tcPr>
            <w:tcW w:w="112" w:type="pct"/>
            <w:shd w:val="clear" w:color="auto" w:fill="FFFFFF"/>
            <w:vAlign w:val="center"/>
          </w:tcPr>
          <w:p w14:paraId="7DB125CE" w14:textId="77777777" w:rsidR="00FF6413" w:rsidRPr="00E10B85" w:rsidRDefault="00FF6413" w:rsidP="00FF6413">
            <w:pPr>
              <w:spacing w:line="192" w:lineRule="auto"/>
              <w:jc w:val="center"/>
              <w:rPr>
                <w:sz w:val="16"/>
                <w:szCs w:val="16"/>
              </w:rPr>
            </w:pPr>
          </w:p>
        </w:tc>
        <w:tc>
          <w:tcPr>
            <w:tcW w:w="306" w:type="pct"/>
            <w:shd w:val="clear" w:color="auto" w:fill="FFFFFF"/>
          </w:tcPr>
          <w:p w14:paraId="10044F98" w14:textId="103174D8" w:rsidR="00FF6413" w:rsidRPr="00E10B85" w:rsidRDefault="00FF6413" w:rsidP="00FF6413">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06E2229" w14:textId="3ACC60C7" w:rsidR="00FF6413" w:rsidRPr="00E10B85" w:rsidRDefault="00FF6413" w:rsidP="00FF641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C212B40" w14:textId="77777777" w:rsidR="00FF6413" w:rsidRPr="00E10B85" w:rsidRDefault="00FF6413" w:rsidP="00FF6413">
            <w:pPr>
              <w:spacing w:line="192" w:lineRule="auto"/>
              <w:jc w:val="center"/>
              <w:rPr>
                <w:lang w:val="ru-RU"/>
              </w:rPr>
            </w:pPr>
          </w:p>
        </w:tc>
      </w:tr>
      <w:tr w:rsidR="00FF6413" w:rsidRPr="00E10B85" w14:paraId="39EFB3E0" w14:textId="77777777" w:rsidTr="00255886">
        <w:trPr>
          <w:trHeight w:val="975"/>
        </w:trPr>
        <w:tc>
          <w:tcPr>
            <w:tcW w:w="174" w:type="pct"/>
            <w:shd w:val="clear" w:color="auto" w:fill="FFFFFF"/>
            <w:vAlign w:val="center"/>
          </w:tcPr>
          <w:p w14:paraId="2D4A1A7D" w14:textId="531FC6A1" w:rsidR="00FF6413" w:rsidRPr="00E10B85" w:rsidRDefault="00FF6413" w:rsidP="00FF6413">
            <w:pPr>
              <w:spacing w:line="192" w:lineRule="auto"/>
              <w:jc w:val="center"/>
              <w:rPr>
                <w:b/>
                <w:bCs/>
                <w:sz w:val="16"/>
                <w:szCs w:val="16"/>
              </w:rPr>
            </w:pPr>
            <w:r w:rsidRPr="00E10B85">
              <w:rPr>
                <w:b/>
                <w:bCs/>
                <w:sz w:val="16"/>
                <w:szCs w:val="16"/>
              </w:rPr>
              <w:t>244</w:t>
            </w:r>
          </w:p>
        </w:tc>
        <w:tc>
          <w:tcPr>
            <w:tcW w:w="464" w:type="pct"/>
            <w:shd w:val="clear" w:color="auto" w:fill="FFFFFF"/>
            <w:vAlign w:val="center"/>
          </w:tcPr>
          <w:p w14:paraId="0EE70022" w14:textId="1E86BD82" w:rsidR="00FF6413" w:rsidRPr="00E10B85" w:rsidRDefault="00FF6413" w:rsidP="00FF6413">
            <w:pPr>
              <w:spacing w:line="192" w:lineRule="auto"/>
              <w:jc w:val="center"/>
              <w:rPr>
                <w:sz w:val="16"/>
                <w:szCs w:val="16"/>
              </w:rPr>
            </w:pPr>
            <w:r w:rsidRPr="00E10B85">
              <w:rPr>
                <w:sz w:val="16"/>
                <w:szCs w:val="16"/>
              </w:rPr>
              <w:t>Щодо взяття на квартирний облік з метою отримання грошової компенсації для придбання житла</w:t>
            </w:r>
          </w:p>
        </w:tc>
        <w:tc>
          <w:tcPr>
            <w:tcW w:w="350" w:type="pct"/>
            <w:shd w:val="clear" w:color="auto" w:fill="FFFFFF"/>
            <w:vAlign w:val="center"/>
          </w:tcPr>
          <w:p w14:paraId="4EFCE035" w14:textId="5F57C51E" w:rsidR="00FF6413" w:rsidRPr="00E10B85" w:rsidRDefault="00FF6413" w:rsidP="00FF6413">
            <w:pPr>
              <w:spacing w:line="192" w:lineRule="auto"/>
              <w:jc w:val="center"/>
              <w:rPr>
                <w:bCs/>
                <w:sz w:val="16"/>
                <w:szCs w:val="16"/>
              </w:rPr>
            </w:pPr>
            <w:r w:rsidRPr="00E10B85">
              <w:rPr>
                <w:bCs/>
                <w:sz w:val="16"/>
                <w:szCs w:val="16"/>
                <w:lang w:val="ru-RU"/>
              </w:rPr>
              <w:t>Ш-2170</w:t>
            </w:r>
            <w:r w:rsidRPr="00E10B85">
              <w:rPr>
                <w:bCs/>
                <w:sz w:val="16"/>
                <w:szCs w:val="16"/>
                <w:lang w:val="en-US"/>
              </w:rPr>
              <w:t>null</w:t>
            </w:r>
            <w:r w:rsidRPr="00E10B85">
              <w:rPr>
                <w:bCs/>
                <w:sz w:val="16"/>
                <w:szCs w:val="16"/>
              </w:rPr>
              <w:t>/25</w:t>
            </w:r>
          </w:p>
        </w:tc>
        <w:tc>
          <w:tcPr>
            <w:tcW w:w="300" w:type="pct"/>
            <w:shd w:val="clear" w:color="auto" w:fill="FFFFFF"/>
            <w:vAlign w:val="center"/>
          </w:tcPr>
          <w:p w14:paraId="56323283" w14:textId="5CB92F08" w:rsidR="00FF6413" w:rsidRPr="00E10B85" w:rsidRDefault="00FF6413" w:rsidP="00FF6413">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5EC89C96" w14:textId="1D2A1CC8" w:rsidR="00FF6413" w:rsidRPr="00E10B85" w:rsidRDefault="00FF6413" w:rsidP="00FF6413">
            <w:pPr>
              <w:spacing w:line="192" w:lineRule="auto"/>
              <w:jc w:val="center"/>
              <w:rPr>
                <w:bCs/>
                <w:sz w:val="16"/>
                <w:szCs w:val="16"/>
                <w:lang w:val="ru-RU"/>
              </w:rPr>
            </w:pPr>
            <w:r w:rsidRPr="00E10B85">
              <w:rPr>
                <w:bCs/>
                <w:sz w:val="16"/>
                <w:szCs w:val="16"/>
                <w:lang w:val="ru-RU"/>
              </w:rPr>
              <w:t>25.04.2025</w:t>
            </w:r>
          </w:p>
        </w:tc>
        <w:tc>
          <w:tcPr>
            <w:tcW w:w="307" w:type="pct"/>
            <w:shd w:val="clear" w:color="auto" w:fill="FFFFFF"/>
            <w:vAlign w:val="center"/>
          </w:tcPr>
          <w:p w14:paraId="512C0DE4" w14:textId="0C3D1F9A" w:rsidR="00FF6413" w:rsidRPr="00E10B85" w:rsidRDefault="00FF6413" w:rsidP="00FF6413">
            <w:pPr>
              <w:spacing w:line="192" w:lineRule="auto"/>
              <w:jc w:val="center"/>
              <w:rPr>
                <w:iCs/>
                <w:sz w:val="16"/>
                <w:szCs w:val="16"/>
              </w:rPr>
            </w:pPr>
            <w:r w:rsidRPr="00E10B85">
              <w:rPr>
                <w:bCs/>
                <w:sz w:val="16"/>
                <w:szCs w:val="16"/>
              </w:rPr>
              <w:t>Рівненська обласна військова адміністра</w:t>
            </w:r>
            <w:r w:rsidR="00B00C28" w:rsidRPr="00E10B85">
              <w:rPr>
                <w:bCs/>
                <w:sz w:val="16"/>
                <w:szCs w:val="16"/>
              </w:rPr>
              <w:t>ція</w:t>
            </w:r>
          </w:p>
        </w:tc>
        <w:tc>
          <w:tcPr>
            <w:tcW w:w="231" w:type="pct"/>
            <w:shd w:val="clear" w:color="auto" w:fill="FFFFFF"/>
            <w:vAlign w:val="center"/>
          </w:tcPr>
          <w:p w14:paraId="221DD725" w14:textId="57CABF62" w:rsidR="00FF6413" w:rsidRPr="00E10B85" w:rsidRDefault="00FF6413" w:rsidP="00FF6413">
            <w:pPr>
              <w:spacing w:line="192" w:lineRule="auto"/>
              <w:jc w:val="center"/>
              <w:rPr>
                <w:iCs/>
                <w:sz w:val="16"/>
                <w:szCs w:val="16"/>
              </w:rPr>
            </w:pPr>
            <w:r w:rsidRPr="00E10B85">
              <w:rPr>
                <w:iCs/>
                <w:sz w:val="16"/>
                <w:szCs w:val="16"/>
              </w:rPr>
              <w:t>-</w:t>
            </w:r>
          </w:p>
        </w:tc>
        <w:tc>
          <w:tcPr>
            <w:tcW w:w="164" w:type="pct"/>
            <w:shd w:val="clear" w:color="auto" w:fill="FFFFFF"/>
            <w:vAlign w:val="center"/>
          </w:tcPr>
          <w:p w14:paraId="6DD36ED2" w14:textId="181CF762" w:rsidR="00FF6413" w:rsidRPr="00E10B85" w:rsidRDefault="00FF6413" w:rsidP="00FF6413">
            <w:pPr>
              <w:spacing w:line="192" w:lineRule="auto"/>
              <w:jc w:val="center"/>
              <w:rPr>
                <w:iCs/>
                <w:sz w:val="16"/>
                <w:szCs w:val="16"/>
              </w:rPr>
            </w:pPr>
            <w:r w:rsidRPr="00E10B85">
              <w:rPr>
                <w:iCs/>
                <w:sz w:val="16"/>
                <w:szCs w:val="16"/>
              </w:rPr>
              <w:t>-</w:t>
            </w:r>
          </w:p>
        </w:tc>
        <w:tc>
          <w:tcPr>
            <w:tcW w:w="278" w:type="pct"/>
            <w:shd w:val="clear" w:color="auto" w:fill="FFFFFF"/>
            <w:vAlign w:val="center"/>
          </w:tcPr>
          <w:p w14:paraId="634F59F6" w14:textId="2A4B29D8" w:rsidR="00FF6413" w:rsidRPr="00E10B85" w:rsidRDefault="00FF6413" w:rsidP="00FF6413">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63B0CF4" w14:textId="4D872362" w:rsidR="00FF6413" w:rsidRPr="00E10B85" w:rsidRDefault="00FF6413" w:rsidP="00FF6413">
            <w:pPr>
              <w:spacing w:line="192" w:lineRule="auto"/>
              <w:jc w:val="center"/>
              <w:rPr>
                <w:sz w:val="16"/>
                <w:szCs w:val="16"/>
              </w:rPr>
            </w:pPr>
            <w:r w:rsidRPr="00E10B85">
              <w:rPr>
                <w:sz w:val="16"/>
                <w:szCs w:val="16"/>
              </w:rPr>
              <w:t>Щодо взяття на квартирний облік з метою отримання грошової компенсації для придбання житла</w:t>
            </w:r>
          </w:p>
        </w:tc>
        <w:tc>
          <w:tcPr>
            <w:tcW w:w="404" w:type="pct"/>
            <w:shd w:val="clear" w:color="auto" w:fill="FFFFFF"/>
          </w:tcPr>
          <w:p w14:paraId="526CDDA2" w14:textId="4DA9986B" w:rsidR="00FF6413" w:rsidRPr="00E10B85" w:rsidRDefault="00FF6413" w:rsidP="00FF6413">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57F6665" w14:textId="48F354B7" w:rsidR="00FF6413" w:rsidRPr="00E10B85" w:rsidRDefault="00FF6413" w:rsidP="00FF6413">
            <w:pPr>
              <w:spacing w:line="192" w:lineRule="auto"/>
              <w:jc w:val="center"/>
              <w:rPr>
                <w:sz w:val="16"/>
                <w:szCs w:val="16"/>
              </w:rPr>
            </w:pPr>
            <w:r w:rsidRPr="00E10B85">
              <w:rPr>
                <w:sz w:val="16"/>
                <w:szCs w:val="16"/>
              </w:rPr>
              <w:t>Звернення</w:t>
            </w:r>
          </w:p>
        </w:tc>
        <w:tc>
          <w:tcPr>
            <w:tcW w:w="112" w:type="pct"/>
            <w:shd w:val="clear" w:color="auto" w:fill="FFFFFF"/>
            <w:vAlign w:val="center"/>
          </w:tcPr>
          <w:p w14:paraId="738802A9" w14:textId="77777777" w:rsidR="00FF6413" w:rsidRPr="00E10B85" w:rsidRDefault="00FF6413" w:rsidP="00FF6413">
            <w:pPr>
              <w:spacing w:line="192" w:lineRule="auto"/>
              <w:jc w:val="center"/>
              <w:rPr>
                <w:sz w:val="16"/>
                <w:szCs w:val="16"/>
              </w:rPr>
            </w:pPr>
          </w:p>
        </w:tc>
        <w:tc>
          <w:tcPr>
            <w:tcW w:w="306" w:type="pct"/>
            <w:shd w:val="clear" w:color="auto" w:fill="FFFFFF"/>
          </w:tcPr>
          <w:p w14:paraId="43DB02A8" w14:textId="58E283A3" w:rsidR="00FF6413" w:rsidRPr="00E10B85" w:rsidRDefault="00FF6413" w:rsidP="00FF6413">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401CB36" w14:textId="04E0E999" w:rsidR="00FF6413" w:rsidRPr="00E10B85" w:rsidRDefault="00FF6413" w:rsidP="00FF6413">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3DDAAD7" w14:textId="77777777" w:rsidR="00FF6413" w:rsidRPr="00E10B85" w:rsidRDefault="00FF6413" w:rsidP="00FF6413">
            <w:pPr>
              <w:spacing w:line="192" w:lineRule="auto"/>
              <w:jc w:val="center"/>
              <w:rPr>
                <w:lang w:val="ru-RU"/>
              </w:rPr>
            </w:pPr>
          </w:p>
        </w:tc>
      </w:tr>
      <w:tr w:rsidR="00B00C28" w:rsidRPr="00E10B85" w14:paraId="14B2C26E" w14:textId="77777777" w:rsidTr="00255886">
        <w:trPr>
          <w:trHeight w:val="975"/>
        </w:trPr>
        <w:tc>
          <w:tcPr>
            <w:tcW w:w="174" w:type="pct"/>
            <w:shd w:val="clear" w:color="auto" w:fill="FFFFFF"/>
            <w:vAlign w:val="center"/>
          </w:tcPr>
          <w:p w14:paraId="01800355" w14:textId="66149A3F" w:rsidR="00B00C28" w:rsidRPr="00E10B85" w:rsidRDefault="00B00C28" w:rsidP="00B00C28">
            <w:pPr>
              <w:spacing w:line="192" w:lineRule="auto"/>
              <w:jc w:val="center"/>
              <w:rPr>
                <w:b/>
                <w:bCs/>
                <w:sz w:val="16"/>
                <w:szCs w:val="16"/>
              </w:rPr>
            </w:pPr>
            <w:r w:rsidRPr="00E10B85">
              <w:rPr>
                <w:b/>
                <w:bCs/>
                <w:sz w:val="16"/>
                <w:szCs w:val="16"/>
              </w:rPr>
              <w:t>245</w:t>
            </w:r>
          </w:p>
        </w:tc>
        <w:tc>
          <w:tcPr>
            <w:tcW w:w="464" w:type="pct"/>
            <w:shd w:val="clear" w:color="auto" w:fill="FFFFFF"/>
            <w:vAlign w:val="center"/>
          </w:tcPr>
          <w:p w14:paraId="270C7F6A" w14:textId="75AD6D1D" w:rsidR="00B00C28" w:rsidRPr="00E10B85" w:rsidRDefault="00B00C28" w:rsidP="00B00C28">
            <w:pPr>
              <w:spacing w:line="192" w:lineRule="auto"/>
              <w:jc w:val="center"/>
              <w:rPr>
                <w:sz w:val="16"/>
                <w:szCs w:val="16"/>
              </w:rPr>
            </w:pPr>
            <w:r w:rsidRPr="00E10B85">
              <w:rPr>
                <w:sz w:val="16"/>
                <w:szCs w:val="16"/>
              </w:rPr>
              <w:t>Витяг з протоколу № 44 засідання Кабінету Міністрів України (п.6.2)</w:t>
            </w:r>
          </w:p>
        </w:tc>
        <w:tc>
          <w:tcPr>
            <w:tcW w:w="350" w:type="pct"/>
            <w:shd w:val="clear" w:color="auto" w:fill="FFFFFF"/>
            <w:vAlign w:val="center"/>
          </w:tcPr>
          <w:p w14:paraId="2580CD71" w14:textId="362A3D9B" w:rsidR="00B00C28" w:rsidRPr="00E10B85" w:rsidRDefault="00B00C28" w:rsidP="00B00C28">
            <w:pPr>
              <w:spacing w:line="192" w:lineRule="auto"/>
              <w:jc w:val="center"/>
              <w:rPr>
                <w:bCs/>
                <w:sz w:val="16"/>
                <w:szCs w:val="16"/>
              </w:rPr>
            </w:pPr>
            <w:r w:rsidRPr="00E10B85">
              <w:rPr>
                <w:bCs/>
                <w:sz w:val="16"/>
                <w:szCs w:val="16"/>
                <w:lang w:val="ru-RU"/>
              </w:rPr>
              <w:t>№вх-555/0/25</w:t>
            </w:r>
          </w:p>
        </w:tc>
        <w:tc>
          <w:tcPr>
            <w:tcW w:w="300" w:type="pct"/>
            <w:shd w:val="clear" w:color="auto" w:fill="FFFFFF"/>
            <w:vAlign w:val="center"/>
          </w:tcPr>
          <w:p w14:paraId="5956356A" w14:textId="15C8B7F8" w:rsidR="00B00C28" w:rsidRPr="00E10B85" w:rsidRDefault="00B00C28" w:rsidP="00B00C28">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5B4BFF08" w14:textId="096A42B9" w:rsidR="00B00C28" w:rsidRPr="00E10B85" w:rsidRDefault="00B00C28" w:rsidP="00B00C28">
            <w:pPr>
              <w:spacing w:line="192" w:lineRule="auto"/>
              <w:jc w:val="center"/>
              <w:rPr>
                <w:bCs/>
                <w:sz w:val="16"/>
                <w:szCs w:val="16"/>
                <w:lang w:val="ru-RU"/>
              </w:rPr>
            </w:pPr>
            <w:r w:rsidRPr="00E10B85">
              <w:rPr>
                <w:bCs/>
                <w:sz w:val="16"/>
                <w:szCs w:val="16"/>
                <w:lang w:val="ru-RU"/>
              </w:rPr>
              <w:t>28.04.2025</w:t>
            </w:r>
          </w:p>
        </w:tc>
        <w:tc>
          <w:tcPr>
            <w:tcW w:w="307" w:type="pct"/>
            <w:shd w:val="clear" w:color="auto" w:fill="FFFFFF"/>
            <w:vAlign w:val="center"/>
          </w:tcPr>
          <w:p w14:paraId="0D83BE0F" w14:textId="21B7D7BB" w:rsidR="00B00C28" w:rsidRPr="00E10B85" w:rsidRDefault="00B00C28" w:rsidP="00B00C28">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121F0B5C" w14:textId="1333FF21" w:rsidR="00B00C28" w:rsidRPr="00E10B85" w:rsidRDefault="00B00C28" w:rsidP="00B00C28">
            <w:pPr>
              <w:spacing w:line="192" w:lineRule="auto"/>
              <w:jc w:val="center"/>
              <w:rPr>
                <w:iCs/>
                <w:sz w:val="16"/>
                <w:szCs w:val="16"/>
              </w:rPr>
            </w:pPr>
            <w:r w:rsidRPr="00E10B85">
              <w:rPr>
                <w:iCs/>
                <w:sz w:val="16"/>
                <w:szCs w:val="16"/>
              </w:rPr>
              <w:t>-</w:t>
            </w:r>
          </w:p>
        </w:tc>
        <w:tc>
          <w:tcPr>
            <w:tcW w:w="164" w:type="pct"/>
            <w:shd w:val="clear" w:color="auto" w:fill="FFFFFF"/>
            <w:vAlign w:val="center"/>
          </w:tcPr>
          <w:p w14:paraId="4C038DF4" w14:textId="4CCF4EFB" w:rsidR="00B00C28" w:rsidRPr="00E10B85" w:rsidRDefault="00B00C28" w:rsidP="00B00C28">
            <w:pPr>
              <w:spacing w:line="192" w:lineRule="auto"/>
              <w:jc w:val="center"/>
              <w:rPr>
                <w:iCs/>
                <w:sz w:val="16"/>
                <w:szCs w:val="16"/>
              </w:rPr>
            </w:pPr>
            <w:r w:rsidRPr="00E10B85">
              <w:rPr>
                <w:iCs/>
                <w:sz w:val="16"/>
                <w:szCs w:val="16"/>
              </w:rPr>
              <w:t>-</w:t>
            </w:r>
          </w:p>
        </w:tc>
        <w:tc>
          <w:tcPr>
            <w:tcW w:w="278" w:type="pct"/>
            <w:shd w:val="clear" w:color="auto" w:fill="FFFFFF"/>
            <w:vAlign w:val="center"/>
          </w:tcPr>
          <w:p w14:paraId="3F69B90F" w14:textId="4815E3A7" w:rsidR="00B00C28" w:rsidRPr="00E10B85" w:rsidRDefault="00B00C28" w:rsidP="00B00C2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5ED521C" w14:textId="68D06A69" w:rsidR="00B00C28" w:rsidRPr="00E10B85" w:rsidRDefault="00B00C28" w:rsidP="00B00C28">
            <w:pPr>
              <w:spacing w:line="192" w:lineRule="auto"/>
              <w:jc w:val="center"/>
              <w:rPr>
                <w:sz w:val="16"/>
                <w:szCs w:val="16"/>
              </w:rPr>
            </w:pPr>
            <w:r w:rsidRPr="00E10B85">
              <w:rPr>
                <w:sz w:val="16"/>
                <w:szCs w:val="16"/>
              </w:rPr>
              <w:t>Витяг з протоколу № 44 засідання Кабінету Міністрів України (п.6.2)</w:t>
            </w:r>
          </w:p>
        </w:tc>
        <w:tc>
          <w:tcPr>
            <w:tcW w:w="404" w:type="pct"/>
            <w:shd w:val="clear" w:color="auto" w:fill="FFFFFF"/>
          </w:tcPr>
          <w:p w14:paraId="0C73D7F6" w14:textId="436E3CD7" w:rsidR="00B00C28" w:rsidRPr="00E10B85" w:rsidRDefault="00B00C28" w:rsidP="00B00C2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330BF66" w14:textId="7720EF06" w:rsidR="00B00C28" w:rsidRPr="00E10B85" w:rsidRDefault="00B00C28" w:rsidP="00B00C28">
            <w:pPr>
              <w:spacing w:line="192" w:lineRule="auto"/>
              <w:jc w:val="center"/>
              <w:rPr>
                <w:sz w:val="16"/>
                <w:szCs w:val="16"/>
              </w:rPr>
            </w:pPr>
            <w:r w:rsidRPr="00E10B85">
              <w:rPr>
                <w:sz w:val="16"/>
                <w:szCs w:val="16"/>
              </w:rPr>
              <w:t>Лист</w:t>
            </w:r>
          </w:p>
        </w:tc>
        <w:tc>
          <w:tcPr>
            <w:tcW w:w="112" w:type="pct"/>
            <w:shd w:val="clear" w:color="auto" w:fill="FFFFFF"/>
            <w:vAlign w:val="center"/>
          </w:tcPr>
          <w:p w14:paraId="102B8D64" w14:textId="77777777" w:rsidR="00B00C28" w:rsidRPr="00E10B85" w:rsidRDefault="00B00C28" w:rsidP="00B00C28">
            <w:pPr>
              <w:spacing w:line="192" w:lineRule="auto"/>
              <w:jc w:val="center"/>
              <w:rPr>
                <w:sz w:val="16"/>
                <w:szCs w:val="16"/>
              </w:rPr>
            </w:pPr>
          </w:p>
        </w:tc>
        <w:tc>
          <w:tcPr>
            <w:tcW w:w="306" w:type="pct"/>
            <w:shd w:val="clear" w:color="auto" w:fill="FFFFFF"/>
          </w:tcPr>
          <w:p w14:paraId="71DBE6EE" w14:textId="457EC11A" w:rsidR="00B00C28" w:rsidRPr="00E10B85" w:rsidRDefault="00B00C28" w:rsidP="00B00C2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C371BBE" w14:textId="2AC2C91B" w:rsidR="00B00C28" w:rsidRPr="00E10B85" w:rsidRDefault="00B00C28" w:rsidP="00B00C2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930156E" w14:textId="77777777" w:rsidR="00B00C28" w:rsidRPr="00E10B85" w:rsidRDefault="00B00C28" w:rsidP="00B00C28">
            <w:pPr>
              <w:spacing w:line="192" w:lineRule="auto"/>
              <w:jc w:val="center"/>
              <w:rPr>
                <w:lang w:val="ru-RU"/>
              </w:rPr>
            </w:pPr>
          </w:p>
        </w:tc>
      </w:tr>
      <w:tr w:rsidR="00B00C28" w:rsidRPr="00E10B85" w14:paraId="576429E3" w14:textId="77777777" w:rsidTr="00255886">
        <w:trPr>
          <w:trHeight w:val="975"/>
        </w:trPr>
        <w:tc>
          <w:tcPr>
            <w:tcW w:w="174" w:type="pct"/>
            <w:shd w:val="clear" w:color="auto" w:fill="FFFFFF"/>
            <w:vAlign w:val="center"/>
          </w:tcPr>
          <w:p w14:paraId="45B7D7DE" w14:textId="3F4E54FD" w:rsidR="00B00C28" w:rsidRPr="00E10B85" w:rsidRDefault="00B00C28" w:rsidP="00B00C28">
            <w:pPr>
              <w:spacing w:line="192" w:lineRule="auto"/>
              <w:jc w:val="center"/>
              <w:rPr>
                <w:b/>
                <w:bCs/>
                <w:sz w:val="16"/>
                <w:szCs w:val="16"/>
              </w:rPr>
            </w:pPr>
            <w:r w:rsidRPr="00E10B85">
              <w:rPr>
                <w:b/>
                <w:bCs/>
                <w:sz w:val="16"/>
                <w:szCs w:val="16"/>
              </w:rPr>
              <w:t>246</w:t>
            </w:r>
          </w:p>
        </w:tc>
        <w:tc>
          <w:tcPr>
            <w:tcW w:w="464" w:type="pct"/>
            <w:shd w:val="clear" w:color="auto" w:fill="FFFFFF"/>
            <w:vAlign w:val="center"/>
          </w:tcPr>
          <w:p w14:paraId="38E148EC" w14:textId="71CEF195" w:rsidR="00B00C28" w:rsidRPr="00E10B85" w:rsidRDefault="00B00C28" w:rsidP="00B00C28">
            <w:pPr>
              <w:spacing w:line="192" w:lineRule="auto"/>
              <w:jc w:val="center"/>
              <w:rPr>
                <w:sz w:val="16"/>
                <w:szCs w:val="16"/>
              </w:rPr>
            </w:pPr>
            <w:r w:rsidRPr="00E10B85">
              <w:rPr>
                <w:sz w:val="16"/>
                <w:szCs w:val="16"/>
              </w:rPr>
              <w:t>Щодо протоколу чергового засідання Координаційного штабу від 21.04.2025 № 41</w:t>
            </w:r>
          </w:p>
        </w:tc>
        <w:tc>
          <w:tcPr>
            <w:tcW w:w="350" w:type="pct"/>
            <w:shd w:val="clear" w:color="auto" w:fill="FFFFFF"/>
            <w:vAlign w:val="center"/>
          </w:tcPr>
          <w:p w14:paraId="35B76771" w14:textId="782C8FF1" w:rsidR="00B00C28" w:rsidRPr="00E10B85" w:rsidRDefault="00B00C28" w:rsidP="00B00C28">
            <w:pPr>
              <w:spacing w:line="192" w:lineRule="auto"/>
              <w:jc w:val="center"/>
              <w:rPr>
                <w:bCs/>
                <w:sz w:val="16"/>
                <w:szCs w:val="16"/>
              </w:rPr>
            </w:pPr>
            <w:r w:rsidRPr="00E10B85">
              <w:rPr>
                <w:bCs/>
                <w:sz w:val="16"/>
                <w:szCs w:val="16"/>
                <w:lang w:val="ru-RU"/>
              </w:rPr>
              <w:t>№вх-556/0/25</w:t>
            </w:r>
          </w:p>
        </w:tc>
        <w:tc>
          <w:tcPr>
            <w:tcW w:w="300" w:type="pct"/>
            <w:shd w:val="clear" w:color="auto" w:fill="FFFFFF"/>
            <w:vAlign w:val="center"/>
          </w:tcPr>
          <w:p w14:paraId="58082E7E" w14:textId="1FEA5779" w:rsidR="00B00C28" w:rsidRPr="00E10B85" w:rsidRDefault="00B00C28" w:rsidP="00B00C28">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4CEC8CD0" w14:textId="03955F16" w:rsidR="00B00C28" w:rsidRPr="00E10B85" w:rsidRDefault="00B00C28" w:rsidP="00B00C28">
            <w:pPr>
              <w:spacing w:line="192" w:lineRule="auto"/>
              <w:jc w:val="center"/>
              <w:rPr>
                <w:bCs/>
                <w:sz w:val="16"/>
                <w:szCs w:val="16"/>
                <w:lang w:val="ru-RU"/>
              </w:rPr>
            </w:pPr>
            <w:r w:rsidRPr="00E10B85">
              <w:rPr>
                <w:bCs/>
                <w:sz w:val="16"/>
                <w:szCs w:val="16"/>
                <w:lang w:val="ru-RU"/>
              </w:rPr>
              <w:t>28.04.2025</w:t>
            </w:r>
          </w:p>
        </w:tc>
        <w:tc>
          <w:tcPr>
            <w:tcW w:w="307" w:type="pct"/>
            <w:shd w:val="clear" w:color="auto" w:fill="FFFFFF"/>
            <w:vAlign w:val="center"/>
          </w:tcPr>
          <w:p w14:paraId="29E2D6C3" w14:textId="22115F11" w:rsidR="00B00C28" w:rsidRPr="00E10B85" w:rsidRDefault="00B00C28" w:rsidP="00B00C28">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7E55D073" w14:textId="624AB687" w:rsidR="00B00C28" w:rsidRPr="00E10B85" w:rsidRDefault="00B00C28" w:rsidP="00B00C28">
            <w:pPr>
              <w:spacing w:line="192" w:lineRule="auto"/>
              <w:jc w:val="center"/>
              <w:rPr>
                <w:iCs/>
                <w:sz w:val="16"/>
                <w:szCs w:val="16"/>
              </w:rPr>
            </w:pPr>
            <w:r w:rsidRPr="00E10B85">
              <w:rPr>
                <w:iCs/>
                <w:sz w:val="16"/>
                <w:szCs w:val="16"/>
              </w:rPr>
              <w:t>-</w:t>
            </w:r>
          </w:p>
        </w:tc>
        <w:tc>
          <w:tcPr>
            <w:tcW w:w="164" w:type="pct"/>
            <w:shd w:val="clear" w:color="auto" w:fill="FFFFFF"/>
            <w:vAlign w:val="center"/>
          </w:tcPr>
          <w:p w14:paraId="3D2AD545" w14:textId="674933C7" w:rsidR="00B00C28" w:rsidRPr="00E10B85" w:rsidRDefault="00B00C28" w:rsidP="00B00C28">
            <w:pPr>
              <w:spacing w:line="192" w:lineRule="auto"/>
              <w:jc w:val="center"/>
              <w:rPr>
                <w:iCs/>
                <w:sz w:val="16"/>
                <w:szCs w:val="16"/>
              </w:rPr>
            </w:pPr>
            <w:r w:rsidRPr="00E10B85">
              <w:rPr>
                <w:iCs/>
                <w:sz w:val="16"/>
                <w:szCs w:val="16"/>
              </w:rPr>
              <w:t>-</w:t>
            </w:r>
          </w:p>
        </w:tc>
        <w:tc>
          <w:tcPr>
            <w:tcW w:w="278" w:type="pct"/>
            <w:shd w:val="clear" w:color="auto" w:fill="FFFFFF"/>
            <w:vAlign w:val="center"/>
          </w:tcPr>
          <w:p w14:paraId="2F449DE5" w14:textId="7E545838" w:rsidR="00B00C28" w:rsidRPr="00E10B85" w:rsidRDefault="00B00C28" w:rsidP="00B00C2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66A2E42" w14:textId="44F02350" w:rsidR="00B00C28" w:rsidRPr="00E10B85" w:rsidRDefault="00B00C28" w:rsidP="00B00C28">
            <w:pPr>
              <w:spacing w:line="192" w:lineRule="auto"/>
              <w:jc w:val="center"/>
              <w:rPr>
                <w:sz w:val="16"/>
                <w:szCs w:val="16"/>
              </w:rPr>
            </w:pPr>
            <w:r w:rsidRPr="00E10B85">
              <w:rPr>
                <w:sz w:val="16"/>
                <w:szCs w:val="16"/>
              </w:rPr>
              <w:t>Щодо протоколу чергового засідання Координаційного штабу від 21.04.2025 № 41</w:t>
            </w:r>
          </w:p>
        </w:tc>
        <w:tc>
          <w:tcPr>
            <w:tcW w:w="404" w:type="pct"/>
            <w:shd w:val="clear" w:color="auto" w:fill="FFFFFF"/>
          </w:tcPr>
          <w:p w14:paraId="627D9289" w14:textId="0DA9CF4D" w:rsidR="00B00C28" w:rsidRPr="00E10B85" w:rsidRDefault="00B00C28" w:rsidP="00B00C2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066B75A7" w14:textId="4682832E" w:rsidR="00B00C28" w:rsidRPr="00E10B85" w:rsidRDefault="00B00C28" w:rsidP="00B00C28">
            <w:pPr>
              <w:spacing w:line="192" w:lineRule="auto"/>
              <w:jc w:val="center"/>
              <w:rPr>
                <w:sz w:val="16"/>
                <w:szCs w:val="16"/>
              </w:rPr>
            </w:pPr>
            <w:r w:rsidRPr="00E10B85">
              <w:rPr>
                <w:sz w:val="16"/>
                <w:szCs w:val="16"/>
              </w:rPr>
              <w:t>Лист</w:t>
            </w:r>
          </w:p>
        </w:tc>
        <w:tc>
          <w:tcPr>
            <w:tcW w:w="112" w:type="pct"/>
            <w:shd w:val="clear" w:color="auto" w:fill="FFFFFF"/>
            <w:vAlign w:val="center"/>
          </w:tcPr>
          <w:p w14:paraId="638D4003" w14:textId="77777777" w:rsidR="00B00C28" w:rsidRPr="00E10B85" w:rsidRDefault="00B00C28" w:rsidP="00B00C28">
            <w:pPr>
              <w:spacing w:line="192" w:lineRule="auto"/>
              <w:jc w:val="center"/>
              <w:rPr>
                <w:sz w:val="16"/>
                <w:szCs w:val="16"/>
              </w:rPr>
            </w:pPr>
          </w:p>
        </w:tc>
        <w:tc>
          <w:tcPr>
            <w:tcW w:w="306" w:type="pct"/>
            <w:shd w:val="clear" w:color="auto" w:fill="FFFFFF"/>
          </w:tcPr>
          <w:p w14:paraId="3CDDA3B5" w14:textId="17EF5D1F" w:rsidR="00B00C28" w:rsidRPr="00E10B85" w:rsidRDefault="00B00C28" w:rsidP="00B00C2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DDE30D2" w14:textId="54D426D5" w:rsidR="00B00C28" w:rsidRPr="00E10B85" w:rsidRDefault="00B00C28" w:rsidP="00B00C2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003A880" w14:textId="77777777" w:rsidR="00B00C28" w:rsidRPr="00E10B85" w:rsidRDefault="00B00C28" w:rsidP="00B00C28">
            <w:pPr>
              <w:spacing w:line="192" w:lineRule="auto"/>
              <w:jc w:val="center"/>
              <w:rPr>
                <w:lang w:val="ru-RU"/>
              </w:rPr>
            </w:pPr>
          </w:p>
        </w:tc>
      </w:tr>
      <w:tr w:rsidR="00B00C28" w:rsidRPr="00E10B85" w14:paraId="45A7FFC6" w14:textId="77777777" w:rsidTr="00255886">
        <w:trPr>
          <w:trHeight w:val="975"/>
        </w:trPr>
        <w:tc>
          <w:tcPr>
            <w:tcW w:w="174" w:type="pct"/>
            <w:shd w:val="clear" w:color="auto" w:fill="FFFFFF"/>
            <w:vAlign w:val="center"/>
          </w:tcPr>
          <w:p w14:paraId="13028835" w14:textId="201315E2" w:rsidR="00B00C28" w:rsidRPr="00E10B85" w:rsidRDefault="00B00C28" w:rsidP="00B00C28">
            <w:pPr>
              <w:spacing w:line="192" w:lineRule="auto"/>
              <w:jc w:val="center"/>
              <w:rPr>
                <w:b/>
                <w:bCs/>
                <w:sz w:val="16"/>
                <w:szCs w:val="16"/>
              </w:rPr>
            </w:pPr>
            <w:r w:rsidRPr="00E10B85">
              <w:rPr>
                <w:b/>
                <w:bCs/>
                <w:sz w:val="16"/>
                <w:szCs w:val="16"/>
              </w:rPr>
              <w:t>247</w:t>
            </w:r>
          </w:p>
        </w:tc>
        <w:tc>
          <w:tcPr>
            <w:tcW w:w="464" w:type="pct"/>
            <w:shd w:val="clear" w:color="auto" w:fill="FFFFFF"/>
            <w:vAlign w:val="center"/>
          </w:tcPr>
          <w:p w14:paraId="63301605" w14:textId="73D13E36" w:rsidR="00B00C28" w:rsidRPr="00E10B85" w:rsidRDefault="00B00C28" w:rsidP="00B00C28">
            <w:pPr>
              <w:spacing w:line="192" w:lineRule="auto"/>
              <w:jc w:val="center"/>
              <w:rPr>
                <w:sz w:val="16"/>
                <w:szCs w:val="16"/>
              </w:rPr>
            </w:pPr>
            <w:r w:rsidRPr="00E10B85">
              <w:rPr>
                <w:sz w:val="16"/>
                <w:szCs w:val="16"/>
              </w:rPr>
              <w:t>Щодо проведення онлайн вебінару стосовно роз'яснень про встановлення</w:t>
            </w:r>
          </w:p>
        </w:tc>
        <w:tc>
          <w:tcPr>
            <w:tcW w:w="350" w:type="pct"/>
            <w:shd w:val="clear" w:color="auto" w:fill="FFFFFF"/>
            <w:vAlign w:val="center"/>
          </w:tcPr>
          <w:p w14:paraId="46C9A392" w14:textId="278A290D" w:rsidR="00B00C28" w:rsidRPr="00E10B85" w:rsidRDefault="00B00C28" w:rsidP="00B00C28">
            <w:pPr>
              <w:spacing w:line="192" w:lineRule="auto"/>
              <w:jc w:val="center"/>
              <w:rPr>
                <w:bCs/>
                <w:sz w:val="16"/>
                <w:szCs w:val="16"/>
              </w:rPr>
            </w:pPr>
            <w:r w:rsidRPr="00E10B85">
              <w:rPr>
                <w:bCs/>
                <w:sz w:val="16"/>
                <w:szCs w:val="16"/>
                <w:lang w:val="ru-RU"/>
              </w:rPr>
              <w:t>№вх-557/0/25</w:t>
            </w:r>
          </w:p>
        </w:tc>
        <w:tc>
          <w:tcPr>
            <w:tcW w:w="300" w:type="pct"/>
            <w:shd w:val="clear" w:color="auto" w:fill="FFFFFF"/>
            <w:vAlign w:val="center"/>
          </w:tcPr>
          <w:p w14:paraId="4094E524" w14:textId="333E7CF1" w:rsidR="00B00C28" w:rsidRPr="00E10B85" w:rsidRDefault="00B00C28" w:rsidP="00B00C28">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2B276C66" w14:textId="20FFF274" w:rsidR="00B00C28" w:rsidRPr="00E10B85" w:rsidRDefault="00B00C28" w:rsidP="00B00C28">
            <w:pPr>
              <w:spacing w:line="192" w:lineRule="auto"/>
              <w:jc w:val="center"/>
              <w:rPr>
                <w:bCs/>
                <w:sz w:val="16"/>
                <w:szCs w:val="16"/>
                <w:lang w:val="ru-RU"/>
              </w:rPr>
            </w:pPr>
            <w:r w:rsidRPr="00E10B85">
              <w:rPr>
                <w:bCs/>
                <w:sz w:val="16"/>
                <w:szCs w:val="16"/>
                <w:lang w:val="ru-RU"/>
              </w:rPr>
              <w:t>28.04.2025</w:t>
            </w:r>
          </w:p>
        </w:tc>
        <w:tc>
          <w:tcPr>
            <w:tcW w:w="307" w:type="pct"/>
            <w:shd w:val="clear" w:color="auto" w:fill="FFFFFF"/>
            <w:vAlign w:val="center"/>
          </w:tcPr>
          <w:p w14:paraId="22764220" w14:textId="04FCF3EE" w:rsidR="00B00C28" w:rsidRPr="00E10B85" w:rsidRDefault="00B00C28" w:rsidP="00B00C28">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2DD37A87" w14:textId="0CF16E12" w:rsidR="00B00C28" w:rsidRPr="00E10B85" w:rsidRDefault="00B00C28" w:rsidP="00B00C28">
            <w:pPr>
              <w:spacing w:line="192" w:lineRule="auto"/>
              <w:jc w:val="center"/>
              <w:rPr>
                <w:iCs/>
                <w:sz w:val="16"/>
                <w:szCs w:val="16"/>
              </w:rPr>
            </w:pPr>
            <w:r w:rsidRPr="00E10B85">
              <w:rPr>
                <w:iCs/>
                <w:sz w:val="16"/>
                <w:szCs w:val="16"/>
              </w:rPr>
              <w:t>-</w:t>
            </w:r>
          </w:p>
        </w:tc>
        <w:tc>
          <w:tcPr>
            <w:tcW w:w="164" w:type="pct"/>
            <w:shd w:val="clear" w:color="auto" w:fill="FFFFFF"/>
            <w:vAlign w:val="center"/>
          </w:tcPr>
          <w:p w14:paraId="251049A9" w14:textId="251853A0" w:rsidR="00B00C28" w:rsidRPr="00E10B85" w:rsidRDefault="00B00C28" w:rsidP="00B00C28">
            <w:pPr>
              <w:spacing w:line="192" w:lineRule="auto"/>
              <w:jc w:val="center"/>
              <w:rPr>
                <w:iCs/>
                <w:sz w:val="16"/>
                <w:szCs w:val="16"/>
              </w:rPr>
            </w:pPr>
            <w:r w:rsidRPr="00E10B85">
              <w:rPr>
                <w:iCs/>
                <w:sz w:val="16"/>
                <w:szCs w:val="16"/>
              </w:rPr>
              <w:t>-</w:t>
            </w:r>
          </w:p>
        </w:tc>
        <w:tc>
          <w:tcPr>
            <w:tcW w:w="278" w:type="pct"/>
            <w:shd w:val="clear" w:color="auto" w:fill="FFFFFF"/>
            <w:vAlign w:val="center"/>
          </w:tcPr>
          <w:p w14:paraId="7CE6B035" w14:textId="314CE59C" w:rsidR="00B00C28" w:rsidRPr="00E10B85" w:rsidRDefault="00B00C28" w:rsidP="00B00C2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902DCF6" w14:textId="0EE7F7F1" w:rsidR="00B00C28" w:rsidRPr="00E10B85" w:rsidRDefault="00B00C28" w:rsidP="00B00C28">
            <w:pPr>
              <w:spacing w:line="192" w:lineRule="auto"/>
              <w:jc w:val="center"/>
              <w:rPr>
                <w:sz w:val="16"/>
                <w:szCs w:val="16"/>
              </w:rPr>
            </w:pPr>
            <w:r w:rsidRPr="00E10B85">
              <w:rPr>
                <w:sz w:val="16"/>
                <w:szCs w:val="16"/>
              </w:rPr>
              <w:t>Щодо проведення онлайн вебінару стосовно роз'яснень про встановлення</w:t>
            </w:r>
          </w:p>
        </w:tc>
        <w:tc>
          <w:tcPr>
            <w:tcW w:w="404" w:type="pct"/>
            <w:shd w:val="clear" w:color="auto" w:fill="FFFFFF"/>
          </w:tcPr>
          <w:p w14:paraId="3DE39F03" w14:textId="5525C29D" w:rsidR="00B00C28" w:rsidRPr="00E10B85" w:rsidRDefault="00B00C28" w:rsidP="00B00C2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058012B" w14:textId="24A7EE35" w:rsidR="00B00C28" w:rsidRPr="00E10B85" w:rsidRDefault="00B00C28" w:rsidP="00B00C28">
            <w:pPr>
              <w:spacing w:line="192" w:lineRule="auto"/>
              <w:jc w:val="center"/>
              <w:rPr>
                <w:sz w:val="16"/>
                <w:szCs w:val="16"/>
              </w:rPr>
            </w:pPr>
            <w:r w:rsidRPr="00E10B85">
              <w:rPr>
                <w:sz w:val="16"/>
                <w:szCs w:val="16"/>
              </w:rPr>
              <w:t>Лист</w:t>
            </w:r>
          </w:p>
        </w:tc>
        <w:tc>
          <w:tcPr>
            <w:tcW w:w="112" w:type="pct"/>
            <w:shd w:val="clear" w:color="auto" w:fill="FFFFFF"/>
            <w:vAlign w:val="center"/>
          </w:tcPr>
          <w:p w14:paraId="2B31A89D" w14:textId="77777777" w:rsidR="00B00C28" w:rsidRPr="00E10B85" w:rsidRDefault="00B00C28" w:rsidP="00B00C28">
            <w:pPr>
              <w:spacing w:line="192" w:lineRule="auto"/>
              <w:jc w:val="center"/>
              <w:rPr>
                <w:sz w:val="16"/>
                <w:szCs w:val="16"/>
              </w:rPr>
            </w:pPr>
          </w:p>
        </w:tc>
        <w:tc>
          <w:tcPr>
            <w:tcW w:w="306" w:type="pct"/>
            <w:shd w:val="clear" w:color="auto" w:fill="FFFFFF"/>
          </w:tcPr>
          <w:p w14:paraId="2B1E4848" w14:textId="596A33AE" w:rsidR="00B00C28" w:rsidRPr="00E10B85" w:rsidRDefault="00B00C28" w:rsidP="00B00C2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3C7C34E" w14:textId="5A4D7E8A" w:rsidR="00B00C28" w:rsidRPr="00E10B85" w:rsidRDefault="00B00C28" w:rsidP="00B00C2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19C564F" w14:textId="77777777" w:rsidR="00B00C28" w:rsidRPr="00E10B85" w:rsidRDefault="00B00C28" w:rsidP="00B00C28">
            <w:pPr>
              <w:spacing w:line="192" w:lineRule="auto"/>
              <w:jc w:val="center"/>
              <w:rPr>
                <w:lang w:val="ru-RU"/>
              </w:rPr>
            </w:pPr>
          </w:p>
        </w:tc>
      </w:tr>
      <w:tr w:rsidR="00B00C28" w:rsidRPr="00E10B85" w14:paraId="33792720" w14:textId="77777777" w:rsidTr="00255886">
        <w:trPr>
          <w:trHeight w:val="975"/>
        </w:trPr>
        <w:tc>
          <w:tcPr>
            <w:tcW w:w="174" w:type="pct"/>
            <w:shd w:val="clear" w:color="auto" w:fill="FFFFFF"/>
            <w:vAlign w:val="center"/>
          </w:tcPr>
          <w:p w14:paraId="5E58C0A7" w14:textId="423C025E" w:rsidR="00B00C28" w:rsidRPr="00E10B85" w:rsidRDefault="00B00C28" w:rsidP="00B00C28">
            <w:pPr>
              <w:spacing w:line="192" w:lineRule="auto"/>
              <w:jc w:val="center"/>
              <w:rPr>
                <w:b/>
                <w:bCs/>
                <w:sz w:val="16"/>
                <w:szCs w:val="16"/>
              </w:rPr>
            </w:pPr>
            <w:r w:rsidRPr="00E10B85">
              <w:rPr>
                <w:b/>
                <w:bCs/>
                <w:sz w:val="16"/>
                <w:szCs w:val="16"/>
              </w:rPr>
              <w:lastRenderedPageBreak/>
              <w:t>248</w:t>
            </w:r>
          </w:p>
        </w:tc>
        <w:tc>
          <w:tcPr>
            <w:tcW w:w="464" w:type="pct"/>
            <w:shd w:val="clear" w:color="auto" w:fill="FFFFFF"/>
            <w:vAlign w:val="center"/>
          </w:tcPr>
          <w:p w14:paraId="0DE3AA8D" w14:textId="126268CF" w:rsidR="00B00C28" w:rsidRPr="00E10B85" w:rsidRDefault="00B00C28" w:rsidP="00B00C28">
            <w:pPr>
              <w:spacing w:line="192" w:lineRule="auto"/>
              <w:jc w:val="center"/>
              <w:rPr>
                <w:sz w:val="16"/>
                <w:szCs w:val="16"/>
              </w:rPr>
            </w:pPr>
            <w:r w:rsidRPr="00E10B85">
              <w:rPr>
                <w:sz w:val="16"/>
                <w:szCs w:val="16"/>
              </w:rPr>
              <w:t>Щодо чергового засідання Координаційного штабу 28.04.2025</w:t>
            </w:r>
          </w:p>
        </w:tc>
        <w:tc>
          <w:tcPr>
            <w:tcW w:w="350" w:type="pct"/>
            <w:shd w:val="clear" w:color="auto" w:fill="FFFFFF"/>
            <w:vAlign w:val="center"/>
          </w:tcPr>
          <w:p w14:paraId="72129B91" w14:textId="48FE3A91" w:rsidR="00B00C28" w:rsidRPr="00E10B85" w:rsidRDefault="00B00C28" w:rsidP="00B00C28">
            <w:pPr>
              <w:spacing w:line="192" w:lineRule="auto"/>
              <w:jc w:val="center"/>
              <w:rPr>
                <w:bCs/>
                <w:sz w:val="16"/>
                <w:szCs w:val="16"/>
              </w:rPr>
            </w:pPr>
            <w:r w:rsidRPr="00E10B85">
              <w:rPr>
                <w:bCs/>
                <w:sz w:val="16"/>
                <w:szCs w:val="16"/>
                <w:lang w:val="ru-RU"/>
              </w:rPr>
              <w:t>№вх-558/0/25</w:t>
            </w:r>
          </w:p>
        </w:tc>
        <w:tc>
          <w:tcPr>
            <w:tcW w:w="300" w:type="pct"/>
            <w:shd w:val="clear" w:color="auto" w:fill="FFFFFF"/>
            <w:vAlign w:val="center"/>
          </w:tcPr>
          <w:p w14:paraId="4EE6FA4B" w14:textId="715FA4E8" w:rsidR="00B00C28" w:rsidRPr="00E10B85" w:rsidRDefault="00B00C28" w:rsidP="00B00C28">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0E1CE963" w14:textId="0ABE0CD6" w:rsidR="00B00C28" w:rsidRPr="00E10B85" w:rsidRDefault="00B00C28" w:rsidP="00B00C28">
            <w:pPr>
              <w:spacing w:line="192" w:lineRule="auto"/>
              <w:jc w:val="center"/>
              <w:rPr>
                <w:bCs/>
                <w:sz w:val="16"/>
                <w:szCs w:val="16"/>
                <w:lang w:val="ru-RU"/>
              </w:rPr>
            </w:pPr>
            <w:r w:rsidRPr="00E10B85">
              <w:rPr>
                <w:bCs/>
                <w:sz w:val="16"/>
                <w:szCs w:val="16"/>
                <w:lang w:val="ru-RU"/>
              </w:rPr>
              <w:t>28.04.2025</w:t>
            </w:r>
          </w:p>
        </w:tc>
        <w:tc>
          <w:tcPr>
            <w:tcW w:w="307" w:type="pct"/>
            <w:shd w:val="clear" w:color="auto" w:fill="FFFFFF"/>
            <w:vAlign w:val="center"/>
          </w:tcPr>
          <w:p w14:paraId="06324227" w14:textId="42F7C8E1" w:rsidR="00B00C28" w:rsidRPr="00E10B85" w:rsidRDefault="00B00C28" w:rsidP="00B00C28">
            <w:pPr>
              <w:spacing w:line="192" w:lineRule="auto"/>
              <w:jc w:val="center"/>
              <w:rPr>
                <w:iCs/>
                <w:sz w:val="16"/>
                <w:szCs w:val="16"/>
              </w:rPr>
            </w:pPr>
            <w:r w:rsidRPr="00E10B85">
              <w:rPr>
                <w:iCs/>
                <w:sz w:val="16"/>
                <w:szCs w:val="16"/>
              </w:rPr>
              <w:t>Гаряча лінія Рівненської обласної військової адміністрації</w:t>
            </w:r>
          </w:p>
        </w:tc>
        <w:tc>
          <w:tcPr>
            <w:tcW w:w="231" w:type="pct"/>
            <w:shd w:val="clear" w:color="auto" w:fill="FFFFFF"/>
            <w:vAlign w:val="center"/>
          </w:tcPr>
          <w:p w14:paraId="512074B6" w14:textId="36E238AE" w:rsidR="00B00C28" w:rsidRPr="00E10B85" w:rsidRDefault="00B00C28" w:rsidP="00B00C28">
            <w:pPr>
              <w:spacing w:line="192" w:lineRule="auto"/>
              <w:jc w:val="center"/>
              <w:rPr>
                <w:iCs/>
                <w:sz w:val="16"/>
                <w:szCs w:val="16"/>
              </w:rPr>
            </w:pPr>
            <w:r w:rsidRPr="00E10B85">
              <w:rPr>
                <w:iCs/>
                <w:sz w:val="16"/>
                <w:szCs w:val="16"/>
              </w:rPr>
              <w:t>-</w:t>
            </w:r>
          </w:p>
        </w:tc>
        <w:tc>
          <w:tcPr>
            <w:tcW w:w="164" w:type="pct"/>
            <w:shd w:val="clear" w:color="auto" w:fill="FFFFFF"/>
            <w:vAlign w:val="center"/>
          </w:tcPr>
          <w:p w14:paraId="652A39D7" w14:textId="1FA535FE" w:rsidR="00B00C28" w:rsidRPr="00E10B85" w:rsidRDefault="00B00C28" w:rsidP="00B00C28">
            <w:pPr>
              <w:spacing w:line="192" w:lineRule="auto"/>
              <w:jc w:val="center"/>
              <w:rPr>
                <w:iCs/>
                <w:sz w:val="16"/>
                <w:szCs w:val="16"/>
              </w:rPr>
            </w:pPr>
            <w:r w:rsidRPr="00E10B85">
              <w:rPr>
                <w:iCs/>
                <w:sz w:val="16"/>
                <w:szCs w:val="16"/>
              </w:rPr>
              <w:t>-</w:t>
            </w:r>
          </w:p>
        </w:tc>
        <w:tc>
          <w:tcPr>
            <w:tcW w:w="278" w:type="pct"/>
            <w:shd w:val="clear" w:color="auto" w:fill="FFFFFF"/>
            <w:vAlign w:val="center"/>
          </w:tcPr>
          <w:p w14:paraId="1FF9D123" w14:textId="62FC390E" w:rsidR="00B00C28" w:rsidRPr="00E10B85" w:rsidRDefault="00B00C28" w:rsidP="00B00C2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DD8F1FF" w14:textId="400552CC" w:rsidR="00B00C28" w:rsidRPr="00E10B85" w:rsidRDefault="00B00C28" w:rsidP="00B00C28">
            <w:pPr>
              <w:spacing w:line="192" w:lineRule="auto"/>
              <w:jc w:val="center"/>
              <w:rPr>
                <w:sz w:val="16"/>
                <w:szCs w:val="16"/>
              </w:rPr>
            </w:pPr>
            <w:r w:rsidRPr="00E10B85">
              <w:rPr>
                <w:sz w:val="16"/>
                <w:szCs w:val="16"/>
              </w:rPr>
              <w:t>Щодо чергового засідання Координаційного штабу 28.04.2025</w:t>
            </w:r>
          </w:p>
        </w:tc>
        <w:tc>
          <w:tcPr>
            <w:tcW w:w="404" w:type="pct"/>
            <w:shd w:val="clear" w:color="auto" w:fill="FFFFFF"/>
          </w:tcPr>
          <w:p w14:paraId="16C8AC04" w14:textId="69FC5649" w:rsidR="00B00C28" w:rsidRPr="00E10B85" w:rsidRDefault="00B00C28" w:rsidP="00B00C2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B7BC9E8" w14:textId="10872CC7" w:rsidR="00B00C28" w:rsidRPr="00E10B85" w:rsidRDefault="00B00C28" w:rsidP="00B00C28">
            <w:pPr>
              <w:spacing w:line="192" w:lineRule="auto"/>
              <w:jc w:val="center"/>
              <w:rPr>
                <w:sz w:val="16"/>
                <w:szCs w:val="16"/>
              </w:rPr>
            </w:pPr>
            <w:r w:rsidRPr="00E10B85">
              <w:rPr>
                <w:sz w:val="16"/>
                <w:szCs w:val="16"/>
              </w:rPr>
              <w:t>Лист</w:t>
            </w:r>
          </w:p>
        </w:tc>
        <w:tc>
          <w:tcPr>
            <w:tcW w:w="112" w:type="pct"/>
            <w:shd w:val="clear" w:color="auto" w:fill="FFFFFF"/>
            <w:vAlign w:val="center"/>
          </w:tcPr>
          <w:p w14:paraId="46FD8274" w14:textId="77777777" w:rsidR="00B00C28" w:rsidRPr="00E10B85" w:rsidRDefault="00B00C28" w:rsidP="00B00C28">
            <w:pPr>
              <w:spacing w:line="192" w:lineRule="auto"/>
              <w:jc w:val="center"/>
              <w:rPr>
                <w:sz w:val="16"/>
                <w:szCs w:val="16"/>
              </w:rPr>
            </w:pPr>
          </w:p>
        </w:tc>
        <w:tc>
          <w:tcPr>
            <w:tcW w:w="306" w:type="pct"/>
            <w:shd w:val="clear" w:color="auto" w:fill="FFFFFF"/>
          </w:tcPr>
          <w:p w14:paraId="06826653" w14:textId="2CCD843E" w:rsidR="00B00C28" w:rsidRPr="00E10B85" w:rsidRDefault="00B00C28" w:rsidP="00B00C2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39C2AE2" w14:textId="63570FF8" w:rsidR="00B00C28" w:rsidRPr="00E10B85" w:rsidRDefault="00B00C28" w:rsidP="00B00C2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9260ACD" w14:textId="77777777" w:rsidR="00B00C28" w:rsidRPr="00E10B85" w:rsidRDefault="00B00C28" w:rsidP="00B00C28">
            <w:pPr>
              <w:spacing w:line="192" w:lineRule="auto"/>
              <w:jc w:val="center"/>
              <w:rPr>
                <w:lang w:val="ru-RU"/>
              </w:rPr>
            </w:pPr>
          </w:p>
        </w:tc>
      </w:tr>
      <w:tr w:rsidR="00B00C28" w:rsidRPr="00E10B85" w14:paraId="7643EE59" w14:textId="77777777" w:rsidTr="00255886">
        <w:trPr>
          <w:trHeight w:val="975"/>
        </w:trPr>
        <w:tc>
          <w:tcPr>
            <w:tcW w:w="174" w:type="pct"/>
            <w:shd w:val="clear" w:color="auto" w:fill="FFFFFF"/>
            <w:vAlign w:val="center"/>
          </w:tcPr>
          <w:p w14:paraId="6F7A0169" w14:textId="77777777" w:rsidR="00B00C28" w:rsidRPr="00E10B85" w:rsidRDefault="00B00C28" w:rsidP="00B00C28">
            <w:pPr>
              <w:spacing w:line="192" w:lineRule="auto"/>
              <w:jc w:val="center"/>
              <w:rPr>
                <w:b/>
                <w:bCs/>
                <w:sz w:val="16"/>
                <w:szCs w:val="16"/>
              </w:rPr>
            </w:pPr>
          </w:p>
          <w:p w14:paraId="3A47CCAC" w14:textId="3E410BE6" w:rsidR="00B00C28" w:rsidRPr="00E10B85" w:rsidRDefault="00B00C28" w:rsidP="00B00C28">
            <w:pPr>
              <w:spacing w:line="192" w:lineRule="auto"/>
              <w:jc w:val="center"/>
              <w:rPr>
                <w:b/>
                <w:bCs/>
                <w:sz w:val="16"/>
                <w:szCs w:val="16"/>
              </w:rPr>
            </w:pPr>
            <w:r w:rsidRPr="00E10B85">
              <w:rPr>
                <w:b/>
                <w:bCs/>
                <w:sz w:val="16"/>
                <w:szCs w:val="16"/>
              </w:rPr>
              <w:t>249</w:t>
            </w:r>
          </w:p>
        </w:tc>
        <w:tc>
          <w:tcPr>
            <w:tcW w:w="464" w:type="pct"/>
            <w:shd w:val="clear" w:color="auto" w:fill="FFFFFF"/>
            <w:vAlign w:val="center"/>
          </w:tcPr>
          <w:p w14:paraId="6F83C563" w14:textId="14839F24" w:rsidR="00B00C28" w:rsidRPr="00E10B85" w:rsidRDefault="00B00C28" w:rsidP="00B00C28">
            <w:pPr>
              <w:spacing w:line="192" w:lineRule="auto"/>
              <w:jc w:val="center"/>
              <w:rPr>
                <w:sz w:val="16"/>
                <w:szCs w:val="16"/>
              </w:rPr>
            </w:pPr>
            <w:r w:rsidRPr="00E10B85">
              <w:rPr>
                <w:sz w:val="16"/>
                <w:szCs w:val="16"/>
              </w:rPr>
              <w:t>Запрошення до участі у заході 29-30 квітня 2025 року</w:t>
            </w:r>
          </w:p>
        </w:tc>
        <w:tc>
          <w:tcPr>
            <w:tcW w:w="350" w:type="pct"/>
            <w:shd w:val="clear" w:color="auto" w:fill="FFFFFF"/>
            <w:vAlign w:val="center"/>
          </w:tcPr>
          <w:p w14:paraId="2D385E2D" w14:textId="5CB762E9" w:rsidR="00B00C28" w:rsidRPr="00E10B85" w:rsidRDefault="00B00C28" w:rsidP="00B00C28">
            <w:pPr>
              <w:spacing w:line="192" w:lineRule="auto"/>
              <w:jc w:val="center"/>
              <w:rPr>
                <w:bCs/>
                <w:sz w:val="16"/>
                <w:szCs w:val="16"/>
              </w:rPr>
            </w:pPr>
            <w:r w:rsidRPr="00E10B85">
              <w:rPr>
                <w:bCs/>
                <w:sz w:val="16"/>
                <w:szCs w:val="16"/>
                <w:lang w:val="ru-RU"/>
              </w:rPr>
              <w:t>№вх-559/0/25</w:t>
            </w:r>
          </w:p>
        </w:tc>
        <w:tc>
          <w:tcPr>
            <w:tcW w:w="300" w:type="pct"/>
            <w:shd w:val="clear" w:color="auto" w:fill="FFFFFF"/>
            <w:vAlign w:val="center"/>
          </w:tcPr>
          <w:p w14:paraId="6681BDE3" w14:textId="5862AC75" w:rsidR="00B00C28" w:rsidRPr="00E10B85" w:rsidRDefault="00B00C28" w:rsidP="00B00C28">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1A5E89A1" w14:textId="0CC54962" w:rsidR="00B00C28" w:rsidRPr="00E10B85" w:rsidRDefault="00B00C28" w:rsidP="00B00C28">
            <w:pPr>
              <w:spacing w:line="192" w:lineRule="auto"/>
              <w:jc w:val="center"/>
              <w:rPr>
                <w:bCs/>
                <w:sz w:val="16"/>
                <w:szCs w:val="16"/>
                <w:lang w:val="ru-RU"/>
              </w:rPr>
            </w:pPr>
            <w:r w:rsidRPr="00E10B85">
              <w:rPr>
                <w:bCs/>
                <w:sz w:val="16"/>
                <w:szCs w:val="16"/>
                <w:lang w:val="ru-RU"/>
              </w:rPr>
              <w:t>28.04.2025</w:t>
            </w:r>
          </w:p>
        </w:tc>
        <w:tc>
          <w:tcPr>
            <w:tcW w:w="307" w:type="pct"/>
            <w:shd w:val="clear" w:color="auto" w:fill="FFFFFF"/>
            <w:vAlign w:val="center"/>
          </w:tcPr>
          <w:p w14:paraId="37D2A900" w14:textId="3FE5F305" w:rsidR="00B00C28" w:rsidRPr="00E10B85" w:rsidRDefault="00B00C28" w:rsidP="00B00C28">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27AA31BA" w14:textId="0536AE1E" w:rsidR="00B00C28" w:rsidRPr="00E10B85" w:rsidRDefault="00B00C28" w:rsidP="00B00C28">
            <w:pPr>
              <w:spacing w:line="192" w:lineRule="auto"/>
              <w:jc w:val="center"/>
              <w:rPr>
                <w:iCs/>
                <w:sz w:val="16"/>
                <w:szCs w:val="16"/>
              </w:rPr>
            </w:pPr>
            <w:r w:rsidRPr="00E10B85">
              <w:rPr>
                <w:iCs/>
                <w:sz w:val="16"/>
                <w:szCs w:val="16"/>
              </w:rPr>
              <w:t>-</w:t>
            </w:r>
          </w:p>
        </w:tc>
        <w:tc>
          <w:tcPr>
            <w:tcW w:w="164" w:type="pct"/>
            <w:shd w:val="clear" w:color="auto" w:fill="FFFFFF"/>
            <w:vAlign w:val="center"/>
          </w:tcPr>
          <w:p w14:paraId="47428669" w14:textId="1DC26E72" w:rsidR="00B00C28" w:rsidRPr="00E10B85" w:rsidRDefault="00B00C28" w:rsidP="00B00C28">
            <w:pPr>
              <w:spacing w:line="192" w:lineRule="auto"/>
              <w:jc w:val="center"/>
              <w:rPr>
                <w:iCs/>
                <w:sz w:val="16"/>
                <w:szCs w:val="16"/>
              </w:rPr>
            </w:pPr>
            <w:r w:rsidRPr="00E10B85">
              <w:rPr>
                <w:iCs/>
                <w:sz w:val="16"/>
                <w:szCs w:val="16"/>
              </w:rPr>
              <w:t>-</w:t>
            </w:r>
          </w:p>
        </w:tc>
        <w:tc>
          <w:tcPr>
            <w:tcW w:w="278" w:type="pct"/>
            <w:shd w:val="clear" w:color="auto" w:fill="FFFFFF"/>
            <w:vAlign w:val="center"/>
          </w:tcPr>
          <w:p w14:paraId="5E2B3BD1" w14:textId="4713D212" w:rsidR="00B00C28" w:rsidRPr="00E10B85" w:rsidRDefault="00B00C28" w:rsidP="00B00C2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BA29A51" w14:textId="64CDB303" w:rsidR="00B00C28" w:rsidRPr="00E10B85" w:rsidRDefault="00B00C28" w:rsidP="00B00C28">
            <w:pPr>
              <w:spacing w:line="192" w:lineRule="auto"/>
              <w:jc w:val="center"/>
              <w:rPr>
                <w:sz w:val="16"/>
                <w:szCs w:val="16"/>
              </w:rPr>
            </w:pPr>
            <w:r w:rsidRPr="00E10B85">
              <w:rPr>
                <w:sz w:val="16"/>
                <w:szCs w:val="16"/>
              </w:rPr>
              <w:t>Запрошення до участі у заході 29-30 квітня 2025 року</w:t>
            </w:r>
          </w:p>
        </w:tc>
        <w:tc>
          <w:tcPr>
            <w:tcW w:w="404" w:type="pct"/>
            <w:shd w:val="clear" w:color="auto" w:fill="FFFFFF"/>
          </w:tcPr>
          <w:p w14:paraId="6806E3A6" w14:textId="1E0C87F2" w:rsidR="00B00C28" w:rsidRPr="00E10B85" w:rsidRDefault="00B00C28" w:rsidP="00B00C2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B58496B" w14:textId="22826B24" w:rsidR="00B00C28" w:rsidRPr="00E10B85" w:rsidRDefault="00B00C28" w:rsidP="00B00C28">
            <w:pPr>
              <w:spacing w:line="192" w:lineRule="auto"/>
              <w:jc w:val="center"/>
              <w:rPr>
                <w:sz w:val="16"/>
                <w:szCs w:val="16"/>
              </w:rPr>
            </w:pPr>
            <w:r w:rsidRPr="00E10B85">
              <w:rPr>
                <w:sz w:val="16"/>
                <w:szCs w:val="16"/>
              </w:rPr>
              <w:t>Лист</w:t>
            </w:r>
          </w:p>
        </w:tc>
        <w:tc>
          <w:tcPr>
            <w:tcW w:w="112" w:type="pct"/>
            <w:shd w:val="clear" w:color="auto" w:fill="FFFFFF"/>
            <w:vAlign w:val="center"/>
          </w:tcPr>
          <w:p w14:paraId="35058036" w14:textId="77777777" w:rsidR="00B00C28" w:rsidRPr="00E10B85" w:rsidRDefault="00B00C28" w:rsidP="00B00C28">
            <w:pPr>
              <w:spacing w:line="192" w:lineRule="auto"/>
              <w:jc w:val="center"/>
              <w:rPr>
                <w:sz w:val="16"/>
                <w:szCs w:val="16"/>
              </w:rPr>
            </w:pPr>
          </w:p>
        </w:tc>
        <w:tc>
          <w:tcPr>
            <w:tcW w:w="306" w:type="pct"/>
            <w:shd w:val="clear" w:color="auto" w:fill="FFFFFF"/>
          </w:tcPr>
          <w:p w14:paraId="2F1478A7" w14:textId="512D46B5" w:rsidR="00B00C28" w:rsidRPr="00E10B85" w:rsidRDefault="00B00C28" w:rsidP="00B00C2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F655AC3" w14:textId="50FE644C" w:rsidR="00B00C28" w:rsidRPr="00E10B85" w:rsidRDefault="00B00C28" w:rsidP="00B00C2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E57B83E" w14:textId="77777777" w:rsidR="00B00C28" w:rsidRPr="00E10B85" w:rsidRDefault="00B00C28" w:rsidP="00B00C28">
            <w:pPr>
              <w:spacing w:line="192" w:lineRule="auto"/>
              <w:jc w:val="center"/>
              <w:rPr>
                <w:lang w:val="ru-RU"/>
              </w:rPr>
            </w:pPr>
          </w:p>
        </w:tc>
      </w:tr>
      <w:tr w:rsidR="00B00C28" w:rsidRPr="00E10B85" w14:paraId="1A446C86" w14:textId="77777777" w:rsidTr="00255886">
        <w:trPr>
          <w:trHeight w:val="975"/>
        </w:trPr>
        <w:tc>
          <w:tcPr>
            <w:tcW w:w="174" w:type="pct"/>
            <w:shd w:val="clear" w:color="auto" w:fill="FFFFFF"/>
            <w:vAlign w:val="center"/>
          </w:tcPr>
          <w:p w14:paraId="5A6A9CA0" w14:textId="77777777" w:rsidR="00B00C28" w:rsidRPr="00E10B85" w:rsidRDefault="00B00C28" w:rsidP="00B00C28">
            <w:pPr>
              <w:spacing w:line="192" w:lineRule="auto"/>
              <w:jc w:val="center"/>
              <w:rPr>
                <w:b/>
                <w:bCs/>
                <w:sz w:val="16"/>
                <w:szCs w:val="16"/>
              </w:rPr>
            </w:pPr>
            <w:r w:rsidRPr="00E10B85">
              <w:rPr>
                <w:b/>
                <w:bCs/>
                <w:sz w:val="16"/>
                <w:szCs w:val="16"/>
              </w:rPr>
              <w:t>250</w:t>
            </w:r>
          </w:p>
          <w:p w14:paraId="67A2362D" w14:textId="28B2476B" w:rsidR="00B00C28" w:rsidRPr="00E10B85" w:rsidRDefault="00B00C28" w:rsidP="00B00C28">
            <w:pPr>
              <w:spacing w:line="192" w:lineRule="auto"/>
              <w:jc w:val="center"/>
              <w:rPr>
                <w:b/>
                <w:bCs/>
                <w:sz w:val="16"/>
                <w:szCs w:val="16"/>
              </w:rPr>
            </w:pPr>
          </w:p>
        </w:tc>
        <w:tc>
          <w:tcPr>
            <w:tcW w:w="464" w:type="pct"/>
            <w:shd w:val="clear" w:color="auto" w:fill="FFFFFF"/>
            <w:vAlign w:val="center"/>
          </w:tcPr>
          <w:p w14:paraId="550537AF" w14:textId="2126C386" w:rsidR="00B00C28" w:rsidRPr="00E10B85" w:rsidRDefault="00B00C28" w:rsidP="00B00C28">
            <w:pPr>
              <w:spacing w:line="192" w:lineRule="auto"/>
              <w:jc w:val="center"/>
              <w:rPr>
                <w:sz w:val="16"/>
                <w:szCs w:val="16"/>
              </w:rPr>
            </w:pPr>
            <w:r w:rsidRPr="00E10B85">
              <w:rPr>
                <w:sz w:val="16"/>
                <w:szCs w:val="16"/>
              </w:rPr>
              <w:t>Про Звіт Рахункової палати</w:t>
            </w:r>
          </w:p>
        </w:tc>
        <w:tc>
          <w:tcPr>
            <w:tcW w:w="350" w:type="pct"/>
            <w:shd w:val="clear" w:color="auto" w:fill="FFFFFF"/>
            <w:vAlign w:val="center"/>
          </w:tcPr>
          <w:p w14:paraId="44361E86" w14:textId="4BBE0FAB" w:rsidR="00B00C28" w:rsidRPr="00E10B85" w:rsidRDefault="00B00C28" w:rsidP="00B00C28">
            <w:pPr>
              <w:spacing w:line="192" w:lineRule="auto"/>
              <w:jc w:val="center"/>
              <w:rPr>
                <w:bCs/>
                <w:sz w:val="16"/>
                <w:szCs w:val="16"/>
              </w:rPr>
            </w:pPr>
            <w:r w:rsidRPr="00E10B85">
              <w:rPr>
                <w:bCs/>
                <w:sz w:val="16"/>
                <w:szCs w:val="16"/>
                <w:lang w:val="ru-RU"/>
              </w:rPr>
              <w:t>№вх-560/0/25</w:t>
            </w:r>
          </w:p>
        </w:tc>
        <w:tc>
          <w:tcPr>
            <w:tcW w:w="300" w:type="pct"/>
            <w:shd w:val="clear" w:color="auto" w:fill="FFFFFF"/>
            <w:vAlign w:val="center"/>
          </w:tcPr>
          <w:p w14:paraId="6B3DCE5F" w14:textId="5ACBCCB5" w:rsidR="00B00C28" w:rsidRPr="00E10B85" w:rsidRDefault="00B00C28" w:rsidP="00B00C28">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3D230E98" w14:textId="5B01DC9B" w:rsidR="00B00C28" w:rsidRPr="00E10B85" w:rsidRDefault="00B00C28" w:rsidP="00B00C28">
            <w:pPr>
              <w:spacing w:line="192" w:lineRule="auto"/>
              <w:jc w:val="center"/>
              <w:rPr>
                <w:bCs/>
                <w:sz w:val="16"/>
                <w:szCs w:val="16"/>
                <w:lang w:val="ru-RU"/>
              </w:rPr>
            </w:pPr>
            <w:r w:rsidRPr="00E10B85">
              <w:rPr>
                <w:bCs/>
                <w:sz w:val="16"/>
                <w:szCs w:val="16"/>
                <w:lang w:val="ru-RU"/>
              </w:rPr>
              <w:t>28.04.2025</w:t>
            </w:r>
          </w:p>
        </w:tc>
        <w:tc>
          <w:tcPr>
            <w:tcW w:w="307" w:type="pct"/>
            <w:shd w:val="clear" w:color="auto" w:fill="FFFFFF"/>
            <w:vAlign w:val="center"/>
          </w:tcPr>
          <w:p w14:paraId="04F3AF45" w14:textId="0A92A0B3" w:rsidR="00B00C28" w:rsidRPr="00E10B85" w:rsidRDefault="00B00C28" w:rsidP="00B00C28">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13979993" w14:textId="5B5B0CBB" w:rsidR="00B00C28" w:rsidRPr="00E10B85" w:rsidRDefault="00B00C28" w:rsidP="00B00C28">
            <w:pPr>
              <w:spacing w:line="192" w:lineRule="auto"/>
              <w:jc w:val="center"/>
              <w:rPr>
                <w:iCs/>
                <w:sz w:val="16"/>
                <w:szCs w:val="16"/>
              </w:rPr>
            </w:pPr>
            <w:r w:rsidRPr="00E10B85">
              <w:rPr>
                <w:iCs/>
                <w:sz w:val="16"/>
                <w:szCs w:val="16"/>
              </w:rPr>
              <w:t>-</w:t>
            </w:r>
          </w:p>
        </w:tc>
        <w:tc>
          <w:tcPr>
            <w:tcW w:w="164" w:type="pct"/>
            <w:shd w:val="clear" w:color="auto" w:fill="FFFFFF"/>
            <w:vAlign w:val="center"/>
          </w:tcPr>
          <w:p w14:paraId="39EB5606" w14:textId="4F044DFB" w:rsidR="00B00C28" w:rsidRPr="00E10B85" w:rsidRDefault="00B00C28" w:rsidP="00B00C28">
            <w:pPr>
              <w:spacing w:line="192" w:lineRule="auto"/>
              <w:jc w:val="center"/>
              <w:rPr>
                <w:iCs/>
                <w:sz w:val="16"/>
                <w:szCs w:val="16"/>
              </w:rPr>
            </w:pPr>
            <w:r w:rsidRPr="00E10B85">
              <w:rPr>
                <w:iCs/>
                <w:sz w:val="16"/>
                <w:szCs w:val="16"/>
              </w:rPr>
              <w:t>-</w:t>
            </w:r>
          </w:p>
        </w:tc>
        <w:tc>
          <w:tcPr>
            <w:tcW w:w="278" w:type="pct"/>
            <w:shd w:val="clear" w:color="auto" w:fill="FFFFFF"/>
            <w:vAlign w:val="center"/>
          </w:tcPr>
          <w:p w14:paraId="144FF1CF" w14:textId="20BF563A" w:rsidR="00B00C28" w:rsidRPr="00E10B85" w:rsidRDefault="00B00C28" w:rsidP="00B00C2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9FC4C91" w14:textId="77E588E4" w:rsidR="00B00C28" w:rsidRPr="00E10B85" w:rsidRDefault="00B00C28" w:rsidP="00B00C28">
            <w:pPr>
              <w:spacing w:line="192" w:lineRule="auto"/>
              <w:jc w:val="center"/>
              <w:rPr>
                <w:sz w:val="16"/>
                <w:szCs w:val="16"/>
              </w:rPr>
            </w:pPr>
            <w:r w:rsidRPr="00E10B85">
              <w:rPr>
                <w:sz w:val="16"/>
                <w:szCs w:val="16"/>
              </w:rPr>
              <w:t>Про Звіт Рахункової палати</w:t>
            </w:r>
          </w:p>
        </w:tc>
        <w:tc>
          <w:tcPr>
            <w:tcW w:w="404" w:type="pct"/>
            <w:shd w:val="clear" w:color="auto" w:fill="FFFFFF"/>
          </w:tcPr>
          <w:p w14:paraId="3F12439F" w14:textId="4A5A8995" w:rsidR="00B00C28" w:rsidRPr="00E10B85" w:rsidRDefault="00B00C28" w:rsidP="00B00C2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AB908A6" w14:textId="0E5CE808" w:rsidR="00B00C28" w:rsidRPr="00E10B85" w:rsidRDefault="00B00C28" w:rsidP="00B00C28">
            <w:pPr>
              <w:spacing w:line="192" w:lineRule="auto"/>
              <w:jc w:val="center"/>
              <w:rPr>
                <w:sz w:val="16"/>
                <w:szCs w:val="16"/>
              </w:rPr>
            </w:pPr>
            <w:r w:rsidRPr="00E10B85">
              <w:rPr>
                <w:sz w:val="16"/>
                <w:szCs w:val="16"/>
              </w:rPr>
              <w:t>Лист</w:t>
            </w:r>
          </w:p>
        </w:tc>
        <w:tc>
          <w:tcPr>
            <w:tcW w:w="112" w:type="pct"/>
            <w:shd w:val="clear" w:color="auto" w:fill="FFFFFF"/>
            <w:vAlign w:val="center"/>
          </w:tcPr>
          <w:p w14:paraId="678D92A2" w14:textId="77777777" w:rsidR="00B00C28" w:rsidRPr="00E10B85" w:rsidRDefault="00B00C28" w:rsidP="00B00C28">
            <w:pPr>
              <w:spacing w:line="192" w:lineRule="auto"/>
              <w:jc w:val="center"/>
              <w:rPr>
                <w:sz w:val="16"/>
                <w:szCs w:val="16"/>
              </w:rPr>
            </w:pPr>
          </w:p>
        </w:tc>
        <w:tc>
          <w:tcPr>
            <w:tcW w:w="306" w:type="pct"/>
            <w:shd w:val="clear" w:color="auto" w:fill="FFFFFF"/>
          </w:tcPr>
          <w:p w14:paraId="3D3F31E2" w14:textId="1D3E38A6" w:rsidR="00B00C28" w:rsidRPr="00E10B85" w:rsidRDefault="00B00C28" w:rsidP="00B00C2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C698D8F" w14:textId="7710058D" w:rsidR="00B00C28" w:rsidRPr="00E10B85" w:rsidRDefault="00B00C28" w:rsidP="00B00C2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868745A" w14:textId="77777777" w:rsidR="00B00C28" w:rsidRPr="00E10B85" w:rsidRDefault="00B00C28" w:rsidP="00B00C28">
            <w:pPr>
              <w:spacing w:line="192" w:lineRule="auto"/>
              <w:jc w:val="center"/>
              <w:rPr>
                <w:lang w:val="ru-RU"/>
              </w:rPr>
            </w:pPr>
          </w:p>
        </w:tc>
      </w:tr>
      <w:tr w:rsidR="00B00C28" w:rsidRPr="00E10B85" w14:paraId="6471537B" w14:textId="77777777" w:rsidTr="00255886">
        <w:trPr>
          <w:trHeight w:val="975"/>
        </w:trPr>
        <w:tc>
          <w:tcPr>
            <w:tcW w:w="174" w:type="pct"/>
            <w:shd w:val="clear" w:color="auto" w:fill="FFFFFF"/>
            <w:vAlign w:val="center"/>
          </w:tcPr>
          <w:p w14:paraId="4E1FE535" w14:textId="798F595D" w:rsidR="00B00C28" w:rsidRPr="00E10B85" w:rsidRDefault="00B00C28" w:rsidP="00B00C28">
            <w:pPr>
              <w:spacing w:line="192" w:lineRule="auto"/>
              <w:jc w:val="center"/>
              <w:rPr>
                <w:b/>
                <w:bCs/>
                <w:sz w:val="14"/>
                <w:szCs w:val="14"/>
              </w:rPr>
            </w:pPr>
            <w:r w:rsidRPr="00E10B85">
              <w:rPr>
                <w:b/>
                <w:bCs/>
                <w:sz w:val="14"/>
                <w:szCs w:val="14"/>
              </w:rPr>
              <w:t>251</w:t>
            </w:r>
          </w:p>
        </w:tc>
        <w:tc>
          <w:tcPr>
            <w:tcW w:w="464" w:type="pct"/>
            <w:shd w:val="clear" w:color="auto" w:fill="FFFFFF"/>
            <w:vAlign w:val="center"/>
          </w:tcPr>
          <w:p w14:paraId="38A8EEE8" w14:textId="4D19B3DE" w:rsidR="00B00C28" w:rsidRPr="00E10B85" w:rsidRDefault="00B00C28" w:rsidP="00B00C28">
            <w:pPr>
              <w:spacing w:line="192" w:lineRule="auto"/>
              <w:jc w:val="center"/>
              <w:rPr>
                <w:sz w:val="16"/>
                <w:szCs w:val="16"/>
              </w:rPr>
            </w:pPr>
            <w:r w:rsidRPr="00E10B85">
              <w:rPr>
                <w:sz w:val="16"/>
                <w:szCs w:val="16"/>
              </w:rPr>
              <w:t>Щодо переліку проблемних питань щодо становлення статусу особи з інвалідністю</w:t>
            </w:r>
          </w:p>
        </w:tc>
        <w:tc>
          <w:tcPr>
            <w:tcW w:w="350" w:type="pct"/>
            <w:shd w:val="clear" w:color="auto" w:fill="FFFFFF"/>
            <w:vAlign w:val="center"/>
          </w:tcPr>
          <w:p w14:paraId="43E20D27" w14:textId="52EB0DFC" w:rsidR="00B00C28" w:rsidRPr="00E10B85" w:rsidRDefault="00B00C28" w:rsidP="00B00C28">
            <w:pPr>
              <w:spacing w:line="192" w:lineRule="auto"/>
              <w:jc w:val="center"/>
              <w:rPr>
                <w:bCs/>
                <w:sz w:val="16"/>
                <w:szCs w:val="16"/>
              </w:rPr>
            </w:pPr>
            <w:r w:rsidRPr="00E10B85">
              <w:rPr>
                <w:bCs/>
                <w:sz w:val="16"/>
                <w:szCs w:val="16"/>
              </w:rPr>
              <w:t>№вих-372/0/25</w:t>
            </w:r>
          </w:p>
        </w:tc>
        <w:tc>
          <w:tcPr>
            <w:tcW w:w="300" w:type="pct"/>
            <w:shd w:val="clear" w:color="auto" w:fill="FFFFFF"/>
            <w:vAlign w:val="center"/>
          </w:tcPr>
          <w:p w14:paraId="521F66F6" w14:textId="564EE17F" w:rsidR="00B00C28" w:rsidRPr="00E10B85" w:rsidRDefault="00B00C28" w:rsidP="00B00C28">
            <w:pPr>
              <w:spacing w:line="192" w:lineRule="auto"/>
              <w:jc w:val="center"/>
              <w:rPr>
                <w:sz w:val="16"/>
                <w:szCs w:val="16"/>
              </w:rPr>
            </w:pPr>
            <w:r w:rsidRPr="00E10B85">
              <w:rPr>
                <w:bCs/>
                <w:sz w:val="16"/>
                <w:szCs w:val="16"/>
                <w:lang w:val="ru-RU"/>
              </w:rPr>
              <w:t>28.04.2025</w:t>
            </w:r>
          </w:p>
        </w:tc>
        <w:tc>
          <w:tcPr>
            <w:tcW w:w="377" w:type="pct"/>
            <w:shd w:val="clear" w:color="auto" w:fill="FFFFFF"/>
            <w:vAlign w:val="center"/>
          </w:tcPr>
          <w:p w14:paraId="19BDC462" w14:textId="10392B9B" w:rsidR="00B00C28" w:rsidRPr="00E10B85" w:rsidRDefault="00B00C28" w:rsidP="00B00C28">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2023B55A" w14:textId="5F23A1B6" w:rsidR="00B00C28" w:rsidRPr="00E10B85" w:rsidRDefault="00B00C28" w:rsidP="00B00C28">
            <w:pPr>
              <w:spacing w:line="192" w:lineRule="auto"/>
              <w:jc w:val="center"/>
              <w:rPr>
                <w:iCs/>
                <w:sz w:val="16"/>
                <w:szCs w:val="16"/>
              </w:rPr>
            </w:pPr>
            <w:r w:rsidRPr="00E10B85">
              <w:rPr>
                <w:bCs/>
                <w:sz w:val="16"/>
                <w:szCs w:val="16"/>
              </w:rPr>
              <w:t>Структурні підрозділи</w:t>
            </w:r>
          </w:p>
        </w:tc>
        <w:tc>
          <w:tcPr>
            <w:tcW w:w="231" w:type="pct"/>
            <w:shd w:val="clear" w:color="auto" w:fill="FFFFFF"/>
            <w:vAlign w:val="center"/>
          </w:tcPr>
          <w:p w14:paraId="14F0F7B1" w14:textId="728B8739" w:rsidR="00B00C28" w:rsidRPr="00E10B85" w:rsidRDefault="00B00C28" w:rsidP="00B00C28">
            <w:pPr>
              <w:spacing w:line="192" w:lineRule="auto"/>
              <w:jc w:val="center"/>
              <w:rPr>
                <w:iCs/>
                <w:sz w:val="16"/>
                <w:szCs w:val="16"/>
              </w:rPr>
            </w:pPr>
            <w:r w:rsidRPr="00E10B85">
              <w:rPr>
                <w:iCs/>
                <w:sz w:val="16"/>
                <w:szCs w:val="16"/>
              </w:rPr>
              <w:t>-</w:t>
            </w:r>
          </w:p>
        </w:tc>
        <w:tc>
          <w:tcPr>
            <w:tcW w:w="164" w:type="pct"/>
            <w:shd w:val="clear" w:color="auto" w:fill="FFFFFF"/>
            <w:vAlign w:val="center"/>
          </w:tcPr>
          <w:p w14:paraId="7B5B0B67" w14:textId="6DCF7B15" w:rsidR="00B00C28" w:rsidRPr="00E10B85" w:rsidRDefault="00B00C28" w:rsidP="00B00C28">
            <w:pPr>
              <w:spacing w:line="192" w:lineRule="auto"/>
              <w:jc w:val="center"/>
              <w:rPr>
                <w:iCs/>
                <w:sz w:val="16"/>
                <w:szCs w:val="16"/>
              </w:rPr>
            </w:pPr>
            <w:r w:rsidRPr="00E10B85">
              <w:rPr>
                <w:iCs/>
                <w:sz w:val="16"/>
                <w:szCs w:val="16"/>
              </w:rPr>
              <w:t>-</w:t>
            </w:r>
          </w:p>
        </w:tc>
        <w:tc>
          <w:tcPr>
            <w:tcW w:w="278" w:type="pct"/>
            <w:shd w:val="clear" w:color="auto" w:fill="FFFFFF"/>
            <w:vAlign w:val="center"/>
          </w:tcPr>
          <w:p w14:paraId="6ED160E8" w14:textId="340F7DEA" w:rsidR="00B00C28" w:rsidRPr="00E10B85" w:rsidRDefault="00B00C28" w:rsidP="00B00C2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17F9319" w14:textId="6FF33C46" w:rsidR="00B00C28" w:rsidRPr="00E10B85" w:rsidRDefault="00B00C28" w:rsidP="00B00C28">
            <w:pPr>
              <w:spacing w:line="192" w:lineRule="auto"/>
              <w:jc w:val="center"/>
              <w:rPr>
                <w:sz w:val="16"/>
                <w:szCs w:val="16"/>
              </w:rPr>
            </w:pPr>
            <w:r w:rsidRPr="00E10B85">
              <w:rPr>
                <w:sz w:val="16"/>
                <w:szCs w:val="16"/>
              </w:rPr>
              <w:t>Щодо переліку проблемних питань щодо становлення статусу особи з інвалідністю</w:t>
            </w:r>
          </w:p>
        </w:tc>
        <w:tc>
          <w:tcPr>
            <w:tcW w:w="404" w:type="pct"/>
            <w:shd w:val="clear" w:color="auto" w:fill="FFFFFF"/>
          </w:tcPr>
          <w:p w14:paraId="463B18CC" w14:textId="3CB1FCD7" w:rsidR="00B00C28" w:rsidRPr="00E10B85" w:rsidRDefault="00B00C28" w:rsidP="00B00C2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433278B" w14:textId="133D9F72" w:rsidR="00B00C28" w:rsidRPr="00E10B85" w:rsidRDefault="00B00C28" w:rsidP="00B00C28">
            <w:pPr>
              <w:spacing w:line="192" w:lineRule="auto"/>
              <w:jc w:val="center"/>
              <w:rPr>
                <w:sz w:val="16"/>
                <w:szCs w:val="16"/>
              </w:rPr>
            </w:pPr>
            <w:r w:rsidRPr="00E10B85">
              <w:rPr>
                <w:sz w:val="16"/>
                <w:szCs w:val="16"/>
              </w:rPr>
              <w:t>Лист</w:t>
            </w:r>
          </w:p>
        </w:tc>
        <w:tc>
          <w:tcPr>
            <w:tcW w:w="112" w:type="pct"/>
            <w:shd w:val="clear" w:color="auto" w:fill="FFFFFF"/>
            <w:vAlign w:val="center"/>
          </w:tcPr>
          <w:p w14:paraId="1980ECBF" w14:textId="77777777" w:rsidR="00B00C28" w:rsidRPr="00E10B85" w:rsidRDefault="00B00C28" w:rsidP="00B00C28">
            <w:pPr>
              <w:spacing w:line="192" w:lineRule="auto"/>
              <w:jc w:val="center"/>
              <w:rPr>
                <w:sz w:val="16"/>
                <w:szCs w:val="16"/>
              </w:rPr>
            </w:pPr>
          </w:p>
        </w:tc>
        <w:tc>
          <w:tcPr>
            <w:tcW w:w="306" w:type="pct"/>
            <w:shd w:val="clear" w:color="auto" w:fill="FFFFFF"/>
          </w:tcPr>
          <w:p w14:paraId="0207086C" w14:textId="3E1A9C00" w:rsidR="00B00C28" w:rsidRPr="00E10B85" w:rsidRDefault="00B00C28" w:rsidP="00B00C2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2DAD114" w14:textId="1DDF7FB3" w:rsidR="00B00C28" w:rsidRPr="00E10B85" w:rsidRDefault="00B00C28" w:rsidP="00B00C2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93CECC" w14:textId="77777777" w:rsidR="00B00C28" w:rsidRPr="00E10B85" w:rsidRDefault="00B00C28" w:rsidP="00B00C28">
            <w:pPr>
              <w:spacing w:line="192" w:lineRule="auto"/>
              <w:jc w:val="center"/>
              <w:rPr>
                <w:sz w:val="14"/>
                <w:szCs w:val="14"/>
                <w:lang w:val="ru-RU"/>
              </w:rPr>
            </w:pPr>
          </w:p>
        </w:tc>
      </w:tr>
      <w:tr w:rsidR="00B00C28" w:rsidRPr="00E10B85" w14:paraId="691385DF" w14:textId="77777777" w:rsidTr="00255886">
        <w:trPr>
          <w:trHeight w:val="975"/>
        </w:trPr>
        <w:tc>
          <w:tcPr>
            <w:tcW w:w="174" w:type="pct"/>
            <w:shd w:val="clear" w:color="auto" w:fill="FFFFFF"/>
            <w:vAlign w:val="center"/>
          </w:tcPr>
          <w:p w14:paraId="4256FF9A" w14:textId="2C5D9394" w:rsidR="00B00C28" w:rsidRPr="00E10B85" w:rsidRDefault="00B00C28" w:rsidP="00B00C28">
            <w:pPr>
              <w:spacing w:line="192" w:lineRule="auto"/>
              <w:jc w:val="center"/>
              <w:rPr>
                <w:b/>
                <w:bCs/>
                <w:sz w:val="16"/>
                <w:szCs w:val="16"/>
              </w:rPr>
            </w:pPr>
            <w:r w:rsidRPr="00E10B85">
              <w:rPr>
                <w:b/>
                <w:bCs/>
                <w:sz w:val="16"/>
                <w:szCs w:val="16"/>
              </w:rPr>
              <w:t>252</w:t>
            </w:r>
          </w:p>
        </w:tc>
        <w:tc>
          <w:tcPr>
            <w:tcW w:w="464" w:type="pct"/>
            <w:shd w:val="clear" w:color="auto" w:fill="FFFFFF"/>
            <w:vAlign w:val="center"/>
          </w:tcPr>
          <w:p w14:paraId="1E989C07" w14:textId="1E8E3351" w:rsidR="00B00C28" w:rsidRPr="00E10B85" w:rsidRDefault="00B00C28" w:rsidP="00B00C28">
            <w:pPr>
              <w:spacing w:line="192" w:lineRule="auto"/>
              <w:jc w:val="center"/>
              <w:rPr>
                <w:sz w:val="16"/>
                <w:szCs w:val="16"/>
              </w:rPr>
            </w:pPr>
            <w:r w:rsidRPr="00E10B85">
              <w:rPr>
                <w:sz w:val="16"/>
                <w:szCs w:val="16"/>
              </w:rPr>
              <w:t>Щодо потреби у бланках посвідчень</w:t>
            </w:r>
          </w:p>
        </w:tc>
        <w:tc>
          <w:tcPr>
            <w:tcW w:w="350" w:type="pct"/>
            <w:shd w:val="clear" w:color="auto" w:fill="FFFFFF"/>
            <w:vAlign w:val="center"/>
          </w:tcPr>
          <w:p w14:paraId="5FA66D4A" w14:textId="1E169854" w:rsidR="00B00C28" w:rsidRPr="00E10B85" w:rsidRDefault="00B00C28" w:rsidP="00B00C28">
            <w:pPr>
              <w:spacing w:line="192" w:lineRule="auto"/>
              <w:jc w:val="center"/>
              <w:rPr>
                <w:bCs/>
                <w:sz w:val="16"/>
                <w:szCs w:val="16"/>
              </w:rPr>
            </w:pPr>
            <w:r w:rsidRPr="00E10B85">
              <w:rPr>
                <w:bCs/>
                <w:sz w:val="16"/>
                <w:szCs w:val="16"/>
              </w:rPr>
              <w:t>№вих-373/0/25</w:t>
            </w:r>
          </w:p>
        </w:tc>
        <w:tc>
          <w:tcPr>
            <w:tcW w:w="300" w:type="pct"/>
            <w:shd w:val="clear" w:color="auto" w:fill="FFFFFF"/>
            <w:vAlign w:val="center"/>
          </w:tcPr>
          <w:p w14:paraId="0EBBAB4B" w14:textId="207140EE" w:rsidR="00B00C28" w:rsidRPr="00E10B85" w:rsidRDefault="00B00C28" w:rsidP="00B00C28">
            <w:pPr>
              <w:spacing w:line="192" w:lineRule="auto"/>
              <w:jc w:val="center"/>
              <w:rPr>
                <w:sz w:val="16"/>
                <w:szCs w:val="16"/>
              </w:rPr>
            </w:pPr>
            <w:r w:rsidRPr="00E10B85">
              <w:rPr>
                <w:bCs/>
                <w:sz w:val="16"/>
                <w:szCs w:val="16"/>
                <w:lang w:val="ru-RU"/>
              </w:rPr>
              <w:t>28.04.2025</w:t>
            </w:r>
          </w:p>
        </w:tc>
        <w:tc>
          <w:tcPr>
            <w:tcW w:w="377" w:type="pct"/>
            <w:shd w:val="clear" w:color="auto" w:fill="FFFFFF"/>
            <w:vAlign w:val="center"/>
          </w:tcPr>
          <w:p w14:paraId="50A715F1" w14:textId="03C677CC" w:rsidR="00B00C28" w:rsidRPr="00E10B85" w:rsidRDefault="00B00C28" w:rsidP="00B00C28">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35019325" w14:textId="438BBFB1" w:rsidR="00B00C28" w:rsidRPr="00E10B85" w:rsidRDefault="00B00C28" w:rsidP="00B00C28">
            <w:pPr>
              <w:spacing w:line="192" w:lineRule="auto"/>
              <w:jc w:val="center"/>
              <w:rPr>
                <w:iCs/>
                <w:sz w:val="16"/>
                <w:szCs w:val="16"/>
              </w:rPr>
            </w:pPr>
            <w:r w:rsidRPr="00E10B85">
              <w:rPr>
                <w:bCs/>
                <w:sz w:val="16"/>
                <w:szCs w:val="16"/>
              </w:rPr>
              <w:t xml:space="preserve">Міністерство </w:t>
            </w:r>
            <w:r w:rsidR="00290C17" w:rsidRPr="00E10B85">
              <w:rPr>
                <w:bCs/>
                <w:sz w:val="16"/>
                <w:szCs w:val="16"/>
              </w:rPr>
              <w:t>у</w:t>
            </w:r>
            <w:r w:rsidRPr="00E10B85">
              <w:rPr>
                <w:bCs/>
                <w:sz w:val="16"/>
                <w:szCs w:val="16"/>
              </w:rPr>
              <w:t xml:space="preserve"> справах ветеранів України</w:t>
            </w:r>
          </w:p>
        </w:tc>
        <w:tc>
          <w:tcPr>
            <w:tcW w:w="231" w:type="pct"/>
            <w:shd w:val="clear" w:color="auto" w:fill="FFFFFF"/>
            <w:vAlign w:val="center"/>
          </w:tcPr>
          <w:p w14:paraId="1876CF0E" w14:textId="0AF5D0CE" w:rsidR="00B00C28" w:rsidRPr="00E10B85" w:rsidRDefault="00B00C28" w:rsidP="00B00C28">
            <w:pPr>
              <w:spacing w:line="192" w:lineRule="auto"/>
              <w:jc w:val="center"/>
              <w:rPr>
                <w:iCs/>
                <w:sz w:val="16"/>
                <w:szCs w:val="16"/>
              </w:rPr>
            </w:pPr>
            <w:r w:rsidRPr="00E10B85">
              <w:rPr>
                <w:iCs/>
                <w:sz w:val="16"/>
                <w:szCs w:val="16"/>
              </w:rPr>
              <w:t>-</w:t>
            </w:r>
          </w:p>
        </w:tc>
        <w:tc>
          <w:tcPr>
            <w:tcW w:w="164" w:type="pct"/>
            <w:shd w:val="clear" w:color="auto" w:fill="FFFFFF"/>
            <w:vAlign w:val="center"/>
          </w:tcPr>
          <w:p w14:paraId="20F2130C" w14:textId="13581DBE" w:rsidR="00B00C28" w:rsidRPr="00E10B85" w:rsidRDefault="00B00C28" w:rsidP="00B00C28">
            <w:pPr>
              <w:spacing w:line="192" w:lineRule="auto"/>
              <w:jc w:val="center"/>
              <w:rPr>
                <w:iCs/>
                <w:sz w:val="16"/>
                <w:szCs w:val="16"/>
              </w:rPr>
            </w:pPr>
            <w:r w:rsidRPr="00E10B85">
              <w:rPr>
                <w:iCs/>
                <w:sz w:val="16"/>
                <w:szCs w:val="16"/>
              </w:rPr>
              <w:t>-</w:t>
            </w:r>
          </w:p>
        </w:tc>
        <w:tc>
          <w:tcPr>
            <w:tcW w:w="278" w:type="pct"/>
            <w:shd w:val="clear" w:color="auto" w:fill="FFFFFF"/>
            <w:vAlign w:val="center"/>
          </w:tcPr>
          <w:p w14:paraId="01D1675D" w14:textId="3679D0A0" w:rsidR="00B00C28" w:rsidRPr="00E10B85" w:rsidRDefault="00B00C28" w:rsidP="00B00C2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9771082" w14:textId="70657A9F" w:rsidR="00B00C28" w:rsidRPr="00E10B85" w:rsidRDefault="00B00C28" w:rsidP="00B00C28">
            <w:pPr>
              <w:spacing w:line="192" w:lineRule="auto"/>
              <w:jc w:val="center"/>
              <w:rPr>
                <w:sz w:val="16"/>
                <w:szCs w:val="16"/>
              </w:rPr>
            </w:pPr>
            <w:r w:rsidRPr="00E10B85">
              <w:rPr>
                <w:sz w:val="16"/>
                <w:szCs w:val="16"/>
              </w:rPr>
              <w:t>Щодо потреби у бланках посвідчень</w:t>
            </w:r>
          </w:p>
        </w:tc>
        <w:tc>
          <w:tcPr>
            <w:tcW w:w="404" w:type="pct"/>
            <w:shd w:val="clear" w:color="auto" w:fill="FFFFFF"/>
          </w:tcPr>
          <w:p w14:paraId="47C12E22" w14:textId="14F98DD4" w:rsidR="00B00C28" w:rsidRPr="00E10B85" w:rsidRDefault="00B00C28" w:rsidP="00B00C2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913B633" w14:textId="44C2AF8B" w:rsidR="00B00C28" w:rsidRPr="00E10B85" w:rsidRDefault="00B00C28" w:rsidP="00B00C28">
            <w:pPr>
              <w:spacing w:line="192" w:lineRule="auto"/>
              <w:jc w:val="center"/>
              <w:rPr>
                <w:sz w:val="16"/>
                <w:szCs w:val="16"/>
              </w:rPr>
            </w:pPr>
            <w:r w:rsidRPr="00E10B85">
              <w:rPr>
                <w:sz w:val="16"/>
                <w:szCs w:val="16"/>
              </w:rPr>
              <w:t>Лист</w:t>
            </w:r>
          </w:p>
        </w:tc>
        <w:tc>
          <w:tcPr>
            <w:tcW w:w="112" w:type="pct"/>
            <w:shd w:val="clear" w:color="auto" w:fill="FFFFFF"/>
            <w:vAlign w:val="center"/>
          </w:tcPr>
          <w:p w14:paraId="6441B949" w14:textId="77777777" w:rsidR="00B00C28" w:rsidRPr="00E10B85" w:rsidRDefault="00B00C28" w:rsidP="00B00C28">
            <w:pPr>
              <w:spacing w:line="192" w:lineRule="auto"/>
              <w:jc w:val="center"/>
              <w:rPr>
                <w:sz w:val="16"/>
                <w:szCs w:val="16"/>
              </w:rPr>
            </w:pPr>
          </w:p>
        </w:tc>
        <w:tc>
          <w:tcPr>
            <w:tcW w:w="306" w:type="pct"/>
            <w:shd w:val="clear" w:color="auto" w:fill="FFFFFF"/>
          </w:tcPr>
          <w:p w14:paraId="486E21E6" w14:textId="7BD543CE" w:rsidR="00B00C28" w:rsidRPr="00E10B85" w:rsidRDefault="00B00C28" w:rsidP="00B00C2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4176279" w14:textId="3F972DA6" w:rsidR="00B00C28" w:rsidRPr="00E10B85" w:rsidRDefault="00B00C28" w:rsidP="00B00C2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29A7B4" w14:textId="77777777" w:rsidR="00B00C28" w:rsidRPr="00E10B85" w:rsidRDefault="00B00C28" w:rsidP="00B00C28">
            <w:pPr>
              <w:spacing w:line="192" w:lineRule="auto"/>
              <w:jc w:val="center"/>
              <w:rPr>
                <w:lang w:val="ru-RU"/>
              </w:rPr>
            </w:pPr>
          </w:p>
        </w:tc>
      </w:tr>
      <w:tr w:rsidR="00B00C28" w:rsidRPr="00E10B85" w14:paraId="7E230C4C" w14:textId="77777777" w:rsidTr="00255886">
        <w:trPr>
          <w:trHeight w:val="975"/>
        </w:trPr>
        <w:tc>
          <w:tcPr>
            <w:tcW w:w="174" w:type="pct"/>
            <w:shd w:val="clear" w:color="auto" w:fill="FFFFFF"/>
            <w:vAlign w:val="center"/>
          </w:tcPr>
          <w:p w14:paraId="2F5870E3" w14:textId="2503F67B" w:rsidR="00B00C28" w:rsidRPr="00E10B85" w:rsidRDefault="00B00C28" w:rsidP="00B00C28">
            <w:pPr>
              <w:spacing w:line="192" w:lineRule="auto"/>
              <w:jc w:val="center"/>
              <w:rPr>
                <w:b/>
                <w:bCs/>
                <w:sz w:val="16"/>
                <w:szCs w:val="16"/>
              </w:rPr>
            </w:pPr>
            <w:r w:rsidRPr="00E10B85">
              <w:rPr>
                <w:b/>
                <w:bCs/>
                <w:sz w:val="16"/>
                <w:szCs w:val="16"/>
              </w:rPr>
              <w:t>253</w:t>
            </w:r>
          </w:p>
        </w:tc>
        <w:tc>
          <w:tcPr>
            <w:tcW w:w="464" w:type="pct"/>
            <w:shd w:val="clear" w:color="auto" w:fill="FFFFFF"/>
            <w:vAlign w:val="center"/>
          </w:tcPr>
          <w:p w14:paraId="6EEF7A72" w14:textId="20ECFEA1" w:rsidR="00B00C28" w:rsidRPr="00E10B85" w:rsidRDefault="00B00C28" w:rsidP="00B00C28">
            <w:pPr>
              <w:spacing w:line="192" w:lineRule="auto"/>
              <w:jc w:val="center"/>
              <w:rPr>
                <w:sz w:val="16"/>
                <w:szCs w:val="16"/>
              </w:rPr>
            </w:pPr>
            <w:r w:rsidRPr="00E10B85">
              <w:rPr>
                <w:sz w:val="16"/>
                <w:szCs w:val="16"/>
              </w:rPr>
              <w:t>Щодо участі в навчальній нараді на тему "Обмеження спільної роботи близьких осіб"  24.04.2025</w:t>
            </w:r>
          </w:p>
        </w:tc>
        <w:tc>
          <w:tcPr>
            <w:tcW w:w="350" w:type="pct"/>
            <w:shd w:val="clear" w:color="auto" w:fill="FFFFFF"/>
            <w:vAlign w:val="center"/>
          </w:tcPr>
          <w:p w14:paraId="74395A47" w14:textId="3123F314" w:rsidR="00B00C28" w:rsidRPr="00E10B85" w:rsidRDefault="00B00C28" w:rsidP="00B00C28">
            <w:pPr>
              <w:spacing w:line="192" w:lineRule="auto"/>
              <w:jc w:val="center"/>
              <w:rPr>
                <w:bCs/>
                <w:sz w:val="16"/>
                <w:szCs w:val="16"/>
              </w:rPr>
            </w:pPr>
            <w:r w:rsidRPr="00E10B85">
              <w:rPr>
                <w:bCs/>
                <w:sz w:val="16"/>
                <w:szCs w:val="16"/>
              </w:rPr>
              <w:t>№вих-374/0/25</w:t>
            </w:r>
          </w:p>
        </w:tc>
        <w:tc>
          <w:tcPr>
            <w:tcW w:w="300" w:type="pct"/>
            <w:shd w:val="clear" w:color="auto" w:fill="FFFFFF"/>
            <w:vAlign w:val="center"/>
          </w:tcPr>
          <w:p w14:paraId="5749412A" w14:textId="14EDD73B" w:rsidR="00B00C28" w:rsidRPr="00E10B85" w:rsidRDefault="00B00C28" w:rsidP="00B00C28">
            <w:pPr>
              <w:spacing w:line="192" w:lineRule="auto"/>
              <w:jc w:val="center"/>
              <w:rPr>
                <w:sz w:val="16"/>
                <w:szCs w:val="16"/>
              </w:rPr>
            </w:pPr>
            <w:r w:rsidRPr="00E10B85">
              <w:rPr>
                <w:bCs/>
                <w:sz w:val="16"/>
                <w:szCs w:val="16"/>
                <w:lang w:val="ru-RU"/>
              </w:rPr>
              <w:t>28.04.2025</w:t>
            </w:r>
          </w:p>
        </w:tc>
        <w:tc>
          <w:tcPr>
            <w:tcW w:w="377" w:type="pct"/>
            <w:shd w:val="clear" w:color="auto" w:fill="FFFFFF"/>
            <w:vAlign w:val="center"/>
          </w:tcPr>
          <w:p w14:paraId="3055CD56" w14:textId="179B036B" w:rsidR="00B00C28" w:rsidRPr="00E10B85" w:rsidRDefault="00B00C28" w:rsidP="00B00C28">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33C3DAB7" w14:textId="7F497CC7" w:rsidR="00B00C28" w:rsidRPr="00E10B85" w:rsidRDefault="00B00C28" w:rsidP="00B00C28">
            <w:pPr>
              <w:spacing w:line="192" w:lineRule="auto"/>
              <w:jc w:val="center"/>
              <w:rPr>
                <w:iCs/>
                <w:sz w:val="16"/>
                <w:szCs w:val="16"/>
              </w:rPr>
            </w:pPr>
            <w:r w:rsidRPr="00E10B85">
              <w:rPr>
                <w:bCs/>
                <w:sz w:val="16"/>
                <w:szCs w:val="16"/>
              </w:rPr>
              <w:t xml:space="preserve">Рівненська обласна військова адміністрація, </w:t>
            </w:r>
            <w:r w:rsidRPr="00E10B85">
              <w:rPr>
                <w:rFonts w:cs="Arial"/>
                <w:color w:val="363636"/>
                <w:sz w:val="16"/>
                <w:szCs w:val="16"/>
              </w:rPr>
              <w:br/>
              <w:t>Сектор з питань запобігання та виявлення корупції</w:t>
            </w:r>
          </w:p>
          <w:p w14:paraId="66B3375A" w14:textId="36F405C4" w:rsidR="00B00C28" w:rsidRPr="00E10B85" w:rsidRDefault="00B00C28" w:rsidP="00B00C28">
            <w:pPr>
              <w:spacing w:line="192" w:lineRule="auto"/>
              <w:jc w:val="center"/>
              <w:rPr>
                <w:iCs/>
                <w:sz w:val="16"/>
                <w:szCs w:val="16"/>
              </w:rPr>
            </w:pPr>
          </w:p>
        </w:tc>
        <w:tc>
          <w:tcPr>
            <w:tcW w:w="231" w:type="pct"/>
            <w:shd w:val="clear" w:color="auto" w:fill="FFFFFF"/>
            <w:vAlign w:val="center"/>
          </w:tcPr>
          <w:p w14:paraId="045F731B" w14:textId="45F086DE" w:rsidR="00B00C28" w:rsidRPr="00E10B85" w:rsidRDefault="00B00C28" w:rsidP="00B00C28">
            <w:pPr>
              <w:spacing w:line="192" w:lineRule="auto"/>
              <w:jc w:val="center"/>
              <w:rPr>
                <w:iCs/>
                <w:sz w:val="16"/>
                <w:szCs w:val="16"/>
              </w:rPr>
            </w:pPr>
            <w:r w:rsidRPr="00E10B85">
              <w:rPr>
                <w:iCs/>
                <w:sz w:val="16"/>
                <w:szCs w:val="16"/>
              </w:rPr>
              <w:t>-</w:t>
            </w:r>
          </w:p>
        </w:tc>
        <w:tc>
          <w:tcPr>
            <w:tcW w:w="164" w:type="pct"/>
            <w:shd w:val="clear" w:color="auto" w:fill="FFFFFF"/>
            <w:vAlign w:val="center"/>
          </w:tcPr>
          <w:p w14:paraId="5CCF8C80" w14:textId="3772C0E0" w:rsidR="00B00C28" w:rsidRPr="00E10B85" w:rsidRDefault="00B00C28" w:rsidP="00B00C28">
            <w:pPr>
              <w:spacing w:line="192" w:lineRule="auto"/>
              <w:jc w:val="center"/>
              <w:rPr>
                <w:iCs/>
                <w:sz w:val="16"/>
                <w:szCs w:val="16"/>
              </w:rPr>
            </w:pPr>
            <w:r w:rsidRPr="00E10B85">
              <w:rPr>
                <w:iCs/>
                <w:sz w:val="16"/>
                <w:szCs w:val="16"/>
              </w:rPr>
              <w:t>-</w:t>
            </w:r>
          </w:p>
        </w:tc>
        <w:tc>
          <w:tcPr>
            <w:tcW w:w="278" w:type="pct"/>
            <w:shd w:val="clear" w:color="auto" w:fill="FFFFFF"/>
            <w:vAlign w:val="center"/>
          </w:tcPr>
          <w:p w14:paraId="214E0576" w14:textId="485E1D21" w:rsidR="00B00C28" w:rsidRPr="00E10B85" w:rsidRDefault="00B00C28" w:rsidP="00B00C2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934361D" w14:textId="60316BC8" w:rsidR="00B00C28" w:rsidRPr="00E10B85" w:rsidRDefault="00B00C28" w:rsidP="00B00C28">
            <w:pPr>
              <w:spacing w:line="192" w:lineRule="auto"/>
              <w:jc w:val="center"/>
              <w:rPr>
                <w:sz w:val="16"/>
                <w:szCs w:val="16"/>
              </w:rPr>
            </w:pPr>
            <w:r w:rsidRPr="00E10B85">
              <w:rPr>
                <w:sz w:val="16"/>
                <w:szCs w:val="16"/>
              </w:rPr>
              <w:t>Щодо участі в навчальній нараді на тему "Обмеження спільної роботи близьких осіб"  24.04.2025</w:t>
            </w:r>
          </w:p>
        </w:tc>
        <w:tc>
          <w:tcPr>
            <w:tcW w:w="404" w:type="pct"/>
            <w:shd w:val="clear" w:color="auto" w:fill="FFFFFF"/>
          </w:tcPr>
          <w:p w14:paraId="730CE3DA" w14:textId="25BEFDDE" w:rsidR="00B00C28" w:rsidRPr="00E10B85" w:rsidRDefault="00B00C28" w:rsidP="00B00C2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08E22EC" w14:textId="2B1DE8D8" w:rsidR="00B00C28" w:rsidRPr="00E10B85" w:rsidRDefault="00B00C28" w:rsidP="00B00C28">
            <w:pPr>
              <w:spacing w:line="192" w:lineRule="auto"/>
              <w:jc w:val="center"/>
              <w:rPr>
                <w:sz w:val="16"/>
                <w:szCs w:val="16"/>
              </w:rPr>
            </w:pPr>
            <w:r w:rsidRPr="00E10B85">
              <w:rPr>
                <w:sz w:val="16"/>
                <w:szCs w:val="16"/>
              </w:rPr>
              <w:t>Лист</w:t>
            </w:r>
          </w:p>
        </w:tc>
        <w:tc>
          <w:tcPr>
            <w:tcW w:w="112" w:type="pct"/>
            <w:shd w:val="clear" w:color="auto" w:fill="FFFFFF"/>
            <w:vAlign w:val="center"/>
          </w:tcPr>
          <w:p w14:paraId="77DE93F8" w14:textId="77777777" w:rsidR="00B00C28" w:rsidRPr="00E10B85" w:rsidRDefault="00B00C28" w:rsidP="00B00C28">
            <w:pPr>
              <w:spacing w:line="192" w:lineRule="auto"/>
              <w:jc w:val="center"/>
              <w:rPr>
                <w:sz w:val="16"/>
                <w:szCs w:val="16"/>
              </w:rPr>
            </w:pPr>
          </w:p>
        </w:tc>
        <w:tc>
          <w:tcPr>
            <w:tcW w:w="306" w:type="pct"/>
            <w:shd w:val="clear" w:color="auto" w:fill="FFFFFF"/>
          </w:tcPr>
          <w:p w14:paraId="30DF81F0" w14:textId="357A6CFA" w:rsidR="00B00C28" w:rsidRPr="00E10B85" w:rsidRDefault="00B00C28" w:rsidP="00B00C2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9889CF2" w14:textId="34B389BD" w:rsidR="00B00C28" w:rsidRPr="00E10B85" w:rsidRDefault="00B00C28" w:rsidP="00B00C2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8F9B1B3" w14:textId="77777777" w:rsidR="00B00C28" w:rsidRPr="00E10B85" w:rsidRDefault="00B00C28" w:rsidP="00B00C28">
            <w:pPr>
              <w:spacing w:line="192" w:lineRule="auto"/>
              <w:jc w:val="center"/>
              <w:rPr>
                <w:lang w:val="ru-RU"/>
              </w:rPr>
            </w:pPr>
          </w:p>
        </w:tc>
      </w:tr>
      <w:tr w:rsidR="00B00C28" w:rsidRPr="00E10B85" w14:paraId="4FF1F62C" w14:textId="77777777" w:rsidTr="00255886">
        <w:trPr>
          <w:trHeight w:val="975"/>
        </w:trPr>
        <w:tc>
          <w:tcPr>
            <w:tcW w:w="174" w:type="pct"/>
            <w:shd w:val="clear" w:color="auto" w:fill="FFFFFF"/>
            <w:vAlign w:val="center"/>
          </w:tcPr>
          <w:p w14:paraId="10571E09" w14:textId="4C4BCB91" w:rsidR="00B00C28" w:rsidRPr="00E10B85" w:rsidRDefault="00B00C28" w:rsidP="00B00C28">
            <w:pPr>
              <w:spacing w:line="192" w:lineRule="auto"/>
              <w:jc w:val="center"/>
              <w:rPr>
                <w:b/>
                <w:bCs/>
                <w:sz w:val="16"/>
                <w:szCs w:val="16"/>
              </w:rPr>
            </w:pPr>
            <w:r w:rsidRPr="00E10B85">
              <w:rPr>
                <w:b/>
                <w:bCs/>
                <w:sz w:val="16"/>
                <w:szCs w:val="16"/>
              </w:rPr>
              <w:t>254</w:t>
            </w:r>
          </w:p>
        </w:tc>
        <w:tc>
          <w:tcPr>
            <w:tcW w:w="464" w:type="pct"/>
            <w:shd w:val="clear" w:color="auto" w:fill="FFFFFF"/>
            <w:vAlign w:val="center"/>
          </w:tcPr>
          <w:p w14:paraId="7927FEE1" w14:textId="747A36D1" w:rsidR="00B00C28" w:rsidRPr="00E10B85" w:rsidRDefault="00B00C28" w:rsidP="00B00C28">
            <w:pPr>
              <w:spacing w:line="192" w:lineRule="auto"/>
              <w:jc w:val="center"/>
              <w:rPr>
                <w:sz w:val="16"/>
                <w:szCs w:val="16"/>
              </w:rPr>
            </w:pPr>
            <w:r w:rsidRPr="00E10B85">
              <w:rPr>
                <w:sz w:val="16"/>
                <w:szCs w:val="16"/>
              </w:rPr>
              <w:t>Щодо роз'яснення стосовно витрат, пов'язаних з купівлею, оформленням права власності на житло та сплачених передбачених закондавством податків та зборів</w:t>
            </w:r>
          </w:p>
        </w:tc>
        <w:tc>
          <w:tcPr>
            <w:tcW w:w="350" w:type="pct"/>
            <w:shd w:val="clear" w:color="auto" w:fill="FFFFFF"/>
            <w:vAlign w:val="center"/>
          </w:tcPr>
          <w:p w14:paraId="0E6A061C" w14:textId="4CC896FB" w:rsidR="00B00C28" w:rsidRPr="00E10B85" w:rsidRDefault="00B00C28" w:rsidP="00B00C28">
            <w:pPr>
              <w:spacing w:line="192" w:lineRule="auto"/>
              <w:jc w:val="center"/>
              <w:rPr>
                <w:bCs/>
                <w:sz w:val="16"/>
                <w:szCs w:val="16"/>
              </w:rPr>
            </w:pPr>
            <w:r w:rsidRPr="00E10B85">
              <w:rPr>
                <w:bCs/>
                <w:sz w:val="16"/>
                <w:szCs w:val="16"/>
              </w:rPr>
              <w:t>№вих-375/0/25</w:t>
            </w:r>
          </w:p>
        </w:tc>
        <w:tc>
          <w:tcPr>
            <w:tcW w:w="300" w:type="pct"/>
            <w:shd w:val="clear" w:color="auto" w:fill="FFFFFF"/>
            <w:vAlign w:val="center"/>
          </w:tcPr>
          <w:p w14:paraId="14792A21" w14:textId="7FDF24A1" w:rsidR="00B00C28" w:rsidRPr="00E10B85" w:rsidRDefault="00B00C28" w:rsidP="00B00C28">
            <w:pPr>
              <w:spacing w:line="192" w:lineRule="auto"/>
              <w:jc w:val="center"/>
              <w:rPr>
                <w:sz w:val="16"/>
                <w:szCs w:val="16"/>
              </w:rPr>
            </w:pPr>
            <w:r w:rsidRPr="00E10B85">
              <w:rPr>
                <w:bCs/>
                <w:sz w:val="16"/>
                <w:szCs w:val="16"/>
                <w:lang w:val="ru-RU"/>
              </w:rPr>
              <w:t>28.04.2025</w:t>
            </w:r>
          </w:p>
        </w:tc>
        <w:tc>
          <w:tcPr>
            <w:tcW w:w="377" w:type="pct"/>
            <w:shd w:val="clear" w:color="auto" w:fill="FFFFFF"/>
            <w:vAlign w:val="center"/>
          </w:tcPr>
          <w:p w14:paraId="0751F22F" w14:textId="77795B15" w:rsidR="00B00C28" w:rsidRPr="00E10B85" w:rsidRDefault="00B00C28" w:rsidP="00B00C28">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6DC49F68" w14:textId="3BC25B92" w:rsidR="00B00C28" w:rsidRPr="00E10B85" w:rsidRDefault="00B00C28" w:rsidP="00B00C28">
            <w:pPr>
              <w:spacing w:line="192" w:lineRule="auto"/>
              <w:jc w:val="center"/>
              <w:rPr>
                <w:iCs/>
                <w:sz w:val="16"/>
                <w:szCs w:val="16"/>
              </w:rPr>
            </w:pPr>
            <w:r w:rsidRPr="00E10B85">
              <w:rPr>
                <w:rFonts w:cs="Arial"/>
                <w:color w:val="363636"/>
                <w:sz w:val="16"/>
                <w:szCs w:val="16"/>
                <w:shd w:val="clear" w:color="auto" w:fill="E1E1E1"/>
              </w:rPr>
              <w:t>Об"єднані територіальні громади Рівненщини</w:t>
            </w:r>
          </w:p>
        </w:tc>
        <w:tc>
          <w:tcPr>
            <w:tcW w:w="231" w:type="pct"/>
            <w:shd w:val="clear" w:color="auto" w:fill="FFFFFF"/>
            <w:vAlign w:val="center"/>
          </w:tcPr>
          <w:p w14:paraId="2B244AAD" w14:textId="626DB0CE" w:rsidR="00B00C28" w:rsidRPr="00E10B85" w:rsidRDefault="00B00C28" w:rsidP="00B00C28">
            <w:pPr>
              <w:spacing w:line="192" w:lineRule="auto"/>
              <w:jc w:val="center"/>
              <w:rPr>
                <w:iCs/>
                <w:sz w:val="16"/>
                <w:szCs w:val="16"/>
              </w:rPr>
            </w:pPr>
            <w:r w:rsidRPr="00E10B85">
              <w:rPr>
                <w:iCs/>
                <w:sz w:val="16"/>
                <w:szCs w:val="16"/>
              </w:rPr>
              <w:t>-</w:t>
            </w:r>
          </w:p>
        </w:tc>
        <w:tc>
          <w:tcPr>
            <w:tcW w:w="164" w:type="pct"/>
            <w:shd w:val="clear" w:color="auto" w:fill="FFFFFF"/>
            <w:vAlign w:val="center"/>
          </w:tcPr>
          <w:p w14:paraId="2A5185EC" w14:textId="2524C646" w:rsidR="00B00C28" w:rsidRPr="00E10B85" w:rsidRDefault="00B00C28" w:rsidP="00B00C28">
            <w:pPr>
              <w:spacing w:line="192" w:lineRule="auto"/>
              <w:jc w:val="center"/>
              <w:rPr>
                <w:iCs/>
                <w:sz w:val="16"/>
                <w:szCs w:val="16"/>
              </w:rPr>
            </w:pPr>
            <w:r w:rsidRPr="00E10B85">
              <w:rPr>
                <w:iCs/>
                <w:sz w:val="16"/>
                <w:szCs w:val="16"/>
              </w:rPr>
              <w:t>-</w:t>
            </w:r>
          </w:p>
        </w:tc>
        <w:tc>
          <w:tcPr>
            <w:tcW w:w="278" w:type="pct"/>
            <w:shd w:val="clear" w:color="auto" w:fill="FFFFFF"/>
            <w:vAlign w:val="center"/>
          </w:tcPr>
          <w:p w14:paraId="148B759F" w14:textId="0ED73370" w:rsidR="00B00C28" w:rsidRPr="00E10B85" w:rsidRDefault="00B00C28" w:rsidP="00B00C2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52C01CB" w14:textId="649F39AC" w:rsidR="00B00C28" w:rsidRPr="00E10B85" w:rsidRDefault="00B00C28" w:rsidP="00B00C28">
            <w:pPr>
              <w:spacing w:line="192" w:lineRule="auto"/>
              <w:jc w:val="center"/>
              <w:rPr>
                <w:sz w:val="16"/>
                <w:szCs w:val="16"/>
              </w:rPr>
            </w:pPr>
            <w:r w:rsidRPr="00E10B85">
              <w:rPr>
                <w:sz w:val="16"/>
                <w:szCs w:val="16"/>
              </w:rPr>
              <w:t>Щодо роз'яснення стосовно витрат, пов'язаних з купівлею, оформленням права власності на житло та сплачених передбачених закондавством податків та зборів</w:t>
            </w:r>
          </w:p>
        </w:tc>
        <w:tc>
          <w:tcPr>
            <w:tcW w:w="404" w:type="pct"/>
            <w:shd w:val="clear" w:color="auto" w:fill="FFFFFF"/>
          </w:tcPr>
          <w:p w14:paraId="444DA8F4" w14:textId="66B7E61C" w:rsidR="00B00C28" w:rsidRPr="00E10B85" w:rsidRDefault="00B00C28" w:rsidP="00B00C2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2577B2B" w14:textId="3803A0D5" w:rsidR="00B00C28" w:rsidRPr="00E10B85" w:rsidRDefault="00B00C28" w:rsidP="00B00C28">
            <w:pPr>
              <w:spacing w:line="192" w:lineRule="auto"/>
              <w:jc w:val="center"/>
              <w:rPr>
                <w:sz w:val="16"/>
                <w:szCs w:val="16"/>
              </w:rPr>
            </w:pPr>
            <w:r w:rsidRPr="00E10B85">
              <w:rPr>
                <w:sz w:val="16"/>
                <w:szCs w:val="16"/>
              </w:rPr>
              <w:t>Лист</w:t>
            </w:r>
          </w:p>
        </w:tc>
        <w:tc>
          <w:tcPr>
            <w:tcW w:w="112" w:type="pct"/>
            <w:shd w:val="clear" w:color="auto" w:fill="FFFFFF"/>
            <w:vAlign w:val="center"/>
          </w:tcPr>
          <w:p w14:paraId="211D1B5B" w14:textId="77777777" w:rsidR="00B00C28" w:rsidRPr="00E10B85" w:rsidRDefault="00B00C28" w:rsidP="00B00C28">
            <w:pPr>
              <w:spacing w:line="192" w:lineRule="auto"/>
              <w:jc w:val="center"/>
              <w:rPr>
                <w:sz w:val="16"/>
                <w:szCs w:val="16"/>
              </w:rPr>
            </w:pPr>
          </w:p>
        </w:tc>
        <w:tc>
          <w:tcPr>
            <w:tcW w:w="306" w:type="pct"/>
            <w:shd w:val="clear" w:color="auto" w:fill="FFFFFF"/>
          </w:tcPr>
          <w:p w14:paraId="74AF39E9" w14:textId="7E3DCAFD" w:rsidR="00B00C28" w:rsidRPr="00E10B85" w:rsidRDefault="00B00C28" w:rsidP="00B00C2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14DA745" w14:textId="23A15448" w:rsidR="00B00C28" w:rsidRPr="00E10B85" w:rsidRDefault="00B00C28" w:rsidP="00B00C2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B16ACDA" w14:textId="77777777" w:rsidR="00B00C28" w:rsidRPr="00E10B85" w:rsidRDefault="00B00C28" w:rsidP="00B00C28">
            <w:pPr>
              <w:spacing w:line="192" w:lineRule="auto"/>
              <w:jc w:val="center"/>
              <w:rPr>
                <w:lang w:val="ru-RU"/>
              </w:rPr>
            </w:pPr>
          </w:p>
        </w:tc>
      </w:tr>
      <w:tr w:rsidR="00B00C28" w:rsidRPr="00E10B85" w14:paraId="72FE6D07" w14:textId="77777777" w:rsidTr="00255886">
        <w:trPr>
          <w:trHeight w:val="975"/>
        </w:trPr>
        <w:tc>
          <w:tcPr>
            <w:tcW w:w="174" w:type="pct"/>
            <w:shd w:val="clear" w:color="auto" w:fill="FFFFFF"/>
            <w:vAlign w:val="center"/>
          </w:tcPr>
          <w:p w14:paraId="60EE24C5" w14:textId="34FA15E2" w:rsidR="00B00C28" w:rsidRPr="00E10B85" w:rsidRDefault="00B00C28" w:rsidP="00B00C28">
            <w:pPr>
              <w:spacing w:line="192" w:lineRule="auto"/>
              <w:jc w:val="center"/>
              <w:rPr>
                <w:b/>
                <w:bCs/>
                <w:sz w:val="16"/>
                <w:szCs w:val="16"/>
              </w:rPr>
            </w:pPr>
            <w:r w:rsidRPr="00E10B85">
              <w:rPr>
                <w:b/>
                <w:bCs/>
                <w:sz w:val="16"/>
                <w:szCs w:val="16"/>
              </w:rPr>
              <w:lastRenderedPageBreak/>
              <w:t>255</w:t>
            </w:r>
          </w:p>
        </w:tc>
        <w:tc>
          <w:tcPr>
            <w:tcW w:w="464" w:type="pct"/>
            <w:shd w:val="clear" w:color="auto" w:fill="FFFFFF"/>
            <w:vAlign w:val="center"/>
          </w:tcPr>
          <w:p w14:paraId="2B057608" w14:textId="5D2A905A" w:rsidR="00B00C28" w:rsidRPr="00E10B85" w:rsidRDefault="00290C17" w:rsidP="00B00C28">
            <w:pPr>
              <w:spacing w:line="192" w:lineRule="auto"/>
              <w:jc w:val="center"/>
              <w:rPr>
                <w:sz w:val="16"/>
                <w:szCs w:val="16"/>
              </w:rPr>
            </w:pPr>
            <w:r w:rsidRPr="00E10B85">
              <w:rPr>
                <w:sz w:val="16"/>
                <w:szCs w:val="16"/>
              </w:rPr>
              <w:t>Щодо проблемних питань при встановленні статусу особи з інвалідністю внаслідок війни</w:t>
            </w:r>
          </w:p>
        </w:tc>
        <w:tc>
          <w:tcPr>
            <w:tcW w:w="350" w:type="pct"/>
            <w:shd w:val="clear" w:color="auto" w:fill="FFFFFF"/>
            <w:vAlign w:val="center"/>
          </w:tcPr>
          <w:p w14:paraId="0B8DC9EE" w14:textId="5E79AFB7" w:rsidR="00B00C28" w:rsidRPr="00E10B85" w:rsidRDefault="00B00C28" w:rsidP="00B00C28">
            <w:pPr>
              <w:spacing w:line="192" w:lineRule="auto"/>
              <w:jc w:val="center"/>
              <w:rPr>
                <w:bCs/>
                <w:sz w:val="16"/>
                <w:szCs w:val="16"/>
              </w:rPr>
            </w:pPr>
            <w:r w:rsidRPr="00E10B85">
              <w:rPr>
                <w:bCs/>
                <w:sz w:val="16"/>
                <w:szCs w:val="16"/>
              </w:rPr>
              <w:t>№вих-37</w:t>
            </w:r>
            <w:r w:rsidR="00290C17" w:rsidRPr="00E10B85">
              <w:rPr>
                <w:bCs/>
                <w:sz w:val="16"/>
                <w:szCs w:val="16"/>
              </w:rPr>
              <w:t>6</w:t>
            </w:r>
            <w:r w:rsidRPr="00E10B85">
              <w:rPr>
                <w:bCs/>
                <w:sz w:val="16"/>
                <w:szCs w:val="16"/>
              </w:rPr>
              <w:t>/0/25</w:t>
            </w:r>
          </w:p>
        </w:tc>
        <w:tc>
          <w:tcPr>
            <w:tcW w:w="300" w:type="pct"/>
            <w:shd w:val="clear" w:color="auto" w:fill="FFFFFF"/>
            <w:vAlign w:val="center"/>
          </w:tcPr>
          <w:p w14:paraId="59886BB4" w14:textId="622BDB1C" w:rsidR="00B00C28" w:rsidRPr="00E10B85" w:rsidRDefault="00B00C28" w:rsidP="00B00C28">
            <w:pPr>
              <w:spacing w:line="192" w:lineRule="auto"/>
              <w:jc w:val="center"/>
              <w:rPr>
                <w:sz w:val="16"/>
                <w:szCs w:val="16"/>
              </w:rPr>
            </w:pPr>
            <w:r w:rsidRPr="00E10B85">
              <w:rPr>
                <w:bCs/>
                <w:sz w:val="16"/>
                <w:szCs w:val="16"/>
                <w:lang w:val="ru-RU"/>
              </w:rPr>
              <w:t>28.04.2025</w:t>
            </w:r>
          </w:p>
        </w:tc>
        <w:tc>
          <w:tcPr>
            <w:tcW w:w="377" w:type="pct"/>
            <w:shd w:val="clear" w:color="auto" w:fill="FFFFFF"/>
            <w:vAlign w:val="center"/>
          </w:tcPr>
          <w:p w14:paraId="6198B3BA" w14:textId="52C86C64" w:rsidR="00B00C28" w:rsidRPr="00E10B85" w:rsidRDefault="00B00C28" w:rsidP="00B00C28">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3A33D085" w14:textId="3E739432" w:rsidR="00B00C28" w:rsidRPr="00E10B85" w:rsidRDefault="00290C17" w:rsidP="00B00C28">
            <w:pPr>
              <w:spacing w:line="192" w:lineRule="auto"/>
              <w:jc w:val="center"/>
              <w:rPr>
                <w:iCs/>
                <w:sz w:val="16"/>
                <w:szCs w:val="16"/>
              </w:rPr>
            </w:pPr>
            <w:r w:rsidRPr="00E10B85">
              <w:rPr>
                <w:bCs/>
                <w:sz w:val="16"/>
                <w:szCs w:val="16"/>
              </w:rPr>
              <w:t>Міністерство у справах ветеранів України</w:t>
            </w:r>
          </w:p>
        </w:tc>
        <w:tc>
          <w:tcPr>
            <w:tcW w:w="231" w:type="pct"/>
            <w:shd w:val="clear" w:color="auto" w:fill="FFFFFF"/>
            <w:vAlign w:val="center"/>
          </w:tcPr>
          <w:p w14:paraId="70D35202" w14:textId="30C1A583" w:rsidR="00B00C28" w:rsidRPr="00E10B85" w:rsidRDefault="00B00C28" w:rsidP="00B00C28">
            <w:pPr>
              <w:spacing w:line="192" w:lineRule="auto"/>
              <w:jc w:val="center"/>
              <w:rPr>
                <w:iCs/>
                <w:sz w:val="16"/>
                <w:szCs w:val="16"/>
              </w:rPr>
            </w:pPr>
            <w:r w:rsidRPr="00E10B85">
              <w:rPr>
                <w:iCs/>
                <w:sz w:val="16"/>
                <w:szCs w:val="16"/>
              </w:rPr>
              <w:t>-</w:t>
            </w:r>
          </w:p>
        </w:tc>
        <w:tc>
          <w:tcPr>
            <w:tcW w:w="164" w:type="pct"/>
            <w:shd w:val="clear" w:color="auto" w:fill="FFFFFF"/>
            <w:vAlign w:val="center"/>
          </w:tcPr>
          <w:p w14:paraId="75FE12CE" w14:textId="0FF76072" w:rsidR="00B00C28" w:rsidRPr="00E10B85" w:rsidRDefault="00B00C28" w:rsidP="00B00C28">
            <w:pPr>
              <w:spacing w:line="192" w:lineRule="auto"/>
              <w:jc w:val="center"/>
              <w:rPr>
                <w:iCs/>
                <w:sz w:val="16"/>
                <w:szCs w:val="16"/>
              </w:rPr>
            </w:pPr>
            <w:r w:rsidRPr="00E10B85">
              <w:rPr>
                <w:iCs/>
                <w:sz w:val="16"/>
                <w:szCs w:val="16"/>
              </w:rPr>
              <w:t>-</w:t>
            </w:r>
          </w:p>
        </w:tc>
        <w:tc>
          <w:tcPr>
            <w:tcW w:w="278" w:type="pct"/>
            <w:shd w:val="clear" w:color="auto" w:fill="FFFFFF"/>
            <w:vAlign w:val="center"/>
          </w:tcPr>
          <w:p w14:paraId="2F24613F" w14:textId="203B9E54" w:rsidR="00B00C28" w:rsidRPr="00E10B85" w:rsidRDefault="00B00C28" w:rsidP="00B00C2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1B383D5" w14:textId="4B0003D3" w:rsidR="00B00C28" w:rsidRPr="00E10B85" w:rsidRDefault="00290C17" w:rsidP="00B00C28">
            <w:pPr>
              <w:spacing w:line="192" w:lineRule="auto"/>
              <w:jc w:val="center"/>
              <w:rPr>
                <w:sz w:val="16"/>
                <w:szCs w:val="16"/>
              </w:rPr>
            </w:pPr>
            <w:r w:rsidRPr="00E10B85">
              <w:rPr>
                <w:sz w:val="16"/>
                <w:szCs w:val="16"/>
              </w:rPr>
              <w:t>Щодо проблемних питань при встановленні статусу особи з інвалідністю внаслідок війни</w:t>
            </w:r>
          </w:p>
        </w:tc>
        <w:tc>
          <w:tcPr>
            <w:tcW w:w="404" w:type="pct"/>
            <w:shd w:val="clear" w:color="auto" w:fill="FFFFFF"/>
          </w:tcPr>
          <w:p w14:paraId="7ED542F7" w14:textId="16620870" w:rsidR="00B00C28" w:rsidRPr="00E10B85" w:rsidRDefault="00B00C28" w:rsidP="00B00C2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676ED99" w14:textId="49EA7852" w:rsidR="00B00C28" w:rsidRPr="00E10B85" w:rsidRDefault="00B00C28" w:rsidP="00B00C28">
            <w:pPr>
              <w:spacing w:line="192" w:lineRule="auto"/>
              <w:jc w:val="center"/>
              <w:rPr>
                <w:sz w:val="16"/>
                <w:szCs w:val="16"/>
              </w:rPr>
            </w:pPr>
            <w:r w:rsidRPr="00E10B85">
              <w:rPr>
                <w:sz w:val="16"/>
                <w:szCs w:val="16"/>
              </w:rPr>
              <w:t>Лист</w:t>
            </w:r>
          </w:p>
        </w:tc>
        <w:tc>
          <w:tcPr>
            <w:tcW w:w="112" w:type="pct"/>
            <w:shd w:val="clear" w:color="auto" w:fill="FFFFFF"/>
            <w:vAlign w:val="center"/>
          </w:tcPr>
          <w:p w14:paraId="2B85E7C4" w14:textId="77777777" w:rsidR="00B00C28" w:rsidRPr="00E10B85" w:rsidRDefault="00B00C28" w:rsidP="00B00C28">
            <w:pPr>
              <w:spacing w:line="192" w:lineRule="auto"/>
              <w:jc w:val="center"/>
              <w:rPr>
                <w:sz w:val="16"/>
                <w:szCs w:val="16"/>
              </w:rPr>
            </w:pPr>
          </w:p>
        </w:tc>
        <w:tc>
          <w:tcPr>
            <w:tcW w:w="306" w:type="pct"/>
            <w:shd w:val="clear" w:color="auto" w:fill="FFFFFF"/>
          </w:tcPr>
          <w:p w14:paraId="4B19143B" w14:textId="4316AE24" w:rsidR="00B00C28" w:rsidRPr="00E10B85" w:rsidRDefault="00B00C28" w:rsidP="00B00C2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C2A06F5" w14:textId="58237870" w:rsidR="00B00C28" w:rsidRPr="00E10B85" w:rsidRDefault="00B00C28" w:rsidP="00B00C2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359B195" w14:textId="77777777" w:rsidR="00B00C28" w:rsidRPr="00E10B85" w:rsidRDefault="00B00C28" w:rsidP="00B00C28">
            <w:pPr>
              <w:spacing w:line="192" w:lineRule="auto"/>
              <w:jc w:val="center"/>
              <w:rPr>
                <w:lang w:val="ru-RU"/>
              </w:rPr>
            </w:pPr>
          </w:p>
        </w:tc>
      </w:tr>
      <w:tr w:rsidR="00B00C28" w:rsidRPr="00E10B85" w14:paraId="6026332F" w14:textId="77777777" w:rsidTr="00255886">
        <w:trPr>
          <w:trHeight w:val="975"/>
        </w:trPr>
        <w:tc>
          <w:tcPr>
            <w:tcW w:w="174" w:type="pct"/>
            <w:shd w:val="clear" w:color="auto" w:fill="FFFFFF"/>
            <w:vAlign w:val="center"/>
          </w:tcPr>
          <w:p w14:paraId="149FB6DA" w14:textId="53634E00" w:rsidR="00B00C28" w:rsidRPr="00E10B85" w:rsidRDefault="00B00C28" w:rsidP="00B00C28">
            <w:pPr>
              <w:spacing w:line="192" w:lineRule="auto"/>
              <w:jc w:val="center"/>
              <w:rPr>
                <w:b/>
                <w:bCs/>
                <w:sz w:val="16"/>
                <w:szCs w:val="16"/>
              </w:rPr>
            </w:pPr>
            <w:r w:rsidRPr="00E10B85">
              <w:rPr>
                <w:b/>
                <w:bCs/>
                <w:sz w:val="16"/>
                <w:szCs w:val="16"/>
              </w:rPr>
              <w:t>256</w:t>
            </w:r>
          </w:p>
        </w:tc>
        <w:tc>
          <w:tcPr>
            <w:tcW w:w="464" w:type="pct"/>
            <w:shd w:val="clear" w:color="auto" w:fill="FFFFFF"/>
            <w:vAlign w:val="center"/>
          </w:tcPr>
          <w:p w14:paraId="4E36976B" w14:textId="0F4A1AF1" w:rsidR="00B00C28" w:rsidRPr="00E10B85" w:rsidRDefault="00290C17" w:rsidP="00B00C28">
            <w:pPr>
              <w:spacing w:line="192" w:lineRule="auto"/>
              <w:jc w:val="center"/>
              <w:rPr>
                <w:sz w:val="16"/>
                <w:szCs w:val="16"/>
              </w:rPr>
            </w:pPr>
            <w:r w:rsidRPr="00E10B85">
              <w:rPr>
                <w:sz w:val="16"/>
                <w:szCs w:val="16"/>
              </w:rPr>
              <w:t>Щодо наявних вакантних посад в управлінні з питань ветеранської політики</w:t>
            </w:r>
          </w:p>
        </w:tc>
        <w:tc>
          <w:tcPr>
            <w:tcW w:w="350" w:type="pct"/>
            <w:shd w:val="clear" w:color="auto" w:fill="FFFFFF"/>
            <w:vAlign w:val="center"/>
          </w:tcPr>
          <w:p w14:paraId="1F5BD5FD" w14:textId="7FE383C1" w:rsidR="00B00C28" w:rsidRPr="00E10B85" w:rsidRDefault="00B00C28" w:rsidP="00B00C28">
            <w:pPr>
              <w:spacing w:line="192" w:lineRule="auto"/>
              <w:jc w:val="center"/>
              <w:rPr>
                <w:bCs/>
                <w:sz w:val="16"/>
                <w:szCs w:val="16"/>
              </w:rPr>
            </w:pPr>
            <w:r w:rsidRPr="00E10B85">
              <w:rPr>
                <w:bCs/>
                <w:sz w:val="16"/>
                <w:szCs w:val="16"/>
              </w:rPr>
              <w:t>№вих-37</w:t>
            </w:r>
            <w:r w:rsidR="00290C17" w:rsidRPr="00E10B85">
              <w:rPr>
                <w:bCs/>
                <w:sz w:val="16"/>
                <w:szCs w:val="16"/>
              </w:rPr>
              <w:t>7</w:t>
            </w:r>
            <w:r w:rsidRPr="00E10B85">
              <w:rPr>
                <w:bCs/>
                <w:sz w:val="16"/>
                <w:szCs w:val="16"/>
              </w:rPr>
              <w:t>/0/25</w:t>
            </w:r>
          </w:p>
        </w:tc>
        <w:tc>
          <w:tcPr>
            <w:tcW w:w="300" w:type="pct"/>
            <w:shd w:val="clear" w:color="auto" w:fill="FFFFFF"/>
            <w:vAlign w:val="center"/>
          </w:tcPr>
          <w:p w14:paraId="212D16E4" w14:textId="556F012F" w:rsidR="00B00C28" w:rsidRPr="00E10B85" w:rsidRDefault="00B00C28" w:rsidP="00B00C28">
            <w:pPr>
              <w:spacing w:line="192" w:lineRule="auto"/>
              <w:jc w:val="center"/>
              <w:rPr>
                <w:sz w:val="16"/>
                <w:szCs w:val="16"/>
              </w:rPr>
            </w:pPr>
            <w:r w:rsidRPr="00E10B85">
              <w:rPr>
                <w:bCs/>
                <w:sz w:val="16"/>
                <w:szCs w:val="16"/>
                <w:lang w:val="ru-RU"/>
              </w:rPr>
              <w:t>28.04.2025</w:t>
            </w:r>
          </w:p>
        </w:tc>
        <w:tc>
          <w:tcPr>
            <w:tcW w:w="377" w:type="pct"/>
            <w:shd w:val="clear" w:color="auto" w:fill="FFFFFF"/>
            <w:vAlign w:val="center"/>
          </w:tcPr>
          <w:p w14:paraId="59D3E359" w14:textId="2FB2D6D0" w:rsidR="00B00C28" w:rsidRPr="00E10B85" w:rsidRDefault="00B00C28" w:rsidP="00B00C28">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30C5A1DA" w14:textId="08D26341" w:rsidR="00B00C28" w:rsidRPr="00E10B85" w:rsidRDefault="00B00C28" w:rsidP="00B00C28">
            <w:pPr>
              <w:spacing w:line="192" w:lineRule="auto"/>
              <w:jc w:val="center"/>
              <w:rPr>
                <w:iCs/>
                <w:sz w:val="16"/>
                <w:szCs w:val="16"/>
              </w:rPr>
            </w:pPr>
            <w:r w:rsidRPr="00E10B85">
              <w:rPr>
                <w:bCs/>
                <w:sz w:val="16"/>
                <w:szCs w:val="16"/>
              </w:rPr>
              <w:t>Рівненська обласна військова адміністр</w:t>
            </w:r>
            <w:r w:rsidR="00290C17" w:rsidRPr="00E10B85">
              <w:rPr>
                <w:bCs/>
                <w:sz w:val="16"/>
                <w:szCs w:val="16"/>
              </w:rPr>
              <w:t>ація</w:t>
            </w:r>
          </w:p>
        </w:tc>
        <w:tc>
          <w:tcPr>
            <w:tcW w:w="231" w:type="pct"/>
            <w:shd w:val="clear" w:color="auto" w:fill="FFFFFF"/>
            <w:vAlign w:val="center"/>
          </w:tcPr>
          <w:p w14:paraId="28DEFDD7" w14:textId="065125F5" w:rsidR="00B00C28" w:rsidRPr="00E10B85" w:rsidRDefault="00B00C28" w:rsidP="00B00C28">
            <w:pPr>
              <w:spacing w:line="192" w:lineRule="auto"/>
              <w:jc w:val="center"/>
              <w:rPr>
                <w:iCs/>
                <w:sz w:val="16"/>
                <w:szCs w:val="16"/>
              </w:rPr>
            </w:pPr>
            <w:r w:rsidRPr="00E10B85">
              <w:rPr>
                <w:iCs/>
                <w:sz w:val="16"/>
                <w:szCs w:val="16"/>
              </w:rPr>
              <w:t>-</w:t>
            </w:r>
          </w:p>
        </w:tc>
        <w:tc>
          <w:tcPr>
            <w:tcW w:w="164" w:type="pct"/>
            <w:shd w:val="clear" w:color="auto" w:fill="FFFFFF"/>
            <w:vAlign w:val="center"/>
          </w:tcPr>
          <w:p w14:paraId="0DBCEC30" w14:textId="7229CA65" w:rsidR="00B00C28" w:rsidRPr="00E10B85" w:rsidRDefault="00B00C28" w:rsidP="00B00C28">
            <w:pPr>
              <w:spacing w:line="192" w:lineRule="auto"/>
              <w:jc w:val="center"/>
              <w:rPr>
                <w:iCs/>
                <w:sz w:val="16"/>
                <w:szCs w:val="16"/>
              </w:rPr>
            </w:pPr>
            <w:r w:rsidRPr="00E10B85">
              <w:rPr>
                <w:iCs/>
                <w:sz w:val="16"/>
                <w:szCs w:val="16"/>
              </w:rPr>
              <w:t>-</w:t>
            </w:r>
          </w:p>
        </w:tc>
        <w:tc>
          <w:tcPr>
            <w:tcW w:w="278" w:type="pct"/>
            <w:shd w:val="clear" w:color="auto" w:fill="FFFFFF"/>
            <w:vAlign w:val="center"/>
          </w:tcPr>
          <w:p w14:paraId="23BDA111" w14:textId="48466CD7" w:rsidR="00B00C28" w:rsidRPr="00E10B85" w:rsidRDefault="00B00C28" w:rsidP="00B00C2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CD8C26C" w14:textId="06AD0115" w:rsidR="00B00C28" w:rsidRPr="00E10B85" w:rsidRDefault="00290C17" w:rsidP="00B00C28">
            <w:pPr>
              <w:spacing w:line="192" w:lineRule="auto"/>
              <w:jc w:val="center"/>
              <w:rPr>
                <w:sz w:val="16"/>
                <w:szCs w:val="16"/>
              </w:rPr>
            </w:pPr>
            <w:r w:rsidRPr="00E10B85">
              <w:rPr>
                <w:sz w:val="16"/>
                <w:szCs w:val="16"/>
              </w:rPr>
              <w:t>Щодо наявних вакантних посад в управлінні з питань ветеранської політики</w:t>
            </w:r>
          </w:p>
        </w:tc>
        <w:tc>
          <w:tcPr>
            <w:tcW w:w="404" w:type="pct"/>
            <w:shd w:val="clear" w:color="auto" w:fill="FFFFFF"/>
          </w:tcPr>
          <w:p w14:paraId="62A77A61" w14:textId="63D046F6" w:rsidR="00B00C28" w:rsidRPr="00E10B85" w:rsidRDefault="00B00C28" w:rsidP="00B00C2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E0ED093" w14:textId="483F493F" w:rsidR="00B00C28" w:rsidRPr="00E10B85" w:rsidRDefault="00B00C28" w:rsidP="00B00C28">
            <w:pPr>
              <w:spacing w:line="192" w:lineRule="auto"/>
              <w:jc w:val="center"/>
              <w:rPr>
                <w:sz w:val="16"/>
                <w:szCs w:val="16"/>
              </w:rPr>
            </w:pPr>
            <w:r w:rsidRPr="00E10B85">
              <w:rPr>
                <w:sz w:val="16"/>
                <w:szCs w:val="16"/>
              </w:rPr>
              <w:t>Лист</w:t>
            </w:r>
          </w:p>
        </w:tc>
        <w:tc>
          <w:tcPr>
            <w:tcW w:w="112" w:type="pct"/>
            <w:shd w:val="clear" w:color="auto" w:fill="FFFFFF"/>
            <w:vAlign w:val="center"/>
          </w:tcPr>
          <w:p w14:paraId="2964827A" w14:textId="77777777" w:rsidR="00B00C28" w:rsidRPr="00E10B85" w:rsidRDefault="00B00C28" w:rsidP="00B00C28">
            <w:pPr>
              <w:spacing w:line="192" w:lineRule="auto"/>
              <w:jc w:val="center"/>
              <w:rPr>
                <w:sz w:val="16"/>
                <w:szCs w:val="16"/>
              </w:rPr>
            </w:pPr>
          </w:p>
        </w:tc>
        <w:tc>
          <w:tcPr>
            <w:tcW w:w="306" w:type="pct"/>
            <w:shd w:val="clear" w:color="auto" w:fill="FFFFFF"/>
          </w:tcPr>
          <w:p w14:paraId="0FEE4B74" w14:textId="3EE9D5B8" w:rsidR="00B00C28" w:rsidRPr="00E10B85" w:rsidRDefault="00B00C28" w:rsidP="00B00C2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3D15F68" w14:textId="2BB8D9E6" w:rsidR="00B00C28" w:rsidRPr="00E10B85" w:rsidRDefault="00B00C28" w:rsidP="00B00C2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245F072" w14:textId="77777777" w:rsidR="00B00C28" w:rsidRPr="00E10B85" w:rsidRDefault="00B00C28" w:rsidP="00B00C28">
            <w:pPr>
              <w:spacing w:line="192" w:lineRule="auto"/>
              <w:jc w:val="center"/>
              <w:rPr>
                <w:lang w:val="ru-RU"/>
              </w:rPr>
            </w:pPr>
          </w:p>
        </w:tc>
      </w:tr>
      <w:tr w:rsidR="00B00C28" w:rsidRPr="00E10B85" w14:paraId="7E03189E" w14:textId="77777777" w:rsidTr="00255886">
        <w:trPr>
          <w:trHeight w:val="975"/>
        </w:trPr>
        <w:tc>
          <w:tcPr>
            <w:tcW w:w="174" w:type="pct"/>
            <w:shd w:val="clear" w:color="auto" w:fill="FFFFFF"/>
            <w:vAlign w:val="center"/>
          </w:tcPr>
          <w:p w14:paraId="489E46C8" w14:textId="0ADD2C9C" w:rsidR="00B00C28" w:rsidRPr="00E10B85" w:rsidRDefault="00B00C28" w:rsidP="00B00C28">
            <w:pPr>
              <w:spacing w:line="192" w:lineRule="auto"/>
              <w:jc w:val="center"/>
              <w:rPr>
                <w:b/>
                <w:bCs/>
                <w:sz w:val="16"/>
                <w:szCs w:val="16"/>
              </w:rPr>
            </w:pPr>
            <w:r w:rsidRPr="00E10B85">
              <w:rPr>
                <w:b/>
                <w:bCs/>
                <w:sz w:val="16"/>
                <w:szCs w:val="16"/>
              </w:rPr>
              <w:t>257</w:t>
            </w:r>
          </w:p>
        </w:tc>
        <w:tc>
          <w:tcPr>
            <w:tcW w:w="464" w:type="pct"/>
            <w:shd w:val="clear" w:color="auto" w:fill="FFFFFF"/>
            <w:vAlign w:val="center"/>
          </w:tcPr>
          <w:p w14:paraId="7B0E3E2B" w14:textId="2B7A801B" w:rsidR="00B00C28" w:rsidRPr="00E10B85" w:rsidRDefault="00290C17" w:rsidP="00B00C28">
            <w:pPr>
              <w:spacing w:line="192" w:lineRule="auto"/>
              <w:jc w:val="center"/>
              <w:rPr>
                <w:sz w:val="16"/>
                <w:szCs w:val="16"/>
              </w:rPr>
            </w:pPr>
            <w:r w:rsidRPr="00E10B85">
              <w:rPr>
                <w:sz w:val="16"/>
                <w:szCs w:val="16"/>
              </w:rPr>
              <w:t>Щодо моніторингу результатів роботи комісій з відбору кандидатів на посади фахівців із супроводу ветеранів та демобілізованих осіб</w:t>
            </w:r>
          </w:p>
        </w:tc>
        <w:tc>
          <w:tcPr>
            <w:tcW w:w="350" w:type="pct"/>
            <w:shd w:val="clear" w:color="auto" w:fill="FFFFFF"/>
            <w:vAlign w:val="center"/>
          </w:tcPr>
          <w:p w14:paraId="6C73FDD1" w14:textId="0570585C" w:rsidR="00B00C28" w:rsidRPr="00E10B85" w:rsidRDefault="00B00C28" w:rsidP="00B00C28">
            <w:pPr>
              <w:spacing w:line="192" w:lineRule="auto"/>
              <w:jc w:val="center"/>
              <w:rPr>
                <w:bCs/>
                <w:sz w:val="16"/>
                <w:szCs w:val="16"/>
              </w:rPr>
            </w:pPr>
            <w:r w:rsidRPr="00E10B85">
              <w:rPr>
                <w:bCs/>
                <w:sz w:val="16"/>
                <w:szCs w:val="16"/>
              </w:rPr>
              <w:t>№вих-37</w:t>
            </w:r>
            <w:r w:rsidR="00290C17" w:rsidRPr="00E10B85">
              <w:rPr>
                <w:bCs/>
                <w:sz w:val="16"/>
                <w:szCs w:val="16"/>
              </w:rPr>
              <w:t>8</w:t>
            </w:r>
            <w:r w:rsidRPr="00E10B85">
              <w:rPr>
                <w:bCs/>
                <w:sz w:val="16"/>
                <w:szCs w:val="16"/>
              </w:rPr>
              <w:t>/0/25</w:t>
            </w:r>
          </w:p>
        </w:tc>
        <w:tc>
          <w:tcPr>
            <w:tcW w:w="300" w:type="pct"/>
            <w:shd w:val="clear" w:color="auto" w:fill="FFFFFF"/>
            <w:vAlign w:val="center"/>
          </w:tcPr>
          <w:p w14:paraId="38DD210E" w14:textId="085F440F" w:rsidR="00B00C28" w:rsidRPr="00E10B85" w:rsidRDefault="00B00C28" w:rsidP="00B00C28">
            <w:pPr>
              <w:spacing w:line="192" w:lineRule="auto"/>
              <w:jc w:val="center"/>
              <w:rPr>
                <w:sz w:val="16"/>
                <w:szCs w:val="16"/>
              </w:rPr>
            </w:pPr>
            <w:r w:rsidRPr="00E10B85">
              <w:rPr>
                <w:bCs/>
                <w:sz w:val="16"/>
                <w:szCs w:val="16"/>
                <w:lang w:val="ru-RU"/>
              </w:rPr>
              <w:t>28.04.2025</w:t>
            </w:r>
          </w:p>
        </w:tc>
        <w:tc>
          <w:tcPr>
            <w:tcW w:w="377" w:type="pct"/>
            <w:shd w:val="clear" w:color="auto" w:fill="FFFFFF"/>
            <w:vAlign w:val="center"/>
          </w:tcPr>
          <w:p w14:paraId="1649DFBE" w14:textId="4A7F4FCC" w:rsidR="00B00C28" w:rsidRPr="00E10B85" w:rsidRDefault="00B00C28" w:rsidP="00B00C28">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2B1944B5" w14:textId="530D0780" w:rsidR="00B00C28" w:rsidRPr="00E10B85" w:rsidRDefault="00290C17" w:rsidP="00B00C28">
            <w:pPr>
              <w:spacing w:line="192" w:lineRule="auto"/>
              <w:jc w:val="center"/>
              <w:rPr>
                <w:iCs/>
                <w:sz w:val="16"/>
                <w:szCs w:val="16"/>
              </w:rPr>
            </w:pPr>
            <w:r w:rsidRPr="00E10B85">
              <w:rPr>
                <w:bCs/>
                <w:sz w:val="16"/>
                <w:szCs w:val="16"/>
              </w:rPr>
              <w:t>Міністерство у справах ветеранів України</w:t>
            </w:r>
          </w:p>
        </w:tc>
        <w:tc>
          <w:tcPr>
            <w:tcW w:w="231" w:type="pct"/>
            <w:shd w:val="clear" w:color="auto" w:fill="FFFFFF"/>
            <w:vAlign w:val="center"/>
          </w:tcPr>
          <w:p w14:paraId="036D8E94" w14:textId="6E849F80" w:rsidR="00B00C28" w:rsidRPr="00E10B85" w:rsidRDefault="00B00C28" w:rsidP="00B00C28">
            <w:pPr>
              <w:spacing w:line="192" w:lineRule="auto"/>
              <w:jc w:val="center"/>
              <w:rPr>
                <w:iCs/>
                <w:sz w:val="16"/>
                <w:szCs w:val="16"/>
              </w:rPr>
            </w:pPr>
            <w:r w:rsidRPr="00E10B85">
              <w:rPr>
                <w:iCs/>
                <w:sz w:val="16"/>
                <w:szCs w:val="16"/>
              </w:rPr>
              <w:t>-</w:t>
            </w:r>
          </w:p>
        </w:tc>
        <w:tc>
          <w:tcPr>
            <w:tcW w:w="164" w:type="pct"/>
            <w:shd w:val="clear" w:color="auto" w:fill="FFFFFF"/>
            <w:vAlign w:val="center"/>
          </w:tcPr>
          <w:p w14:paraId="1D03676F" w14:textId="70E7E7E2" w:rsidR="00B00C28" w:rsidRPr="00E10B85" w:rsidRDefault="00B00C28" w:rsidP="00B00C28">
            <w:pPr>
              <w:spacing w:line="192" w:lineRule="auto"/>
              <w:jc w:val="center"/>
              <w:rPr>
                <w:iCs/>
                <w:sz w:val="16"/>
                <w:szCs w:val="16"/>
              </w:rPr>
            </w:pPr>
            <w:r w:rsidRPr="00E10B85">
              <w:rPr>
                <w:iCs/>
                <w:sz w:val="16"/>
                <w:szCs w:val="16"/>
              </w:rPr>
              <w:t>-</w:t>
            </w:r>
          </w:p>
        </w:tc>
        <w:tc>
          <w:tcPr>
            <w:tcW w:w="278" w:type="pct"/>
            <w:shd w:val="clear" w:color="auto" w:fill="FFFFFF"/>
            <w:vAlign w:val="center"/>
          </w:tcPr>
          <w:p w14:paraId="26A3D27C" w14:textId="059910B7" w:rsidR="00B00C28" w:rsidRPr="00E10B85" w:rsidRDefault="00290C17" w:rsidP="00290C17">
            <w:pPr>
              <w:spacing w:line="192" w:lineRule="auto"/>
              <w:ind w:left="-85" w:right="-85"/>
              <w:rPr>
                <w:bCs/>
                <w:sz w:val="16"/>
                <w:szCs w:val="16"/>
              </w:rPr>
            </w:pPr>
            <w:r w:rsidRPr="00E10B85">
              <w:rPr>
                <w:bCs/>
                <w:sz w:val="16"/>
                <w:szCs w:val="16"/>
              </w:rPr>
              <w:t>Організаційні</w:t>
            </w:r>
          </w:p>
        </w:tc>
        <w:tc>
          <w:tcPr>
            <w:tcW w:w="458" w:type="pct"/>
            <w:shd w:val="clear" w:color="auto" w:fill="FFFFFF"/>
            <w:vAlign w:val="center"/>
          </w:tcPr>
          <w:p w14:paraId="75CEAB9F" w14:textId="123F52C2" w:rsidR="00B00C28" w:rsidRPr="00E10B85" w:rsidRDefault="00290C17" w:rsidP="00B00C28">
            <w:pPr>
              <w:spacing w:line="192" w:lineRule="auto"/>
              <w:jc w:val="center"/>
              <w:rPr>
                <w:sz w:val="16"/>
                <w:szCs w:val="16"/>
              </w:rPr>
            </w:pPr>
            <w:r w:rsidRPr="00E10B85">
              <w:rPr>
                <w:sz w:val="16"/>
                <w:szCs w:val="16"/>
              </w:rPr>
              <w:t>Щодо моніторингу результатів роботи комісій з відбору кандидатів на посади фахівців із супроводу ветеранів та демобілізованих осіб</w:t>
            </w:r>
          </w:p>
        </w:tc>
        <w:tc>
          <w:tcPr>
            <w:tcW w:w="404" w:type="pct"/>
            <w:shd w:val="clear" w:color="auto" w:fill="FFFFFF"/>
          </w:tcPr>
          <w:p w14:paraId="149AE508" w14:textId="6D8C0F2A" w:rsidR="00B00C28" w:rsidRPr="00E10B85" w:rsidRDefault="00B00C28" w:rsidP="00B00C2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5511789" w14:textId="312EAA75" w:rsidR="00B00C28" w:rsidRPr="00E10B85" w:rsidRDefault="00B00C28" w:rsidP="00B00C28">
            <w:pPr>
              <w:spacing w:line="192" w:lineRule="auto"/>
              <w:jc w:val="center"/>
              <w:rPr>
                <w:sz w:val="16"/>
                <w:szCs w:val="16"/>
              </w:rPr>
            </w:pPr>
            <w:r w:rsidRPr="00E10B85">
              <w:rPr>
                <w:sz w:val="16"/>
                <w:szCs w:val="16"/>
              </w:rPr>
              <w:t>Лист</w:t>
            </w:r>
          </w:p>
        </w:tc>
        <w:tc>
          <w:tcPr>
            <w:tcW w:w="112" w:type="pct"/>
            <w:shd w:val="clear" w:color="auto" w:fill="FFFFFF"/>
            <w:vAlign w:val="center"/>
          </w:tcPr>
          <w:p w14:paraId="63009C03" w14:textId="77777777" w:rsidR="00B00C28" w:rsidRPr="00E10B85" w:rsidRDefault="00B00C28" w:rsidP="00B00C28">
            <w:pPr>
              <w:spacing w:line="192" w:lineRule="auto"/>
              <w:jc w:val="center"/>
              <w:rPr>
                <w:sz w:val="16"/>
                <w:szCs w:val="16"/>
              </w:rPr>
            </w:pPr>
          </w:p>
        </w:tc>
        <w:tc>
          <w:tcPr>
            <w:tcW w:w="306" w:type="pct"/>
            <w:shd w:val="clear" w:color="auto" w:fill="FFFFFF"/>
          </w:tcPr>
          <w:p w14:paraId="296E169A" w14:textId="664E0911" w:rsidR="00B00C28" w:rsidRPr="00E10B85" w:rsidRDefault="00B00C28" w:rsidP="00B00C2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F65E0EB" w14:textId="5ABEC4B7" w:rsidR="00B00C28" w:rsidRPr="00E10B85" w:rsidRDefault="00B00C28" w:rsidP="00B00C2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2728273" w14:textId="77777777" w:rsidR="00B00C28" w:rsidRPr="00E10B85" w:rsidRDefault="00B00C28" w:rsidP="00B00C28">
            <w:pPr>
              <w:spacing w:line="192" w:lineRule="auto"/>
              <w:jc w:val="center"/>
              <w:rPr>
                <w:lang w:val="ru-RU"/>
              </w:rPr>
            </w:pPr>
          </w:p>
        </w:tc>
      </w:tr>
      <w:tr w:rsidR="005701BE" w:rsidRPr="00E10B85" w14:paraId="634A5690" w14:textId="77777777" w:rsidTr="00455068">
        <w:trPr>
          <w:trHeight w:val="975"/>
        </w:trPr>
        <w:tc>
          <w:tcPr>
            <w:tcW w:w="174" w:type="pct"/>
            <w:shd w:val="clear" w:color="auto" w:fill="FFFFFF"/>
            <w:vAlign w:val="center"/>
          </w:tcPr>
          <w:p w14:paraId="1328C0FD" w14:textId="5297D448" w:rsidR="005701BE" w:rsidRPr="00E10B85" w:rsidRDefault="005701BE" w:rsidP="005701BE">
            <w:pPr>
              <w:spacing w:line="192" w:lineRule="auto"/>
              <w:jc w:val="center"/>
              <w:rPr>
                <w:b/>
                <w:bCs/>
                <w:sz w:val="16"/>
                <w:szCs w:val="16"/>
              </w:rPr>
            </w:pPr>
            <w:r w:rsidRPr="00E10B85">
              <w:rPr>
                <w:b/>
                <w:bCs/>
                <w:sz w:val="16"/>
                <w:szCs w:val="16"/>
              </w:rPr>
              <w:t>258</w:t>
            </w:r>
          </w:p>
        </w:tc>
        <w:tc>
          <w:tcPr>
            <w:tcW w:w="464" w:type="pct"/>
            <w:shd w:val="clear" w:color="auto" w:fill="FFFFFF"/>
            <w:vAlign w:val="center"/>
          </w:tcPr>
          <w:p w14:paraId="1D807524" w14:textId="32CA2562" w:rsidR="005701BE" w:rsidRPr="00E10B85" w:rsidRDefault="00290C17" w:rsidP="005701BE">
            <w:pPr>
              <w:spacing w:line="192" w:lineRule="auto"/>
              <w:jc w:val="center"/>
              <w:rPr>
                <w:sz w:val="16"/>
                <w:szCs w:val="16"/>
              </w:rPr>
            </w:pPr>
            <w:r w:rsidRPr="00E10B85">
              <w:rPr>
                <w:sz w:val="16"/>
                <w:szCs w:val="16"/>
              </w:rPr>
              <w:t>Відповідь щодо завершення будівництва будинку зниклого безвісти сина та надання матеріальної допомоги на лікування</w:t>
            </w:r>
          </w:p>
        </w:tc>
        <w:tc>
          <w:tcPr>
            <w:tcW w:w="350" w:type="pct"/>
            <w:shd w:val="clear" w:color="auto" w:fill="FFFFFF"/>
            <w:vAlign w:val="center"/>
          </w:tcPr>
          <w:p w14:paraId="641AA7A3" w14:textId="58307E45" w:rsidR="005701BE" w:rsidRPr="00E10B85" w:rsidRDefault="00290C17" w:rsidP="005701BE">
            <w:pPr>
              <w:spacing w:line="192" w:lineRule="auto"/>
              <w:jc w:val="center"/>
              <w:rPr>
                <w:bCs/>
                <w:sz w:val="16"/>
                <w:szCs w:val="16"/>
              </w:rPr>
            </w:pPr>
            <w:r w:rsidRPr="00E10B85">
              <w:rPr>
                <w:bCs/>
                <w:sz w:val="16"/>
                <w:szCs w:val="16"/>
              </w:rPr>
              <w:t>03-І-13</w:t>
            </w:r>
          </w:p>
        </w:tc>
        <w:tc>
          <w:tcPr>
            <w:tcW w:w="300" w:type="pct"/>
            <w:shd w:val="clear" w:color="auto" w:fill="FFFFFF"/>
            <w:vAlign w:val="center"/>
          </w:tcPr>
          <w:p w14:paraId="6D9E15F1" w14:textId="71E8E789" w:rsidR="005701BE" w:rsidRPr="00E10B85" w:rsidRDefault="005701BE" w:rsidP="005701BE">
            <w:pPr>
              <w:spacing w:line="192" w:lineRule="auto"/>
              <w:jc w:val="center"/>
              <w:rPr>
                <w:sz w:val="16"/>
                <w:szCs w:val="16"/>
              </w:rPr>
            </w:pPr>
            <w:r w:rsidRPr="00E10B85">
              <w:rPr>
                <w:bCs/>
                <w:sz w:val="16"/>
                <w:szCs w:val="16"/>
                <w:lang w:val="ru-RU"/>
              </w:rPr>
              <w:t>28.0</w:t>
            </w:r>
            <w:r w:rsidR="00290C17" w:rsidRPr="00E10B85">
              <w:rPr>
                <w:bCs/>
                <w:sz w:val="16"/>
                <w:szCs w:val="16"/>
                <w:lang w:val="ru-RU"/>
              </w:rPr>
              <w:t>4</w:t>
            </w:r>
            <w:r w:rsidRPr="00E10B85">
              <w:rPr>
                <w:bCs/>
                <w:sz w:val="16"/>
                <w:szCs w:val="16"/>
                <w:lang w:val="ru-RU"/>
              </w:rPr>
              <w:t>.2025</w:t>
            </w:r>
          </w:p>
        </w:tc>
        <w:tc>
          <w:tcPr>
            <w:tcW w:w="377" w:type="pct"/>
            <w:shd w:val="clear" w:color="auto" w:fill="FFFFFF"/>
            <w:vAlign w:val="center"/>
          </w:tcPr>
          <w:p w14:paraId="64BCB6CF" w14:textId="56455392" w:rsidR="005701BE" w:rsidRPr="00E10B85" w:rsidRDefault="005701BE" w:rsidP="005701BE">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36BE1192" w14:textId="2F69B011" w:rsidR="005701BE" w:rsidRPr="00E10B85" w:rsidRDefault="00290C17" w:rsidP="005701BE">
            <w:pPr>
              <w:spacing w:line="192" w:lineRule="auto"/>
              <w:jc w:val="center"/>
              <w:rPr>
                <w:iCs/>
                <w:sz w:val="16"/>
                <w:szCs w:val="16"/>
              </w:rPr>
            </w:pPr>
            <w:r w:rsidRPr="00E10B85">
              <w:rPr>
                <w:iCs/>
                <w:sz w:val="16"/>
                <w:szCs w:val="16"/>
              </w:rPr>
              <w:t>Гомадянин України</w:t>
            </w:r>
          </w:p>
        </w:tc>
        <w:tc>
          <w:tcPr>
            <w:tcW w:w="231" w:type="pct"/>
            <w:shd w:val="clear" w:color="auto" w:fill="FFFFFF"/>
            <w:vAlign w:val="center"/>
          </w:tcPr>
          <w:p w14:paraId="34B4D6DF" w14:textId="08B6B073" w:rsidR="005701BE" w:rsidRPr="00E10B85" w:rsidRDefault="005701BE" w:rsidP="005701BE">
            <w:pPr>
              <w:spacing w:line="192" w:lineRule="auto"/>
              <w:jc w:val="center"/>
              <w:rPr>
                <w:iCs/>
                <w:sz w:val="16"/>
                <w:szCs w:val="16"/>
              </w:rPr>
            </w:pPr>
            <w:r w:rsidRPr="00E10B85">
              <w:rPr>
                <w:iCs/>
                <w:sz w:val="16"/>
                <w:szCs w:val="16"/>
              </w:rPr>
              <w:t>-</w:t>
            </w:r>
          </w:p>
        </w:tc>
        <w:tc>
          <w:tcPr>
            <w:tcW w:w="164" w:type="pct"/>
            <w:shd w:val="clear" w:color="auto" w:fill="FFFFFF"/>
            <w:vAlign w:val="center"/>
          </w:tcPr>
          <w:p w14:paraId="18A3F1C5" w14:textId="6C80416A" w:rsidR="005701BE" w:rsidRPr="00E10B85" w:rsidRDefault="005701BE" w:rsidP="005701BE">
            <w:pPr>
              <w:spacing w:line="192" w:lineRule="auto"/>
              <w:jc w:val="center"/>
              <w:rPr>
                <w:iCs/>
                <w:sz w:val="16"/>
                <w:szCs w:val="16"/>
              </w:rPr>
            </w:pPr>
            <w:r w:rsidRPr="00E10B85">
              <w:rPr>
                <w:iCs/>
                <w:sz w:val="16"/>
                <w:szCs w:val="16"/>
              </w:rPr>
              <w:t>-</w:t>
            </w:r>
          </w:p>
        </w:tc>
        <w:tc>
          <w:tcPr>
            <w:tcW w:w="278" w:type="pct"/>
            <w:shd w:val="clear" w:color="auto" w:fill="FFFFFF"/>
            <w:vAlign w:val="center"/>
          </w:tcPr>
          <w:p w14:paraId="647ED45A" w14:textId="2176AC39" w:rsidR="005701BE" w:rsidRPr="00E10B85" w:rsidRDefault="00290C17" w:rsidP="005701BE">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0A56CF7" w14:textId="67BE0836" w:rsidR="005701BE" w:rsidRPr="00E10B85" w:rsidRDefault="00290C17" w:rsidP="005701BE">
            <w:pPr>
              <w:spacing w:line="192" w:lineRule="auto"/>
              <w:jc w:val="center"/>
              <w:rPr>
                <w:sz w:val="16"/>
                <w:szCs w:val="16"/>
              </w:rPr>
            </w:pPr>
            <w:r w:rsidRPr="00E10B85">
              <w:rPr>
                <w:sz w:val="16"/>
                <w:szCs w:val="16"/>
              </w:rPr>
              <w:t>Відповідь щодо завершення будівництва будинку зниклого безвісти сина та надання матеріальної допомоги на лікування</w:t>
            </w:r>
          </w:p>
        </w:tc>
        <w:tc>
          <w:tcPr>
            <w:tcW w:w="404" w:type="pct"/>
            <w:shd w:val="clear" w:color="auto" w:fill="FFFFFF"/>
            <w:vAlign w:val="center"/>
          </w:tcPr>
          <w:p w14:paraId="15522BA1" w14:textId="5835D664" w:rsidR="005701BE" w:rsidRPr="00E10B85" w:rsidRDefault="005701BE" w:rsidP="005701BE">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0C60888C" w14:textId="461EA783" w:rsidR="005701BE" w:rsidRPr="00E10B85" w:rsidRDefault="005701BE" w:rsidP="005701BE">
            <w:pPr>
              <w:spacing w:line="192" w:lineRule="auto"/>
              <w:jc w:val="center"/>
              <w:rPr>
                <w:sz w:val="16"/>
                <w:szCs w:val="16"/>
              </w:rPr>
            </w:pPr>
            <w:r w:rsidRPr="00E10B85">
              <w:rPr>
                <w:sz w:val="16"/>
                <w:szCs w:val="16"/>
              </w:rPr>
              <w:t>Лист</w:t>
            </w:r>
          </w:p>
        </w:tc>
        <w:tc>
          <w:tcPr>
            <w:tcW w:w="112" w:type="pct"/>
            <w:shd w:val="clear" w:color="auto" w:fill="FFFFFF"/>
            <w:vAlign w:val="center"/>
          </w:tcPr>
          <w:p w14:paraId="6E631A27" w14:textId="77777777" w:rsidR="005701BE" w:rsidRPr="00E10B85" w:rsidRDefault="005701BE" w:rsidP="005701BE">
            <w:pPr>
              <w:spacing w:line="192" w:lineRule="auto"/>
              <w:jc w:val="center"/>
              <w:rPr>
                <w:sz w:val="16"/>
                <w:szCs w:val="16"/>
              </w:rPr>
            </w:pPr>
          </w:p>
        </w:tc>
        <w:tc>
          <w:tcPr>
            <w:tcW w:w="306" w:type="pct"/>
            <w:shd w:val="clear" w:color="auto" w:fill="FFFFFF"/>
          </w:tcPr>
          <w:p w14:paraId="6AEF4C51" w14:textId="210D283B" w:rsidR="005701BE" w:rsidRPr="00E10B85" w:rsidRDefault="005701BE" w:rsidP="005701BE">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94FACE5" w14:textId="10CD1888" w:rsidR="005701BE" w:rsidRPr="00E10B85" w:rsidRDefault="005701BE" w:rsidP="005701BE">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A8B592" w14:textId="77777777" w:rsidR="005701BE" w:rsidRPr="00E10B85" w:rsidRDefault="005701BE" w:rsidP="005701BE">
            <w:pPr>
              <w:spacing w:line="192" w:lineRule="auto"/>
              <w:jc w:val="center"/>
              <w:rPr>
                <w:lang w:val="ru-RU"/>
              </w:rPr>
            </w:pPr>
          </w:p>
        </w:tc>
      </w:tr>
      <w:tr w:rsidR="005701BE" w:rsidRPr="00E10B85" w14:paraId="486CC380" w14:textId="77777777" w:rsidTr="00255886">
        <w:trPr>
          <w:trHeight w:val="975"/>
        </w:trPr>
        <w:tc>
          <w:tcPr>
            <w:tcW w:w="174" w:type="pct"/>
            <w:shd w:val="clear" w:color="auto" w:fill="FFFFFF"/>
            <w:vAlign w:val="center"/>
          </w:tcPr>
          <w:p w14:paraId="3EE94BC0" w14:textId="69DE2DBF" w:rsidR="005701BE" w:rsidRPr="00E10B85" w:rsidRDefault="005701BE" w:rsidP="005701BE">
            <w:pPr>
              <w:spacing w:line="192" w:lineRule="auto"/>
              <w:jc w:val="center"/>
              <w:rPr>
                <w:b/>
                <w:bCs/>
                <w:sz w:val="16"/>
                <w:szCs w:val="16"/>
              </w:rPr>
            </w:pPr>
            <w:r w:rsidRPr="00E10B85">
              <w:rPr>
                <w:b/>
                <w:bCs/>
                <w:sz w:val="16"/>
                <w:szCs w:val="16"/>
              </w:rPr>
              <w:t>259</w:t>
            </w:r>
          </w:p>
        </w:tc>
        <w:tc>
          <w:tcPr>
            <w:tcW w:w="464" w:type="pct"/>
            <w:shd w:val="clear" w:color="auto" w:fill="FFFFFF"/>
            <w:vAlign w:val="center"/>
          </w:tcPr>
          <w:p w14:paraId="170BDD3E" w14:textId="713AA79D" w:rsidR="005701BE" w:rsidRPr="00E10B85" w:rsidRDefault="00290C17" w:rsidP="005701BE">
            <w:pPr>
              <w:spacing w:line="192" w:lineRule="auto"/>
              <w:jc w:val="center"/>
              <w:rPr>
                <w:sz w:val="16"/>
                <w:szCs w:val="16"/>
              </w:rPr>
            </w:pPr>
            <w:r w:rsidRPr="00E10B85">
              <w:rPr>
                <w:sz w:val="16"/>
                <w:szCs w:val="16"/>
              </w:rPr>
              <w:t>Про відрядження</w:t>
            </w:r>
          </w:p>
        </w:tc>
        <w:tc>
          <w:tcPr>
            <w:tcW w:w="350" w:type="pct"/>
            <w:shd w:val="clear" w:color="auto" w:fill="FFFFFF"/>
            <w:vAlign w:val="center"/>
          </w:tcPr>
          <w:p w14:paraId="3D335ADB" w14:textId="552101E3" w:rsidR="005701BE" w:rsidRPr="00E10B85" w:rsidRDefault="00290C17" w:rsidP="005701BE">
            <w:pPr>
              <w:spacing w:line="192" w:lineRule="auto"/>
              <w:jc w:val="center"/>
              <w:rPr>
                <w:bCs/>
                <w:sz w:val="16"/>
                <w:szCs w:val="16"/>
              </w:rPr>
            </w:pPr>
            <w:r w:rsidRPr="00E10B85">
              <w:rPr>
                <w:bCs/>
                <w:sz w:val="16"/>
                <w:szCs w:val="16"/>
              </w:rPr>
              <w:t>7-В</w:t>
            </w:r>
          </w:p>
        </w:tc>
        <w:tc>
          <w:tcPr>
            <w:tcW w:w="300" w:type="pct"/>
            <w:shd w:val="clear" w:color="auto" w:fill="FFFFFF"/>
            <w:vAlign w:val="center"/>
          </w:tcPr>
          <w:p w14:paraId="76315A66" w14:textId="65801C93" w:rsidR="005701BE" w:rsidRPr="00E10B85" w:rsidRDefault="005701BE" w:rsidP="005701BE">
            <w:pPr>
              <w:spacing w:line="192" w:lineRule="auto"/>
              <w:jc w:val="center"/>
              <w:rPr>
                <w:sz w:val="16"/>
                <w:szCs w:val="16"/>
              </w:rPr>
            </w:pPr>
            <w:r w:rsidRPr="00E10B85">
              <w:rPr>
                <w:bCs/>
                <w:sz w:val="16"/>
                <w:szCs w:val="16"/>
                <w:lang w:val="ru-RU"/>
              </w:rPr>
              <w:t>28.0</w:t>
            </w:r>
            <w:r w:rsidR="00290C17" w:rsidRPr="00E10B85">
              <w:rPr>
                <w:bCs/>
                <w:sz w:val="16"/>
                <w:szCs w:val="16"/>
                <w:lang w:val="ru-RU"/>
              </w:rPr>
              <w:t>4</w:t>
            </w:r>
            <w:r w:rsidRPr="00E10B85">
              <w:rPr>
                <w:bCs/>
                <w:sz w:val="16"/>
                <w:szCs w:val="16"/>
                <w:lang w:val="ru-RU"/>
              </w:rPr>
              <w:t>.2025</w:t>
            </w:r>
          </w:p>
        </w:tc>
        <w:tc>
          <w:tcPr>
            <w:tcW w:w="377" w:type="pct"/>
            <w:shd w:val="clear" w:color="auto" w:fill="FFFFFF"/>
            <w:vAlign w:val="center"/>
          </w:tcPr>
          <w:p w14:paraId="5E65E8E6" w14:textId="30B549BB" w:rsidR="005701BE" w:rsidRPr="00E10B85" w:rsidRDefault="005701BE" w:rsidP="005701BE">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06A4A47D" w14:textId="2F312F2D" w:rsidR="005701BE" w:rsidRPr="00E10B85" w:rsidRDefault="00290C17" w:rsidP="005701BE">
            <w:pPr>
              <w:spacing w:line="192" w:lineRule="auto"/>
              <w:jc w:val="center"/>
              <w:rPr>
                <w:i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7546F638" w14:textId="7D2B4A13" w:rsidR="005701BE" w:rsidRPr="00E10B85" w:rsidRDefault="005701BE" w:rsidP="005701BE">
            <w:pPr>
              <w:spacing w:line="192" w:lineRule="auto"/>
              <w:jc w:val="center"/>
              <w:rPr>
                <w:iCs/>
                <w:sz w:val="16"/>
                <w:szCs w:val="16"/>
              </w:rPr>
            </w:pPr>
            <w:r w:rsidRPr="00E10B85">
              <w:rPr>
                <w:iCs/>
                <w:sz w:val="16"/>
                <w:szCs w:val="16"/>
              </w:rPr>
              <w:t>-</w:t>
            </w:r>
          </w:p>
        </w:tc>
        <w:tc>
          <w:tcPr>
            <w:tcW w:w="164" w:type="pct"/>
            <w:shd w:val="clear" w:color="auto" w:fill="FFFFFF"/>
            <w:vAlign w:val="center"/>
          </w:tcPr>
          <w:p w14:paraId="3E60C5FE" w14:textId="00C5B09E" w:rsidR="005701BE" w:rsidRPr="00E10B85" w:rsidRDefault="005701BE" w:rsidP="005701BE">
            <w:pPr>
              <w:spacing w:line="192" w:lineRule="auto"/>
              <w:jc w:val="center"/>
              <w:rPr>
                <w:iCs/>
                <w:sz w:val="16"/>
                <w:szCs w:val="16"/>
              </w:rPr>
            </w:pPr>
            <w:r w:rsidRPr="00E10B85">
              <w:rPr>
                <w:iCs/>
                <w:sz w:val="16"/>
                <w:szCs w:val="16"/>
              </w:rPr>
              <w:t>-</w:t>
            </w:r>
          </w:p>
        </w:tc>
        <w:tc>
          <w:tcPr>
            <w:tcW w:w="278" w:type="pct"/>
            <w:shd w:val="clear" w:color="auto" w:fill="FFFFFF"/>
            <w:vAlign w:val="center"/>
          </w:tcPr>
          <w:p w14:paraId="219880A9" w14:textId="5BC9F2AE" w:rsidR="005701BE" w:rsidRPr="00E10B85" w:rsidRDefault="00290C17" w:rsidP="005701BE">
            <w:pPr>
              <w:spacing w:line="192" w:lineRule="auto"/>
              <w:ind w:left="-85" w:right="-85"/>
              <w:jc w:val="center"/>
              <w:rPr>
                <w:bCs/>
                <w:sz w:val="16"/>
                <w:szCs w:val="16"/>
              </w:rPr>
            </w:pPr>
            <w:r w:rsidRPr="00E10B85">
              <w:rPr>
                <w:bCs/>
                <w:sz w:val="16"/>
                <w:szCs w:val="16"/>
              </w:rPr>
              <w:t>Управління персоналом</w:t>
            </w:r>
          </w:p>
        </w:tc>
        <w:tc>
          <w:tcPr>
            <w:tcW w:w="458" w:type="pct"/>
            <w:shd w:val="clear" w:color="auto" w:fill="FFFFFF"/>
            <w:vAlign w:val="center"/>
          </w:tcPr>
          <w:p w14:paraId="728C8FA2" w14:textId="5E9812E1" w:rsidR="005701BE" w:rsidRPr="00E10B85" w:rsidRDefault="00290C17" w:rsidP="005701BE">
            <w:pPr>
              <w:spacing w:line="192" w:lineRule="auto"/>
              <w:jc w:val="center"/>
              <w:rPr>
                <w:sz w:val="16"/>
                <w:szCs w:val="16"/>
              </w:rPr>
            </w:pPr>
            <w:r w:rsidRPr="00E10B85">
              <w:rPr>
                <w:bCs/>
                <w:sz w:val="16"/>
                <w:szCs w:val="16"/>
              </w:rPr>
              <w:t>Про відрядження</w:t>
            </w:r>
          </w:p>
        </w:tc>
        <w:tc>
          <w:tcPr>
            <w:tcW w:w="404" w:type="pct"/>
            <w:shd w:val="clear" w:color="auto" w:fill="FFFFFF"/>
          </w:tcPr>
          <w:p w14:paraId="156F3B8E" w14:textId="4355BCB0" w:rsidR="005701BE" w:rsidRPr="00E10B85" w:rsidRDefault="005701BE" w:rsidP="005701BE">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74C7A3E" w14:textId="4B348C72" w:rsidR="005701BE" w:rsidRPr="00E10B85" w:rsidRDefault="005701BE" w:rsidP="005701BE">
            <w:pPr>
              <w:spacing w:line="192" w:lineRule="auto"/>
              <w:jc w:val="center"/>
              <w:rPr>
                <w:sz w:val="16"/>
                <w:szCs w:val="16"/>
              </w:rPr>
            </w:pPr>
            <w:r w:rsidRPr="00E10B85">
              <w:rPr>
                <w:sz w:val="16"/>
                <w:szCs w:val="16"/>
              </w:rPr>
              <w:t>Лист</w:t>
            </w:r>
          </w:p>
        </w:tc>
        <w:tc>
          <w:tcPr>
            <w:tcW w:w="112" w:type="pct"/>
            <w:shd w:val="clear" w:color="auto" w:fill="FFFFFF"/>
            <w:vAlign w:val="center"/>
          </w:tcPr>
          <w:p w14:paraId="7BFA9D8C" w14:textId="77777777" w:rsidR="005701BE" w:rsidRPr="00E10B85" w:rsidRDefault="005701BE" w:rsidP="005701BE">
            <w:pPr>
              <w:spacing w:line="192" w:lineRule="auto"/>
              <w:jc w:val="center"/>
              <w:rPr>
                <w:sz w:val="16"/>
                <w:szCs w:val="16"/>
              </w:rPr>
            </w:pPr>
          </w:p>
        </w:tc>
        <w:tc>
          <w:tcPr>
            <w:tcW w:w="306" w:type="pct"/>
            <w:shd w:val="clear" w:color="auto" w:fill="FFFFFF"/>
          </w:tcPr>
          <w:p w14:paraId="587AFBD2" w14:textId="39FCC975" w:rsidR="005701BE" w:rsidRPr="00E10B85" w:rsidRDefault="005701BE" w:rsidP="005701BE">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11B79CA" w14:textId="31C95164" w:rsidR="005701BE" w:rsidRPr="00E10B85" w:rsidRDefault="005701BE" w:rsidP="005701BE">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61BED56" w14:textId="77777777" w:rsidR="005701BE" w:rsidRPr="00E10B85" w:rsidRDefault="005701BE" w:rsidP="005701BE">
            <w:pPr>
              <w:spacing w:line="192" w:lineRule="auto"/>
              <w:jc w:val="center"/>
              <w:rPr>
                <w:lang w:val="ru-RU"/>
              </w:rPr>
            </w:pPr>
          </w:p>
        </w:tc>
      </w:tr>
      <w:tr w:rsidR="00CC3148" w:rsidRPr="00E10B85" w14:paraId="230E9503" w14:textId="77777777" w:rsidTr="00255886">
        <w:trPr>
          <w:trHeight w:val="975"/>
        </w:trPr>
        <w:tc>
          <w:tcPr>
            <w:tcW w:w="174" w:type="pct"/>
            <w:shd w:val="clear" w:color="auto" w:fill="FFFFFF"/>
            <w:vAlign w:val="center"/>
          </w:tcPr>
          <w:p w14:paraId="4B91E478" w14:textId="16CFA2AB" w:rsidR="00CC3148" w:rsidRPr="00E10B85" w:rsidRDefault="00CC3148" w:rsidP="00CC3148">
            <w:pPr>
              <w:spacing w:line="192" w:lineRule="auto"/>
              <w:jc w:val="center"/>
              <w:rPr>
                <w:b/>
                <w:bCs/>
                <w:sz w:val="16"/>
                <w:szCs w:val="16"/>
              </w:rPr>
            </w:pPr>
            <w:r w:rsidRPr="00E10B85">
              <w:rPr>
                <w:b/>
                <w:bCs/>
                <w:sz w:val="16"/>
                <w:szCs w:val="16"/>
              </w:rPr>
              <w:t>260</w:t>
            </w:r>
          </w:p>
        </w:tc>
        <w:tc>
          <w:tcPr>
            <w:tcW w:w="464" w:type="pct"/>
            <w:shd w:val="clear" w:color="auto" w:fill="FFFFFF"/>
            <w:vAlign w:val="center"/>
          </w:tcPr>
          <w:p w14:paraId="36F6AB3B" w14:textId="7813343D" w:rsidR="00CC3148" w:rsidRPr="00E10B85" w:rsidRDefault="00CC3148" w:rsidP="00CC3148">
            <w:pPr>
              <w:spacing w:line="192" w:lineRule="auto"/>
              <w:jc w:val="center"/>
              <w:rPr>
                <w:sz w:val="16"/>
                <w:szCs w:val="16"/>
              </w:rPr>
            </w:pPr>
            <w:r w:rsidRPr="00E10B85">
              <w:rPr>
                <w:sz w:val="16"/>
                <w:szCs w:val="16"/>
              </w:rPr>
              <w:t>Щодо надання роз'яснення деяких норм Порядку виплати грошової компенсації особам, які захищали незалежність, суверенітет та територіальну цілісність України</w:t>
            </w:r>
          </w:p>
        </w:tc>
        <w:tc>
          <w:tcPr>
            <w:tcW w:w="350" w:type="pct"/>
            <w:shd w:val="clear" w:color="auto" w:fill="FFFFFF"/>
            <w:vAlign w:val="center"/>
          </w:tcPr>
          <w:p w14:paraId="3013D5E5" w14:textId="6EB1C273" w:rsidR="00CC3148" w:rsidRPr="00E10B85" w:rsidRDefault="00CC3148" w:rsidP="00CC3148">
            <w:pPr>
              <w:spacing w:line="192" w:lineRule="auto"/>
              <w:jc w:val="center"/>
              <w:rPr>
                <w:bCs/>
                <w:sz w:val="16"/>
                <w:szCs w:val="16"/>
              </w:rPr>
            </w:pPr>
            <w:r w:rsidRPr="00E10B85">
              <w:rPr>
                <w:bCs/>
                <w:sz w:val="16"/>
                <w:szCs w:val="16"/>
              </w:rPr>
              <w:t>№вих-379/0/25</w:t>
            </w:r>
          </w:p>
        </w:tc>
        <w:tc>
          <w:tcPr>
            <w:tcW w:w="300" w:type="pct"/>
            <w:shd w:val="clear" w:color="auto" w:fill="FFFFFF"/>
            <w:vAlign w:val="center"/>
          </w:tcPr>
          <w:p w14:paraId="04017568" w14:textId="51B61E3A" w:rsidR="00CC3148" w:rsidRPr="00E10B85" w:rsidRDefault="00CC3148" w:rsidP="00CC3148">
            <w:pPr>
              <w:spacing w:line="192" w:lineRule="auto"/>
              <w:jc w:val="center"/>
              <w:rPr>
                <w:sz w:val="16"/>
                <w:szCs w:val="16"/>
              </w:rPr>
            </w:pPr>
            <w:r w:rsidRPr="00E10B85">
              <w:rPr>
                <w:bCs/>
                <w:sz w:val="16"/>
                <w:szCs w:val="16"/>
                <w:lang w:val="ru-RU"/>
              </w:rPr>
              <w:t>29.04.2025</w:t>
            </w:r>
          </w:p>
        </w:tc>
        <w:tc>
          <w:tcPr>
            <w:tcW w:w="377" w:type="pct"/>
            <w:shd w:val="clear" w:color="auto" w:fill="FFFFFF"/>
            <w:vAlign w:val="center"/>
          </w:tcPr>
          <w:p w14:paraId="4701C7A2" w14:textId="25A19DCD" w:rsidR="00CC3148" w:rsidRPr="00E10B85" w:rsidRDefault="00CC3148" w:rsidP="00CC3148">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2A547C2D" w14:textId="4EFD3260" w:rsidR="00CC3148" w:rsidRPr="00E10B85" w:rsidRDefault="00CC3148" w:rsidP="00CC3148">
            <w:pPr>
              <w:spacing w:line="192" w:lineRule="auto"/>
              <w:jc w:val="center"/>
              <w:rPr>
                <w:iCs/>
                <w:sz w:val="16"/>
                <w:szCs w:val="16"/>
              </w:rPr>
            </w:pPr>
            <w:r w:rsidRPr="00E10B85">
              <w:rPr>
                <w:rFonts w:cs="Arial"/>
                <w:color w:val="363636"/>
                <w:sz w:val="16"/>
                <w:szCs w:val="16"/>
                <w:shd w:val="clear" w:color="auto" w:fill="E1E1E1"/>
              </w:rPr>
              <w:t>Об"єднані територіальні громади Рівненщини</w:t>
            </w:r>
          </w:p>
        </w:tc>
        <w:tc>
          <w:tcPr>
            <w:tcW w:w="231" w:type="pct"/>
            <w:shd w:val="clear" w:color="auto" w:fill="FFFFFF"/>
            <w:vAlign w:val="center"/>
          </w:tcPr>
          <w:p w14:paraId="062C9A86" w14:textId="4348E282" w:rsidR="00CC3148" w:rsidRPr="00E10B85" w:rsidRDefault="00CC3148" w:rsidP="00CC3148">
            <w:pPr>
              <w:spacing w:line="192" w:lineRule="auto"/>
              <w:jc w:val="center"/>
              <w:rPr>
                <w:iCs/>
                <w:sz w:val="16"/>
                <w:szCs w:val="16"/>
              </w:rPr>
            </w:pPr>
            <w:r w:rsidRPr="00E10B85">
              <w:rPr>
                <w:iCs/>
                <w:sz w:val="16"/>
                <w:szCs w:val="16"/>
              </w:rPr>
              <w:t>-</w:t>
            </w:r>
          </w:p>
        </w:tc>
        <w:tc>
          <w:tcPr>
            <w:tcW w:w="164" w:type="pct"/>
            <w:shd w:val="clear" w:color="auto" w:fill="FFFFFF"/>
            <w:vAlign w:val="center"/>
          </w:tcPr>
          <w:p w14:paraId="7830C7CA" w14:textId="05CA1678" w:rsidR="00CC3148" w:rsidRPr="00E10B85" w:rsidRDefault="00CC3148" w:rsidP="00CC3148">
            <w:pPr>
              <w:spacing w:line="192" w:lineRule="auto"/>
              <w:jc w:val="center"/>
              <w:rPr>
                <w:iCs/>
                <w:sz w:val="16"/>
                <w:szCs w:val="16"/>
              </w:rPr>
            </w:pPr>
            <w:r w:rsidRPr="00E10B85">
              <w:rPr>
                <w:iCs/>
                <w:sz w:val="16"/>
                <w:szCs w:val="16"/>
              </w:rPr>
              <w:t>-</w:t>
            </w:r>
          </w:p>
        </w:tc>
        <w:tc>
          <w:tcPr>
            <w:tcW w:w="278" w:type="pct"/>
            <w:shd w:val="clear" w:color="auto" w:fill="FFFFFF"/>
            <w:vAlign w:val="center"/>
          </w:tcPr>
          <w:p w14:paraId="026D8AAB" w14:textId="2B85984C" w:rsidR="00CC3148" w:rsidRPr="00E10B85" w:rsidRDefault="00CC3148" w:rsidP="00CC314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F6D8662" w14:textId="01F5F5C4" w:rsidR="00CC3148" w:rsidRPr="00E10B85" w:rsidRDefault="00CC3148" w:rsidP="00CC3148">
            <w:pPr>
              <w:spacing w:line="192" w:lineRule="auto"/>
              <w:jc w:val="center"/>
              <w:rPr>
                <w:sz w:val="16"/>
                <w:szCs w:val="16"/>
              </w:rPr>
            </w:pPr>
            <w:r w:rsidRPr="00E10B85">
              <w:rPr>
                <w:sz w:val="16"/>
                <w:szCs w:val="16"/>
              </w:rPr>
              <w:t>Щодо надання роз'яснення деяких норм Порядку виплати грошової компенсації особам, які захищали незалежність, суверенітет та територіальну цілісність України</w:t>
            </w:r>
          </w:p>
        </w:tc>
        <w:tc>
          <w:tcPr>
            <w:tcW w:w="404" w:type="pct"/>
            <w:shd w:val="clear" w:color="auto" w:fill="FFFFFF"/>
          </w:tcPr>
          <w:p w14:paraId="67C92349" w14:textId="13443289" w:rsidR="00CC3148" w:rsidRPr="00E10B85" w:rsidRDefault="00CC3148" w:rsidP="00CC314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A5B9584" w14:textId="3A537701" w:rsidR="00CC3148" w:rsidRPr="00E10B85" w:rsidRDefault="00CC3148" w:rsidP="00CC3148">
            <w:pPr>
              <w:spacing w:line="192" w:lineRule="auto"/>
              <w:jc w:val="center"/>
              <w:rPr>
                <w:sz w:val="16"/>
                <w:szCs w:val="16"/>
              </w:rPr>
            </w:pPr>
            <w:r w:rsidRPr="00E10B85">
              <w:rPr>
                <w:sz w:val="16"/>
                <w:szCs w:val="16"/>
              </w:rPr>
              <w:t>Лист</w:t>
            </w:r>
          </w:p>
        </w:tc>
        <w:tc>
          <w:tcPr>
            <w:tcW w:w="112" w:type="pct"/>
            <w:shd w:val="clear" w:color="auto" w:fill="FFFFFF"/>
            <w:vAlign w:val="center"/>
          </w:tcPr>
          <w:p w14:paraId="1683B54F" w14:textId="77777777" w:rsidR="00CC3148" w:rsidRPr="00E10B85" w:rsidRDefault="00CC3148" w:rsidP="00CC3148">
            <w:pPr>
              <w:spacing w:line="192" w:lineRule="auto"/>
              <w:jc w:val="center"/>
              <w:rPr>
                <w:sz w:val="16"/>
                <w:szCs w:val="16"/>
              </w:rPr>
            </w:pPr>
          </w:p>
        </w:tc>
        <w:tc>
          <w:tcPr>
            <w:tcW w:w="306" w:type="pct"/>
            <w:shd w:val="clear" w:color="auto" w:fill="FFFFFF"/>
          </w:tcPr>
          <w:p w14:paraId="55CF4EB2" w14:textId="2F0934E9" w:rsidR="00CC3148" w:rsidRPr="00E10B85" w:rsidRDefault="00CC3148" w:rsidP="00CC314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D0AE8F2" w14:textId="0F3F966E" w:rsidR="00CC3148" w:rsidRPr="00E10B85" w:rsidRDefault="00CC3148" w:rsidP="00CC314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973D10" w14:textId="77777777" w:rsidR="00CC3148" w:rsidRPr="00E10B85" w:rsidRDefault="00CC3148" w:rsidP="00CC3148">
            <w:pPr>
              <w:spacing w:line="192" w:lineRule="auto"/>
              <w:jc w:val="center"/>
              <w:rPr>
                <w:lang w:val="ru-RU"/>
              </w:rPr>
            </w:pPr>
          </w:p>
        </w:tc>
      </w:tr>
      <w:tr w:rsidR="00CC3148" w:rsidRPr="00E10B85" w14:paraId="3723A2C0" w14:textId="77777777" w:rsidTr="00255886">
        <w:trPr>
          <w:trHeight w:val="975"/>
        </w:trPr>
        <w:tc>
          <w:tcPr>
            <w:tcW w:w="174" w:type="pct"/>
            <w:shd w:val="clear" w:color="auto" w:fill="FFFFFF"/>
            <w:vAlign w:val="center"/>
          </w:tcPr>
          <w:p w14:paraId="442DA19B" w14:textId="01371722" w:rsidR="00CC3148" w:rsidRPr="00E10B85" w:rsidRDefault="00CC3148" w:rsidP="00CC3148">
            <w:pPr>
              <w:spacing w:line="192" w:lineRule="auto"/>
              <w:jc w:val="center"/>
              <w:rPr>
                <w:b/>
                <w:bCs/>
                <w:sz w:val="16"/>
                <w:szCs w:val="16"/>
              </w:rPr>
            </w:pPr>
            <w:r w:rsidRPr="00E10B85">
              <w:rPr>
                <w:b/>
                <w:bCs/>
                <w:sz w:val="16"/>
                <w:szCs w:val="16"/>
              </w:rPr>
              <w:lastRenderedPageBreak/>
              <w:t>261</w:t>
            </w:r>
          </w:p>
        </w:tc>
        <w:tc>
          <w:tcPr>
            <w:tcW w:w="464" w:type="pct"/>
            <w:shd w:val="clear" w:color="auto" w:fill="FFFFFF"/>
            <w:vAlign w:val="center"/>
          </w:tcPr>
          <w:p w14:paraId="259DA36F" w14:textId="6C2FD06A" w:rsidR="00CC3148" w:rsidRPr="00E10B85" w:rsidRDefault="00CC3148" w:rsidP="00CC3148">
            <w:pPr>
              <w:spacing w:line="192" w:lineRule="auto"/>
              <w:jc w:val="center"/>
              <w:rPr>
                <w:sz w:val="16"/>
                <w:szCs w:val="16"/>
              </w:rPr>
            </w:pPr>
            <w:r w:rsidRPr="00E10B85">
              <w:rPr>
                <w:sz w:val="16"/>
                <w:szCs w:val="16"/>
              </w:rPr>
              <w:t>Щодо прийому фахівців у Малинській і Соснівській  громадах  15.05.2025</w:t>
            </w:r>
          </w:p>
        </w:tc>
        <w:tc>
          <w:tcPr>
            <w:tcW w:w="350" w:type="pct"/>
            <w:shd w:val="clear" w:color="auto" w:fill="FFFFFF"/>
            <w:vAlign w:val="center"/>
          </w:tcPr>
          <w:p w14:paraId="2B9390EC" w14:textId="126CFFB9" w:rsidR="00CC3148" w:rsidRPr="00E10B85" w:rsidRDefault="00CC3148" w:rsidP="00CC3148">
            <w:pPr>
              <w:spacing w:line="192" w:lineRule="auto"/>
              <w:jc w:val="center"/>
              <w:rPr>
                <w:bCs/>
                <w:sz w:val="16"/>
                <w:szCs w:val="16"/>
              </w:rPr>
            </w:pPr>
            <w:r w:rsidRPr="00E10B85">
              <w:rPr>
                <w:bCs/>
                <w:sz w:val="16"/>
                <w:szCs w:val="16"/>
              </w:rPr>
              <w:t>№вих-380/0/25</w:t>
            </w:r>
          </w:p>
        </w:tc>
        <w:tc>
          <w:tcPr>
            <w:tcW w:w="300" w:type="pct"/>
            <w:shd w:val="clear" w:color="auto" w:fill="FFFFFF"/>
            <w:vAlign w:val="center"/>
          </w:tcPr>
          <w:p w14:paraId="572B7F08" w14:textId="28BE495F" w:rsidR="00CC3148" w:rsidRPr="00E10B85" w:rsidRDefault="00CC3148" w:rsidP="00CC3148">
            <w:pPr>
              <w:spacing w:line="192" w:lineRule="auto"/>
              <w:jc w:val="center"/>
              <w:rPr>
                <w:sz w:val="16"/>
                <w:szCs w:val="16"/>
              </w:rPr>
            </w:pPr>
            <w:r w:rsidRPr="00E10B85">
              <w:rPr>
                <w:bCs/>
                <w:sz w:val="16"/>
                <w:szCs w:val="16"/>
                <w:lang w:val="ru-RU"/>
              </w:rPr>
              <w:t>29.04.2025</w:t>
            </w:r>
          </w:p>
        </w:tc>
        <w:tc>
          <w:tcPr>
            <w:tcW w:w="377" w:type="pct"/>
            <w:shd w:val="clear" w:color="auto" w:fill="FFFFFF"/>
            <w:vAlign w:val="center"/>
          </w:tcPr>
          <w:p w14:paraId="3AB532D1" w14:textId="69B6DD8F" w:rsidR="00CC3148" w:rsidRPr="00E10B85" w:rsidRDefault="00CC3148" w:rsidP="00CC3148">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228AC56A" w14:textId="77777777" w:rsidR="00CC3148" w:rsidRPr="00E10B85" w:rsidRDefault="00CC3148" w:rsidP="00CC3148">
            <w:pPr>
              <w:spacing w:after="0" w:line="210" w:lineRule="atLeast"/>
              <w:jc w:val="center"/>
              <w:rPr>
                <w:rFonts w:cs="Arial"/>
                <w:color w:val="363636"/>
                <w:kern w:val="0"/>
                <w:sz w:val="16"/>
                <w:szCs w:val="16"/>
                <w:lang w:eastAsia="uk-UA"/>
              </w:rPr>
            </w:pPr>
            <w:r w:rsidRPr="00E10B85">
              <w:rPr>
                <w:rFonts w:ascii="Arial" w:hAnsi="Arial" w:cs="Arial"/>
                <w:color w:val="363636"/>
                <w:sz w:val="18"/>
                <w:szCs w:val="18"/>
              </w:rPr>
              <w:br/>
            </w:r>
            <w:r w:rsidRPr="00E10B85">
              <w:rPr>
                <w:rFonts w:cs="Arial"/>
                <w:color w:val="363636"/>
                <w:sz w:val="16"/>
                <w:szCs w:val="16"/>
              </w:rPr>
              <w:t>Спеціалізований центр ГУНП в Рівненській області</w:t>
            </w:r>
          </w:p>
          <w:p w14:paraId="546B5EC1" w14:textId="1CF53197" w:rsidR="00CC3148" w:rsidRPr="00E10B85" w:rsidRDefault="00CC3148" w:rsidP="00CC3148">
            <w:pPr>
              <w:spacing w:line="192" w:lineRule="auto"/>
              <w:jc w:val="center"/>
              <w:rPr>
                <w:iCs/>
                <w:sz w:val="16"/>
                <w:szCs w:val="16"/>
              </w:rPr>
            </w:pPr>
          </w:p>
        </w:tc>
        <w:tc>
          <w:tcPr>
            <w:tcW w:w="231" w:type="pct"/>
            <w:shd w:val="clear" w:color="auto" w:fill="FFFFFF"/>
            <w:vAlign w:val="center"/>
          </w:tcPr>
          <w:p w14:paraId="361F025B" w14:textId="47BE87AC" w:rsidR="00CC3148" w:rsidRPr="00E10B85" w:rsidRDefault="00CC3148" w:rsidP="00CC3148">
            <w:pPr>
              <w:spacing w:line="192" w:lineRule="auto"/>
              <w:jc w:val="center"/>
              <w:rPr>
                <w:iCs/>
                <w:sz w:val="16"/>
                <w:szCs w:val="16"/>
              </w:rPr>
            </w:pPr>
            <w:r w:rsidRPr="00E10B85">
              <w:rPr>
                <w:iCs/>
                <w:sz w:val="16"/>
                <w:szCs w:val="16"/>
              </w:rPr>
              <w:t>-</w:t>
            </w:r>
          </w:p>
        </w:tc>
        <w:tc>
          <w:tcPr>
            <w:tcW w:w="164" w:type="pct"/>
            <w:shd w:val="clear" w:color="auto" w:fill="FFFFFF"/>
            <w:vAlign w:val="center"/>
          </w:tcPr>
          <w:p w14:paraId="5EAA3AA4" w14:textId="7367BAFB" w:rsidR="00CC3148" w:rsidRPr="00E10B85" w:rsidRDefault="00CC3148" w:rsidP="00CC3148">
            <w:pPr>
              <w:spacing w:line="192" w:lineRule="auto"/>
              <w:jc w:val="center"/>
              <w:rPr>
                <w:iCs/>
                <w:sz w:val="16"/>
                <w:szCs w:val="16"/>
              </w:rPr>
            </w:pPr>
            <w:r w:rsidRPr="00E10B85">
              <w:rPr>
                <w:iCs/>
                <w:sz w:val="16"/>
                <w:szCs w:val="16"/>
              </w:rPr>
              <w:t>-</w:t>
            </w:r>
          </w:p>
        </w:tc>
        <w:tc>
          <w:tcPr>
            <w:tcW w:w="278" w:type="pct"/>
            <w:shd w:val="clear" w:color="auto" w:fill="FFFFFF"/>
            <w:vAlign w:val="center"/>
          </w:tcPr>
          <w:p w14:paraId="4398A0C3" w14:textId="4A827713" w:rsidR="00CC3148" w:rsidRPr="00E10B85" w:rsidRDefault="00CC3148" w:rsidP="00CC314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15C23FE" w14:textId="4BD6F490" w:rsidR="00CC3148" w:rsidRPr="00E10B85" w:rsidRDefault="00CC3148" w:rsidP="00CC3148">
            <w:pPr>
              <w:spacing w:line="192" w:lineRule="auto"/>
              <w:jc w:val="center"/>
              <w:rPr>
                <w:sz w:val="16"/>
                <w:szCs w:val="16"/>
              </w:rPr>
            </w:pPr>
            <w:r w:rsidRPr="00E10B85">
              <w:rPr>
                <w:sz w:val="16"/>
                <w:szCs w:val="16"/>
              </w:rPr>
              <w:t>Щодо прийому фахівців у Малинській і Соснівській  громадах  15.05.2025</w:t>
            </w:r>
          </w:p>
        </w:tc>
        <w:tc>
          <w:tcPr>
            <w:tcW w:w="404" w:type="pct"/>
            <w:shd w:val="clear" w:color="auto" w:fill="FFFFFF"/>
          </w:tcPr>
          <w:p w14:paraId="56DDA83B" w14:textId="157AADE4" w:rsidR="00CC3148" w:rsidRPr="00E10B85" w:rsidRDefault="00CC3148" w:rsidP="00CC314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08BBAED" w14:textId="1E6DB296" w:rsidR="00CC3148" w:rsidRPr="00E10B85" w:rsidRDefault="00CC3148" w:rsidP="00CC3148">
            <w:pPr>
              <w:spacing w:line="192" w:lineRule="auto"/>
              <w:jc w:val="center"/>
              <w:rPr>
                <w:sz w:val="16"/>
                <w:szCs w:val="16"/>
              </w:rPr>
            </w:pPr>
            <w:r w:rsidRPr="00E10B85">
              <w:rPr>
                <w:sz w:val="16"/>
                <w:szCs w:val="16"/>
              </w:rPr>
              <w:t>Лист</w:t>
            </w:r>
          </w:p>
        </w:tc>
        <w:tc>
          <w:tcPr>
            <w:tcW w:w="112" w:type="pct"/>
            <w:shd w:val="clear" w:color="auto" w:fill="FFFFFF"/>
            <w:vAlign w:val="center"/>
          </w:tcPr>
          <w:p w14:paraId="5B8EC141" w14:textId="77777777" w:rsidR="00CC3148" w:rsidRPr="00E10B85" w:rsidRDefault="00CC3148" w:rsidP="00CC3148">
            <w:pPr>
              <w:spacing w:line="192" w:lineRule="auto"/>
              <w:jc w:val="center"/>
              <w:rPr>
                <w:sz w:val="16"/>
                <w:szCs w:val="16"/>
              </w:rPr>
            </w:pPr>
          </w:p>
        </w:tc>
        <w:tc>
          <w:tcPr>
            <w:tcW w:w="306" w:type="pct"/>
            <w:shd w:val="clear" w:color="auto" w:fill="FFFFFF"/>
          </w:tcPr>
          <w:p w14:paraId="0E98CC6F" w14:textId="7168E527" w:rsidR="00CC3148" w:rsidRPr="00E10B85" w:rsidRDefault="00CC3148" w:rsidP="00CC314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6E76E6E" w14:textId="602C0001" w:rsidR="00CC3148" w:rsidRPr="00E10B85" w:rsidRDefault="00CC3148" w:rsidP="00CC314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7843CF7" w14:textId="77777777" w:rsidR="00CC3148" w:rsidRPr="00E10B85" w:rsidRDefault="00CC3148" w:rsidP="00CC3148">
            <w:pPr>
              <w:spacing w:line="192" w:lineRule="auto"/>
              <w:jc w:val="center"/>
              <w:rPr>
                <w:lang w:val="ru-RU"/>
              </w:rPr>
            </w:pPr>
          </w:p>
        </w:tc>
      </w:tr>
      <w:tr w:rsidR="00CC3148" w:rsidRPr="00E10B85" w14:paraId="5EF1C65A" w14:textId="77777777" w:rsidTr="00255886">
        <w:trPr>
          <w:trHeight w:val="975"/>
        </w:trPr>
        <w:tc>
          <w:tcPr>
            <w:tcW w:w="174" w:type="pct"/>
            <w:shd w:val="clear" w:color="auto" w:fill="FFFFFF"/>
            <w:vAlign w:val="center"/>
          </w:tcPr>
          <w:p w14:paraId="0EB01D32" w14:textId="44E36460" w:rsidR="00CC3148" w:rsidRPr="00E10B85" w:rsidRDefault="00CC3148" w:rsidP="00CC3148">
            <w:pPr>
              <w:spacing w:line="192" w:lineRule="auto"/>
              <w:jc w:val="center"/>
              <w:rPr>
                <w:b/>
                <w:bCs/>
                <w:sz w:val="16"/>
                <w:szCs w:val="16"/>
              </w:rPr>
            </w:pPr>
            <w:r w:rsidRPr="00E10B85">
              <w:rPr>
                <w:b/>
                <w:bCs/>
                <w:sz w:val="16"/>
                <w:szCs w:val="16"/>
              </w:rPr>
              <w:t>262</w:t>
            </w:r>
          </w:p>
        </w:tc>
        <w:tc>
          <w:tcPr>
            <w:tcW w:w="464" w:type="pct"/>
            <w:shd w:val="clear" w:color="auto" w:fill="FFFFFF"/>
            <w:vAlign w:val="center"/>
          </w:tcPr>
          <w:p w14:paraId="155CCD26" w14:textId="594B5B8A" w:rsidR="00CC3148" w:rsidRPr="00E10B85" w:rsidRDefault="00CC3148" w:rsidP="00CC3148">
            <w:pPr>
              <w:spacing w:line="192" w:lineRule="auto"/>
              <w:jc w:val="center"/>
              <w:rPr>
                <w:sz w:val="16"/>
                <w:szCs w:val="16"/>
              </w:rPr>
            </w:pPr>
            <w:r w:rsidRPr="00E10B85">
              <w:rPr>
                <w:sz w:val="16"/>
                <w:szCs w:val="16"/>
              </w:rPr>
              <w:t>Щодо рішення Рахункової палати від 08.04.2025</w:t>
            </w:r>
          </w:p>
        </w:tc>
        <w:tc>
          <w:tcPr>
            <w:tcW w:w="350" w:type="pct"/>
            <w:shd w:val="clear" w:color="auto" w:fill="FFFFFF"/>
            <w:vAlign w:val="center"/>
          </w:tcPr>
          <w:p w14:paraId="2436F74F" w14:textId="17932BD7" w:rsidR="00CC3148" w:rsidRPr="00E10B85" w:rsidRDefault="00CC3148" w:rsidP="00CC3148">
            <w:pPr>
              <w:spacing w:line="192" w:lineRule="auto"/>
              <w:jc w:val="center"/>
              <w:rPr>
                <w:bCs/>
                <w:sz w:val="16"/>
                <w:szCs w:val="16"/>
              </w:rPr>
            </w:pPr>
            <w:r w:rsidRPr="00E10B85">
              <w:rPr>
                <w:bCs/>
                <w:sz w:val="16"/>
                <w:szCs w:val="16"/>
              </w:rPr>
              <w:t>№вих-381/0/25</w:t>
            </w:r>
          </w:p>
        </w:tc>
        <w:tc>
          <w:tcPr>
            <w:tcW w:w="300" w:type="pct"/>
            <w:shd w:val="clear" w:color="auto" w:fill="FFFFFF"/>
            <w:vAlign w:val="center"/>
          </w:tcPr>
          <w:p w14:paraId="6BBA56A2" w14:textId="62A8330D" w:rsidR="00CC3148" w:rsidRPr="00E10B85" w:rsidRDefault="00CC3148" w:rsidP="00CC3148">
            <w:pPr>
              <w:spacing w:line="192" w:lineRule="auto"/>
              <w:jc w:val="center"/>
              <w:rPr>
                <w:sz w:val="16"/>
                <w:szCs w:val="16"/>
              </w:rPr>
            </w:pPr>
            <w:r w:rsidRPr="00E10B85">
              <w:rPr>
                <w:bCs/>
                <w:sz w:val="16"/>
                <w:szCs w:val="16"/>
                <w:lang w:val="ru-RU"/>
              </w:rPr>
              <w:t>29.04.2025</w:t>
            </w:r>
          </w:p>
        </w:tc>
        <w:tc>
          <w:tcPr>
            <w:tcW w:w="377" w:type="pct"/>
            <w:shd w:val="clear" w:color="auto" w:fill="FFFFFF"/>
            <w:vAlign w:val="center"/>
          </w:tcPr>
          <w:p w14:paraId="669A62E2" w14:textId="3BA608BC" w:rsidR="00CC3148" w:rsidRPr="00E10B85" w:rsidRDefault="00CC3148" w:rsidP="00CC3148">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4BD076CE" w14:textId="10D4C633" w:rsidR="00CC3148" w:rsidRPr="00E10B85" w:rsidRDefault="00CC3148" w:rsidP="00CC3148">
            <w:pPr>
              <w:spacing w:line="192" w:lineRule="auto"/>
              <w:jc w:val="center"/>
              <w:rPr>
                <w:iCs/>
                <w:sz w:val="16"/>
                <w:szCs w:val="16"/>
              </w:rPr>
            </w:pPr>
            <w:r w:rsidRPr="00E10B85">
              <w:rPr>
                <w:bCs/>
                <w:sz w:val="16"/>
                <w:szCs w:val="16"/>
              </w:rPr>
              <w:t>Департамент фівнансів</w:t>
            </w:r>
          </w:p>
        </w:tc>
        <w:tc>
          <w:tcPr>
            <w:tcW w:w="231" w:type="pct"/>
            <w:shd w:val="clear" w:color="auto" w:fill="FFFFFF"/>
            <w:vAlign w:val="center"/>
          </w:tcPr>
          <w:p w14:paraId="176A9C99" w14:textId="78D36E00" w:rsidR="00CC3148" w:rsidRPr="00E10B85" w:rsidRDefault="00CC3148" w:rsidP="00CC3148">
            <w:pPr>
              <w:spacing w:line="192" w:lineRule="auto"/>
              <w:jc w:val="center"/>
              <w:rPr>
                <w:iCs/>
                <w:sz w:val="16"/>
                <w:szCs w:val="16"/>
              </w:rPr>
            </w:pPr>
            <w:r w:rsidRPr="00E10B85">
              <w:rPr>
                <w:iCs/>
                <w:sz w:val="16"/>
                <w:szCs w:val="16"/>
              </w:rPr>
              <w:t>-</w:t>
            </w:r>
          </w:p>
        </w:tc>
        <w:tc>
          <w:tcPr>
            <w:tcW w:w="164" w:type="pct"/>
            <w:shd w:val="clear" w:color="auto" w:fill="FFFFFF"/>
            <w:vAlign w:val="center"/>
          </w:tcPr>
          <w:p w14:paraId="7006524D" w14:textId="622FFB25" w:rsidR="00CC3148" w:rsidRPr="00E10B85" w:rsidRDefault="00CC3148" w:rsidP="00CC3148">
            <w:pPr>
              <w:spacing w:line="192" w:lineRule="auto"/>
              <w:jc w:val="center"/>
              <w:rPr>
                <w:iCs/>
                <w:sz w:val="16"/>
                <w:szCs w:val="16"/>
              </w:rPr>
            </w:pPr>
            <w:r w:rsidRPr="00E10B85">
              <w:rPr>
                <w:iCs/>
                <w:sz w:val="16"/>
                <w:szCs w:val="16"/>
              </w:rPr>
              <w:t>-</w:t>
            </w:r>
          </w:p>
        </w:tc>
        <w:tc>
          <w:tcPr>
            <w:tcW w:w="278" w:type="pct"/>
            <w:shd w:val="clear" w:color="auto" w:fill="FFFFFF"/>
            <w:vAlign w:val="center"/>
          </w:tcPr>
          <w:p w14:paraId="3D904112" w14:textId="65C2B21A" w:rsidR="00CC3148" w:rsidRPr="00E10B85" w:rsidRDefault="00CC3148" w:rsidP="00CC314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21D14FF" w14:textId="1B31B9B6" w:rsidR="00CC3148" w:rsidRPr="00E10B85" w:rsidRDefault="00CC3148" w:rsidP="00CC3148">
            <w:pPr>
              <w:spacing w:line="192" w:lineRule="auto"/>
              <w:jc w:val="center"/>
              <w:rPr>
                <w:sz w:val="16"/>
                <w:szCs w:val="16"/>
              </w:rPr>
            </w:pPr>
            <w:r w:rsidRPr="00E10B85">
              <w:rPr>
                <w:sz w:val="16"/>
                <w:szCs w:val="16"/>
              </w:rPr>
              <w:t>Щодо рішення Рахункової палати від 08.04.2025</w:t>
            </w:r>
          </w:p>
        </w:tc>
        <w:tc>
          <w:tcPr>
            <w:tcW w:w="404" w:type="pct"/>
            <w:shd w:val="clear" w:color="auto" w:fill="FFFFFF"/>
          </w:tcPr>
          <w:p w14:paraId="10BB6317" w14:textId="13090381" w:rsidR="00CC3148" w:rsidRPr="00E10B85" w:rsidRDefault="00CC3148" w:rsidP="00CC314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FD524C5" w14:textId="5BD816DF" w:rsidR="00CC3148" w:rsidRPr="00E10B85" w:rsidRDefault="00CC3148" w:rsidP="00CC3148">
            <w:pPr>
              <w:spacing w:line="192" w:lineRule="auto"/>
              <w:jc w:val="center"/>
              <w:rPr>
                <w:sz w:val="16"/>
                <w:szCs w:val="16"/>
              </w:rPr>
            </w:pPr>
            <w:r w:rsidRPr="00E10B85">
              <w:rPr>
                <w:sz w:val="16"/>
                <w:szCs w:val="16"/>
              </w:rPr>
              <w:t>Лист</w:t>
            </w:r>
          </w:p>
        </w:tc>
        <w:tc>
          <w:tcPr>
            <w:tcW w:w="112" w:type="pct"/>
            <w:shd w:val="clear" w:color="auto" w:fill="FFFFFF"/>
            <w:vAlign w:val="center"/>
          </w:tcPr>
          <w:p w14:paraId="2EF09B58" w14:textId="77777777" w:rsidR="00CC3148" w:rsidRPr="00E10B85" w:rsidRDefault="00CC3148" w:rsidP="00CC3148">
            <w:pPr>
              <w:spacing w:line="192" w:lineRule="auto"/>
              <w:jc w:val="center"/>
              <w:rPr>
                <w:sz w:val="16"/>
                <w:szCs w:val="16"/>
              </w:rPr>
            </w:pPr>
          </w:p>
        </w:tc>
        <w:tc>
          <w:tcPr>
            <w:tcW w:w="306" w:type="pct"/>
            <w:shd w:val="clear" w:color="auto" w:fill="FFFFFF"/>
          </w:tcPr>
          <w:p w14:paraId="5F844985" w14:textId="0BF24CE5" w:rsidR="00CC3148" w:rsidRPr="00E10B85" w:rsidRDefault="00CC3148" w:rsidP="00CC314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1056940" w14:textId="697CA589" w:rsidR="00CC3148" w:rsidRPr="00E10B85" w:rsidRDefault="00CC3148" w:rsidP="00CC314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7A3B8B4" w14:textId="77777777" w:rsidR="00CC3148" w:rsidRPr="00E10B85" w:rsidRDefault="00CC3148" w:rsidP="00CC3148">
            <w:pPr>
              <w:spacing w:line="192" w:lineRule="auto"/>
              <w:jc w:val="center"/>
              <w:rPr>
                <w:lang w:val="ru-RU"/>
              </w:rPr>
            </w:pPr>
          </w:p>
        </w:tc>
      </w:tr>
      <w:tr w:rsidR="00CC3148" w:rsidRPr="00E10B85" w14:paraId="20BAAA5A" w14:textId="77777777" w:rsidTr="00255886">
        <w:trPr>
          <w:trHeight w:val="975"/>
        </w:trPr>
        <w:tc>
          <w:tcPr>
            <w:tcW w:w="174" w:type="pct"/>
            <w:shd w:val="clear" w:color="auto" w:fill="FFFFFF"/>
            <w:vAlign w:val="center"/>
          </w:tcPr>
          <w:p w14:paraId="3129111E" w14:textId="77777777" w:rsidR="00CC3148" w:rsidRPr="00E10B85" w:rsidRDefault="00CC3148" w:rsidP="00CC3148">
            <w:pPr>
              <w:spacing w:line="192" w:lineRule="auto"/>
              <w:jc w:val="center"/>
              <w:rPr>
                <w:b/>
                <w:bCs/>
                <w:sz w:val="16"/>
                <w:szCs w:val="16"/>
              </w:rPr>
            </w:pPr>
            <w:r w:rsidRPr="00E10B85">
              <w:rPr>
                <w:b/>
                <w:bCs/>
                <w:sz w:val="16"/>
                <w:szCs w:val="16"/>
              </w:rPr>
              <w:t>263</w:t>
            </w:r>
          </w:p>
          <w:p w14:paraId="2A759CCD" w14:textId="51BF40E2" w:rsidR="00CC3148" w:rsidRPr="00E10B85" w:rsidRDefault="00CC3148" w:rsidP="00CC3148">
            <w:pPr>
              <w:spacing w:line="192" w:lineRule="auto"/>
              <w:jc w:val="center"/>
              <w:rPr>
                <w:b/>
                <w:bCs/>
                <w:sz w:val="16"/>
                <w:szCs w:val="16"/>
              </w:rPr>
            </w:pPr>
          </w:p>
        </w:tc>
        <w:tc>
          <w:tcPr>
            <w:tcW w:w="464" w:type="pct"/>
            <w:shd w:val="clear" w:color="auto" w:fill="FFFFFF"/>
            <w:vAlign w:val="center"/>
          </w:tcPr>
          <w:p w14:paraId="7D0D237C" w14:textId="21FCAE85" w:rsidR="00CC3148" w:rsidRPr="00E10B85" w:rsidRDefault="00CC3148" w:rsidP="00CC3148">
            <w:pPr>
              <w:spacing w:line="192" w:lineRule="auto"/>
              <w:jc w:val="center"/>
              <w:rPr>
                <w:sz w:val="16"/>
                <w:szCs w:val="16"/>
              </w:rPr>
            </w:pPr>
            <w:r w:rsidRPr="00E10B85">
              <w:rPr>
                <w:sz w:val="16"/>
                <w:szCs w:val="16"/>
              </w:rPr>
              <w:t>Щодо надання пропозицій до фінансово економічних розрахунків, надісланих з проєктом Закону України “Про основні засади державної ветеранської політики щодо ветеранів / ветеранок російсько-української війни” листом Мінветеранів від 21.04.2025 № 8340/1/3.2-25</w:t>
            </w:r>
          </w:p>
        </w:tc>
        <w:tc>
          <w:tcPr>
            <w:tcW w:w="350" w:type="pct"/>
            <w:shd w:val="clear" w:color="auto" w:fill="FFFFFF"/>
            <w:vAlign w:val="center"/>
          </w:tcPr>
          <w:p w14:paraId="7C174308" w14:textId="76E210C7" w:rsidR="00CC3148" w:rsidRPr="00E10B85" w:rsidRDefault="00CC3148" w:rsidP="00CC3148">
            <w:pPr>
              <w:spacing w:line="192" w:lineRule="auto"/>
              <w:jc w:val="center"/>
              <w:rPr>
                <w:bCs/>
                <w:sz w:val="16"/>
                <w:szCs w:val="16"/>
              </w:rPr>
            </w:pPr>
            <w:r w:rsidRPr="00E10B85">
              <w:rPr>
                <w:bCs/>
                <w:sz w:val="16"/>
                <w:szCs w:val="16"/>
                <w:lang w:val="ru-RU"/>
              </w:rPr>
              <w:t>№вх-561/0/25</w:t>
            </w:r>
          </w:p>
        </w:tc>
        <w:tc>
          <w:tcPr>
            <w:tcW w:w="300" w:type="pct"/>
            <w:shd w:val="clear" w:color="auto" w:fill="FFFFFF"/>
            <w:vAlign w:val="center"/>
          </w:tcPr>
          <w:p w14:paraId="237374D5" w14:textId="571ECDE4" w:rsidR="00CC3148" w:rsidRPr="00E10B85" w:rsidRDefault="00CC3148" w:rsidP="00CC3148">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1F55CAA6" w14:textId="08C5D68B" w:rsidR="00CC3148" w:rsidRPr="00E10B85" w:rsidRDefault="00CC3148" w:rsidP="00CC3148">
            <w:pPr>
              <w:spacing w:line="192" w:lineRule="auto"/>
              <w:jc w:val="center"/>
              <w:rPr>
                <w:bCs/>
                <w:sz w:val="16"/>
                <w:szCs w:val="16"/>
                <w:lang w:val="ru-RU"/>
              </w:rPr>
            </w:pPr>
            <w:r w:rsidRPr="00E10B85">
              <w:rPr>
                <w:bCs/>
                <w:sz w:val="16"/>
                <w:szCs w:val="16"/>
                <w:lang w:val="ru-RU"/>
              </w:rPr>
              <w:t>29.04.2025</w:t>
            </w:r>
          </w:p>
        </w:tc>
        <w:tc>
          <w:tcPr>
            <w:tcW w:w="307" w:type="pct"/>
            <w:shd w:val="clear" w:color="auto" w:fill="FFFFFF"/>
            <w:vAlign w:val="center"/>
          </w:tcPr>
          <w:p w14:paraId="394C0FC8" w14:textId="136C82FE" w:rsidR="00CC3148" w:rsidRPr="00E10B85" w:rsidRDefault="00CC3148" w:rsidP="00CC3148">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6063E74" w14:textId="02FF97E2" w:rsidR="00CC3148" w:rsidRPr="00E10B85" w:rsidRDefault="00CC3148" w:rsidP="00CC3148">
            <w:pPr>
              <w:spacing w:line="192" w:lineRule="auto"/>
              <w:jc w:val="center"/>
              <w:rPr>
                <w:iCs/>
                <w:sz w:val="16"/>
                <w:szCs w:val="16"/>
              </w:rPr>
            </w:pPr>
            <w:r w:rsidRPr="00E10B85">
              <w:rPr>
                <w:iCs/>
                <w:sz w:val="16"/>
                <w:szCs w:val="16"/>
              </w:rPr>
              <w:t>-</w:t>
            </w:r>
          </w:p>
        </w:tc>
        <w:tc>
          <w:tcPr>
            <w:tcW w:w="164" w:type="pct"/>
            <w:shd w:val="clear" w:color="auto" w:fill="FFFFFF"/>
            <w:vAlign w:val="center"/>
          </w:tcPr>
          <w:p w14:paraId="2896B6F8" w14:textId="22727D5D" w:rsidR="00CC3148" w:rsidRPr="00E10B85" w:rsidRDefault="00CC3148" w:rsidP="00CC3148">
            <w:pPr>
              <w:spacing w:line="192" w:lineRule="auto"/>
              <w:jc w:val="center"/>
              <w:rPr>
                <w:iCs/>
                <w:sz w:val="16"/>
                <w:szCs w:val="16"/>
              </w:rPr>
            </w:pPr>
            <w:r w:rsidRPr="00E10B85">
              <w:rPr>
                <w:iCs/>
                <w:sz w:val="16"/>
                <w:szCs w:val="16"/>
              </w:rPr>
              <w:t>-</w:t>
            </w:r>
          </w:p>
        </w:tc>
        <w:tc>
          <w:tcPr>
            <w:tcW w:w="278" w:type="pct"/>
            <w:shd w:val="clear" w:color="auto" w:fill="FFFFFF"/>
            <w:vAlign w:val="center"/>
          </w:tcPr>
          <w:p w14:paraId="38F5FEDE" w14:textId="1D401E79" w:rsidR="00CC3148" w:rsidRPr="00E10B85" w:rsidRDefault="00CC3148" w:rsidP="00CC314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03F5C05" w14:textId="1B91358A" w:rsidR="00CC3148" w:rsidRPr="00E10B85" w:rsidRDefault="00CC3148" w:rsidP="00CC3148">
            <w:pPr>
              <w:spacing w:line="192" w:lineRule="auto"/>
              <w:jc w:val="center"/>
              <w:rPr>
                <w:sz w:val="16"/>
                <w:szCs w:val="16"/>
              </w:rPr>
            </w:pPr>
            <w:r w:rsidRPr="00E10B85">
              <w:rPr>
                <w:sz w:val="16"/>
                <w:szCs w:val="16"/>
              </w:rPr>
              <w:t>Щодо надання пропозицій до фінансово економічних розрахунків, надісланих з проєктом Закону України “Про основні засади державної ветеранської політики щодо ветеранів / ветеранок російсько-української війни” листом Мінветеранів від 21.04.2025 № 8340/1/3.2-25</w:t>
            </w:r>
          </w:p>
        </w:tc>
        <w:tc>
          <w:tcPr>
            <w:tcW w:w="404" w:type="pct"/>
            <w:shd w:val="clear" w:color="auto" w:fill="FFFFFF"/>
          </w:tcPr>
          <w:p w14:paraId="29BA0FB3" w14:textId="6DE76962" w:rsidR="00CC3148" w:rsidRPr="00E10B85" w:rsidRDefault="00CC3148" w:rsidP="00CC314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61F8FE5F" w14:textId="61C2D507" w:rsidR="00CC3148" w:rsidRPr="00E10B85" w:rsidRDefault="00CC3148" w:rsidP="00CC3148">
            <w:pPr>
              <w:spacing w:line="192" w:lineRule="auto"/>
              <w:jc w:val="center"/>
              <w:rPr>
                <w:sz w:val="16"/>
                <w:szCs w:val="16"/>
              </w:rPr>
            </w:pPr>
            <w:r w:rsidRPr="00E10B85">
              <w:rPr>
                <w:sz w:val="16"/>
                <w:szCs w:val="16"/>
              </w:rPr>
              <w:t>Лист</w:t>
            </w:r>
          </w:p>
        </w:tc>
        <w:tc>
          <w:tcPr>
            <w:tcW w:w="112" w:type="pct"/>
            <w:shd w:val="clear" w:color="auto" w:fill="FFFFFF"/>
            <w:vAlign w:val="center"/>
          </w:tcPr>
          <w:p w14:paraId="28437321" w14:textId="77777777" w:rsidR="00CC3148" w:rsidRPr="00E10B85" w:rsidRDefault="00CC3148" w:rsidP="00CC3148">
            <w:pPr>
              <w:spacing w:line="192" w:lineRule="auto"/>
              <w:jc w:val="center"/>
              <w:rPr>
                <w:sz w:val="16"/>
                <w:szCs w:val="16"/>
              </w:rPr>
            </w:pPr>
          </w:p>
        </w:tc>
        <w:tc>
          <w:tcPr>
            <w:tcW w:w="306" w:type="pct"/>
            <w:shd w:val="clear" w:color="auto" w:fill="FFFFFF"/>
          </w:tcPr>
          <w:p w14:paraId="3EA4930D" w14:textId="0A735446" w:rsidR="00CC3148" w:rsidRPr="00E10B85" w:rsidRDefault="00CC3148" w:rsidP="00CC314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AAA404D" w14:textId="0574B609" w:rsidR="00CC3148" w:rsidRPr="00E10B85" w:rsidRDefault="00CC3148" w:rsidP="00CC314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719701" w14:textId="77777777" w:rsidR="00CC3148" w:rsidRPr="00E10B85" w:rsidRDefault="00CC3148" w:rsidP="00CC3148">
            <w:pPr>
              <w:spacing w:line="192" w:lineRule="auto"/>
              <w:jc w:val="center"/>
              <w:rPr>
                <w:lang w:val="ru-RU"/>
              </w:rPr>
            </w:pPr>
          </w:p>
        </w:tc>
      </w:tr>
      <w:tr w:rsidR="00CC3148" w:rsidRPr="00E10B85" w14:paraId="525B7E23" w14:textId="77777777" w:rsidTr="00255886">
        <w:trPr>
          <w:trHeight w:val="975"/>
        </w:trPr>
        <w:tc>
          <w:tcPr>
            <w:tcW w:w="174" w:type="pct"/>
            <w:shd w:val="clear" w:color="auto" w:fill="FFFFFF"/>
            <w:vAlign w:val="center"/>
          </w:tcPr>
          <w:p w14:paraId="5B3A1B90" w14:textId="77777777" w:rsidR="00CC3148" w:rsidRPr="00E10B85" w:rsidRDefault="00CC3148" w:rsidP="00CC3148">
            <w:pPr>
              <w:spacing w:line="192" w:lineRule="auto"/>
              <w:jc w:val="center"/>
              <w:rPr>
                <w:b/>
                <w:bCs/>
                <w:sz w:val="16"/>
                <w:szCs w:val="16"/>
              </w:rPr>
            </w:pPr>
          </w:p>
          <w:p w14:paraId="78E3C2D7" w14:textId="7249D8D7" w:rsidR="00CC3148" w:rsidRPr="00E10B85" w:rsidRDefault="00CC3148" w:rsidP="00CC3148">
            <w:pPr>
              <w:spacing w:line="192" w:lineRule="auto"/>
              <w:jc w:val="center"/>
              <w:rPr>
                <w:b/>
                <w:bCs/>
                <w:sz w:val="16"/>
                <w:szCs w:val="16"/>
              </w:rPr>
            </w:pPr>
            <w:r w:rsidRPr="00E10B85">
              <w:rPr>
                <w:b/>
                <w:bCs/>
                <w:sz w:val="16"/>
                <w:szCs w:val="16"/>
              </w:rPr>
              <w:t>264</w:t>
            </w:r>
          </w:p>
        </w:tc>
        <w:tc>
          <w:tcPr>
            <w:tcW w:w="464" w:type="pct"/>
            <w:shd w:val="clear" w:color="auto" w:fill="FFFFFF"/>
            <w:vAlign w:val="center"/>
          </w:tcPr>
          <w:p w14:paraId="54B6B95A" w14:textId="414884B4" w:rsidR="00CC3148" w:rsidRPr="00E10B85" w:rsidRDefault="00CC3148" w:rsidP="00CC3148">
            <w:pPr>
              <w:spacing w:line="192" w:lineRule="auto"/>
              <w:jc w:val="center"/>
              <w:rPr>
                <w:sz w:val="16"/>
                <w:szCs w:val="16"/>
              </w:rPr>
            </w:pPr>
            <w:r w:rsidRPr="00E10B85">
              <w:rPr>
                <w:sz w:val="16"/>
                <w:szCs w:val="16"/>
              </w:rPr>
              <w:t>Щодо надання дозволу займатися ветеранським спортом</w:t>
            </w:r>
          </w:p>
        </w:tc>
        <w:tc>
          <w:tcPr>
            <w:tcW w:w="350" w:type="pct"/>
            <w:shd w:val="clear" w:color="auto" w:fill="FFFFFF"/>
            <w:vAlign w:val="center"/>
          </w:tcPr>
          <w:p w14:paraId="00F1864B" w14:textId="001D8B6D" w:rsidR="00CC3148" w:rsidRPr="00E10B85" w:rsidRDefault="00CC3148" w:rsidP="00CC3148">
            <w:pPr>
              <w:spacing w:line="192" w:lineRule="auto"/>
              <w:jc w:val="center"/>
              <w:rPr>
                <w:bCs/>
                <w:sz w:val="16"/>
                <w:szCs w:val="16"/>
              </w:rPr>
            </w:pPr>
            <w:r w:rsidRPr="00E10B85">
              <w:rPr>
                <w:bCs/>
                <w:sz w:val="16"/>
                <w:szCs w:val="16"/>
                <w:lang w:val="ru-RU"/>
              </w:rPr>
              <w:t>№вх-562/0/25</w:t>
            </w:r>
          </w:p>
        </w:tc>
        <w:tc>
          <w:tcPr>
            <w:tcW w:w="300" w:type="pct"/>
            <w:shd w:val="clear" w:color="auto" w:fill="FFFFFF"/>
            <w:vAlign w:val="center"/>
          </w:tcPr>
          <w:p w14:paraId="4CB9A17E" w14:textId="63A1C733" w:rsidR="00CC3148" w:rsidRPr="00E10B85" w:rsidRDefault="00CC3148" w:rsidP="00CC3148">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08754C19" w14:textId="21B4CFDA" w:rsidR="00CC3148" w:rsidRPr="00E10B85" w:rsidRDefault="00CC3148" w:rsidP="00CC3148">
            <w:pPr>
              <w:spacing w:line="192" w:lineRule="auto"/>
              <w:jc w:val="center"/>
              <w:rPr>
                <w:bCs/>
                <w:sz w:val="16"/>
                <w:szCs w:val="16"/>
                <w:lang w:val="ru-RU"/>
              </w:rPr>
            </w:pPr>
            <w:r w:rsidRPr="00E10B85">
              <w:rPr>
                <w:bCs/>
                <w:sz w:val="16"/>
                <w:szCs w:val="16"/>
                <w:lang w:val="ru-RU"/>
              </w:rPr>
              <w:t>29.04.2025</w:t>
            </w:r>
          </w:p>
        </w:tc>
        <w:tc>
          <w:tcPr>
            <w:tcW w:w="307" w:type="pct"/>
            <w:shd w:val="clear" w:color="auto" w:fill="FFFFFF"/>
            <w:vAlign w:val="center"/>
          </w:tcPr>
          <w:p w14:paraId="16F51A8D" w14:textId="606AB867" w:rsidR="00CC3148" w:rsidRPr="00E10B85" w:rsidRDefault="00CC3148" w:rsidP="00CC3148">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540840EE" w14:textId="5FEEEBFF" w:rsidR="00CC3148" w:rsidRPr="00E10B85" w:rsidRDefault="00CC3148" w:rsidP="00CC3148">
            <w:pPr>
              <w:spacing w:line="192" w:lineRule="auto"/>
              <w:jc w:val="center"/>
              <w:rPr>
                <w:iCs/>
                <w:sz w:val="16"/>
                <w:szCs w:val="16"/>
              </w:rPr>
            </w:pPr>
            <w:r w:rsidRPr="00E10B85">
              <w:rPr>
                <w:iCs/>
                <w:sz w:val="16"/>
                <w:szCs w:val="16"/>
              </w:rPr>
              <w:t>-</w:t>
            </w:r>
          </w:p>
        </w:tc>
        <w:tc>
          <w:tcPr>
            <w:tcW w:w="164" w:type="pct"/>
            <w:shd w:val="clear" w:color="auto" w:fill="FFFFFF"/>
            <w:vAlign w:val="center"/>
          </w:tcPr>
          <w:p w14:paraId="5BAFBCA8" w14:textId="6BE07A6A" w:rsidR="00CC3148" w:rsidRPr="00E10B85" w:rsidRDefault="00CC3148" w:rsidP="00CC3148">
            <w:pPr>
              <w:spacing w:line="192" w:lineRule="auto"/>
              <w:jc w:val="center"/>
              <w:rPr>
                <w:iCs/>
                <w:sz w:val="16"/>
                <w:szCs w:val="16"/>
              </w:rPr>
            </w:pPr>
            <w:r w:rsidRPr="00E10B85">
              <w:rPr>
                <w:iCs/>
                <w:sz w:val="16"/>
                <w:szCs w:val="16"/>
              </w:rPr>
              <w:t>-</w:t>
            </w:r>
          </w:p>
        </w:tc>
        <w:tc>
          <w:tcPr>
            <w:tcW w:w="278" w:type="pct"/>
            <w:shd w:val="clear" w:color="auto" w:fill="FFFFFF"/>
            <w:vAlign w:val="center"/>
          </w:tcPr>
          <w:p w14:paraId="7FE55CD5" w14:textId="1DC51A1D" w:rsidR="00CC3148" w:rsidRPr="00E10B85" w:rsidRDefault="00CC3148" w:rsidP="00CC314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1D27557C" w14:textId="78B3899D" w:rsidR="00CC3148" w:rsidRPr="00E10B85" w:rsidRDefault="00CC3148" w:rsidP="00CC3148">
            <w:pPr>
              <w:spacing w:line="192" w:lineRule="auto"/>
              <w:jc w:val="center"/>
              <w:rPr>
                <w:sz w:val="16"/>
                <w:szCs w:val="16"/>
              </w:rPr>
            </w:pPr>
            <w:r w:rsidRPr="00E10B85">
              <w:rPr>
                <w:sz w:val="16"/>
                <w:szCs w:val="16"/>
              </w:rPr>
              <w:t>Щодо надання дозволу займатися ветеранським спортом</w:t>
            </w:r>
          </w:p>
        </w:tc>
        <w:tc>
          <w:tcPr>
            <w:tcW w:w="404" w:type="pct"/>
            <w:shd w:val="clear" w:color="auto" w:fill="FFFFFF"/>
          </w:tcPr>
          <w:p w14:paraId="09074480" w14:textId="3AEFBB62" w:rsidR="00CC3148" w:rsidRPr="00E10B85" w:rsidRDefault="00CC3148" w:rsidP="00CC314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6DB9CCB" w14:textId="19F47539" w:rsidR="00CC3148" w:rsidRPr="00E10B85" w:rsidRDefault="00CC3148" w:rsidP="00CC3148">
            <w:pPr>
              <w:spacing w:line="192" w:lineRule="auto"/>
              <w:jc w:val="center"/>
              <w:rPr>
                <w:sz w:val="16"/>
                <w:szCs w:val="16"/>
              </w:rPr>
            </w:pPr>
            <w:r w:rsidRPr="00E10B85">
              <w:rPr>
                <w:sz w:val="16"/>
                <w:szCs w:val="16"/>
              </w:rPr>
              <w:t>Лист</w:t>
            </w:r>
          </w:p>
        </w:tc>
        <w:tc>
          <w:tcPr>
            <w:tcW w:w="112" w:type="pct"/>
            <w:shd w:val="clear" w:color="auto" w:fill="FFFFFF"/>
            <w:vAlign w:val="center"/>
          </w:tcPr>
          <w:p w14:paraId="621AFDB9" w14:textId="77777777" w:rsidR="00CC3148" w:rsidRPr="00E10B85" w:rsidRDefault="00CC3148" w:rsidP="00CC3148">
            <w:pPr>
              <w:spacing w:line="192" w:lineRule="auto"/>
              <w:jc w:val="center"/>
              <w:rPr>
                <w:sz w:val="16"/>
                <w:szCs w:val="16"/>
              </w:rPr>
            </w:pPr>
          </w:p>
        </w:tc>
        <w:tc>
          <w:tcPr>
            <w:tcW w:w="306" w:type="pct"/>
            <w:shd w:val="clear" w:color="auto" w:fill="FFFFFF"/>
          </w:tcPr>
          <w:p w14:paraId="4084844A" w14:textId="5241BE48" w:rsidR="00CC3148" w:rsidRPr="00E10B85" w:rsidRDefault="00CC3148" w:rsidP="00CC314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6D3DBCE" w14:textId="3F2DC14C" w:rsidR="00CC3148" w:rsidRPr="00E10B85" w:rsidRDefault="00CC3148" w:rsidP="00CC314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8A44E44" w14:textId="77777777" w:rsidR="00CC3148" w:rsidRPr="00E10B85" w:rsidRDefault="00CC3148" w:rsidP="00CC3148">
            <w:pPr>
              <w:spacing w:line="192" w:lineRule="auto"/>
              <w:jc w:val="center"/>
              <w:rPr>
                <w:lang w:val="ru-RU"/>
              </w:rPr>
            </w:pPr>
          </w:p>
        </w:tc>
      </w:tr>
      <w:tr w:rsidR="00CC3148" w:rsidRPr="00E10B85" w14:paraId="5DBFA6B2" w14:textId="77777777" w:rsidTr="00255886">
        <w:trPr>
          <w:trHeight w:val="975"/>
        </w:trPr>
        <w:tc>
          <w:tcPr>
            <w:tcW w:w="174" w:type="pct"/>
            <w:shd w:val="clear" w:color="auto" w:fill="FFFFFF"/>
            <w:vAlign w:val="center"/>
          </w:tcPr>
          <w:p w14:paraId="52957A7C" w14:textId="48646DA0" w:rsidR="00CC3148" w:rsidRPr="00E10B85" w:rsidRDefault="00CC3148" w:rsidP="00CC3148">
            <w:pPr>
              <w:spacing w:line="192" w:lineRule="auto"/>
              <w:rPr>
                <w:b/>
                <w:bCs/>
                <w:sz w:val="16"/>
                <w:szCs w:val="16"/>
              </w:rPr>
            </w:pPr>
            <w:r w:rsidRPr="00E10B85">
              <w:rPr>
                <w:b/>
                <w:bCs/>
                <w:sz w:val="16"/>
                <w:szCs w:val="16"/>
              </w:rPr>
              <w:t>265</w:t>
            </w:r>
          </w:p>
        </w:tc>
        <w:tc>
          <w:tcPr>
            <w:tcW w:w="464" w:type="pct"/>
            <w:shd w:val="clear" w:color="auto" w:fill="FFFFFF"/>
            <w:vAlign w:val="center"/>
          </w:tcPr>
          <w:p w14:paraId="4B88C754" w14:textId="79AB427F" w:rsidR="00CC3148" w:rsidRPr="00E10B85" w:rsidRDefault="00CC3148" w:rsidP="00CC3148">
            <w:pPr>
              <w:spacing w:line="192" w:lineRule="auto"/>
              <w:jc w:val="center"/>
              <w:rPr>
                <w:sz w:val="16"/>
                <w:szCs w:val="16"/>
              </w:rPr>
            </w:pPr>
            <w:r w:rsidRPr="00E10B85">
              <w:rPr>
                <w:sz w:val="16"/>
                <w:szCs w:val="16"/>
              </w:rPr>
              <w:t>Про проведення наради 30.04.2025</w:t>
            </w:r>
          </w:p>
        </w:tc>
        <w:tc>
          <w:tcPr>
            <w:tcW w:w="350" w:type="pct"/>
            <w:shd w:val="clear" w:color="auto" w:fill="FFFFFF"/>
            <w:vAlign w:val="center"/>
          </w:tcPr>
          <w:p w14:paraId="5953CB03" w14:textId="5E280511" w:rsidR="00CC3148" w:rsidRPr="00E10B85" w:rsidRDefault="00CC3148" w:rsidP="00CC3148">
            <w:pPr>
              <w:spacing w:line="192" w:lineRule="auto"/>
              <w:jc w:val="center"/>
              <w:rPr>
                <w:bCs/>
                <w:sz w:val="16"/>
                <w:szCs w:val="16"/>
              </w:rPr>
            </w:pPr>
            <w:r w:rsidRPr="00E10B85">
              <w:rPr>
                <w:bCs/>
                <w:sz w:val="16"/>
                <w:szCs w:val="16"/>
                <w:lang w:val="ru-RU"/>
              </w:rPr>
              <w:t>№вх-563/0/25</w:t>
            </w:r>
          </w:p>
        </w:tc>
        <w:tc>
          <w:tcPr>
            <w:tcW w:w="300" w:type="pct"/>
            <w:shd w:val="clear" w:color="auto" w:fill="FFFFFF"/>
            <w:vAlign w:val="center"/>
          </w:tcPr>
          <w:p w14:paraId="7EA028B3" w14:textId="26FCF413" w:rsidR="00CC3148" w:rsidRPr="00E10B85" w:rsidRDefault="00CC3148" w:rsidP="00CC3148">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61464978" w14:textId="27FB02E5" w:rsidR="00CC3148" w:rsidRPr="00E10B85" w:rsidRDefault="00CC3148" w:rsidP="00CC3148">
            <w:pPr>
              <w:spacing w:line="192" w:lineRule="auto"/>
              <w:jc w:val="center"/>
              <w:rPr>
                <w:bCs/>
                <w:sz w:val="16"/>
                <w:szCs w:val="16"/>
                <w:lang w:val="ru-RU"/>
              </w:rPr>
            </w:pPr>
            <w:r w:rsidRPr="00E10B85">
              <w:rPr>
                <w:bCs/>
                <w:sz w:val="16"/>
                <w:szCs w:val="16"/>
                <w:lang w:val="ru-RU"/>
              </w:rPr>
              <w:t>29.04.2025</w:t>
            </w:r>
          </w:p>
        </w:tc>
        <w:tc>
          <w:tcPr>
            <w:tcW w:w="307" w:type="pct"/>
            <w:shd w:val="clear" w:color="auto" w:fill="FFFFFF"/>
            <w:vAlign w:val="center"/>
          </w:tcPr>
          <w:p w14:paraId="607D76E7" w14:textId="6EB89CEB" w:rsidR="00CC3148" w:rsidRPr="00E10B85" w:rsidRDefault="00CC3148" w:rsidP="00CC3148">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484774DA" w14:textId="4AF43FA8" w:rsidR="00CC3148" w:rsidRPr="00E10B85" w:rsidRDefault="00CC3148" w:rsidP="00CC3148">
            <w:pPr>
              <w:spacing w:line="192" w:lineRule="auto"/>
              <w:jc w:val="center"/>
              <w:rPr>
                <w:iCs/>
                <w:sz w:val="16"/>
                <w:szCs w:val="16"/>
              </w:rPr>
            </w:pPr>
            <w:r w:rsidRPr="00E10B85">
              <w:rPr>
                <w:iCs/>
                <w:sz w:val="16"/>
                <w:szCs w:val="16"/>
              </w:rPr>
              <w:t>-</w:t>
            </w:r>
          </w:p>
        </w:tc>
        <w:tc>
          <w:tcPr>
            <w:tcW w:w="164" w:type="pct"/>
            <w:shd w:val="clear" w:color="auto" w:fill="FFFFFF"/>
            <w:vAlign w:val="center"/>
          </w:tcPr>
          <w:p w14:paraId="785AAF7A" w14:textId="173AF543" w:rsidR="00CC3148" w:rsidRPr="00E10B85" w:rsidRDefault="00CC3148" w:rsidP="00CC3148">
            <w:pPr>
              <w:spacing w:line="192" w:lineRule="auto"/>
              <w:jc w:val="center"/>
              <w:rPr>
                <w:iCs/>
                <w:sz w:val="16"/>
                <w:szCs w:val="16"/>
              </w:rPr>
            </w:pPr>
            <w:r w:rsidRPr="00E10B85">
              <w:rPr>
                <w:iCs/>
                <w:sz w:val="16"/>
                <w:szCs w:val="16"/>
              </w:rPr>
              <w:t>-</w:t>
            </w:r>
          </w:p>
        </w:tc>
        <w:tc>
          <w:tcPr>
            <w:tcW w:w="278" w:type="pct"/>
            <w:shd w:val="clear" w:color="auto" w:fill="FFFFFF"/>
            <w:vAlign w:val="center"/>
          </w:tcPr>
          <w:p w14:paraId="4A0AC4D2" w14:textId="4BDFCE07" w:rsidR="00CC3148" w:rsidRPr="00E10B85" w:rsidRDefault="00CC3148" w:rsidP="00CC314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1A2D7C8A" w14:textId="5BF488F0" w:rsidR="00CC3148" w:rsidRPr="00E10B85" w:rsidRDefault="00CC3148" w:rsidP="00CC3148">
            <w:pPr>
              <w:spacing w:line="192" w:lineRule="auto"/>
              <w:jc w:val="center"/>
              <w:rPr>
                <w:sz w:val="16"/>
                <w:szCs w:val="16"/>
              </w:rPr>
            </w:pPr>
            <w:r w:rsidRPr="00E10B85">
              <w:rPr>
                <w:sz w:val="16"/>
                <w:szCs w:val="16"/>
              </w:rPr>
              <w:t>Про проведення наради 30.04.2025</w:t>
            </w:r>
          </w:p>
        </w:tc>
        <w:tc>
          <w:tcPr>
            <w:tcW w:w="404" w:type="pct"/>
            <w:shd w:val="clear" w:color="auto" w:fill="FFFFFF"/>
          </w:tcPr>
          <w:p w14:paraId="5E0F8236" w14:textId="595D6516" w:rsidR="00CC3148" w:rsidRPr="00E10B85" w:rsidRDefault="00CC3148" w:rsidP="00CC314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40347C8" w14:textId="6EFBED15" w:rsidR="00CC3148" w:rsidRPr="00E10B85" w:rsidRDefault="00CC3148" w:rsidP="00CC3148">
            <w:pPr>
              <w:spacing w:line="192" w:lineRule="auto"/>
              <w:jc w:val="center"/>
              <w:rPr>
                <w:sz w:val="16"/>
                <w:szCs w:val="16"/>
              </w:rPr>
            </w:pPr>
            <w:r w:rsidRPr="00E10B85">
              <w:rPr>
                <w:sz w:val="16"/>
                <w:szCs w:val="16"/>
              </w:rPr>
              <w:t>Лист</w:t>
            </w:r>
          </w:p>
        </w:tc>
        <w:tc>
          <w:tcPr>
            <w:tcW w:w="112" w:type="pct"/>
            <w:shd w:val="clear" w:color="auto" w:fill="FFFFFF"/>
            <w:vAlign w:val="center"/>
          </w:tcPr>
          <w:p w14:paraId="5CE5884A" w14:textId="77777777" w:rsidR="00CC3148" w:rsidRPr="00E10B85" w:rsidRDefault="00CC3148" w:rsidP="00CC3148">
            <w:pPr>
              <w:spacing w:line="192" w:lineRule="auto"/>
              <w:jc w:val="center"/>
              <w:rPr>
                <w:sz w:val="16"/>
                <w:szCs w:val="16"/>
              </w:rPr>
            </w:pPr>
          </w:p>
        </w:tc>
        <w:tc>
          <w:tcPr>
            <w:tcW w:w="306" w:type="pct"/>
            <w:shd w:val="clear" w:color="auto" w:fill="FFFFFF"/>
          </w:tcPr>
          <w:p w14:paraId="6CAA6768" w14:textId="51C334A4" w:rsidR="00CC3148" w:rsidRPr="00E10B85" w:rsidRDefault="00CC3148" w:rsidP="00CC314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604DE988" w14:textId="48C754B7" w:rsidR="00CC3148" w:rsidRPr="00E10B85" w:rsidRDefault="00CC3148" w:rsidP="00CC314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804DDD9" w14:textId="77777777" w:rsidR="00CC3148" w:rsidRPr="00E10B85" w:rsidRDefault="00CC3148" w:rsidP="00CC3148">
            <w:pPr>
              <w:spacing w:line="192" w:lineRule="auto"/>
              <w:jc w:val="center"/>
              <w:rPr>
                <w:lang w:val="ru-RU"/>
              </w:rPr>
            </w:pPr>
          </w:p>
        </w:tc>
      </w:tr>
      <w:tr w:rsidR="00CC3148" w:rsidRPr="00E10B85" w14:paraId="2AB949EA" w14:textId="77777777" w:rsidTr="00255886">
        <w:trPr>
          <w:trHeight w:val="975"/>
        </w:trPr>
        <w:tc>
          <w:tcPr>
            <w:tcW w:w="174" w:type="pct"/>
            <w:shd w:val="clear" w:color="auto" w:fill="FFFFFF"/>
            <w:vAlign w:val="center"/>
          </w:tcPr>
          <w:p w14:paraId="76ABCE3C" w14:textId="1C4324A0" w:rsidR="00CC3148" w:rsidRPr="00E10B85" w:rsidRDefault="00CC3148" w:rsidP="00CC3148">
            <w:pPr>
              <w:spacing w:line="192" w:lineRule="auto"/>
              <w:jc w:val="center"/>
              <w:rPr>
                <w:b/>
                <w:bCs/>
                <w:sz w:val="16"/>
                <w:szCs w:val="16"/>
              </w:rPr>
            </w:pPr>
            <w:r w:rsidRPr="00E10B85">
              <w:rPr>
                <w:b/>
                <w:bCs/>
                <w:sz w:val="16"/>
                <w:szCs w:val="16"/>
              </w:rPr>
              <w:t>266</w:t>
            </w:r>
          </w:p>
        </w:tc>
        <w:tc>
          <w:tcPr>
            <w:tcW w:w="464" w:type="pct"/>
            <w:shd w:val="clear" w:color="auto" w:fill="FFFFFF"/>
            <w:vAlign w:val="center"/>
          </w:tcPr>
          <w:p w14:paraId="3813BCC6" w14:textId="48C8D360" w:rsidR="00CC3148" w:rsidRPr="00E10B85" w:rsidRDefault="00CC3148" w:rsidP="00CC3148">
            <w:pPr>
              <w:spacing w:line="192" w:lineRule="auto"/>
              <w:jc w:val="center"/>
              <w:rPr>
                <w:sz w:val="16"/>
                <w:szCs w:val="16"/>
              </w:rPr>
            </w:pPr>
            <w:r w:rsidRPr="00E10B85">
              <w:rPr>
                <w:sz w:val="16"/>
                <w:szCs w:val="16"/>
              </w:rPr>
              <w:t>Щодо забезпечення супроводу поранених військовослужбовців та членів їх сімей.</w:t>
            </w:r>
          </w:p>
        </w:tc>
        <w:tc>
          <w:tcPr>
            <w:tcW w:w="350" w:type="pct"/>
            <w:shd w:val="clear" w:color="auto" w:fill="FFFFFF"/>
            <w:vAlign w:val="center"/>
          </w:tcPr>
          <w:p w14:paraId="683DBDD6" w14:textId="71107A21" w:rsidR="00CC3148" w:rsidRPr="00E10B85" w:rsidRDefault="00CC3148" w:rsidP="00CC3148">
            <w:pPr>
              <w:spacing w:line="192" w:lineRule="auto"/>
              <w:jc w:val="center"/>
              <w:rPr>
                <w:bCs/>
                <w:sz w:val="16"/>
                <w:szCs w:val="16"/>
              </w:rPr>
            </w:pPr>
            <w:r w:rsidRPr="00E10B85">
              <w:rPr>
                <w:bCs/>
                <w:sz w:val="16"/>
                <w:szCs w:val="16"/>
                <w:lang w:val="ru-RU"/>
              </w:rPr>
              <w:t>№вх-564/0/25</w:t>
            </w:r>
          </w:p>
        </w:tc>
        <w:tc>
          <w:tcPr>
            <w:tcW w:w="300" w:type="pct"/>
            <w:shd w:val="clear" w:color="auto" w:fill="FFFFFF"/>
            <w:vAlign w:val="center"/>
          </w:tcPr>
          <w:p w14:paraId="23A8A6A4" w14:textId="027E2F02" w:rsidR="00CC3148" w:rsidRPr="00E10B85" w:rsidRDefault="00CC3148" w:rsidP="00CC3148">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180DAAA3" w14:textId="0CC9F59A" w:rsidR="00CC3148" w:rsidRPr="00E10B85" w:rsidRDefault="00CC3148" w:rsidP="00CC3148">
            <w:pPr>
              <w:spacing w:line="192" w:lineRule="auto"/>
              <w:jc w:val="center"/>
              <w:rPr>
                <w:bCs/>
                <w:sz w:val="16"/>
                <w:szCs w:val="16"/>
                <w:lang w:val="ru-RU"/>
              </w:rPr>
            </w:pPr>
            <w:r w:rsidRPr="00E10B85">
              <w:rPr>
                <w:bCs/>
                <w:sz w:val="16"/>
                <w:szCs w:val="16"/>
                <w:lang w:val="ru-RU"/>
              </w:rPr>
              <w:t>29.04.2025</w:t>
            </w:r>
          </w:p>
        </w:tc>
        <w:tc>
          <w:tcPr>
            <w:tcW w:w="307" w:type="pct"/>
            <w:shd w:val="clear" w:color="auto" w:fill="FFFFFF"/>
            <w:vAlign w:val="center"/>
          </w:tcPr>
          <w:p w14:paraId="5F57E683" w14:textId="00F21E16" w:rsidR="00CC3148" w:rsidRPr="00E10B85" w:rsidRDefault="00CC3148" w:rsidP="00CC3148">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4A330B60" w14:textId="52EE3F47" w:rsidR="00CC3148" w:rsidRPr="00E10B85" w:rsidRDefault="00CC3148" w:rsidP="00CC3148">
            <w:pPr>
              <w:spacing w:line="192" w:lineRule="auto"/>
              <w:jc w:val="center"/>
              <w:rPr>
                <w:iCs/>
                <w:sz w:val="16"/>
                <w:szCs w:val="16"/>
              </w:rPr>
            </w:pPr>
            <w:r w:rsidRPr="00E10B85">
              <w:rPr>
                <w:iCs/>
                <w:sz w:val="16"/>
                <w:szCs w:val="16"/>
              </w:rPr>
              <w:t>-</w:t>
            </w:r>
          </w:p>
        </w:tc>
        <w:tc>
          <w:tcPr>
            <w:tcW w:w="164" w:type="pct"/>
            <w:shd w:val="clear" w:color="auto" w:fill="FFFFFF"/>
            <w:vAlign w:val="center"/>
          </w:tcPr>
          <w:p w14:paraId="23484F46" w14:textId="18FE76BD" w:rsidR="00CC3148" w:rsidRPr="00E10B85" w:rsidRDefault="00CC3148" w:rsidP="00CC3148">
            <w:pPr>
              <w:spacing w:line="192" w:lineRule="auto"/>
              <w:jc w:val="center"/>
              <w:rPr>
                <w:iCs/>
                <w:sz w:val="16"/>
                <w:szCs w:val="16"/>
              </w:rPr>
            </w:pPr>
            <w:r w:rsidRPr="00E10B85">
              <w:rPr>
                <w:iCs/>
                <w:sz w:val="16"/>
                <w:szCs w:val="16"/>
              </w:rPr>
              <w:t>-</w:t>
            </w:r>
          </w:p>
        </w:tc>
        <w:tc>
          <w:tcPr>
            <w:tcW w:w="278" w:type="pct"/>
            <w:shd w:val="clear" w:color="auto" w:fill="FFFFFF"/>
            <w:vAlign w:val="center"/>
          </w:tcPr>
          <w:p w14:paraId="2815EB66" w14:textId="751DF25F" w:rsidR="00CC3148" w:rsidRPr="00E10B85" w:rsidRDefault="00CC3148" w:rsidP="00CC314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BF48005" w14:textId="6CB62E31" w:rsidR="00CC3148" w:rsidRPr="00E10B85" w:rsidRDefault="00CC3148" w:rsidP="00CC3148">
            <w:pPr>
              <w:spacing w:line="192" w:lineRule="auto"/>
              <w:jc w:val="center"/>
              <w:rPr>
                <w:sz w:val="16"/>
                <w:szCs w:val="16"/>
              </w:rPr>
            </w:pPr>
            <w:r w:rsidRPr="00E10B85">
              <w:rPr>
                <w:sz w:val="16"/>
                <w:szCs w:val="16"/>
              </w:rPr>
              <w:t>Щодо розподілу відкритих асигнувань за бюджетною програмою 15011200</w:t>
            </w:r>
          </w:p>
        </w:tc>
        <w:tc>
          <w:tcPr>
            <w:tcW w:w="404" w:type="pct"/>
            <w:shd w:val="clear" w:color="auto" w:fill="FFFFFF"/>
          </w:tcPr>
          <w:p w14:paraId="1DE02319" w14:textId="2209C1DB" w:rsidR="00CC3148" w:rsidRPr="00E10B85" w:rsidRDefault="00CC3148" w:rsidP="00CC314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AAF437C" w14:textId="6B5EAC13" w:rsidR="00CC3148" w:rsidRPr="00E10B85" w:rsidRDefault="00CC3148" w:rsidP="00CC3148">
            <w:pPr>
              <w:spacing w:line="192" w:lineRule="auto"/>
              <w:jc w:val="center"/>
              <w:rPr>
                <w:sz w:val="16"/>
                <w:szCs w:val="16"/>
              </w:rPr>
            </w:pPr>
            <w:r w:rsidRPr="00E10B85">
              <w:rPr>
                <w:sz w:val="16"/>
                <w:szCs w:val="16"/>
              </w:rPr>
              <w:t>Лист</w:t>
            </w:r>
          </w:p>
        </w:tc>
        <w:tc>
          <w:tcPr>
            <w:tcW w:w="112" w:type="pct"/>
            <w:shd w:val="clear" w:color="auto" w:fill="FFFFFF"/>
            <w:vAlign w:val="center"/>
          </w:tcPr>
          <w:p w14:paraId="70BCB7DF" w14:textId="77777777" w:rsidR="00CC3148" w:rsidRPr="00E10B85" w:rsidRDefault="00CC3148" w:rsidP="00CC3148">
            <w:pPr>
              <w:spacing w:line="192" w:lineRule="auto"/>
              <w:jc w:val="center"/>
              <w:rPr>
                <w:sz w:val="16"/>
                <w:szCs w:val="16"/>
              </w:rPr>
            </w:pPr>
          </w:p>
        </w:tc>
        <w:tc>
          <w:tcPr>
            <w:tcW w:w="306" w:type="pct"/>
            <w:shd w:val="clear" w:color="auto" w:fill="FFFFFF"/>
          </w:tcPr>
          <w:p w14:paraId="12E6DF53" w14:textId="29FC339D" w:rsidR="00CC3148" w:rsidRPr="00E10B85" w:rsidRDefault="00CC3148" w:rsidP="00CC314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E1229A0" w14:textId="4B54D84A" w:rsidR="00CC3148" w:rsidRPr="00E10B85" w:rsidRDefault="00CC3148" w:rsidP="00CC314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9D3BAFC" w14:textId="77777777" w:rsidR="00CC3148" w:rsidRPr="00E10B85" w:rsidRDefault="00CC3148" w:rsidP="00CC3148">
            <w:pPr>
              <w:spacing w:line="192" w:lineRule="auto"/>
              <w:jc w:val="center"/>
              <w:rPr>
                <w:lang w:val="ru-RU"/>
              </w:rPr>
            </w:pPr>
          </w:p>
        </w:tc>
      </w:tr>
      <w:tr w:rsidR="00CC3148" w:rsidRPr="00E10B85" w14:paraId="26084206" w14:textId="77777777" w:rsidTr="00255886">
        <w:trPr>
          <w:trHeight w:val="975"/>
        </w:trPr>
        <w:tc>
          <w:tcPr>
            <w:tcW w:w="174" w:type="pct"/>
            <w:shd w:val="clear" w:color="auto" w:fill="FFFFFF"/>
            <w:vAlign w:val="center"/>
          </w:tcPr>
          <w:p w14:paraId="09C23D99" w14:textId="2D73201E" w:rsidR="00CC3148" w:rsidRPr="00E10B85" w:rsidRDefault="00CC3148" w:rsidP="00CC3148">
            <w:pPr>
              <w:spacing w:line="192" w:lineRule="auto"/>
              <w:jc w:val="center"/>
              <w:rPr>
                <w:b/>
                <w:bCs/>
                <w:sz w:val="16"/>
                <w:szCs w:val="16"/>
              </w:rPr>
            </w:pPr>
            <w:r w:rsidRPr="00E10B85">
              <w:rPr>
                <w:b/>
                <w:bCs/>
                <w:sz w:val="16"/>
                <w:szCs w:val="16"/>
              </w:rPr>
              <w:lastRenderedPageBreak/>
              <w:t>267</w:t>
            </w:r>
          </w:p>
        </w:tc>
        <w:tc>
          <w:tcPr>
            <w:tcW w:w="464" w:type="pct"/>
            <w:shd w:val="clear" w:color="auto" w:fill="FFFFFF"/>
            <w:vAlign w:val="center"/>
          </w:tcPr>
          <w:p w14:paraId="7BC1C3C3" w14:textId="2F122DD8" w:rsidR="00CC3148" w:rsidRPr="00E10B85" w:rsidRDefault="00CC3148" w:rsidP="00CC3148">
            <w:pPr>
              <w:spacing w:line="192" w:lineRule="auto"/>
              <w:jc w:val="center"/>
              <w:rPr>
                <w:sz w:val="16"/>
                <w:szCs w:val="16"/>
              </w:rPr>
            </w:pPr>
            <w:r w:rsidRPr="00E10B85">
              <w:rPr>
                <w:sz w:val="16"/>
                <w:szCs w:val="16"/>
              </w:rPr>
              <w:t>Отримання актуальної інформації про наявні у сфері вашого управління санаторно-курортні заклади, які мають потенціал для забезпечення лікування та реабілітації ветеранів війни</w:t>
            </w:r>
          </w:p>
        </w:tc>
        <w:tc>
          <w:tcPr>
            <w:tcW w:w="350" w:type="pct"/>
            <w:shd w:val="clear" w:color="auto" w:fill="FFFFFF"/>
            <w:vAlign w:val="center"/>
          </w:tcPr>
          <w:p w14:paraId="537FFDFC" w14:textId="10FCB82C" w:rsidR="00CC3148" w:rsidRPr="00E10B85" w:rsidRDefault="00CC3148" w:rsidP="00CC3148">
            <w:pPr>
              <w:spacing w:line="192" w:lineRule="auto"/>
              <w:jc w:val="center"/>
              <w:rPr>
                <w:bCs/>
                <w:sz w:val="16"/>
                <w:szCs w:val="16"/>
              </w:rPr>
            </w:pPr>
            <w:r w:rsidRPr="00E10B85">
              <w:rPr>
                <w:bCs/>
                <w:sz w:val="16"/>
                <w:szCs w:val="16"/>
                <w:lang w:val="ru-RU"/>
              </w:rPr>
              <w:t>№вх-565/0/25</w:t>
            </w:r>
          </w:p>
        </w:tc>
        <w:tc>
          <w:tcPr>
            <w:tcW w:w="300" w:type="pct"/>
            <w:shd w:val="clear" w:color="auto" w:fill="FFFFFF"/>
            <w:vAlign w:val="center"/>
          </w:tcPr>
          <w:p w14:paraId="703F86FC" w14:textId="7B0E5449" w:rsidR="00CC3148" w:rsidRPr="00E10B85" w:rsidRDefault="00CC3148" w:rsidP="00CC3148">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502A549A" w14:textId="6053FCA4" w:rsidR="00CC3148" w:rsidRPr="00E10B85" w:rsidRDefault="00CC3148" w:rsidP="00CC3148">
            <w:pPr>
              <w:spacing w:line="192" w:lineRule="auto"/>
              <w:jc w:val="center"/>
              <w:rPr>
                <w:bCs/>
                <w:sz w:val="16"/>
                <w:szCs w:val="16"/>
                <w:lang w:val="ru-RU"/>
              </w:rPr>
            </w:pPr>
            <w:r w:rsidRPr="00E10B85">
              <w:rPr>
                <w:bCs/>
                <w:sz w:val="16"/>
                <w:szCs w:val="16"/>
                <w:lang w:val="ru-RU"/>
              </w:rPr>
              <w:t>29.04.2025</w:t>
            </w:r>
          </w:p>
        </w:tc>
        <w:tc>
          <w:tcPr>
            <w:tcW w:w="307" w:type="pct"/>
            <w:shd w:val="clear" w:color="auto" w:fill="FFFFFF"/>
            <w:vAlign w:val="center"/>
          </w:tcPr>
          <w:p w14:paraId="02FC76E2" w14:textId="31A30BC6" w:rsidR="00CC3148" w:rsidRPr="00E10B85" w:rsidRDefault="00CC3148" w:rsidP="00CC3148">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2A6974E6" w14:textId="6453DA35" w:rsidR="00CC3148" w:rsidRPr="00E10B85" w:rsidRDefault="00CC3148" w:rsidP="00CC3148">
            <w:pPr>
              <w:spacing w:line="192" w:lineRule="auto"/>
              <w:jc w:val="center"/>
              <w:rPr>
                <w:iCs/>
                <w:sz w:val="16"/>
                <w:szCs w:val="16"/>
              </w:rPr>
            </w:pPr>
            <w:r w:rsidRPr="00E10B85">
              <w:rPr>
                <w:iCs/>
                <w:sz w:val="16"/>
                <w:szCs w:val="16"/>
              </w:rPr>
              <w:t>-</w:t>
            </w:r>
          </w:p>
        </w:tc>
        <w:tc>
          <w:tcPr>
            <w:tcW w:w="164" w:type="pct"/>
            <w:shd w:val="clear" w:color="auto" w:fill="FFFFFF"/>
            <w:vAlign w:val="center"/>
          </w:tcPr>
          <w:p w14:paraId="2AB66942" w14:textId="7FE6FD77" w:rsidR="00CC3148" w:rsidRPr="00E10B85" w:rsidRDefault="00CC3148" w:rsidP="00CC3148">
            <w:pPr>
              <w:spacing w:line="192" w:lineRule="auto"/>
              <w:jc w:val="center"/>
              <w:rPr>
                <w:iCs/>
                <w:sz w:val="16"/>
                <w:szCs w:val="16"/>
              </w:rPr>
            </w:pPr>
            <w:r w:rsidRPr="00E10B85">
              <w:rPr>
                <w:iCs/>
                <w:sz w:val="16"/>
                <w:szCs w:val="16"/>
              </w:rPr>
              <w:t>-</w:t>
            </w:r>
          </w:p>
        </w:tc>
        <w:tc>
          <w:tcPr>
            <w:tcW w:w="278" w:type="pct"/>
            <w:shd w:val="clear" w:color="auto" w:fill="FFFFFF"/>
            <w:vAlign w:val="center"/>
          </w:tcPr>
          <w:p w14:paraId="32F0E151" w14:textId="5B96B2BE" w:rsidR="00CC3148" w:rsidRPr="00E10B85" w:rsidRDefault="00CC3148" w:rsidP="00CC314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E00C02F" w14:textId="197D2198" w:rsidR="00CC3148" w:rsidRPr="00E10B85" w:rsidRDefault="00CC3148" w:rsidP="00CC3148">
            <w:pPr>
              <w:spacing w:line="192" w:lineRule="auto"/>
              <w:jc w:val="center"/>
              <w:rPr>
                <w:sz w:val="16"/>
                <w:szCs w:val="16"/>
              </w:rPr>
            </w:pPr>
            <w:r w:rsidRPr="00E10B85">
              <w:rPr>
                <w:sz w:val="16"/>
                <w:szCs w:val="16"/>
              </w:rPr>
              <w:t>Отримання актуальної інформації про наявні у сфері вашого управління санаторно-курортні заклади, які мають потенціал для забезпечення лікування та реабілітації ветеранів війни</w:t>
            </w:r>
          </w:p>
        </w:tc>
        <w:tc>
          <w:tcPr>
            <w:tcW w:w="404" w:type="pct"/>
            <w:shd w:val="clear" w:color="auto" w:fill="FFFFFF"/>
          </w:tcPr>
          <w:p w14:paraId="5DD9AA28" w14:textId="10FA68F3" w:rsidR="00CC3148" w:rsidRPr="00E10B85" w:rsidRDefault="00CC3148" w:rsidP="00CC314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0261ADA2" w14:textId="7198F27D" w:rsidR="00CC3148" w:rsidRPr="00E10B85" w:rsidRDefault="00CC3148" w:rsidP="00CC3148">
            <w:pPr>
              <w:spacing w:line="192" w:lineRule="auto"/>
              <w:jc w:val="center"/>
              <w:rPr>
                <w:sz w:val="16"/>
                <w:szCs w:val="16"/>
              </w:rPr>
            </w:pPr>
            <w:r w:rsidRPr="00E10B85">
              <w:rPr>
                <w:sz w:val="16"/>
                <w:szCs w:val="16"/>
              </w:rPr>
              <w:t>Лист</w:t>
            </w:r>
          </w:p>
        </w:tc>
        <w:tc>
          <w:tcPr>
            <w:tcW w:w="112" w:type="pct"/>
            <w:shd w:val="clear" w:color="auto" w:fill="FFFFFF"/>
            <w:vAlign w:val="center"/>
          </w:tcPr>
          <w:p w14:paraId="784EBEF2" w14:textId="77777777" w:rsidR="00CC3148" w:rsidRPr="00E10B85" w:rsidRDefault="00CC3148" w:rsidP="00CC3148">
            <w:pPr>
              <w:spacing w:line="192" w:lineRule="auto"/>
              <w:jc w:val="center"/>
              <w:rPr>
                <w:sz w:val="16"/>
                <w:szCs w:val="16"/>
              </w:rPr>
            </w:pPr>
          </w:p>
        </w:tc>
        <w:tc>
          <w:tcPr>
            <w:tcW w:w="306" w:type="pct"/>
            <w:shd w:val="clear" w:color="auto" w:fill="FFFFFF"/>
          </w:tcPr>
          <w:p w14:paraId="0000325F" w14:textId="139B98CE" w:rsidR="00CC3148" w:rsidRPr="00E10B85" w:rsidRDefault="00CC3148" w:rsidP="00CC314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29912A6" w14:textId="5341BFD2" w:rsidR="00CC3148" w:rsidRPr="00E10B85" w:rsidRDefault="00CC3148" w:rsidP="00CC314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56D1D41" w14:textId="77777777" w:rsidR="00CC3148" w:rsidRPr="00E10B85" w:rsidRDefault="00CC3148" w:rsidP="00CC3148">
            <w:pPr>
              <w:spacing w:line="192" w:lineRule="auto"/>
              <w:jc w:val="center"/>
              <w:rPr>
                <w:lang w:val="ru-RU"/>
              </w:rPr>
            </w:pPr>
          </w:p>
        </w:tc>
      </w:tr>
      <w:tr w:rsidR="00CC3148" w:rsidRPr="00E10B85" w14:paraId="4E992EEB" w14:textId="77777777" w:rsidTr="00255886">
        <w:trPr>
          <w:trHeight w:val="975"/>
        </w:trPr>
        <w:tc>
          <w:tcPr>
            <w:tcW w:w="174" w:type="pct"/>
            <w:shd w:val="clear" w:color="auto" w:fill="FFFFFF"/>
            <w:vAlign w:val="center"/>
          </w:tcPr>
          <w:p w14:paraId="56589102" w14:textId="77777777" w:rsidR="00CC3148" w:rsidRPr="00E10B85" w:rsidRDefault="00CC3148" w:rsidP="00CC3148">
            <w:pPr>
              <w:spacing w:line="192" w:lineRule="auto"/>
              <w:jc w:val="center"/>
              <w:rPr>
                <w:b/>
                <w:bCs/>
                <w:sz w:val="16"/>
                <w:szCs w:val="16"/>
              </w:rPr>
            </w:pPr>
            <w:r w:rsidRPr="00E10B85">
              <w:rPr>
                <w:b/>
                <w:bCs/>
                <w:sz w:val="16"/>
                <w:szCs w:val="16"/>
              </w:rPr>
              <w:t>268</w:t>
            </w:r>
          </w:p>
          <w:p w14:paraId="73DC0D8B" w14:textId="2E88EF7E" w:rsidR="00CC3148" w:rsidRPr="00E10B85" w:rsidRDefault="00CC3148" w:rsidP="00CC3148">
            <w:pPr>
              <w:spacing w:line="192" w:lineRule="auto"/>
              <w:jc w:val="center"/>
              <w:rPr>
                <w:b/>
                <w:bCs/>
                <w:sz w:val="16"/>
                <w:szCs w:val="16"/>
              </w:rPr>
            </w:pPr>
          </w:p>
        </w:tc>
        <w:tc>
          <w:tcPr>
            <w:tcW w:w="464" w:type="pct"/>
            <w:shd w:val="clear" w:color="auto" w:fill="FFFFFF"/>
            <w:vAlign w:val="center"/>
          </w:tcPr>
          <w:p w14:paraId="5C009364" w14:textId="48B32102" w:rsidR="00CC3148" w:rsidRPr="00E10B85" w:rsidRDefault="00CC3148" w:rsidP="00CC3148">
            <w:pPr>
              <w:spacing w:line="192" w:lineRule="auto"/>
              <w:jc w:val="center"/>
              <w:rPr>
                <w:sz w:val="16"/>
                <w:szCs w:val="16"/>
              </w:rPr>
            </w:pPr>
            <w:r w:rsidRPr="00E10B85">
              <w:rPr>
                <w:sz w:val="16"/>
                <w:szCs w:val="16"/>
              </w:rPr>
              <w:t>Щодо втрати чинності листів Мінветеранів</w:t>
            </w:r>
          </w:p>
        </w:tc>
        <w:tc>
          <w:tcPr>
            <w:tcW w:w="350" w:type="pct"/>
            <w:shd w:val="clear" w:color="auto" w:fill="FFFFFF"/>
            <w:vAlign w:val="center"/>
          </w:tcPr>
          <w:p w14:paraId="1D2353F3" w14:textId="03E2B0E0" w:rsidR="00CC3148" w:rsidRPr="00E10B85" w:rsidRDefault="00CC3148" w:rsidP="00CC3148">
            <w:pPr>
              <w:spacing w:line="192" w:lineRule="auto"/>
              <w:jc w:val="center"/>
              <w:rPr>
                <w:bCs/>
                <w:sz w:val="16"/>
                <w:szCs w:val="16"/>
              </w:rPr>
            </w:pPr>
            <w:r w:rsidRPr="00E10B85">
              <w:rPr>
                <w:bCs/>
                <w:sz w:val="16"/>
                <w:szCs w:val="16"/>
                <w:lang w:val="ru-RU"/>
              </w:rPr>
              <w:t>№вх-566/0/25</w:t>
            </w:r>
          </w:p>
        </w:tc>
        <w:tc>
          <w:tcPr>
            <w:tcW w:w="300" w:type="pct"/>
            <w:shd w:val="clear" w:color="auto" w:fill="FFFFFF"/>
            <w:vAlign w:val="center"/>
          </w:tcPr>
          <w:p w14:paraId="6F5844FA" w14:textId="312B76F7" w:rsidR="00CC3148" w:rsidRPr="00E10B85" w:rsidRDefault="00CC3148" w:rsidP="00CC3148">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285B1166" w14:textId="1CC4B34D" w:rsidR="00CC3148" w:rsidRPr="00E10B85" w:rsidRDefault="00CC3148" w:rsidP="00CC3148">
            <w:pPr>
              <w:spacing w:line="192" w:lineRule="auto"/>
              <w:jc w:val="center"/>
              <w:rPr>
                <w:bCs/>
                <w:sz w:val="16"/>
                <w:szCs w:val="16"/>
                <w:lang w:val="ru-RU"/>
              </w:rPr>
            </w:pPr>
            <w:r w:rsidRPr="00E10B85">
              <w:rPr>
                <w:bCs/>
                <w:sz w:val="16"/>
                <w:szCs w:val="16"/>
                <w:lang w:val="ru-RU"/>
              </w:rPr>
              <w:t>29.04.2025</w:t>
            </w:r>
          </w:p>
        </w:tc>
        <w:tc>
          <w:tcPr>
            <w:tcW w:w="307" w:type="pct"/>
            <w:shd w:val="clear" w:color="auto" w:fill="FFFFFF"/>
            <w:vAlign w:val="center"/>
          </w:tcPr>
          <w:p w14:paraId="48B74328" w14:textId="45831E02" w:rsidR="00CC3148" w:rsidRPr="00E10B85" w:rsidRDefault="00CC3148" w:rsidP="00CC3148">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39982BD9" w14:textId="55D2469A" w:rsidR="00CC3148" w:rsidRPr="00E10B85" w:rsidRDefault="00CC3148" w:rsidP="00CC3148">
            <w:pPr>
              <w:spacing w:line="192" w:lineRule="auto"/>
              <w:jc w:val="center"/>
              <w:rPr>
                <w:iCs/>
                <w:sz w:val="16"/>
                <w:szCs w:val="16"/>
              </w:rPr>
            </w:pPr>
            <w:r w:rsidRPr="00E10B85">
              <w:rPr>
                <w:iCs/>
                <w:sz w:val="16"/>
                <w:szCs w:val="16"/>
              </w:rPr>
              <w:t>-</w:t>
            </w:r>
          </w:p>
        </w:tc>
        <w:tc>
          <w:tcPr>
            <w:tcW w:w="164" w:type="pct"/>
            <w:shd w:val="clear" w:color="auto" w:fill="FFFFFF"/>
            <w:vAlign w:val="center"/>
          </w:tcPr>
          <w:p w14:paraId="1DD70744" w14:textId="7EEB6885" w:rsidR="00CC3148" w:rsidRPr="00E10B85" w:rsidRDefault="00CC3148" w:rsidP="00CC3148">
            <w:pPr>
              <w:spacing w:line="192" w:lineRule="auto"/>
              <w:jc w:val="center"/>
              <w:rPr>
                <w:iCs/>
                <w:sz w:val="16"/>
                <w:szCs w:val="16"/>
              </w:rPr>
            </w:pPr>
            <w:r w:rsidRPr="00E10B85">
              <w:rPr>
                <w:iCs/>
                <w:sz w:val="16"/>
                <w:szCs w:val="16"/>
              </w:rPr>
              <w:t>-</w:t>
            </w:r>
          </w:p>
        </w:tc>
        <w:tc>
          <w:tcPr>
            <w:tcW w:w="278" w:type="pct"/>
            <w:shd w:val="clear" w:color="auto" w:fill="FFFFFF"/>
            <w:vAlign w:val="center"/>
          </w:tcPr>
          <w:p w14:paraId="5D3E709A" w14:textId="2815A9B5" w:rsidR="00CC3148" w:rsidRPr="00E10B85" w:rsidRDefault="00CC3148" w:rsidP="00CC314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F72A6ED" w14:textId="5ACDBF20" w:rsidR="00CC3148" w:rsidRPr="00E10B85" w:rsidRDefault="00CC3148" w:rsidP="00CC3148">
            <w:pPr>
              <w:spacing w:line="192" w:lineRule="auto"/>
              <w:jc w:val="center"/>
              <w:rPr>
                <w:sz w:val="16"/>
                <w:szCs w:val="16"/>
              </w:rPr>
            </w:pPr>
            <w:r w:rsidRPr="00E10B85">
              <w:rPr>
                <w:sz w:val="16"/>
                <w:szCs w:val="16"/>
              </w:rPr>
              <w:t>Щодо втрати чинності листів Мінветеранів</w:t>
            </w:r>
          </w:p>
        </w:tc>
        <w:tc>
          <w:tcPr>
            <w:tcW w:w="404" w:type="pct"/>
            <w:shd w:val="clear" w:color="auto" w:fill="FFFFFF"/>
          </w:tcPr>
          <w:p w14:paraId="2C7AA9EA" w14:textId="1C68C2D8" w:rsidR="00CC3148" w:rsidRPr="00E10B85" w:rsidRDefault="00CC3148" w:rsidP="00CC3148">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8D54B59" w14:textId="7A078CFE" w:rsidR="00CC3148" w:rsidRPr="00E10B85" w:rsidRDefault="00CC3148" w:rsidP="00CC3148">
            <w:pPr>
              <w:spacing w:line="192" w:lineRule="auto"/>
              <w:jc w:val="center"/>
              <w:rPr>
                <w:sz w:val="16"/>
                <w:szCs w:val="16"/>
              </w:rPr>
            </w:pPr>
            <w:r w:rsidRPr="00E10B85">
              <w:rPr>
                <w:sz w:val="16"/>
                <w:szCs w:val="16"/>
              </w:rPr>
              <w:t>Лист</w:t>
            </w:r>
          </w:p>
        </w:tc>
        <w:tc>
          <w:tcPr>
            <w:tcW w:w="112" w:type="pct"/>
            <w:shd w:val="clear" w:color="auto" w:fill="FFFFFF"/>
            <w:vAlign w:val="center"/>
          </w:tcPr>
          <w:p w14:paraId="29B89144" w14:textId="77777777" w:rsidR="00CC3148" w:rsidRPr="00E10B85" w:rsidRDefault="00CC3148" w:rsidP="00CC3148">
            <w:pPr>
              <w:spacing w:line="192" w:lineRule="auto"/>
              <w:jc w:val="center"/>
              <w:rPr>
                <w:sz w:val="16"/>
                <w:szCs w:val="16"/>
              </w:rPr>
            </w:pPr>
          </w:p>
        </w:tc>
        <w:tc>
          <w:tcPr>
            <w:tcW w:w="306" w:type="pct"/>
            <w:shd w:val="clear" w:color="auto" w:fill="FFFFFF"/>
          </w:tcPr>
          <w:p w14:paraId="28A9A1F7" w14:textId="0EB8D2C7" w:rsidR="00CC3148" w:rsidRPr="00E10B85" w:rsidRDefault="00CC3148" w:rsidP="00CC3148">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0EB7466B" w14:textId="637AE259" w:rsidR="00CC3148" w:rsidRPr="00E10B85" w:rsidRDefault="00CC3148" w:rsidP="00CC3148">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8152780" w14:textId="77777777" w:rsidR="00CC3148" w:rsidRPr="00E10B85" w:rsidRDefault="00CC3148" w:rsidP="00CC3148">
            <w:pPr>
              <w:spacing w:line="192" w:lineRule="auto"/>
              <w:jc w:val="center"/>
              <w:rPr>
                <w:lang w:val="ru-RU"/>
              </w:rPr>
            </w:pPr>
          </w:p>
        </w:tc>
      </w:tr>
      <w:tr w:rsidR="00CC3148" w:rsidRPr="00E10B85" w14:paraId="3BEE0BB0" w14:textId="77777777" w:rsidTr="00255886">
        <w:trPr>
          <w:trHeight w:val="975"/>
        </w:trPr>
        <w:tc>
          <w:tcPr>
            <w:tcW w:w="174" w:type="pct"/>
            <w:shd w:val="clear" w:color="auto" w:fill="FFFFFF"/>
            <w:vAlign w:val="center"/>
          </w:tcPr>
          <w:p w14:paraId="02711220" w14:textId="00B65C79" w:rsidR="00CC3148" w:rsidRPr="00E10B85" w:rsidRDefault="00CC3148" w:rsidP="00CC3148">
            <w:pPr>
              <w:spacing w:line="192" w:lineRule="auto"/>
              <w:jc w:val="center"/>
              <w:rPr>
                <w:b/>
                <w:bCs/>
                <w:sz w:val="16"/>
                <w:szCs w:val="16"/>
              </w:rPr>
            </w:pPr>
            <w:r w:rsidRPr="00E10B85">
              <w:rPr>
                <w:b/>
                <w:bCs/>
                <w:sz w:val="16"/>
                <w:szCs w:val="16"/>
              </w:rPr>
              <w:t>269</w:t>
            </w:r>
          </w:p>
        </w:tc>
        <w:tc>
          <w:tcPr>
            <w:tcW w:w="464" w:type="pct"/>
            <w:shd w:val="clear" w:color="auto" w:fill="FFFFFF"/>
            <w:vAlign w:val="center"/>
          </w:tcPr>
          <w:p w14:paraId="46D1123E" w14:textId="372E89C3" w:rsidR="00CC3148" w:rsidRPr="00E10B85" w:rsidRDefault="00CC3148" w:rsidP="00CC3148">
            <w:pPr>
              <w:spacing w:line="192" w:lineRule="auto"/>
              <w:jc w:val="center"/>
              <w:rPr>
                <w:sz w:val="16"/>
                <w:szCs w:val="16"/>
              </w:rPr>
            </w:pPr>
            <w:r w:rsidRPr="00E10B85">
              <w:rPr>
                <w:sz w:val="16"/>
                <w:szCs w:val="16"/>
              </w:rPr>
              <w:t>Щодо заходів з розгортання структури ЦВС на яку покладене виконання завдань із впровадження супроводу військовослужбовців та членів їх сімей.</w:t>
            </w:r>
          </w:p>
        </w:tc>
        <w:tc>
          <w:tcPr>
            <w:tcW w:w="350" w:type="pct"/>
            <w:shd w:val="clear" w:color="auto" w:fill="FFFFFF"/>
            <w:vAlign w:val="center"/>
          </w:tcPr>
          <w:p w14:paraId="5DB5B7D6" w14:textId="113FC989" w:rsidR="00CC3148" w:rsidRPr="00E10B85" w:rsidRDefault="00CC3148" w:rsidP="00CC3148">
            <w:pPr>
              <w:spacing w:line="192" w:lineRule="auto"/>
              <w:jc w:val="center"/>
              <w:rPr>
                <w:bCs/>
                <w:sz w:val="16"/>
                <w:szCs w:val="16"/>
              </w:rPr>
            </w:pPr>
            <w:r w:rsidRPr="00E10B85">
              <w:rPr>
                <w:bCs/>
                <w:sz w:val="16"/>
                <w:szCs w:val="16"/>
                <w:lang w:val="ru-RU"/>
              </w:rPr>
              <w:t>№вх-567/0/25</w:t>
            </w:r>
          </w:p>
        </w:tc>
        <w:tc>
          <w:tcPr>
            <w:tcW w:w="300" w:type="pct"/>
            <w:shd w:val="clear" w:color="auto" w:fill="FFFFFF"/>
            <w:vAlign w:val="center"/>
          </w:tcPr>
          <w:p w14:paraId="1F5A8022" w14:textId="4FDCE85F" w:rsidR="00CC3148" w:rsidRPr="00E10B85" w:rsidRDefault="00CC3148" w:rsidP="00CC3148">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6DF267B3" w14:textId="600BB08B" w:rsidR="00CC3148" w:rsidRPr="00E10B85" w:rsidRDefault="00CC3148" w:rsidP="00CC3148">
            <w:pPr>
              <w:spacing w:line="192" w:lineRule="auto"/>
              <w:jc w:val="center"/>
              <w:rPr>
                <w:bCs/>
                <w:sz w:val="16"/>
                <w:szCs w:val="16"/>
                <w:lang w:val="ru-RU"/>
              </w:rPr>
            </w:pPr>
            <w:r w:rsidRPr="00E10B85">
              <w:rPr>
                <w:bCs/>
                <w:sz w:val="16"/>
                <w:szCs w:val="16"/>
                <w:lang w:val="ru-RU"/>
              </w:rPr>
              <w:t>29.04.2025</w:t>
            </w:r>
          </w:p>
        </w:tc>
        <w:tc>
          <w:tcPr>
            <w:tcW w:w="307" w:type="pct"/>
            <w:shd w:val="clear" w:color="auto" w:fill="FFFFFF"/>
            <w:vAlign w:val="center"/>
          </w:tcPr>
          <w:p w14:paraId="07812595" w14:textId="3B2CDB13" w:rsidR="00CC3148" w:rsidRPr="00E10B85" w:rsidRDefault="00CC3148" w:rsidP="00CC3148">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008B79CF" w14:textId="42DD2B4D" w:rsidR="00CC3148" w:rsidRPr="00E10B85" w:rsidRDefault="00CC3148" w:rsidP="00CC3148">
            <w:pPr>
              <w:spacing w:line="192" w:lineRule="auto"/>
              <w:jc w:val="center"/>
              <w:rPr>
                <w:iCs/>
                <w:sz w:val="16"/>
                <w:szCs w:val="16"/>
              </w:rPr>
            </w:pPr>
            <w:r w:rsidRPr="00E10B85">
              <w:rPr>
                <w:iCs/>
                <w:sz w:val="16"/>
                <w:szCs w:val="16"/>
              </w:rPr>
              <w:t>-</w:t>
            </w:r>
          </w:p>
        </w:tc>
        <w:tc>
          <w:tcPr>
            <w:tcW w:w="164" w:type="pct"/>
            <w:shd w:val="clear" w:color="auto" w:fill="FFFFFF"/>
            <w:vAlign w:val="center"/>
          </w:tcPr>
          <w:p w14:paraId="01CCA1EA" w14:textId="39D2FE64" w:rsidR="00CC3148" w:rsidRPr="00E10B85" w:rsidRDefault="00CC3148" w:rsidP="00CC3148">
            <w:pPr>
              <w:spacing w:line="192" w:lineRule="auto"/>
              <w:jc w:val="center"/>
              <w:rPr>
                <w:iCs/>
                <w:sz w:val="16"/>
                <w:szCs w:val="16"/>
              </w:rPr>
            </w:pPr>
            <w:r w:rsidRPr="00E10B85">
              <w:rPr>
                <w:iCs/>
                <w:sz w:val="16"/>
                <w:szCs w:val="16"/>
              </w:rPr>
              <w:t>-</w:t>
            </w:r>
          </w:p>
        </w:tc>
        <w:tc>
          <w:tcPr>
            <w:tcW w:w="278" w:type="pct"/>
            <w:shd w:val="clear" w:color="auto" w:fill="FFFFFF"/>
            <w:vAlign w:val="center"/>
          </w:tcPr>
          <w:p w14:paraId="226C4BD4" w14:textId="6E761EDD" w:rsidR="00CC3148" w:rsidRPr="00E10B85" w:rsidRDefault="00CC3148" w:rsidP="00CC314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FA5BD5F" w14:textId="19FED9D1" w:rsidR="00CC3148" w:rsidRPr="00E10B85" w:rsidRDefault="00CC3148" w:rsidP="00CC3148">
            <w:pPr>
              <w:spacing w:line="192" w:lineRule="auto"/>
              <w:jc w:val="center"/>
              <w:rPr>
                <w:sz w:val="16"/>
                <w:szCs w:val="16"/>
              </w:rPr>
            </w:pPr>
            <w:r w:rsidRPr="00E10B85">
              <w:rPr>
                <w:sz w:val="16"/>
                <w:szCs w:val="16"/>
              </w:rPr>
              <w:t>Щодо заходів з розгортання структури ЦВС на яку покладене виконання завдань із впровадження супроводу військовослужбовців та членів їх сімей.</w:t>
            </w:r>
          </w:p>
        </w:tc>
        <w:tc>
          <w:tcPr>
            <w:tcW w:w="404" w:type="pct"/>
            <w:shd w:val="clear" w:color="auto" w:fill="FFFFFF"/>
          </w:tcPr>
          <w:p w14:paraId="045EBD4B" w14:textId="678CECFF" w:rsidR="00CC3148" w:rsidRPr="00E10B85" w:rsidRDefault="00CC3148" w:rsidP="00CC3148">
            <w:pPr>
              <w:spacing w:line="192" w:lineRule="auto"/>
              <w:jc w:val="center"/>
              <w:rPr>
                <w:b/>
                <w:bCs/>
                <w:sz w:val="16"/>
                <w:szCs w:val="16"/>
              </w:rPr>
            </w:pPr>
            <w:r w:rsidRPr="00E10B85">
              <w:rPr>
                <w:sz w:val="16"/>
                <w:szCs w:val="16"/>
              </w:rPr>
              <w:t>Текстовий документ</w:t>
            </w:r>
          </w:p>
        </w:tc>
        <w:tc>
          <w:tcPr>
            <w:tcW w:w="219" w:type="pct"/>
            <w:shd w:val="clear" w:color="auto" w:fill="FFFFFF"/>
          </w:tcPr>
          <w:p w14:paraId="4190A4ED" w14:textId="246CE009" w:rsidR="00CC3148" w:rsidRPr="00E10B85" w:rsidRDefault="00CC3148" w:rsidP="00CC3148">
            <w:pPr>
              <w:spacing w:line="192" w:lineRule="auto"/>
              <w:jc w:val="center"/>
              <w:rPr>
                <w:b/>
                <w:bCs/>
                <w:sz w:val="16"/>
                <w:szCs w:val="16"/>
              </w:rPr>
            </w:pPr>
            <w:r w:rsidRPr="00E10B85">
              <w:rPr>
                <w:sz w:val="16"/>
                <w:szCs w:val="16"/>
              </w:rPr>
              <w:t>Лист</w:t>
            </w:r>
          </w:p>
        </w:tc>
        <w:tc>
          <w:tcPr>
            <w:tcW w:w="112" w:type="pct"/>
            <w:shd w:val="clear" w:color="auto" w:fill="FFFFFF"/>
            <w:vAlign w:val="center"/>
          </w:tcPr>
          <w:p w14:paraId="6513DC8B" w14:textId="77777777" w:rsidR="00CC3148" w:rsidRPr="00E10B85" w:rsidRDefault="00CC3148" w:rsidP="00CC3148">
            <w:pPr>
              <w:spacing w:line="192" w:lineRule="auto"/>
              <w:jc w:val="center"/>
              <w:rPr>
                <w:b/>
                <w:bCs/>
                <w:sz w:val="16"/>
                <w:szCs w:val="16"/>
              </w:rPr>
            </w:pPr>
          </w:p>
        </w:tc>
        <w:tc>
          <w:tcPr>
            <w:tcW w:w="306" w:type="pct"/>
            <w:shd w:val="clear" w:color="auto" w:fill="FFFFFF"/>
          </w:tcPr>
          <w:p w14:paraId="4600AABF" w14:textId="7FDB743C" w:rsidR="00CC3148" w:rsidRPr="00E10B85" w:rsidRDefault="00CC3148" w:rsidP="00CC3148">
            <w:pPr>
              <w:spacing w:line="192" w:lineRule="auto"/>
              <w:jc w:val="center"/>
              <w:rPr>
                <w:b/>
                <w:bCs/>
                <w:sz w:val="16"/>
                <w:szCs w:val="16"/>
              </w:rPr>
            </w:pPr>
            <w:r w:rsidRPr="00E10B85">
              <w:rPr>
                <w:bCs/>
                <w:sz w:val="16"/>
                <w:szCs w:val="16"/>
              </w:rPr>
              <w:t>Паперова, електронна</w:t>
            </w:r>
          </w:p>
        </w:tc>
        <w:tc>
          <w:tcPr>
            <w:tcW w:w="690" w:type="pct"/>
            <w:shd w:val="clear" w:color="auto" w:fill="FFFFFF"/>
          </w:tcPr>
          <w:p w14:paraId="22A32A98" w14:textId="21072021" w:rsidR="00CC3148" w:rsidRPr="00E10B85" w:rsidRDefault="00CC3148" w:rsidP="00CC3148">
            <w:pPr>
              <w:spacing w:line="192" w:lineRule="auto"/>
              <w:jc w:val="center"/>
              <w:rPr>
                <w:b/>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A5CE73" w14:textId="77777777" w:rsidR="00CC3148" w:rsidRPr="00E10B85" w:rsidRDefault="00CC3148" w:rsidP="00CC3148">
            <w:pPr>
              <w:spacing w:line="192" w:lineRule="auto"/>
              <w:jc w:val="center"/>
              <w:rPr>
                <w:lang w:val="ru-RU"/>
              </w:rPr>
            </w:pPr>
          </w:p>
        </w:tc>
      </w:tr>
      <w:tr w:rsidR="00CC3148" w:rsidRPr="00E10B85" w14:paraId="6A57968C" w14:textId="77777777" w:rsidTr="00255886">
        <w:trPr>
          <w:trHeight w:val="975"/>
        </w:trPr>
        <w:tc>
          <w:tcPr>
            <w:tcW w:w="174" w:type="pct"/>
            <w:shd w:val="clear" w:color="auto" w:fill="FFFFFF"/>
            <w:vAlign w:val="center"/>
          </w:tcPr>
          <w:p w14:paraId="33ECA9FB" w14:textId="6D46B852" w:rsidR="00CC3148" w:rsidRPr="00E10B85" w:rsidRDefault="00CC3148" w:rsidP="00CC3148">
            <w:pPr>
              <w:spacing w:line="192" w:lineRule="auto"/>
              <w:jc w:val="center"/>
              <w:rPr>
                <w:b/>
                <w:bCs/>
                <w:sz w:val="16"/>
                <w:szCs w:val="16"/>
              </w:rPr>
            </w:pPr>
            <w:r w:rsidRPr="00E10B85">
              <w:rPr>
                <w:b/>
                <w:bCs/>
                <w:sz w:val="16"/>
                <w:szCs w:val="16"/>
              </w:rPr>
              <w:t>270</w:t>
            </w:r>
          </w:p>
        </w:tc>
        <w:tc>
          <w:tcPr>
            <w:tcW w:w="464" w:type="pct"/>
            <w:shd w:val="clear" w:color="auto" w:fill="FFFFFF"/>
            <w:vAlign w:val="center"/>
          </w:tcPr>
          <w:p w14:paraId="1941C266" w14:textId="7C371820" w:rsidR="00CC3148" w:rsidRPr="00E10B85" w:rsidRDefault="00CC3148" w:rsidP="00CC3148">
            <w:pPr>
              <w:spacing w:line="192" w:lineRule="auto"/>
              <w:jc w:val="center"/>
              <w:rPr>
                <w:sz w:val="16"/>
                <w:szCs w:val="16"/>
              </w:rPr>
            </w:pPr>
            <w:r w:rsidRPr="00E10B85">
              <w:rPr>
                <w:sz w:val="16"/>
                <w:szCs w:val="16"/>
              </w:rPr>
              <w:t>Щодо розвитку адаптивних видів спорту спортивний інвертар</w:t>
            </w:r>
          </w:p>
        </w:tc>
        <w:tc>
          <w:tcPr>
            <w:tcW w:w="350" w:type="pct"/>
            <w:shd w:val="clear" w:color="auto" w:fill="FFFFFF"/>
            <w:vAlign w:val="center"/>
          </w:tcPr>
          <w:p w14:paraId="0ACB9016" w14:textId="7F759645" w:rsidR="00CC3148" w:rsidRPr="00E10B85" w:rsidRDefault="00CC3148" w:rsidP="00CC3148">
            <w:pPr>
              <w:spacing w:line="192" w:lineRule="auto"/>
              <w:jc w:val="center"/>
              <w:rPr>
                <w:bCs/>
                <w:sz w:val="16"/>
                <w:szCs w:val="16"/>
              </w:rPr>
            </w:pPr>
            <w:r w:rsidRPr="00E10B85">
              <w:rPr>
                <w:bCs/>
                <w:sz w:val="16"/>
                <w:szCs w:val="16"/>
                <w:lang w:val="ru-RU"/>
              </w:rPr>
              <w:t>№вх-570/0/25</w:t>
            </w:r>
          </w:p>
        </w:tc>
        <w:tc>
          <w:tcPr>
            <w:tcW w:w="300" w:type="pct"/>
            <w:shd w:val="clear" w:color="auto" w:fill="FFFFFF"/>
            <w:vAlign w:val="center"/>
          </w:tcPr>
          <w:p w14:paraId="3E6344FA" w14:textId="0CBECB6A" w:rsidR="00CC3148" w:rsidRPr="00E10B85" w:rsidRDefault="00CC3148" w:rsidP="00CC3148">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015A1260" w14:textId="03B2CC7E" w:rsidR="00CC3148" w:rsidRPr="00E10B85" w:rsidRDefault="00CC3148" w:rsidP="00CC3148">
            <w:pPr>
              <w:spacing w:line="192" w:lineRule="auto"/>
              <w:jc w:val="center"/>
              <w:rPr>
                <w:bCs/>
                <w:sz w:val="16"/>
                <w:szCs w:val="16"/>
                <w:lang w:val="ru-RU"/>
              </w:rPr>
            </w:pPr>
            <w:r w:rsidRPr="00E10B85">
              <w:rPr>
                <w:bCs/>
                <w:sz w:val="16"/>
                <w:szCs w:val="16"/>
                <w:lang w:val="ru-RU"/>
              </w:rPr>
              <w:t>29.04.2025</w:t>
            </w:r>
          </w:p>
        </w:tc>
        <w:tc>
          <w:tcPr>
            <w:tcW w:w="307" w:type="pct"/>
            <w:shd w:val="clear" w:color="auto" w:fill="FFFFFF"/>
            <w:vAlign w:val="center"/>
          </w:tcPr>
          <w:p w14:paraId="777FA166" w14:textId="459C429D" w:rsidR="00CC3148" w:rsidRPr="00E10B85" w:rsidRDefault="0081702C" w:rsidP="00CC3148">
            <w:pPr>
              <w:spacing w:line="192" w:lineRule="auto"/>
              <w:jc w:val="center"/>
              <w:rPr>
                <w:iCs/>
                <w:sz w:val="16"/>
                <w:szCs w:val="16"/>
              </w:rPr>
            </w:pPr>
            <w:r w:rsidRPr="00E10B85">
              <w:rPr>
                <w:bCs/>
                <w:sz w:val="16"/>
                <w:szCs w:val="16"/>
              </w:rPr>
              <w:t>Громадська організаці "Спілка ветеранів та інвалідів війни "НЕСКОРЕНІ"</w:t>
            </w:r>
          </w:p>
        </w:tc>
        <w:tc>
          <w:tcPr>
            <w:tcW w:w="231" w:type="pct"/>
            <w:shd w:val="clear" w:color="auto" w:fill="FFFFFF"/>
            <w:vAlign w:val="center"/>
          </w:tcPr>
          <w:p w14:paraId="765FAC8E" w14:textId="47415C3F" w:rsidR="00CC3148" w:rsidRPr="00E10B85" w:rsidRDefault="00CC3148" w:rsidP="00CC3148">
            <w:pPr>
              <w:spacing w:line="192" w:lineRule="auto"/>
              <w:jc w:val="center"/>
              <w:rPr>
                <w:iCs/>
                <w:sz w:val="16"/>
                <w:szCs w:val="16"/>
              </w:rPr>
            </w:pPr>
            <w:r w:rsidRPr="00E10B85">
              <w:rPr>
                <w:iCs/>
                <w:sz w:val="16"/>
                <w:szCs w:val="16"/>
              </w:rPr>
              <w:t>-</w:t>
            </w:r>
          </w:p>
        </w:tc>
        <w:tc>
          <w:tcPr>
            <w:tcW w:w="164" w:type="pct"/>
            <w:shd w:val="clear" w:color="auto" w:fill="FFFFFF"/>
            <w:vAlign w:val="center"/>
          </w:tcPr>
          <w:p w14:paraId="4F6BBB8C" w14:textId="317CB3F4" w:rsidR="00CC3148" w:rsidRPr="00E10B85" w:rsidRDefault="00CC3148" w:rsidP="00CC3148">
            <w:pPr>
              <w:spacing w:line="192" w:lineRule="auto"/>
              <w:jc w:val="center"/>
              <w:rPr>
                <w:iCs/>
                <w:sz w:val="16"/>
                <w:szCs w:val="16"/>
              </w:rPr>
            </w:pPr>
            <w:r w:rsidRPr="00E10B85">
              <w:rPr>
                <w:iCs/>
                <w:sz w:val="16"/>
                <w:szCs w:val="16"/>
              </w:rPr>
              <w:t>-</w:t>
            </w:r>
          </w:p>
        </w:tc>
        <w:tc>
          <w:tcPr>
            <w:tcW w:w="278" w:type="pct"/>
            <w:shd w:val="clear" w:color="auto" w:fill="FFFFFF"/>
            <w:vAlign w:val="center"/>
          </w:tcPr>
          <w:p w14:paraId="7306BC5A" w14:textId="079F54E9" w:rsidR="00CC3148" w:rsidRPr="00E10B85" w:rsidRDefault="0081702C" w:rsidP="00CC3148">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474C85F" w14:textId="1E82CBEC" w:rsidR="00CC3148" w:rsidRPr="00E10B85" w:rsidRDefault="00CC3148" w:rsidP="00CC3148">
            <w:pPr>
              <w:spacing w:line="192" w:lineRule="auto"/>
              <w:jc w:val="center"/>
              <w:rPr>
                <w:sz w:val="16"/>
                <w:szCs w:val="16"/>
              </w:rPr>
            </w:pPr>
            <w:r w:rsidRPr="00E10B85">
              <w:rPr>
                <w:sz w:val="16"/>
                <w:szCs w:val="16"/>
              </w:rPr>
              <w:t>Щодо розвитку адаптивних видів спорту спортивний інвертар</w:t>
            </w:r>
          </w:p>
        </w:tc>
        <w:tc>
          <w:tcPr>
            <w:tcW w:w="404" w:type="pct"/>
            <w:shd w:val="clear" w:color="auto" w:fill="FFFFFF"/>
          </w:tcPr>
          <w:p w14:paraId="6F37D221" w14:textId="29684F0E" w:rsidR="00CC3148" w:rsidRPr="00E10B85" w:rsidRDefault="00CC3148" w:rsidP="00CC3148">
            <w:pPr>
              <w:spacing w:line="192" w:lineRule="auto"/>
              <w:jc w:val="center"/>
              <w:rPr>
                <w:b/>
                <w:bCs/>
                <w:sz w:val="16"/>
                <w:szCs w:val="16"/>
              </w:rPr>
            </w:pPr>
            <w:r w:rsidRPr="00E10B85">
              <w:rPr>
                <w:sz w:val="16"/>
                <w:szCs w:val="16"/>
              </w:rPr>
              <w:t>Текстовий документ</w:t>
            </w:r>
          </w:p>
        </w:tc>
        <w:tc>
          <w:tcPr>
            <w:tcW w:w="219" w:type="pct"/>
            <w:shd w:val="clear" w:color="auto" w:fill="FFFFFF"/>
          </w:tcPr>
          <w:p w14:paraId="4B85323A" w14:textId="21ADA75A" w:rsidR="00CC3148" w:rsidRPr="00E10B85" w:rsidRDefault="00CC3148" w:rsidP="00CC3148">
            <w:pPr>
              <w:spacing w:line="192" w:lineRule="auto"/>
              <w:jc w:val="center"/>
              <w:rPr>
                <w:b/>
                <w:bCs/>
                <w:sz w:val="16"/>
                <w:szCs w:val="16"/>
              </w:rPr>
            </w:pPr>
            <w:r w:rsidRPr="00E10B85">
              <w:rPr>
                <w:sz w:val="16"/>
                <w:szCs w:val="16"/>
              </w:rPr>
              <w:t>Лист</w:t>
            </w:r>
          </w:p>
        </w:tc>
        <w:tc>
          <w:tcPr>
            <w:tcW w:w="112" w:type="pct"/>
            <w:shd w:val="clear" w:color="auto" w:fill="FFFFFF"/>
            <w:vAlign w:val="center"/>
          </w:tcPr>
          <w:p w14:paraId="4FE4A6D2" w14:textId="77777777" w:rsidR="00CC3148" w:rsidRPr="00E10B85" w:rsidRDefault="00CC3148" w:rsidP="00CC3148">
            <w:pPr>
              <w:spacing w:line="192" w:lineRule="auto"/>
              <w:jc w:val="center"/>
              <w:rPr>
                <w:b/>
                <w:bCs/>
                <w:sz w:val="16"/>
                <w:szCs w:val="16"/>
              </w:rPr>
            </w:pPr>
          </w:p>
        </w:tc>
        <w:tc>
          <w:tcPr>
            <w:tcW w:w="306" w:type="pct"/>
            <w:shd w:val="clear" w:color="auto" w:fill="FFFFFF"/>
          </w:tcPr>
          <w:p w14:paraId="11E0B8A2" w14:textId="1DF9E451" w:rsidR="00CC3148" w:rsidRPr="00E10B85" w:rsidRDefault="00CC3148" w:rsidP="00CC3148">
            <w:pPr>
              <w:spacing w:line="192" w:lineRule="auto"/>
              <w:jc w:val="center"/>
              <w:rPr>
                <w:b/>
                <w:bCs/>
                <w:sz w:val="16"/>
                <w:szCs w:val="16"/>
              </w:rPr>
            </w:pPr>
            <w:r w:rsidRPr="00E10B85">
              <w:rPr>
                <w:bCs/>
                <w:sz w:val="16"/>
                <w:szCs w:val="16"/>
              </w:rPr>
              <w:t>Паперова, електронна</w:t>
            </w:r>
          </w:p>
        </w:tc>
        <w:tc>
          <w:tcPr>
            <w:tcW w:w="690" w:type="pct"/>
            <w:shd w:val="clear" w:color="auto" w:fill="FFFFFF"/>
          </w:tcPr>
          <w:p w14:paraId="7517D95E" w14:textId="16B8A8E2" w:rsidR="00CC3148" w:rsidRPr="00E10B85" w:rsidRDefault="00CC3148" w:rsidP="00CC3148">
            <w:pPr>
              <w:spacing w:line="192" w:lineRule="auto"/>
              <w:jc w:val="center"/>
              <w:rPr>
                <w:b/>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EFAE608" w14:textId="77777777" w:rsidR="00CC3148" w:rsidRPr="00E10B85" w:rsidRDefault="00CC3148" w:rsidP="00CC3148">
            <w:pPr>
              <w:spacing w:line="192" w:lineRule="auto"/>
              <w:jc w:val="center"/>
              <w:rPr>
                <w:lang w:val="ru-RU"/>
              </w:rPr>
            </w:pPr>
          </w:p>
        </w:tc>
      </w:tr>
      <w:tr w:rsidR="0081702C" w:rsidRPr="00E10B85" w14:paraId="2BE391AF" w14:textId="77777777" w:rsidTr="00255886">
        <w:trPr>
          <w:trHeight w:val="975"/>
        </w:trPr>
        <w:tc>
          <w:tcPr>
            <w:tcW w:w="174" w:type="pct"/>
            <w:shd w:val="clear" w:color="auto" w:fill="FFFFFF"/>
            <w:vAlign w:val="center"/>
          </w:tcPr>
          <w:p w14:paraId="1B634080" w14:textId="28E20B45" w:rsidR="0081702C" w:rsidRPr="00E10B85" w:rsidRDefault="0081702C" w:rsidP="0081702C">
            <w:pPr>
              <w:spacing w:line="192" w:lineRule="auto"/>
              <w:jc w:val="center"/>
              <w:rPr>
                <w:b/>
                <w:bCs/>
                <w:sz w:val="16"/>
                <w:szCs w:val="16"/>
              </w:rPr>
            </w:pPr>
            <w:r w:rsidRPr="00E10B85">
              <w:rPr>
                <w:b/>
                <w:bCs/>
                <w:sz w:val="16"/>
                <w:szCs w:val="16"/>
              </w:rPr>
              <w:t>271</w:t>
            </w:r>
          </w:p>
        </w:tc>
        <w:tc>
          <w:tcPr>
            <w:tcW w:w="464" w:type="pct"/>
            <w:shd w:val="clear" w:color="auto" w:fill="FFFFFF"/>
            <w:vAlign w:val="center"/>
          </w:tcPr>
          <w:p w14:paraId="49AE1F0E" w14:textId="5E811E58" w:rsidR="0081702C" w:rsidRPr="00E10B85" w:rsidRDefault="0081702C" w:rsidP="0081702C">
            <w:pPr>
              <w:spacing w:line="192" w:lineRule="auto"/>
              <w:jc w:val="center"/>
              <w:rPr>
                <w:sz w:val="16"/>
                <w:szCs w:val="16"/>
              </w:rPr>
            </w:pPr>
            <w:r w:rsidRPr="00E10B85">
              <w:rPr>
                <w:sz w:val="16"/>
                <w:szCs w:val="16"/>
              </w:rPr>
              <w:t>Щодо забезпечення заїзду команди ветеранів</w:t>
            </w:r>
          </w:p>
        </w:tc>
        <w:tc>
          <w:tcPr>
            <w:tcW w:w="350" w:type="pct"/>
            <w:shd w:val="clear" w:color="auto" w:fill="FFFFFF"/>
            <w:vAlign w:val="center"/>
          </w:tcPr>
          <w:p w14:paraId="37EA2A89" w14:textId="7805072F" w:rsidR="0081702C" w:rsidRPr="00E10B85" w:rsidRDefault="0081702C" w:rsidP="0081702C">
            <w:pPr>
              <w:spacing w:line="192" w:lineRule="auto"/>
              <w:jc w:val="center"/>
              <w:rPr>
                <w:bCs/>
                <w:sz w:val="16"/>
                <w:szCs w:val="16"/>
              </w:rPr>
            </w:pPr>
            <w:r w:rsidRPr="00E10B85">
              <w:rPr>
                <w:bCs/>
                <w:sz w:val="16"/>
                <w:szCs w:val="16"/>
                <w:lang w:val="ru-RU"/>
              </w:rPr>
              <w:t>№вх-571/0/25</w:t>
            </w:r>
          </w:p>
        </w:tc>
        <w:tc>
          <w:tcPr>
            <w:tcW w:w="300" w:type="pct"/>
            <w:shd w:val="clear" w:color="auto" w:fill="FFFFFF"/>
            <w:vAlign w:val="center"/>
          </w:tcPr>
          <w:p w14:paraId="2D6EAA6E" w14:textId="794FA11C" w:rsidR="0081702C" w:rsidRPr="00E10B85" w:rsidRDefault="0081702C" w:rsidP="0081702C">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098CFD94" w14:textId="250394D1" w:rsidR="0081702C" w:rsidRPr="00E10B85" w:rsidRDefault="0081702C" w:rsidP="0081702C">
            <w:pPr>
              <w:spacing w:line="192" w:lineRule="auto"/>
              <w:jc w:val="center"/>
              <w:rPr>
                <w:bCs/>
                <w:sz w:val="16"/>
                <w:szCs w:val="16"/>
                <w:lang w:val="ru-RU"/>
              </w:rPr>
            </w:pPr>
            <w:r w:rsidRPr="00E10B85">
              <w:rPr>
                <w:bCs/>
                <w:sz w:val="16"/>
                <w:szCs w:val="16"/>
                <w:lang w:val="ru-RU"/>
              </w:rPr>
              <w:t>29.04.2025</w:t>
            </w:r>
          </w:p>
        </w:tc>
        <w:tc>
          <w:tcPr>
            <w:tcW w:w="307" w:type="pct"/>
            <w:shd w:val="clear" w:color="auto" w:fill="FFFFFF"/>
            <w:vAlign w:val="center"/>
          </w:tcPr>
          <w:p w14:paraId="00E8D26A" w14:textId="4D20C72A" w:rsidR="0081702C" w:rsidRPr="00E10B85" w:rsidRDefault="0081702C" w:rsidP="0081702C">
            <w:pPr>
              <w:spacing w:line="192" w:lineRule="auto"/>
              <w:jc w:val="center"/>
              <w:rPr>
                <w:iCs/>
                <w:sz w:val="16"/>
                <w:szCs w:val="16"/>
              </w:rPr>
            </w:pPr>
            <w:r w:rsidRPr="00E10B85">
              <w:rPr>
                <w:bCs/>
                <w:sz w:val="16"/>
                <w:szCs w:val="16"/>
              </w:rPr>
              <w:t>Громадська організаці "Спілка ветеранів та інвалідів війни "НЕСКОРЕНІ"</w:t>
            </w:r>
          </w:p>
        </w:tc>
        <w:tc>
          <w:tcPr>
            <w:tcW w:w="231" w:type="pct"/>
            <w:shd w:val="clear" w:color="auto" w:fill="FFFFFF"/>
            <w:vAlign w:val="center"/>
          </w:tcPr>
          <w:p w14:paraId="7EDCD018" w14:textId="19260239" w:rsidR="0081702C" w:rsidRPr="00E10B85" w:rsidRDefault="0081702C" w:rsidP="0081702C">
            <w:pPr>
              <w:spacing w:line="192" w:lineRule="auto"/>
              <w:jc w:val="center"/>
              <w:rPr>
                <w:iCs/>
                <w:sz w:val="16"/>
                <w:szCs w:val="16"/>
              </w:rPr>
            </w:pPr>
            <w:r w:rsidRPr="00E10B85">
              <w:rPr>
                <w:iCs/>
                <w:sz w:val="16"/>
                <w:szCs w:val="16"/>
              </w:rPr>
              <w:t>-</w:t>
            </w:r>
          </w:p>
        </w:tc>
        <w:tc>
          <w:tcPr>
            <w:tcW w:w="164" w:type="pct"/>
            <w:shd w:val="clear" w:color="auto" w:fill="FFFFFF"/>
            <w:vAlign w:val="center"/>
          </w:tcPr>
          <w:p w14:paraId="782833A2" w14:textId="623000F3" w:rsidR="0081702C" w:rsidRPr="00E10B85" w:rsidRDefault="0081702C" w:rsidP="0081702C">
            <w:pPr>
              <w:spacing w:line="192" w:lineRule="auto"/>
              <w:jc w:val="center"/>
              <w:rPr>
                <w:iCs/>
                <w:sz w:val="16"/>
                <w:szCs w:val="16"/>
              </w:rPr>
            </w:pPr>
            <w:r w:rsidRPr="00E10B85">
              <w:rPr>
                <w:iCs/>
                <w:sz w:val="16"/>
                <w:szCs w:val="16"/>
              </w:rPr>
              <w:t>-</w:t>
            </w:r>
          </w:p>
        </w:tc>
        <w:tc>
          <w:tcPr>
            <w:tcW w:w="278" w:type="pct"/>
            <w:shd w:val="clear" w:color="auto" w:fill="FFFFFF"/>
            <w:vAlign w:val="center"/>
          </w:tcPr>
          <w:p w14:paraId="3951D074" w14:textId="66A1459D" w:rsidR="0081702C" w:rsidRPr="00E10B85" w:rsidRDefault="0081702C" w:rsidP="0081702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12B6BCB3" w14:textId="1182F618" w:rsidR="0081702C" w:rsidRPr="00E10B85" w:rsidRDefault="0081702C" w:rsidP="0081702C">
            <w:pPr>
              <w:spacing w:line="192" w:lineRule="auto"/>
              <w:jc w:val="center"/>
              <w:rPr>
                <w:sz w:val="16"/>
                <w:szCs w:val="16"/>
              </w:rPr>
            </w:pPr>
            <w:r w:rsidRPr="00E10B85">
              <w:rPr>
                <w:sz w:val="16"/>
                <w:szCs w:val="16"/>
              </w:rPr>
              <w:t>Щодо забезпечення заїзду команди ветеранів</w:t>
            </w:r>
          </w:p>
        </w:tc>
        <w:tc>
          <w:tcPr>
            <w:tcW w:w="404" w:type="pct"/>
            <w:shd w:val="clear" w:color="auto" w:fill="FFFFFF"/>
          </w:tcPr>
          <w:p w14:paraId="0771C83E" w14:textId="45339515" w:rsidR="0081702C" w:rsidRPr="00E10B85" w:rsidRDefault="0081702C" w:rsidP="0081702C">
            <w:pPr>
              <w:spacing w:line="192" w:lineRule="auto"/>
              <w:jc w:val="center"/>
              <w:rPr>
                <w:b/>
                <w:bCs/>
                <w:sz w:val="16"/>
                <w:szCs w:val="16"/>
              </w:rPr>
            </w:pPr>
            <w:r w:rsidRPr="00E10B85">
              <w:rPr>
                <w:sz w:val="16"/>
                <w:szCs w:val="16"/>
              </w:rPr>
              <w:t>Текстовий документ</w:t>
            </w:r>
          </w:p>
        </w:tc>
        <w:tc>
          <w:tcPr>
            <w:tcW w:w="219" w:type="pct"/>
            <w:shd w:val="clear" w:color="auto" w:fill="FFFFFF"/>
          </w:tcPr>
          <w:p w14:paraId="331BA241" w14:textId="66EB1C32" w:rsidR="0081702C" w:rsidRPr="00E10B85" w:rsidRDefault="0081702C" w:rsidP="0081702C">
            <w:pPr>
              <w:spacing w:line="192" w:lineRule="auto"/>
              <w:jc w:val="center"/>
              <w:rPr>
                <w:b/>
                <w:bCs/>
                <w:sz w:val="16"/>
                <w:szCs w:val="16"/>
              </w:rPr>
            </w:pPr>
            <w:r w:rsidRPr="00E10B85">
              <w:rPr>
                <w:sz w:val="16"/>
                <w:szCs w:val="16"/>
              </w:rPr>
              <w:t>Лист</w:t>
            </w:r>
          </w:p>
        </w:tc>
        <w:tc>
          <w:tcPr>
            <w:tcW w:w="112" w:type="pct"/>
            <w:shd w:val="clear" w:color="auto" w:fill="FFFFFF"/>
            <w:vAlign w:val="center"/>
          </w:tcPr>
          <w:p w14:paraId="462C6623" w14:textId="77777777" w:rsidR="0081702C" w:rsidRPr="00E10B85" w:rsidRDefault="0081702C" w:rsidP="0081702C">
            <w:pPr>
              <w:spacing w:line="192" w:lineRule="auto"/>
              <w:jc w:val="center"/>
              <w:rPr>
                <w:b/>
                <w:bCs/>
                <w:sz w:val="16"/>
                <w:szCs w:val="16"/>
              </w:rPr>
            </w:pPr>
          </w:p>
        </w:tc>
        <w:tc>
          <w:tcPr>
            <w:tcW w:w="306" w:type="pct"/>
            <w:shd w:val="clear" w:color="auto" w:fill="FFFFFF"/>
          </w:tcPr>
          <w:p w14:paraId="30573458" w14:textId="64A594A3" w:rsidR="0081702C" w:rsidRPr="00E10B85" w:rsidRDefault="0081702C" w:rsidP="0081702C">
            <w:pPr>
              <w:spacing w:line="192" w:lineRule="auto"/>
              <w:jc w:val="center"/>
              <w:rPr>
                <w:b/>
                <w:bCs/>
                <w:sz w:val="16"/>
                <w:szCs w:val="16"/>
              </w:rPr>
            </w:pPr>
            <w:r w:rsidRPr="00E10B85">
              <w:rPr>
                <w:bCs/>
                <w:sz w:val="16"/>
                <w:szCs w:val="16"/>
              </w:rPr>
              <w:t>Паперова, електронна</w:t>
            </w:r>
          </w:p>
        </w:tc>
        <w:tc>
          <w:tcPr>
            <w:tcW w:w="690" w:type="pct"/>
            <w:shd w:val="clear" w:color="auto" w:fill="FFFFFF"/>
          </w:tcPr>
          <w:p w14:paraId="1C7FCF77" w14:textId="3F440F53" w:rsidR="0081702C" w:rsidRPr="00E10B85" w:rsidRDefault="0081702C" w:rsidP="0081702C">
            <w:pPr>
              <w:spacing w:line="192" w:lineRule="auto"/>
              <w:jc w:val="center"/>
              <w:rPr>
                <w:b/>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E46C43F" w14:textId="77777777" w:rsidR="0081702C" w:rsidRPr="00E10B85" w:rsidRDefault="0081702C" w:rsidP="0081702C">
            <w:pPr>
              <w:spacing w:line="192" w:lineRule="auto"/>
              <w:jc w:val="center"/>
              <w:rPr>
                <w:lang w:val="ru-RU"/>
              </w:rPr>
            </w:pPr>
          </w:p>
        </w:tc>
      </w:tr>
      <w:tr w:rsidR="0081702C" w:rsidRPr="00E10B85" w14:paraId="69017304" w14:textId="77777777" w:rsidTr="00255886">
        <w:trPr>
          <w:trHeight w:val="975"/>
        </w:trPr>
        <w:tc>
          <w:tcPr>
            <w:tcW w:w="174" w:type="pct"/>
            <w:shd w:val="clear" w:color="auto" w:fill="FFFFFF"/>
            <w:vAlign w:val="center"/>
          </w:tcPr>
          <w:p w14:paraId="5FB3BBA3" w14:textId="6CEEA9F5" w:rsidR="0081702C" w:rsidRPr="00E10B85" w:rsidRDefault="0081702C" w:rsidP="0081702C">
            <w:pPr>
              <w:spacing w:line="192" w:lineRule="auto"/>
              <w:jc w:val="center"/>
              <w:rPr>
                <w:b/>
                <w:bCs/>
                <w:sz w:val="16"/>
                <w:szCs w:val="16"/>
              </w:rPr>
            </w:pPr>
            <w:r w:rsidRPr="00E10B85">
              <w:rPr>
                <w:b/>
                <w:bCs/>
                <w:sz w:val="16"/>
                <w:szCs w:val="16"/>
              </w:rPr>
              <w:t>272</w:t>
            </w:r>
          </w:p>
        </w:tc>
        <w:tc>
          <w:tcPr>
            <w:tcW w:w="464" w:type="pct"/>
            <w:shd w:val="clear" w:color="auto" w:fill="FFFFFF"/>
            <w:vAlign w:val="center"/>
          </w:tcPr>
          <w:p w14:paraId="0D324664" w14:textId="79079588" w:rsidR="0081702C" w:rsidRPr="00E10B85" w:rsidRDefault="0081702C" w:rsidP="0081702C">
            <w:pPr>
              <w:spacing w:line="192" w:lineRule="auto"/>
              <w:jc w:val="center"/>
              <w:rPr>
                <w:sz w:val="16"/>
                <w:szCs w:val="16"/>
              </w:rPr>
            </w:pPr>
            <w:r w:rsidRPr="00E10B85">
              <w:rPr>
                <w:sz w:val="16"/>
                <w:szCs w:val="16"/>
              </w:rPr>
              <w:t xml:space="preserve">Щодо копії паспорту та наказу на 2025 рік за бюджетною програмою 1501120 </w:t>
            </w:r>
          </w:p>
        </w:tc>
        <w:tc>
          <w:tcPr>
            <w:tcW w:w="350" w:type="pct"/>
            <w:shd w:val="clear" w:color="auto" w:fill="FFFFFF"/>
            <w:vAlign w:val="center"/>
          </w:tcPr>
          <w:p w14:paraId="5CC32C90" w14:textId="6914E499" w:rsidR="0081702C" w:rsidRPr="00E10B85" w:rsidRDefault="0081702C" w:rsidP="0081702C">
            <w:pPr>
              <w:spacing w:line="192" w:lineRule="auto"/>
              <w:jc w:val="center"/>
              <w:rPr>
                <w:bCs/>
                <w:sz w:val="16"/>
                <w:szCs w:val="16"/>
              </w:rPr>
            </w:pPr>
            <w:r w:rsidRPr="00E10B85">
              <w:rPr>
                <w:bCs/>
                <w:sz w:val="16"/>
                <w:szCs w:val="16"/>
                <w:lang w:val="ru-RU"/>
              </w:rPr>
              <w:t>№вх-572/0/25</w:t>
            </w:r>
          </w:p>
        </w:tc>
        <w:tc>
          <w:tcPr>
            <w:tcW w:w="300" w:type="pct"/>
            <w:shd w:val="clear" w:color="auto" w:fill="FFFFFF"/>
            <w:vAlign w:val="center"/>
          </w:tcPr>
          <w:p w14:paraId="46918008" w14:textId="0C4B4FFF" w:rsidR="0081702C" w:rsidRPr="00E10B85" w:rsidRDefault="0081702C" w:rsidP="0081702C">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56E98613" w14:textId="400D4D2F" w:rsidR="0081702C" w:rsidRPr="00E10B85" w:rsidRDefault="0081702C" w:rsidP="0081702C">
            <w:pPr>
              <w:spacing w:line="192" w:lineRule="auto"/>
              <w:jc w:val="center"/>
              <w:rPr>
                <w:bCs/>
                <w:sz w:val="16"/>
                <w:szCs w:val="16"/>
                <w:lang w:val="ru-RU"/>
              </w:rPr>
            </w:pPr>
            <w:r w:rsidRPr="00E10B85">
              <w:rPr>
                <w:bCs/>
                <w:sz w:val="16"/>
                <w:szCs w:val="16"/>
                <w:lang w:val="ru-RU"/>
              </w:rPr>
              <w:t>29.04.2025</w:t>
            </w:r>
          </w:p>
        </w:tc>
        <w:tc>
          <w:tcPr>
            <w:tcW w:w="307" w:type="pct"/>
            <w:shd w:val="clear" w:color="auto" w:fill="FFFFFF"/>
            <w:vAlign w:val="center"/>
          </w:tcPr>
          <w:p w14:paraId="57C97891" w14:textId="43EA5E81" w:rsidR="0081702C" w:rsidRPr="00E10B85" w:rsidRDefault="0081702C" w:rsidP="0081702C">
            <w:pPr>
              <w:spacing w:line="192" w:lineRule="auto"/>
              <w:jc w:val="center"/>
              <w:rPr>
                <w:iCs/>
                <w:sz w:val="16"/>
                <w:szCs w:val="16"/>
              </w:rPr>
            </w:pPr>
            <w:r w:rsidRPr="00E10B85">
              <w:rPr>
                <w:bCs/>
                <w:sz w:val="16"/>
                <w:szCs w:val="16"/>
              </w:rPr>
              <w:t>Міністерство у справах ветеранів України</w:t>
            </w:r>
          </w:p>
        </w:tc>
        <w:tc>
          <w:tcPr>
            <w:tcW w:w="231" w:type="pct"/>
            <w:shd w:val="clear" w:color="auto" w:fill="FFFFFF"/>
            <w:vAlign w:val="center"/>
          </w:tcPr>
          <w:p w14:paraId="67234191" w14:textId="2F3512AE" w:rsidR="0081702C" w:rsidRPr="00E10B85" w:rsidRDefault="0081702C" w:rsidP="0081702C">
            <w:pPr>
              <w:spacing w:line="192" w:lineRule="auto"/>
              <w:jc w:val="center"/>
              <w:rPr>
                <w:iCs/>
                <w:sz w:val="16"/>
                <w:szCs w:val="16"/>
              </w:rPr>
            </w:pPr>
            <w:r w:rsidRPr="00E10B85">
              <w:rPr>
                <w:iCs/>
                <w:sz w:val="16"/>
                <w:szCs w:val="16"/>
              </w:rPr>
              <w:t>-</w:t>
            </w:r>
          </w:p>
        </w:tc>
        <w:tc>
          <w:tcPr>
            <w:tcW w:w="164" w:type="pct"/>
            <w:shd w:val="clear" w:color="auto" w:fill="FFFFFF"/>
            <w:vAlign w:val="center"/>
          </w:tcPr>
          <w:p w14:paraId="4E975149" w14:textId="221A7B66" w:rsidR="0081702C" w:rsidRPr="00E10B85" w:rsidRDefault="0081702C" w:rsidP="0081702C">
            <w:pPr>
              <w:spacing w:line="192" w:lineRule="auto"/>
              <w:jc w:val="center"/>
              <w:rPr>
                <w:iCs/>
                <w:sz w:val="16"/>
                <w:szCs w:val="16"/>
              </w:rPr>
            </w:pPr>
            <w:r w:rsidRPr="00E10B85">
              <w:rPr>
                <w:iCs/>
                <w:sz w:val="16"/>
                <w:szCs w:val="16"/>
              </w:rPr>
              <w:t>-</w:t>
            </w:r>
          </w:p>
        </w:tc>
        <w:tc>
          <w:tcPr>
            <w:tcW w:w="278" w:type="pct"/>
            <w:shd w:val="clear" w:color="auto" w:fill="FFFFFF"/>
            <w:vAlign w:val="center"/>
          </w:tcPr>
          <w:p w14:paraId="1E162FCB" w14:textId="6CFCB7E4" w:rsidR="0081702C" w:rsidRPr="00E10B85" w:rsidRDefault="0081702C" w:rsidP="0081702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4344328" w14:textId="15BA22B0" w:rsidR="0081702C" w:rsidRPr="00E10B85" w:rsidRDefault="0081702C" w:rsidP="0081702C">
            <w:pPr>
              <w:spacing w:line="192" w:lineRule="auto"/>
              <w:jc w:val="center"/>
              <w:rPr>
                <w:sz w:val="16"/>
                <w:szCs w:val="16"/>
              </w:rPr>
            </w:pPr>
            <w:r w:rsidRPr="00E10B85">
              <w:rPr>
                <w:sz w:val="16"/>
                <w:szCs w:val="16"/>
              </w:rPr>
              <w:t>Щодо копії паспорту та наказу на 2025 рік за бюджетною програмою 1501120</w:t>
            </w:r>
          </w:p>
        </w:tc>
        <w:tc>
          <w:tcPr>
            <w:tcW w:w="404" w:type="pct"/>
            <w:shd w:val="clear" w:color="auto" w:fill="FFFFFF"/>
          </w:tcPr>
          <w:p w14:paraId="74012926" w14:textId="310CC263" w:rsidR="0081702C" w:rsidRPr="00E10B85" w:rsidRDefault="0081702C" w:rsidP="0081702C">
            <w:pPr>
              <w:spacing w:line="192" w:lineRule="auto"/>
              <w:jc w:val="center"/>
              <w:rPr>
                <w:b/>
                <w:bCs/>
                <w:sz w:val="16"/>
                <w:szCs w:val="16"/>
              </w:rPr>
            </w:pPr>
            <w:r w:rsidRPr="00E10B85">
              <w:rPr>
                <w:sz w:val="16"/>
                <w:szCs w:val="16"/>
              </w:rPr>
              <w:t>Текстовий документ</w:t>
            </w:r>
          </w:p>
        </w:tc>
        <w:tc>
          <w:tcPr>
            <w:tcW w:w="219" w:type="pct"/>
            <w:shd w:val="clear" w:color="auto" w:fill="FFFFFF"/>
          </w:tcPr>
          <w:p w14:paraId="6B948BEA" w14:textId="518A24A2" w:rsidR="0081702C" w:rsidRPr="00E10B85" w:rsidRDefault="0081702C" w:rsidP="0081702C">
            <w:pPr>
              <w:spacing w:line="192" w:lineRule="auto"/>
              <w:jc w:val="center"/>
              <w:rPr>
                <w:b/>
                <w:bCs/>
                <w:sz w:val="16"/>
                <w:szCs w:val="16"/>
              </w:rPr>
            </w:pPr>
            <w:r w:rsidRPr="00E10B85">
              <w:rPr>
                <w:sz w:val="16"/>
                <w:szCs w:val="16"/>
              </w:rPr>
              <w:t>Лист</w:t>
            </w:r>
          </w:p>
        </w:tc>
        <w:tc>
          <w:tcPr>
            <w:tcW w:w="112" w:type="pct"/>
            <w:shd w:val="clear" w:color="auto" w:fill="FFFFFF"/>
            <w:vAlign w:val="center"/>
          </w:tcPr>
          <w:p w14:paraId="3CC88C9D" w14:textId="77777777" w:rsidR="0081702C" w:rsidRPr="00E10B85" w:rsidRDefault="0081702C" w:rsidP="0081702C">
            <w:pPr>
              <w:spacing w:line="192" w:lineRule="auto"/>
              <w:jc w:val="center"/>
              <w:rPr>
                <w:b/>
                <w:bCs/>
                <w:sz w:val="16"/>
                <w:szCs w:val="16"/>
              </w:rPr>
            </w:pPr>
          </w:p>
        </w:tc>
        <w:tc>
          <w:tcPr>
            <w:tcW w:w="306" w:type="pct"/>
            <w:shd w:val="clear" w:color="auto" w:fill="FFFFFF"/>
          </w:tcPr>
          <w:p w14:paraId="74C73F92" w14:textId="3BAC3E6F" w:rsidR="0081702C" w:rsidRPr="00E10B85" w:rsidRDefault="0081702C" w:rsidP="0081702C">
            <w:pPr>
              <w:spacing w:line="192" w:lineRule="auto"/>
              <w:jc w:val="center"/>
              <w:rPr>
                <w:b/>
                <w:bCs/>
                <w:sz w:val="16"/>
                <w:szCs w:val="16"/>
              </w:rPr>
            </w:pPr>
            <w:r w:rsidRPr="00E10B85">
              <w:rPr>
                <w:bCs/>
                <w:sz w:val="16"/>
                <w:szCs w:val="16"/>
              </w:rPr>
              <w:t>Паперова, електронна</w:t>
            </w:r>
          </w:p>
        </w:tc>
        <w:tc>
          <w:tcPr>
            <w:tcW w:w="690" w:type="pct"/>
            <w:shd w:val="clear" w:color="auto" w:fill="FFFFFF"/>
          </w:tcPr>
          <w:p w14:paraId="1ADEAA65" w14:textId="59E3EB29" w:rsidR="0081702C" w:rsidRPr="00E10B85" w:rsidRDefault="0081702C" w:rsidP="0081702C">
            <w:pPr>
              <w:spacing w:line="192" w:lineRule="auto"/>
              <w:jc w:val="center"/>
              <w:rPr>
                <w:b/>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B3B9CF6" w14:textId="77777777" w:rsidR="0081702C" w:rsidRPr="00E10B85" w:rsidRDefault="0081702C" w:rsidP="0081702C">
            <w:pPr>
              <w:spacing w:line="192" w:lineRule="auto"/>
              <w:jc w:val="center"/>
              <w:rPr>
                <w:lang w:val="ru-RU"/>
              </w:rPr>
            </w:pPr>
          </w:p>
        </w:tc>
      </w:tr>
      <w:tr w:rsidR="0081702C" w:rsidRPr="00E10B85" w14:paraId="70617C31" w14:textId="77777777" w:rsidTr="00255886">
        <w:trPr>
          <w:trHeight w:val="975"/>
        </w:trPr>
        <w:tc>
          <w:tcPr>
            <w:tcW w:w="174" w:type="pct"/>
            <w:shd w:val="clear" w:color="auto" w:fill="FFFFFF"/>
            <w:vAlign w:val="center"/>
          </w:tcPr>
          <w:p w14:paraId="2511B8E6" w14:textId="27413A69" w:rsidR="0081702C" w:rsidRPr="00E10B85" w:rsidRDefault="0081702C" w:rsidP="0081702C">
            <w:pPr>
              <w:spacing w:line="192" w:lineRule="auto"/>
              <w:jc w:val="center"/>
              <w:rPr>
                <w:b/>
                <w:bCs/>
                <w:sz w:val="16"/>
                <w:szCs w:val="16"/>
              </w:rPr>
            </w:pPr>
            <w:r w:rsidRPr="00E10B85">
              <w:rPr>
                <w:b/>
                <w:bCs/>
                <w:sz w:val="16"/>
                <w:szCs w:val="16"/>
              </w:rPr>
              <w:lastRenderedPageBreak/>
              <w:t>273</w:t>
            </w:r>
          </w:p>
        </w:tc>
        <w:tc>
          <w:tcPr>
            <w:tcW w:w="464" w:type="pct"/>
            <w:shd w:val="clear" w:color="auto" w:fill="FFFFFF"/>
            <w:vAlign w:val="center"/>
          </w:tcPr>
          <w:p w14:paraId="33EF0488" w14:textId="2A770273" w:rsidR="0081702C" w:rsidRPr="00E10B85" w:rsidRDefault="00D42EFC" w:rsidP="0081702C">
            <w:pPr>
              <w:spacing w:line="192" w:lineRule="auto"/>
              <w:jc w:val="center"/>
              <w:rPr>
                <w:sz w:val="16"/>
                <w:szCs w:val="16"/>
              </w:rPr>
            </w:pPr>
            <w:r w:rsidRPr="00E10B85">
              <w:rPr>
                <w:sz w:val="16"/>
                <w:szCs w:val="16"/>
              </w:rPr>
              <w:t>Про стан виконання місцевих бюджетів області за січень-березень 2025 року</w:t>
            </w:r>
          </w:p>
        </w:tc>
        <w:tc>
          <w:tcPr>
            <w:tcW w:w="350" w:type="pct"/>
            <w:shd w:val="clear" w:color="auto" w:fill="FFFFFF"/>
            <w:vAlign w:val="center"/>
          </w:tcPr>
          <w:p w14:paraId="738D98FD" w14:textId="14651F4D" w:rsidR="0081702C" w:rsidRPr="00E10B85" w:rsidRDefault="0081702C" w:rsidP="0081702C">
            <w:pPr>
              <w:spacing w:line="192" w:lineRule="auto"/>
              <w:jc w:val="center"/>
              <w:rPr>
                <w:bCs/>
                <w:sz w:val="16"/>
                <w:szCs w:val="16"/>
              </w:rPr>
            </w:pPr>
            <w:r w:rsidRPr="00E10B85">
              <w:rPr>
                <w:bCs/>
                <w:sz w:val="16"/>
                <w:szCs w:val="16"/>
                <w:lang w:val="ru-RU"/>
              </w:rPr>
              <w:t>№вх-573/0/25</w:t>
            </w:r>
          </w:p>
        </w:tc>
        <w:tc>
          <w:tcPr>
            <w:tcW w:w="300" w:type="pct"/>
            <w:shd w:val="clear" w:color="auto" w:fill="FFFFFF"/>
            <w:vAlign w:val="center"/>
          </w:tcPr>
          <w:p w14:paraId="1A331BF9" w14:textId="27678D76" w:rsidR="0081702C" w:rsidRPr="00E10B85" w:rsidRDefault="0081702C" w:rsidP="0081702C">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35C4CEE3" w14:textId="3977562D" w:rsidR="0081702C" w:rsidRPr="00E10B85" w:rsidRDefault="0081702C" w:rsidP="0081702C">
            <w:pPr>
              <w:spacing w:line="192" w:lineRule="auto"/>
              <w:jc w:val="center"/>
              <w:rPr>
                <w:bCs/>
                <w:sz w:val="16"/>
                <w:szCs w:val="16"/>
                <w:lang w:val="ru-RU"/>
              </w:rPr>
            </w:pPr>
            <w:r w:rsidRPr="00E10B85">
              <w:rPr>
                <w:bCs/>
                <w:sz w:val="16"/>
                <w:szCs w:val="16"/>
                <w:lang w:val="ru-RU"/>
              </w:rPr>
              <w:t>30.04.2025</w:t>
            </w:r>
          </w:p>
        </w:tc>
        <w:tc>
          <w:tcPr>
            <w:tcW w:w="307" w:type="pct"/>
            <w:shd w:val="clear" w:color="auto" w:fill="FFFFFF"/>
            <w:vAlign w:val="center"/>
          </w:tcPr>
          <w:p w14:paraId="5A41B37A" w14:textId="3C7BE8E0" w:rsidR="0081702C" w:rsidRPr="00E10B85" w:rsidRDefault="0081702C" w:rsidP="0081702C">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258F476F" w14:textId="78A1A49A" w:rsidR="0081702C" w:rsidRPr="00E10B85" w:rsidRDefault="0081702C" w:rsidP="0081702C">
            <w:pPr>
              <w:spacing w:line="192" w:lineRule="auto"/>
              <w:jc w:val="center"/>
              <w:rPr>
                <w:iCs/>
                <w:sz w:val="16"/>
                <w:szCs w:val="16"/>
              </w:rPr>
            </w:pPr>
            <w:r w:rsidRPr="00E10B85">
              <w:rPr>
                <w:iCs/>
                <w:sz w:val="16"/>
                <w:szCs w:val="16"/>
              </w:rPr>
              <w:t>-</w:t>
            </w:r>
          </w:p>
        </w:tc>
        <w:tc>
          <w:tcPr>
            <w:tcW w:w="164" w:type="pct"/>
            <w:shd w:val="clear" w:color="auto" w:fill="FFFFFF"/>
            <w:vAlign w:val="center"/>
          </w:tcPr>
          <w:p w14:paraId="04B42753" w14:textId="6C348FDE" w:rsidR="0081702C" w:rsidRPr="00E10B85" w:rsidRDefault="0081702C" w:rsidP="0081702C">
            <w:pPr>
              <w:spacing w:line="192" w:lineRule="auto"/>
              <w:jc w:val="center"/>
              <w:rPr>
                <w:iCs/>
                <w:sz w:val="16"/>
                <w:szCs w:val="16"/>
              </w:rPr>
            </w:pPr>
            <w:r w:rsidRPr="00E10B85">
              <w:rPr>
                <w:iCs/>
                <w:sz w:val="16"/>
                <w:szCs w:val="16"/>
              </w:rPr>
              <w:t>-</w:t>
            </w:r>
          </w:p>
        </w:tc>
        <w:tc>
          <w:tcPr>
            <w:tcW w:w="278" w:type="pct"/>
            <w:shd w:val="clear" w:color="auto" w:fill="FFFFFF"/>
            <w:vAlign w:val="center"/>
          </w:tcPr>
          <w:p w14:paraId="0E553EE6" w14:textId="37803574" w:rsidR="0081702C" w:rsidRPr="00E10B85" w:rsidRDefault="0081702C" w:rsidP="0081702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75AA351" w14:textId="780162FE" w:rsidR="0081702C" w:rsidRPr="00E10B85" w:rsidRDefault="00D42EFC" w:rsidP="0081702C">
            <w:pPr>
              <w:spacing w:line="192" w:lineRule="auto"/>
              <w:jc w:val="center"/>
              <w:rPr>
                <w:sz w:val="16"/>
                <w:szCs w:val="16"/>
              </w:rPr>
            </w:pPr>
            <w:r w:rsidRPr="00E10B85">
              <w:rPr>
                <w:sz w:val="16"/>
                <w:szCs w:val="16"/>
              </w:rPr>
              <w:t>Про стан виконання місцевих бюджетів області за січень-березень 2025 року</w:t>
            </w:r>
          </w:p>
        </w:tc>
        <w:tc>
          <w:tcPr>
            <w:tcW w:w="404" w:type="pct"/>
            <w:shd w:val="clear" w:color="auto" w:fill="FFFFFF"/>
          </w:tcPr>
          <w:p w14:paraId="6B38493E" w14:textId="17C15EA3" w:rsidR="0081702C" w:rsidRPr="00E10B85" w:rsidRDefault="0081702C" w:rsidP="0081702C">
            <w:pPr>
              <w:spacing w:line="192" w:lineRule="auto"/>
              <w:jc w:val="center"/>
              <w:rPr>
                <w:b/>
                <w:bCs/>
                <w:sz w:val="16"/>
                <w:szCs w:val="16"/>
              </w:rPr>
            </w:pPr>
            <w:r w:rsidRPr="00E10B85">
              <w:rPr>
                <w:sz w:val="16"/>
                <w:szCs w:val="16"/>
              </w:rPr>
              <w:t>Текстовий документ</w:t>
            </w:r>
          </w:p>
        </w:tc>
        <w:tc>
          <w:tcPr>
            <w:tcW w:w="219" w:type="pct"/>
            <w:shd w:val="clear" w:color="auto" w:fill="FFFFFF"/>
          </w:tcPr>
          <w:p w14:paraId="695EC23D" w14:textId="7058456A" w:rsidR="0081702C" w:rsidRPr="00E10B85" w:rsidRDefault="0081702C" w:rsidP="0081702C">
            <w:pPr>
              <w:spacing w:line="192" w:lineRule="auto"/>
              <w:jc w:val="center"/>
              <w:rPr>
                <w:b/>
                <w:bCs/>
                <w:sz w:val="16"/>
                <w:szCs w:val="16"/>
              </w:rPr>
            </w:pPr>
            <w:r w:rsidRPr="00E10B85">
              <w:rPr>
                <w:sz w:val="16"/>
                <w:szCs w:val="16"/>
              </w:rPr>
              <w:t>Лист</w:t>
            </w:r>
          </w:p>
        </w:tc>
        <w:tc>
          <w:tcPr>
            <w:tcW w:w="112" w:type="pct"/>
            <w:shd w:val="clear" w:color="auto" w:fill="FFFFFF"/>
            <w:vAlign w:val="center"/>
          </w:tcPr>
          <w:p w14:paraId="734E7B98" w14:textId="77777777" w:rsidR="0081702C" w:rsidRPr="00E10B85" w:rsidRDefault="0081702C" w:rsidP="0081702C">
            <w:pPr>
              <w:spacing w:line="192" w:lineRule="auto"/>
              <w:jc w:val="center"/>
              <w:rPr>
                <w:b/>
                <w:bCs/>
                <w:sz w:val="16"/>
                <w:szCs w:val="16"/>
              </w:rPr>
            </w:pPr>
          </w:p>
        </w:tc>
        <w:tc>
          <w:tcPr>
            <w:tcW w:w="306" w:type="pct"/>
            <w:shd w:val="clear" w:color="auto" w:fill="FFFFFF"/>
          </w:tcPr>
          <w:p w14:paraId="24E86377" w14:textId="056BE82D" w:rsidR="0081702C" w:rsidRPr="00E10B85" w:rsidRDefault="0081702C" w:rsidP="0081702C">
            <w:pPr>
              <w:spacing w:line="192" w:lineRule="auto"/>
              <w:jc w:val="center"/>
              <w:rPr>
                <w:b/>
                <w:bCs/>
                <w:sz w:val="16"/>
                <w:szCs w:val="16"/>
              </w:rPr>
            </w:pPr>
            <w:r w:rsidRPr="00E10B85">
              <w:rPr>
                <w:bCs/>
                <w:sz w:val="16"/>
                <w:szCs w:val="16"/>
              </w:rPr>
              <w:t>Паперова, електронна</w:t>
            </w:r>
          </w:p>
        </w:tc>
        <w:tc>
          <w:tcPr>
            <w:tcW w:w="690" w:type="pct"/>
            <w:shd w:val="clear" w:color="auto" w:fill="FFFFFF"/>
          </w:tcPr>
          <w:p w14:paraId="771DABCD" w14:textId="77777777" w:rsidR="0081702C" w:rsidRPr="00E10B85" w:rsidRDefault="0081702C" w:rsidP="0081702C">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p w14:paraId="023C9FC8" w14:textId="6212679C" w:rsidR="00237922" w:rsidRPr="00E10B85" w:rsidRDefault="00237922" w:rsidP="0081702C">
            <w:pPr>
              <w:spacing w:line="192" w:lineRule="auto"/>
              <w:jc w:val="center"/>
              <w:rPr>
                <w:b/>
                <w:bCs/>
                <w:sz w:val="16"/>
                <w:szCs w:val="16"/>
              </w:rPr>
            </w:pPr>
          </w:p>
        </w:tc>
        <w:tc>
          <w:tcPr>
            <w:tcW w:w="166" w:type="pct"/>
            <w:shd w:val="clear" w:color="auto" w:fill="FFFFFF"/>
            <w:vAlign w:val="center"/>
          </w:tcPr>
          <w:p w14:paraId="6ACA5D12" w14:textId="77777777" w:rsidR="0081702C" w:rsidRPr="00E10B85" w:rsidRDefault="0081702C" w:rsidP="0081702C">
            <w:pPr>
              <w:spacing w:line="192" w:lineRule="auto"/>
              <w:jc w:val="center"/>
              <w:rPr>
                <w:lang w:val="ru-RU"/>
              </w:rPr>
            </w:pPr>
          </w:p>
        </w:tc>
      </w:tr>
      <w:tr w:rsidR="0081702C" w:rsidRPr="00E10B85" w14:paraId="32205574" w14:textId="77777777" w:rsidTr="00255886">
        <w:trPr>
          <w:trHeight w:val="975"/>
        </w:trPr>
        <w:tc>
          <w:tcPr>
            <w:tcW w:w="174" w:type="pct"/>
            <w:shd w:val="clear" w:color="auto" w:fill="FFFFFF"/>
            <w:vAlign w:val="center"/>
          </w:tcPr>
          <w:p w14:paraId="5B71A29E" w14:textId="77777777" w:rsidR="0081702C" w:rsidRPr="00E10B85" w:rsidRDefault="0081702C" w:rsidP="0081702C">
            <w:pPr>
              <w:spacing w:line="192" w:lineRule="auto"/>
              <w:jc w:val="center"/>
              <w:rPr>
                <w:b/>
                <w:bCs/>
                <w:sz w:val="16"/>
                <w:szCs w:val="16"/>
              </w:rPr>
            </w:pPr>
            <w:r w:rsidRPr="00E10B85">
              <w:rPr>
                <w:b/>
                <w:bCs/>
                <w:sz w:val="16"/>
                <w:szCs w:val="16"/>
              </w:rPr>
              <w:t>274</w:t>
            </w:r>
          </w:p>
          <w:p w14:paraId="620AAF94" w14:textId="762DF089" w:rsidR="0081702C" w:rsidRPr="00E10B85" w:rsidRDefault="0081702C" w:rsidP="0081702C">
            <w:pPr>
              <w:spacing w:line="192" w:lineRule="auto"/>
              <w:jc w:val="center"/>
              <w:rPr>
                <w:b/>
                <w:bCs/>
                <w:sz w:val="16"/>
                <w:szCs w:val="16"/>
              </w:rPr>
            </w:pPr>
          </w:p>
        </w:tc>
        <w:tc>
          <w:tcPr>
            <w:tcW w:w="464" w:type="pct"/>
            <w:shd w:val="clear" w:color="auto" w:fill="FFFFFF"/>
            <w:vAlign w:val="center"/>
          </w:tcPr>
          <w:p w14:paraId="4EFEAE9C" w14:textId="1053A294" w:rsidR="0081702C" w:rsidRPr="00E10B85" w:rsidRDefault="00237922" w:rsidP="0081702C">
            <w:pPr>
              <w:spacing w:line="192" w:lineRule="auto"/>
              <w:jc w:val="center"/>
              <w:rPr>
                <w:sz w:val="16"/>
                <w:szCs w:val="16"/>
              </w:rPr>
            </w:pPr>
            <w:r w:rsidRPr="00E10B85">
              <w:rPr>
                <w:sz w:val="16"/>
                <w:szCs w:val="16"/>
              </w:rPr>
              <w:t>Запрошення на нараду з відповідальними представниками ОВА та КМДА щодо проведення щорічного велопробігу ветеранів війни “Шануємо пам’ять Захисників та Захисниць України” у 2025 році</w:t>
            </w:r>
          </w:p>
        </w:tc>
        <w:tc>
          <w:tcPr>
            <w:tcW w:w="350" w:type="pct"/>
            <w:shd w:val="clear" w:color="auto" w:fill="FFFFFF"/>
            <w:vAlign w:val="center"/>
          </w:tcPr>
          <w:p w14:paraId="1B7D7B74" w14:textId="5A1FB7FB" w:rsidR="0081702C" w:rsidRPr="00E10B85" w:rsidRDefault="0081702C" w:rsidP="0081702C">
            <w:pPr>
              <w:spacing w:line="192" w:lineRule="auto"/>
              <w:jc w:val="center"/>
              <w:rPr>
                <w:bCs/>
                <w:sz w:val="16"/>
                <w:szCs w:val="16"/>
              </w:rPr>
            </w:pPr>
            <w:r w:rsidRPr="00E10B85">
              <w:rPr>
                <w:bCs/>
                <w:sz w:val="16"/>
                <w:szCs w:val="16"/>
                <w:lang w:val="ru-RU"/>
              </w:rPr>
              <w:t>№вх-574/0/25</w:t>
            </w:r>
          </w:p>
        </w:tc>
        <w:tc>
          <w:tcPr>
            <w:tcW w:w="300" w:type="pct"/>
            <w:shd w:val="clear" w:color="auto" w:fill="FFFFFF"/>
            <w:vAlign w:val="center"/>
          </w:tcPr>
          <w:p w14:paraId="37F5D062" w14:textId="298214CC" w:rsidR="0081702C" w:rsidRPr="00E10B85" w:rsidRDefault="0081702C" w:rsidP="0081702C">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6C47FEC4" w14:textId="747A5495" w:rsidR="0081702C" w:rsidRPr="00E10B85" w:rsidRDefault="0081702C" w:rsidP="0081702C">
            <w:pPr>
              <w:spacing w:line="192" w:lineRule="auto"/>
              <w:jc w:val="center"/>
              <w:rPr>
                <w:bCs/>
                <w:sz w:val="16"/>
                <w:szCs w:val="16"/>
                <w:lang w:val="ru-RU"/>
              </w:rPr>
            </w:pPr>
            <w:r w:rsidRPr="00E10B85">
              <w:rPr>
                <w:bCs/>
                <w:sz w:val="16"/>
                <w:szCs w:val="16"/>
                <w:lang w:val="ru-RU"/>
              </w:rPr>
              <w:t>30.04.2025</w:t>
            </w:r>
          </w:p>
        </w:tc>
        <w:tc>
          <w:tcPr>
            <w:tcW w:w="307" w:type="pct"/>
            <w:shd w:val="clear" w:color="auto" w:fill="FFFFFF"/>
            <w:vAlign w:val="center"/>
          </w:tcPr>
          <w:p w14:paraId="210583C4" w14:textId="49CD078F" w:rsidR="0081702C" w:rsidRPr="00E10B85" w:rsidRDefault="0081702C" w:rsidP="0081702C">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6B9CB2AB" w14:textId="59A7CBAB" w:rsidR="0081702C" w:rsidRPr="00E10B85" w:rsidRDefault="0081702C" w:rsidP="0081702C">
            <w:pPr>
              <w:spacing w:line="192" w:lineRule="auto"/>
              <w:jc w:val="center"/>
              <w:rPr>
                <w:iCs/>
                <w:sz w:val="16"/>
                <w:szCs w:val="16"/>
              </w:rPr>
            </w:pPr>
            <w:r w:rsidRPr="00E10B85">
              <w:rPr>
                <w:iCs/>
                <w:sz w:val="16"/>
                <w:szCs w:val="16"/>
              </w:rPr>
              <w:t>-</w:t>
            </w:r>
          </w:p>
        </w:tc>
        <w:tc>
          <w:tcPr>
            <w:tcW w:w="164" w:type="pct"/>
            <w:shd w:val="clear" w:color="auto" w:fill="FFFFFF"/>
            <w:vAlign w:val="center"/>
          </w:tcPr>
          <w:p w14:paraId="757F3A5C" w14:textId="153D4D58" w:rsidR="0081702C" w:rsidRPr="00E10B85" w:rsidRDefault="0081702C" w:rsidP="0081702C">
            <w:pPr>
              <w:spacing w:line="192" w:lineRule="auto"/>
              <w:jc w:val="center"/>
              <w:rPr>
                <w:iCs/>
                <w:sz w:val="16"/>
                <w:szCs w:val="16"/>
              </w:rPr>
            </w:pPr>
            <w:r w:rsidRPr="00E10B85">
              <w:rPr>
                <w:iCs/>
                <w:sz w:val="16"/>
                <w:szCs w:val="16"/>
              </w:rPr>
              <w:t>-</w:t>
            </w:r>
          </w:p>
        </w:tc>
        <w:tc>
          <w:tcPr>
            <w:tcW w:w="278" w:type="pct"/>
            <w:shd w:val="clear" w:color="auto" w:fill="FFFFFF"/>
            <w:vAlign w:val="center"/>
          </w:tcPr>
          <w:p w14:paraId="2CEEDF86" w14:textId="6BCCE3DC" w:rsidR="0081702C" w:rsidRPr="00E10B85" w:rsidRDefault="0081702C" w:rsidP="0081702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301D425" w14:textId="481A09D2" w:rsidR="0081702C" w:rsidRPr="00E10B85" w:rsidRDefault="00237922" w:rsidP="0081702C">
            <w:pPr>
              <w:spacing w:line="192" w:lineRule="auto"/>
              <w:jc w:val="center"/>
              <w:rPr>
                <w:sz w:val="16"/>
                <w:szCs w:val="16"/>
              </w:rPr>
            </w:pPr>
            <w:r w:rsidRPr="00E10B85">
              <w:rPr>
                <w:sz w:val="16"/>
                <w:szCs w:val="16"/>
              </w:rPr>
              <w:t>Запрошення на нараду з відповідальними представниками ОВА та КМДА щодо проведення щорічного велопробігу ветеранів війни “Шануємо пам’ять Захисників та Захисниць України” у 2025 році</w:t>
            </w:r>
          </w:p>
        </w:tc>
        <w:tc>
          <w:tcPr>
            <w:tcW w:w="404" w:type="pct"/>
            <w:shd w:val="clear" w:color="auto" w:fill="FFFFFF"/>
          </w:tcPr>
          <w:p w14:paraId="58347FAF" w14:textId="56F5717B" w:rsidR="0081702C" w:rsidRPr="00E10B85" w:rsidRDefault="0081702C" w:rsidP="0081702C">
            <w:pPr>
              <w:spacing w:line="192" w:lineRule="auto"/>
              <w:jc w:val="center"/>
              <w:rPr>
                <w:b/>
                <w:bCs/>
                <w:sz w:val="16"/>
                <w:szCs w:val="16"/>
              </w:rPr>
            </w:pPr>
            <w:r w:rsidRPr="00E10B85">
              <w:rPr>
                <w:sz w:val="16"/>
                <w:szCs w:val="16"/>
              </w:rPr>
              <w:t>Текстовий документ</w:t>
            </w:r>
          </w:p>
        </w:tc>
        <w:tc>
          <w:tcPr>
            <w:tcW w:w="219" w:type="pct"/>
            <w:shd w:val="clear" w:color="auto" w:fill="FFFFFF"/>
          </w:tcPr>
          <w:p w14:paraId="71133A28" w14:textId="210F58D2" w:rsidR="0081702C" w:rsidRPr="00E10B85" w:rsidRDefault="0081702C" w:rsidP="0081702C">
            <w:pPr>
              <w:spacing w:line="192" w:lineRule="auto"/>
              <w:jc w:val="center"/>
              <w:rPr>
                <w:b/>
                <w:bCs/>
                <w:sz w:val="16"/>
                <w:szCs w:val="16"/>
              </w:rPr>
            </w:pPr>
            <w:r w:rsidRPr="00E10B85">
              <w:rPr>
                <w:sz w:val="16"/>
                <w:szCs w:val="16"/>
              </w:rPr>
              <w:t>Лист</w:t>
            </w:r>
          </w:p>
        </w:tc>
        <w:tc>
          <w:tcPr>
            <w:tcW w:w="112" w:type="pct"/>
            <w:shd w:val="clear" w:color="auto" w:fill="FFFFFF"/>
            <w:vAlign w:val="center"/>
          </w:tcPr>
          <w:p w14:paraId="09AB0BB8" w14:textId="77777777" w:rsidR="0081702C" w:rsidRPr="00E10B85" w:rsidRDefault="0081702C" w:rsidP="0081702C">
            <w:pPr>
              <w:spacing w:line="192" w:lineRule="auto"/>
              <w:jc w:val="center"/>
              <w:rPr>
                <w:b/>
                <w:bCs/>
                <w:sz w:val="16"/>
                <w:szCs w:val="16"/>
              </w:rPr>
            </w:pPr>
          </w:p>
        </w:tc>
        <w:tc>
          <w:tcPr>
            <w:tcW w:w="306" w:type="pct"/>
            <w:shd w:val="clear" w:color="auto" w:fill="FFFFFF"/>
          </w:tcPr>
          <w:p w14:paraId="01ED36A3" w14:textId="64CF41A9" w:rsidR="0081702C" w:rsidRPr="00E10B85" w:rsidRDefault="0081702C" w:rsidP="0081702C">
            <w:pPr>
              <w:spacing w:line="192" w:lineRule="auto"/>
              <w:jc w:val="center"/>
              <w:rPr>
                <w:b/>
                <w:bCs/>
                <w:sz w:val="16"/>
                <w:szCs w:val="16"/>
              </w:rPr>
            </w:pPr>
            <w:r w:rsidRPr="00E10B85">
              <w:rPr>
                <w:bCs/>
                <w:sz w:val="16"/>
                <w:szCs w:val="16"/>
              </w:rPr>
              <w:t>Паперова, електронна</w:t>
            </w:r>
          </w:p>
        </w:tc>
        <w:tc>
          <w:tcPr>
            <w:tcW w:w="690" w:type="pct"/>
            <w:shd w:val="clear" w:color="auto" w:fill="FFFFFF"/>
          </w:tcPr>
          <w:p w14:paraId="0455C5D0" w14:textId="7E16D445" w:rsidR="0081702C" w:rsidRPr="00E10B85" w:rsidRDefault="0081702C" w:rsidP="0081702C">
            <w:pPr>
              <w:spacing w:line="192" w:lineRule="auto"/>
              <w:jc w:val="center"/>
              <w:rPr>
                <w:b/>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9271B0" w14:textId="77777777" w:rsidR="0081702C" w:rsidRPr="00E10B85" w:rsidRDefault="0081702C" w:rsidP="0081702C">
            <w:pPr>
              <w:spacing w:line="192" w:lineRule="auto"/>
              <w:jc w:val="center"/>
              <w:rPr>
                <w:lang w:val="ru-RU"/>
              </w:rPr>
            </w:pPr>
          </w:p>
        </w:tc>
      </w:tr>
      <w:tr w:rsidR="0081702C" w:rsidRPr="00E10B85" w14:paraId="14C8C075" w14:textId="77777777" w:rsidTr="00255886">
        <w:trPr>
          <w:trHeight w:val="975"/>
        </w:trPr>
        <w:tc>
          <w:tcPr>
            <w:tcW w:w="174" w:type="pct"/>
            <w:shd w:val="clear" w:color="auto" w:fill="FFFFFF"/>
            <w:vAlign w:val="center"/>
          </w:tcPr>
          <w:p w14:paraId="75DCCA04" w14:textId="415A68FD" w:rsidR="0081702C" w:rsidRPr="00E10B85" w:rsidRDefault="0081702C" w:rsidP="0081702C">
            <w:pPr>
              <w:spacing w:line="192" w:lineRule="auto"/>
              <w:jc w:val="center"/>
              <w:rPr>
                <w:b/>
                <w:bCs/>
                <w:sz w:val="16"/>
                <w:szCs w:val="16"/>
              </w:rPr>
            </w:pPr>
            <w:r w:rsidRPr="00E10B85">
              <w:rPr>
                <w:b/>
                <w:bCs/>
                <w:sz w:val="16"/>
                <w:szCs w:val="16"/>
              </w:rPr>
              <w:t>275</w:t>
            </w:r>
          </w:p>
        </w:tc>
        <w:tc>
          <w:tcPr>
            <w:tcW w:w="464" w:type="pct"/>
            <w:shd w:val="clear" w:color="auto" w:fill="FFFFFF"/>
            <w:vAlign w:val="center"/>
          </w:tcPr>
          <w:p w14:paraId="323EF85C" w14:textId="0973C500" w:rsidR="0081702C" w:rsidRPr="00E10B85" w:rsidRDefault="00237922" w:rsidP="0081702C">
            <w:pPr>
              <w:spacing w:line="192" w:lineRule="auto"/>
              <w:jc w:val="center"/>
              <w:rPr>
                <w:sz w:val="16"/>
                <w:szCs w:val="16"/>
              </w:rPr>
            </w:pPr>
            <w:r w:rsidRPr="00E10B85">
              <w:rPr>
                <w:sz w:val="16"/>
                <w:szCs w:val="16"/>
              </w:rPr>
              <w:t>Запрошення на онлайн нараду з питань ветеранської політики яка відбудеться 01.05.2025</w:t>
            </w:r>
          </w:p>
        </w:tc>
        <w:tc>
          <w:tcPr>
            <w:tcW w:w="350" w:type="pct"/>
            <w:shd w:val="clear" w:color="auto" w:fill="FFFFFF"/>
            <w:vAlign w:val="center"/>
          </w:tcPr>
          <w:p w14:paraId="34CAB378" w14:textId="30F49782" w:rsidR="0081702C" w:rsidRPr="00E10B85" w:rsidRDefault="0081702C" w:rsidP="0081702C">
            <w:pPr>
              <w:spacing w:line="192" w:lineRule="auto"/>
              <w:jc w:val="center"/>
              <w:rPr>
                <w:bCs/>
                <w:sz w:val="16"/>
                <w:szCs w:val="16"/>
              </w:rPr>
            </w:pPr>
            <w:r w:rsidRPr="00E10B85">
              <w:rPr>
                <w:bCs/>
                <w:sz w:val="16"/>
                <w:szCs w:val="16"/>
                <w:lang w:val="ru-RU"/>
              </w:rPr>
              <w:t>№вх-575/0/25</w:t>
            </w:r>
          </w:p>
        </w:tc>
        <w:tc>
          <w:tcPr>
            <w:tcW w:w="300" w:type="pct"/>
            <w:shd w:val="clear" w:color="auto" w:fill="FFFFFF"/>
            <w:vAlign w:val="center"/>
          </w:tcPr>
          <w:p w14:paraId="5F53D876" w14:textId="4147F94A" w:rsidR="0081702C" w:rsidRPr="00E10B85" w:rsidRDefault="0081702C" w:rsidP="0081702C">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2EA406DA" w14:textId="2B3702DD" w:rsidR="0081702C" w:rsidRPr="00E10B85" w:rsidRDefault="0081702C" w:rsidP="0081702C">
            <w:pPr>
              <w:spacing w:line="192" w:lineRule="auto"/>
              <w:jc w:val="center"/>
              <w:rPr>
                <w:bCs/>
                <w:sz w:val="16"/>
                <w:szCs w:val="16"/>
                <w:lang w:val="ru-RU"/>
              </w:rPr>
            </w:pPr>
            <w:r w:rsidRPr="00E10B85">
              <w:rPr>
                <w:bCs/>
                <w:sz w:val="16"/>
                <w:szCs w:val="16"/>
                <w:lang w:val="ru-RU"/>
              </w:rPr>
              <w:t>30.04.2025</w:t>
            </w:r>
          </w:p>
        </w:tc>
        <w:tc>
          <w:tcPr>
            <w:tcW w:w="307" w:type="pct"/>
            <w:shd w:val="clear" w:color="auto" w:fill="FFFFFF"/>
            <w:vAlign w:val="center"/>
          </w:tcPr>
          <w:p w14:paraId="65A7A6D2" w14:textId="09D872A7" w:rsidR="0081702C" w:rsidRPr="00E10B85" w:rsidRDefault="0081702C" w:rsidP="0081702C">
            <w:pPr>
              <w:spacing w:line="192" w:lineRule="auto"/>
              <w:jc w:val="center"/>
              <w:rPr>
                <w:iCs/>
                <w:sz w:val="16"/>
                <w:szCs w:val="16"/>
              </w:rPr>
            </w:pPr>
            <w:r w:rsidRPr="00E10B85">
              <w:rPr>
                <w:bCs/>
                <w:sz w:val="16"/>
                <w:szCs w:val="16"/>
              </w:rPr>
              <w:t>Рівненська обласна військова адміністрація</w:t>
            </w:r>
          </w:p>
        </w:tc>
        <w:tc>
          <w:tcPr>
            <w:tcW w:w="231" w:type="pct"/>
            <w:shd w:val="clear" w:color="auto" w:fill="FFFFFF"/>
            <w:vAlign w:val="center"/>
          </w:tcPr>
          <w:p w14:paraId="6BB7A705" w14:textId="4FB31C5A" w:rsidR="0081702C" w:rsidRPr="00E10B85" w:rsidRDefault="0081702C" w:rsidP="0081702C">
            <w:pPr>
              <w:spacing w:line="192" w:lineRule="auto"/>
              <w:jc w:val="center"/>
              <w:rPr>
                <w:iCs/>
                <w:sz w:val="16"/>
                <w:szCs w:val="16"/>
              </w:rPr>
            </w:pPr>
            <w:r w:rsidRPr="00E10B85">
              <w:rPr>
                <w:iCs/>
                <w:sz w:val="16"/>
                <w:szCs w:val="16"/>
              </w:rPr>
              <w:t>-</w:t>
            </w:r>
          </w:p>
        </w:tc>
        <w:tc>
          <w:tcPr>
            <w:tcW w:w="164" w:type="pct"/>
            <w:shd w:val="clear" w:color="auto" w:fill="FFFFFF"/>
            <w:vAlign w:val="center"/>
          </w:tcPr>
          <w:p w14:paraId="7F8F57C2" w14:textId="25537E91" w:rsidR="0081702C" w:rsidRPr="00E10B85" w:rsidRDefault="0081702C" w:rsidP="0081702C">
            <w:pPr>
              <w:spacing w:line="192" w:lineRule="auto"/>
              <w:jc w:val="center"/>
              <w:rPr>
                <w:iCs/>
                <w:sz w:val="16"/>
                <w:szCs w:val="16"/>
              </w:rPr>
            </w:pPr>
            <w:r w:rsidRPr="00E10B85">
              <w:rPr>
                <w:iCs/>
                <w:sz w:val="16"/>
                <w:szCs w:val="16"/>
              </w:rPr>
              <w:t>-</w:t>
            </w:r>
          </w:p>
        </w:tc>
        <w:tc>
          <w:tcPr>
            <w:tcW w:w="278" w:type="pct"/>
            <w:shd w:val="clear" w:color="auto" w:fill="FFFFFF"/>
            <w:vAlign w:val="center"/>
          </w:tcPr>
          <w:p w14:paraId="3926B1E0" w14:textId="0F2B3A4D" w:rsidR="0081702C" w:rsidRPr="00E10B85" w:rsidRDefault="0081702C" w:rsidP="0081702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1C82B6B8" w14:textId="28DFF709" w:rsidR="0081702C" w:rsidRPr="00E10B85" w:rsidRDefault="00237922" w:rsidP="0081702C">
            <w:pPr>
              <w:spacing w:line="192" w:lineRule="auto"/>
              <w:jc w:val="center"/>
              <w:rPr>
                <w:sz w:val="16"/>
                <w:szCs w:val="16"/>
              </w:rPr>
            </w:pPr>
            <w:r w:rsidRPr="00E10B85">
              <w:rPr>
                <w:sz w:val="16"/>
                <w:szCs w:val="16"/>
              </w:rPr>
              <w:t>Запрошення на онлайн нараду з питань ветеранської політики яка відбудеться 01.05.2025</w:t>
            </w:r>
          </w:p>
        </w:tc>
        <w:tc>
          <w:tcPr>
            <w:tcW w:w="404" w:type="pct"/>
            <w:shd w:val="clear" w:color="auto" w:fill="FFFFFF"/>
          </w:tcPr>
          <w:p w14:paraId="5DA86A3D" w14:textId="6B4E03C1" w:rsidR="0081702C" w:rsidRPr="00E10B85" w:rsidRDefault="0081702C" w:rsidP="0081702C">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100853F" w14:textId="2AF2F096" w:rsidR="0081702C" w:rsidRPr="00E10B85" w:rsidRDefault="0081702C" w:rsidP="0081702C">
            <w:pPr>
              <w:spacing w:line="192" w:lineRule="auto"/>
              <w:jc w:val="center"/>
              <w:rPr>
                <w:sz w:val="16"/>
                <w:szCs w:val="16"/>
              </w:rPr>
            </w:pPr>
            <w:r w:rsidRPr="00E10B85">
              <w:rPr>
                <w:sz w:val="16"/>
                <w:szCs w:val="16"/>
              </w:rPr>
              <w:t>Лист</w:t>
            </w:r>
          </w:p>
        </w:tc>
        <w:tc>
          <w:tcPr>
            <w:tcW w:w="112" w:type="pct"/>
            <w:shd w:val="clear" w:color="auto" w:fill="FFFFFF"/>
            <w:vAlign w:val="center"/>
          </w:tcPr>
          <w:p w14:paraId="2C04889F" w14:textId="77777777" w:rsidR="0081702C" w:rsidRPr="00E10B85" w:rsidRDefault="0081702C" w:rsidP="0081702C">
            <w:pPr>
              <w:spacing w:line="192" w:lineRule="auto"/>
              <w:jc w:val="center"/>
              <w:rPr>
                <w:sz w:val="16"/>
                <w:szCs w:val="16"/>
              </w:rPr>
            </w:pPr>
          </w:p>
        </w:tc>
        <w:tc>
          <w:tcPr>
            <w:tcW w:w="306" w:type="pct"/>
            <w:shd w:val="clear" w:color="auto" w:fill="FFFFFF"/>
          </w:tcPr>
          <w:p w14:paraId="44FA0138" w14:textId="45046C81" w:rsidR="0081702C" w:rsidRPr="00E10B85" w:rsidRDefault="0081702C" w:rsidP="0081702C">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460DA9CB" w14:textId="55C36BAD" w:rsidR="0081702C" w:rsidRPr="00E10B85" w:rsidRDefault="0081702C" w:rsidP="0081702C">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537B288" w14:textId="77777777" w:rsidR="0081702C" w:rsidRPr="00E10B85" w:rsidRDefault="0081702C" w:rsidP="0081702C">
            <w:pPr>
              <w:spacing w:line="192" w:lineRule="auto"/>
              <w:jc w:val="center"/>
              <w:rPr>
                <w:lang w:val="ru-RU"/>
              </w:rPr>
            </w:pPr>
          </w:p>
        </w:tc>
      </w:tr>
      <w:tr w:rsidR="0081702C" w:rsidRPr="00E10B85" w14:paraId="2CF7C614" w14:textId="77777777" w:rsidTr="00255886">
        <w:trPr>
          <w:trHeight w:val="975"/>
        </w:trPr>
        <w:tc>
          <w:tcPr>
            <w:tcW w:w="174" w:type="pct"/>
            <w:shd w:val="clear" w:color="auto" w:fill="FFFFFF"/>
            <w:vAlign w:val="center"/>
          </w:tcPr>
          <w:p w14:paraId="4AAB0293" w14:textId="5A535CB8" w:rsidR="0081702C" w:rsidRPr="00E10B85" w:rsidRDefault="0081702C" w:rsidP="0081702C">
            <w:pPr>
              <w:spacing w:line="192" w:lineRule="auto"/>
              <w:jc w:val="center"/>
              <w:rPr>
                <w:b/>
                <w:bCs/>
                <w:sz w:val="16"/>
                <w:szCs w:val="16"/>
              </w:rPr>
            </w:pPr>
            <w:r w:rsidRPr="00E10B85">
              <w:rPr>
                <w:b/>
                <w:bCs/>
                <w:sz w:val="16"/>
                <w:szCs w:val="16"/>
              </w:rPr>
              <w:t>276</w:t>
            </w:r>
          </w:p>
        </w:tc>
        <w:tc>
          <w:tcPr>
            <w:tcW w:w="464" w:type="pct"/>
            <w:shd w:val="clear" w:color="auto" w:fill="FFFFFF"/>
            <w:vAlign w:val="center"/>
          </w:tcPr>
          <w:p w14:paraId="1D8E9D91" w14:textId="12AE97FA" w:rsidR="0081702C" w:rsidRPr="00E10B85" w:rsidRDefault="00237922" w:rsidP="0081702C">
            <w:pPr>
              <w:spacing w:line="192" w:lineRule="auto"/>
              <w:jc w:val="center"/>
              <w:rPr>
                <w:sz w:val="16"/>
                <w:szCs w:val="16"/>
              </w:rPr>
            </w:pPr>
            <w:r w:rsidRPr="00E10B85">
              <w:rPr>
                <w:sz w:val="16"/>
                <w:szCs w:val="16"/>
              </w:rPr>
              <w:t>Щодо онлайн-підключення проведення зустрічі Людмили Кучер з членами родин зниклих безвісти 02.05.2025р</w:t>
            </w:r>
          </w:p>
        </w:tc>
        <w:tc>
          <w:tcPr>
            <w:tcW w:w="350" w:type="pct"/>
            <w:shd w:val="clear" w:color="auto" w:fill="FFFFFF"/>
            <w:vAlign w:val="center"/>
          </w:tcPr>
          <w:p w14:paraId="033F8731" w14:textId="6B76B5F0" w:rsidR="0081702C" w:rsidRPr="00E10B85" w:rsidRDefault="0081702C" w:rsidP="0081702C">
            <w:pPr>
              <w:spacing w:line="192" w:lineRule="auto"/>
              <w:jc w:val="center"/>
              <w:rPr>
                <w:bCs/>
                <w:sz w:val="16"/>
                <w:szCs w:val="16"/>
              </w:rPr>
            </w:pPr>
            <w:r w:rsidRPr="00E10B85">
              <w:rPr>
                <w:bCs/>
                <w:sz w:val="16"/>
                <w:szCs w:val="16"/>
                <w:lang w:val="ru-RU"/>
              </w:rPr>
              <w:t>№вх-576/0/25</w:t>
            </w:r>
          </w:p>
        </w:tc>
        <w:tc>
          <w:tcPr>
            <w:tcW w:w="300" w:type="pct"/>
            <w:shd w:val="clear" w:color="auto" w:fill="FFFFFF"/>
            <w:vAlign w:val="center"/>
          </w:tcPr>
          <w:p w14:paraId="3732092A" w14:textId="04170F81" w:rsidR="0081702C" w:rsidRPr="00E10B85" w:rsidRDefault="0081702C" w:rsidP="0081702C">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15966A1A" w14:textId="213AAB63" w:rsidR="0081702C" w:rsidRPr="00E10B85" w:rsidRDefault="0081702C" w:rsidP="0081702C">
            <w:pPr>
              <w:spacing w:line="192" w:lineRule="auto"/>
              <w:jc w:val="center"/>
              <w:rPr>
                <w:bCs/>
                <w:sz w:val="16"/>
                <w:szCs w:val="16"/>
                <w:lang w:val="ru-RU"/>
              </w:rPr>
            </w:pPr>
            <w:r w:rsidRPr="00E10B85">
              <w:rPr>
                <w:bCs/>
                <w:sz w:val="16"/>
                <w:szCs w:val="16"/>
                <w:lang w:val="ru-RU"/>
              </w:rPr>
              <w:t>30.04.2025</w:t>
            </w:r>
          </w:p>
        </w:tc>
        <w:tc>
          <w:tcPr>
            <w:tcW w:w="307" w:type="pct"/>
            <w:shd w:val="clear" w:color="auto" w:fill="FFFFFF"/>
            <w:vAlign w:val="center"/>
          </w:tcPr>
          <w:p w14:paraId="467129C2" w14:textId="67C7F956" w:rsidR="0081702C" w:rsidRPr="00E10B85" w:rsidRDefault="0081702C" w:rsidP="0081702C">
            <w:pPr>
              <w:spacing w:line="192" w:lineRule="auto"/>
              <w:jc w:val="center"/>
              <w:rPr>
                <w:iCs/>
                <w:sz w:val="16"/>
                <w:szCs w:val="16"/>
              </w:rPr>
            </w:pPr>
            <w:r w:rsidRPr="00E10B85">
              <w:rPr>
                <w:iCs/>
                <w:sz w:val="16"/>
                <w:szCs w:val="16"/>
              </w:rPr>
              <w:t>Рівненська міська рада</w:t>
            </w:r>
          </w:p>
        </w:tc>
        <w:tc>
          <w:tcPr>
            <w:tcW w:w="231" w:type="pct"/>
            <w:shd w:val="clear" w:color="auto" w:fill="FFFFFF"/>
            <w:vAlign w:val="center"/>
          </w:tcPr>
          <w:p w14:paraId="7E5BC7CC" w14:textId="7E6A8E32" w:rsidR="0081702C" w:rsidRPr="00E10B85" w:rsidRDefault="0081702C" w:rsidP="0081702C">
            <w:pPr>
              <w:spacing w:line="192" w:lineRule="auto"/>
              <w:jc w:val="center"/>
              <w:rPr>
                <w:iCs/>
                <w:sz w:val="16"/>
                <w:szCs w:val="16"/>
              </w:rPr>
            </w:pPr>
            <w:r w:rsidRPr="00E10B85">
              <w:rPr>
                <w:iCs/>
                <w:sz w:val="16"/>
                <w:szCs w:val="16"/>
              </w:rPr>
              <w:t>-</w:t>
            </w:r>
          </w:p>
        </w:tc>
        <w:tc>
          <w:tcPr>
            <w:tcW w:w="164" w:type="pct"/>
            <w:shd w:val="clear" w:color="auto" w:fill="FFFFFF"/>
            <w:vAlign w:val="center"/>
          </w:tcPr>
          <w:p w14:paraId="220CD286" w14:textId="58DE1809" w:rsidR="0081702C" w:rsidRPr="00E10B85" w:rsidRDefault="0081702C" w:rsidP="0081702C">
            <w:pPr>
              <w:spacing w:line="192" w:lineRule="auto"/>
              <w:jc w:val="center"/>
              <w:rPr>
                <w:iCs/>
                <w:sz w:val="16"/>
                <w:szCs w:val="16"/>
              </w:rPr>
            </w:pPr>
            <w:r w:rsidRPr="00E10B85">
              <w:rPr>
                <w:iCs/>
                <w:sz w:val="16"/>
                <w:szCs w:val="16"/>
              </w:rPr>
              <w:t>-</w:t>
            </w:r>
          </w:p>
        </w:tc>
        <w:tc>
          <w:tcPr>
            <w:tcW w:w="278" w:type="pct"/>
            <w:shd w:val="clear" w:color="auto" w:fill="FFFFFF"/>
            <w:vAlign w:val="center"/>
          </w:tcPr>
          <w:p w14:paraId="60F52A6E" w14:textId="5B4D057B" w:rsidR="0081702C" w:rsidRPr="00E10B85" w:rsidRDefault="0081702C" w:rsidP="0081702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869B04D" w14:textId="0D65D9B3" w:rsidR="0081702C" w:rsidRPr="00E10B85" w:rsidRDefault="00237922" w:rsidP="0081702C">
            <w:pPr>
              <w:spacing w:line="192" w:lineRule="auto"/>
              <w:jc w:val="center"/>
              <w:rPr>
                <w:sz w:val="16"/>
                <w:szCs w:val="16"/>
              </w:rPr>
            </w:pPr>
            <w:r w:rsidRPr="00E10B85">
              <w:rPr>
                <w:sz w:val="16"/>
                <w:szCs w:val="16"/>
              </w:rPr>
              <w:t>Щодо онлайн-підключення проведення зустрічі Людмили Кучер з членами родин зниклих безвісти 02.05.2025р</w:t>
            </w:r>
          </w:p>
        </w:tc>
        <w:tc>
          <w:tcPr>
            <w:tcW w:w="404" w:type="pct"/>
            <w:shd w:val="clear" w:color="auto" w:fill="FFFFFF"/>
          </w:tcPr>
          <w:p w14:paraId="499D5ADB" w14:textId="4506AB62" w:rsidR="0081702C" w:rsidRPr="00E10B85" w:rsidRDefault="0081702C" w:rsidP="0081702C">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34B35814" w14:textId="2BE998C8" w:rsidR="0081702C" w:rsidRPr="00E10B85" w:rsidRDefault="0081702C" w:rsidP="0081702C">
            <w:pPr>
              <w:spacing w:line="192" w:lineRule="auto"/>
              <w:jc w:val="center"/>
              <w:rPr>
                <w:sz w:val="16"/>
                <w:szCs w:val="16"/>
              </w:rPr>
            </w:pPr>
            <w:r w:rsidRPr="00E10B85">
              <w:rPr>
                <w:sz w:val="16"/>
                <w:szCs w:val="16"/>
              </w:rPr>
              <w:t>Лист</w:t>
            </w:r>
          </w:p>
        </w:tc>
        <w:tc>
          <w:tcPr>
            <w:tcW w:w="112" w:type="pct"/>
            <w:shd w:val="clear" w:color="auto" w:fill="FFFFFF"/>
            <w:vAlign w:val="center"/>
          </w:tcPr>
          <w:p w14:paraId="5F46CCE8" w14:textId="77777777" w:rsidR="0081702C" w:rsidRPr="00E10B85" w:rsidRDefault="0081702C" w:rsidP="0081702C">
            <w:pPr>
              <w:spacing w:line="192" w:lineRule="auto"/>
              <w:jc w:val="center"/>
              <w:rPr>
                <w:sz w:val="16"/>
                <w:szCs w:val="16"/>
              </w:rPr>
            </w:pPr>
          </w:p>
        </w:tc>
        <w:tc>
          <w:tcPr>
            <w:tcW w:w="306" w:type="pct"/>
            <w:shd w:val="clear" w:color="auto" w:fill="FFFFFF"/>
          </w:tcPr>
          <w:p w14:paraId="3A2FD1B9" w14:textId="3B9703C1" w:rsidR="0081702C" w:rsidRPr="00E10B85" w:rsidRDefault="0081702C" w:rsidP="0081702C">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78D8032" w14:textId="2B77C773" w:rsidR="0081702C" w:rsidRPr="00E10B85" w:rsidRDefault="0081702C" w:rsidP="0081702C">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7BDDC5" w14:textId="77777777" w:rsidR="0081702C" w:rsidRPr="00E10B85" w:rsidRDefault="0081702C" w:rsidP="0081702C">
            <w:pPr>
              <w:spacing w:line="192" w:lineRule="auto"/>
              <w:jc w:val="center"/>
              <w:rPr>
                <w:lang w:val="ru-RU"/>
              </w:rPr>
            </w:pPr>
          </w:p>
        </w:tc>
      </w:tr>
      <w:tr w:rsidR="0081702C" w:rsidRPr="00E10B85" w14:paraId="7209C6DE" w14:textId="77777777" w:rsidTr="00255886">
        <w:trPr>
          <w:trHeight w:val="975"/>
        </w:trPr>
        <w:tc>
          <w:tcPr>
            <w:tcW w:w="174" w:type="pct"/>
            <w:shd w:val="clear" w:color="auto" w:fill="FFFFFF"/>
            <w:vAlign w:val="center"/>
          </w:tcPr>
          <w:p w14:paraId="2B99918D" w14:textId="438272B4" w:rsidR="0081702C" w:rsidRPr="00E10B85" w:rsidRDefault="0081702C" w:rsidP="0081702C">
            <w:pPr>
              <w:spacing w:line="192" w:lineRule="auto"/>
              <w:jc w:val="center"/>
              <w:rPr>
                <w:b/>
                <w:bCs/>
                <w:sz w:val="16"/>
                <w:szCs w:val="16"/>
              </w:rPr>
            </w:pPr>
            <w:r w:rsidRPr="00E10B85">
              <w:rPr>
                <w:b/>
                <w:bCs/>
                <w:sz w:val="16"/>
                <w:szCs w:val="16"/>
              </w:rPr>
              <w:t>277</w:t>
            </w:r>
          </w:p>
        </w:tc>
        <w:tc>
          <w:tcPr>
            <w:tcW w:w="464" w:type="pct"/>
            <w:shd w:val="clear" w:color="auto" w:fill="FFFFFF"/>
            <w:vAlign w:val="center"/>
          </w:tcPr>
          <w:p w14:paraId="3D718E70" w14:textId="63BD7F7B" w:rsidR="0081702C" w:rsidRPr="00E10B85" w:rsidRDefault="00237922" w:rsidP="0081702C">
            <w:pPr>
              <w:spacing w:line="192" w:lineRule="auto"/>
              <w:jc w:val="center"/>
              <w:rPr>
                <w:sz w:val="16"/>
                <w:szCs w:val="16"/>
              </w:rPr>
            </w:pPr>
            <w:r w:rsidRPr="00E10B85">
              <w:rPr>
                <w:sz w:val="16"/>
                <w:szCs w:val="16"/>
              </w:rPr>
              <w:t>Щодо надання субвенції на оплату праці фахівців із супроводу ветеранів</w:t>
            </w:r>
          </w:p>
        </w:tc>
        <w:tc>
          <w:tcPr>
            <w:tcW w:w="350" w:type="pct"/>
            <w:shd w:val="clear" w:color="auto" w:fill="FFFFFF"/>
            <w:vAlign w:val="center"/>
          </w:tcPr>
          <w:p w14:paraId="48722BB7" w14:textId="4B4E5526" w:rsidR="0081702C" w:rsidRPr="00E10B85" w:rsidRDefault="0081702C" w:rsidP="0081702C">
            <w:pPr>
              <w:spacing w:line="192" w:lineRule="auto"/>
              <w:jc w:val="center"/>
              <w:rPr>
                <w:bCs/>
                <w:sz w:val="16"/>
                <w:szCs w:val="16"/>
              </w:rPr>
            </w:pPr>
            <w:r w:rsidRPr="00E10B85">
              <w:rPr>
                <w:bCs/>
                <w:sz w:val="16"/>
                <w:szCs w:val="16"/>
                <w:lang w:val="ru-RU"/>
              </w:rPr>
              <w:t>№вх-577/0/25</w:t>
            </w:r>
          </w:p>
        </w:tc>
        <w:tc>
          <w:tcPr>
            <w:tcW w:w="300" w:type="pct"/>
            <w:shd w:val="clear" w:color="auto" w:fill="FFFFFF"/>
            <w:vAlign w:val="center"/>
          </w:tcPr>
          <w:p w14:paraId="5F03DAD4" w14:textId="49732080" w:rsidR="0081702C" w:rsidRPr="00E10B85" w:rsidRDefault="0081702C" w:rsidP="0081702C">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31EEDE91" w14:textId="3F1F383A" w:rsidR="0081702C" w:rsidRPr="00E10B85" w:rsidRDefault="0081702C" w:rsidP="0081702C">
            <w:pPr>
              <w:spacing w:line="192" w:lineRule="auto"/>
              <w:jc w:val="center"/>
              <w:rPr>
                <w:bCs/>
                <w:sz w:val="16"/>
                <w:szCs w:val="16"/>
                <w:lang w:val="ru-RU"/>
              </w:rPr>
            </w:pPr>
            <w:r w:rsidRPr="00E10B85">
              <w:rPr>
                <w:bCs/>
                <w:sz w:val="16"/>
                <w:szCs w:val="16"/>
                <w:lang w:val="ru-RU"/>
              </w:rPr>
              <w:t>30.04.2025</w:t>
            </w:r>
          </w:p>
        </w:tc>
        <w:tc>
          <w:tcPr>
            <w:tcW w:w="307" w:type="pct"/>
            <w:shd w:val="clear" w:color="auto" w:fill="FFFFFF"/>
            <w:vAlign w:val="center"/>
          </w:tcPr>
          <w:p w14:paraId="33DD3B91" w14:textId="55257F62" w:rsidR="0081702C" w:rsidRPr="00E10B85" w:rsidRDefault="00237922" w:rsidP="0081702C">
            <w:pPr>
              <w:spacing w:line="192" w:lineRule="auto"/>
              <w:jc w:val="center"/>
              <w:rPr>
                <w:iCs/>
                <w:sz w:val="16"/>
                <w:szCs w:val="16"/>
              </w:rPr>
            </w:pPr>
            <w:r w:rsidRPr="00E10B85">
              <w:rPr>
                <w:bCs/>
                <w:sz w:val="16"/>
                <w:szCs w:val="16"/>
              </w:rPr>
              <w:t>Демидівська селищна рада</w:t>
            </w:r>
          </w:p>
        </w:tc>
        <w:tc>
          <w:tcPr>
            <w:tcW w:w="231" w:type="pct"/>
            <w:shd w:val="clear" w:color="auto" w:fill="FFFFFF"/>
            <w:vAlign w:val="center"/>
          </w:tcPr>
          <w:p w14:paraId="4942E9D0" w14:textId="6E11D51E" w:rsidR="0081702C" w:rsidRPr="00E10B85" w:rsidRDefault="0081702C" w:rsidP="0081702C">
            <w:pPr>
              <w:spacing w:line="192" w:lineRule="auto"/>
              <w:jc w:val="center"/>
              <w:rPr>
                <w:iCs/>
                <w:sz w:val="16"/>
                <w:szCs w:val="16"/>
              </w:rPr>
            </w:pPr>
            <w:r w:rsidRPr="00E10B85">
              <w:rPr>
                <w:iCs/>
                <w:sz w:val="16"/>
                <w:szCs w:val="16"/>
              </w:rPr>
              <w:t>-</w:t>
            </w:r>
          </w:p>
        </w:tc>
        <w:tc>
          <w:tcPr>
            <w:tcW w:w="164" w:type="pct"/>
            <w:shd w:val="clear" w:color="auto" w:fill="FFFFFF"/>
            <w:vAlign w:val="center"/>
          </w:tcPr>
          <w:p w14:paraId="2710BCFC" w14:textId="3D29D456" w:rsidR="0081702C" w:rsidRPr="00E10B85" w:rsidRDefault="0081702C" w:rsidP="0081702C">
            <w:pPr>
              <w:spacing w:line="192" w:lineRule="auto"/>
              <w:jc w:val="center"/>
              <w:rPr>
                <w:iCs/>
                <w:sz w:val="16"/>
                <w:szCs w:val="16"/>
              </w:rPr>
            </w:pPr>
            <w:r w:rsidRPr="00E10B85">
              <w:rPr>
                <w:iCs/>
                <w:sz w:val="16"/>
                <w:szCs w:val="16"/>
              </w:rPr>
              <w:t>-</w:t>
            </w:r>
          </w:p>
        </w:tc>
        <w:tc>
          <w:tcPr>
            <w:tcW w:w="278" w:type="pct"/>
            <w:shd w:val="clear" w:color="auto" w:fill="FFFFFF"/>
            <w:vAlign w:val="center"/>
          </w:tcPr>
          <w:p w14:paraId="482EE304" w14:textId="105D2394" w:rsidR="0081702C" w:rsidRPr="00E10B85" w:rsidRDefault="00237922" w:rsidP="0081702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9C7F7A1" w14:textId="3B28BA28" w:rsidR="0081702C" w:rsidRPr="00E10B85" w:rsidRDefault="00237922" w:rsidP="0081702C">
            <w:pPr>
              <w:spacing w:line="192" w:lineRule="auto"/>
              <w:jc w:val="center"/>
              <w:rPr>
                <w:sz w:val="16"/>
                <w:szCs w:val="16"/>
              </w:rPr>
            </w:pPr>
            <w:r w:rsidRPr="00E10B85">
              <w:rPr>
                <w:sz w:val="16"/>
                <w:szCs w:val="16"/>
              </w:rPr>
              <w:t>Щодо надання субвенції на оплату праці фахівців із супроводу ветеранів</w:t>
            </w:r>
          </w:p>
        </w:tc>
        <w:tc>
          <w:tcPr>
            <w:tcW w:w="404" w:type="pct"/>
            <w:shd w:val="clear" w:color="auto" w:fill="FFFFFF"/>
          </w:tcPr>
          <w:p w14:paraId="1773B9E7" w14:textId="2D2B536E" w:rsidR="0081702C" w:rsidRPr="00E10B85" w:rsidRDefault="0081702C" w:rsidP="0081702C">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DAF814C" w14:textId="722C75D4" w:rsidR="0081702C" w:rsidRPr="00E10B85" w:rsidRDefault="0081702C" w:rsidP="0081702C">
            <w:pPr>
              <w:spacing w:line="192" w:lineRule="auto"/>
              <w:jc w:val="center"/>
              <w:rPr>
                <w:sz w:val="16"/>
                <w:szCs w:val="16"/>
              </w:rPr>
            </w:pPr>
            <w:r w:rsidRPr="00E10B85">
              <w:rPr>
                <w:sz w:val="16"/>
                <w:szCs w:val="16"/>
              </w:rPr>
              <w:t>Лист</w:t>
            </w:r>
          </w:p>
        </w:tc>
        <w:tc>
          <w:tcPr>
            <w:tcW w:w="112" w:type="pct"/>
            <w:shd w:val="clear" w:color="auto" w:fill="FFFFFF"/>
            <w:vAlign w:val="center"/>
          </w:tcPr>
          <w:p w14:paraId="61002B28" w14:textId="77777777" w:rsidR="0081702C" w:rsidRPr="00E10B85" w:rsidRDefault="0081702C" w:rsidP="0081702C">
            <w:pPr>
              <w:spacing w:line="192" w:lineRule="auto"/>
              <w:jc w:val="center"/>
              <w:rPr>
                <w:sz w:val="16"/>
                <w:szCs w:val="16"/>
              </w:rPr>
            </w:pPr>
          </w:p>
        </w:tc>
        <w:tc>
          <w:tcPr>
            <w:tcW w:w="306" w:type="pct"/>
            <w:shd w:val="clear" w:color="auto" w:fill="FFFFFF"/>
          </w:tcPr>
          <w:p w14:paraId="5E84829C" w14:textId="2EB1422C" w:rsidR="0081702C" w:rsidRPr="00E10B85" w:rsidRDefault="0081702C" w:rsidP="0081702C">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C9375CA" w14:textId="61446B13" w:rsidR="0081702C" w:rsidRPr="00E10B85" w:rsidRDefault="0081702C" w:rsidP="0081702C">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01A7510" w14:textId="77777777" w:rsidR="0081702C" w:rsidRPr="00E10B85" w:rsidRDefault="0081702C" w:rsidP="0081702C">
            <w:pPr>
              <w:spacing w:line="192" w:lineRule="auto"/>
              <w:jc w:val="center"/>
              <w:rPr>
                <w:lang w:val="ru-RU"/>
              </w:rPr>
            </w:pPr>
          </w:p>
        </w:tc>
      </w:tr>
      <w:tr w:rsidR="0081702C" w:rsidRPr="00E10B85" w14:paraId="25EB881A" w14:textId="77777777" w:rsidTr="00255886">
        <w:trPr>
          <w:trHeight w:val="975"/>
        </w:trPr>
        <w:tc>
          <w:tcPr>
            <w:tcW w:w="174" w:type="pct"/>
            <w:shd w:val="clear" w:color="auto" w:fill="FFFFFF"/>
            <w:vAlign w:val="center"/>
          </w:tcPr>
          <w:p w14:paraId="20EF76B4" w14:textId="77777777" w:rsidR="0081702C" w:rsidRPr="00E10B85" w:rsidRDefault="0081702C" w:rsidP="0081702C">
            <w:pPr>
              <w:spacing w:line="192" w:lineRule="auto"/>
              <w:jc w:val="center"/>
              <w:rPr>
                <w:b/>
                <w:bCs/>
                <w:sz w:val="16"/>
                <w:szCs w:val="16"/>
              </w:rPr>
            </w:pPr>
            <w:r w:rsidRPr="00E10B85">
              <w:rPr>
                <w:b/>
                <w:bCs/>
                <w:sz w:val="16"/>
                <w:szCs w:val="16"/>
              </w:rPr>
              <w:t>278</w:t>
            </w:r>
          </w:p>
          <w:p w14:paraId="1FD42195" w14:textId="029172D8" w:rsidR="0081702C" w:rsidRPr="00E10B85" w:rsidRDefault="0081702C" w:rsidP="0081702C">
            <w:pPr>
              <w:spacing w:line="192" w:lineRule="auto"/>
              <w:jc w:val="center"/>
              <w:rPr>
                <w:b/>
                <w:bCs/>
                <w:sz w:val="16"/>
                <w:szCs w:val="16"/>
              </w:rPr>
            </w:pPr>
          </w:p>
        </w:tc>
        <w:tc>
          <w:tcPr>
            <w:tcW w:w="464" w:type="pct"/>
            <w:shd w:val="clear" w:color="auto" w:fill="FFFFFF"/>
            <w:vAlign w:val="center"/>
          </w:tcPr>
          <w:p w14:paraId="28190727" w14:textId="0281AB86" w:rsidR="0081702C" w:rsidRPr="00E10B85" w:rsidRDefault="00237922" w:rsidP="0081702C">
            <w:pPr>
              <w:spacing w:line="192" w:lineRule="auto"/>
              <w:jc w:val="center"/>
              <w:rPr>
                <w:sz w:val="16"/>
                <w:szCs w:val="16"/>
              </w:rPr>
            </w:pPr>
            <w:r w:rsidRPr="00E10B85">
              <w:rPr>
                <w:sz w:val="16"/>
                <w:szCs w:val="16"/>
              </w:rPr>
              <w:t>Щодо надання субвенції на оплату праці фахівців із супроводу ветеранів</w:t>
            </w:r>
          </w:p>
        </w:tc>
        <w:tc>
          <w:tcPr>
            <w:tcW w:w="350" w:type="pct"/>
            <w:shd w:val="clear" w:color="auto" w:fill="FFFFFF"/>
            <w:vAlign w:val="center"/>
          </w:tcPr>
          <w:p w14:paraId="63343B95" w14:textId="135555A4" w:rsidR="0081702C" w:rsidRPr="00E10B85" w:rsidRDefault="0081702C" w:rsidP="0081702C">
            <w:pPr>
              <w:spacing w:line="192" w:lineRule="auto"/>
              <w:jc w:val="center"/>
              <w:rPr>
                <w:bCs/>
                <w:sz w:val="16"/>
                <w:szCs w:val="16"/>
              </w:rPr>
            </w:pPr>
            <w:r w:rsidRPr="00E10B85">
              <w:rPr>
                <w:bCs/>
                <w:sz w:val="16"/>
                <w:szCs w:val="16"/>
                <w:lang w:val="ru-RU"/>
              </w:rPr>
              <w:t>№вх-578/0/25</w:t>
            </w:r>
          </w:p>
        </w:tc>
        <w:tc>
          <w:tcPr>
            <w:tcW w:w="300" w:type="pct"/>
            <w:shd w:val="clear" w:color="auto" w:fill="FFFFFF"/>
            <w:vAlign w:val="center"/>
          </w:tcPr>
          <w:p w14:paraId="65DEA9DB" w14:textId="2433CA24" w:rsidR="0081702C" w:rsidRPr="00E10B85" w:rsidRDefault="0081702C" w:rsidP="0081702C">
            <w:pPr>
              <w:spacing w:line="192" w:lineRule="auto"/>
              <w:jc w:val="center"/>
              <w:rPr>
                <w:sz w:val="16"/>
                <w:szCs w:val="16"/>
              </w:rPr>
            </w:pPr>
            <w:r w:rsidRPr="00E10B85">
              <w:rPr>
                <w:bCs/>
                <w:sz w:val="16"/>
                <w:szCs w:val="16"/>
                <w:lang w:val="ru-RU"/>
              </w:rPr>
              <w:t>-</w:t>
            </w:r>
          </w:p>
        </w:tc>
        <w:tc>
          <w:tcPr>
            <w:tcW w:w="377" w:type="pct"/>
            <w:shd w:val="clear" w:color="auto" w:fill="FFFFFF"/>
            <w:vAlign w:val="center"/>
          </w:tcPr>
          <w:p w14:paraId="2A271186" w14:textId="038E3788" w:rsidR="0081702C" w:rsidRPr="00E10B85" w:rsidRDefault="0081702C" w:rsidP="0081702C">
            <w:pPr>
              <w:spacing w:line="192" w:lineRule="auto"/>
              <w:jc w:val="center"/>
              <w:rPr>
                <w:bCs/>
                <w:sz w:val="16"/>
                <w:szCs w:val="16"/>
                <w:lang w:val="ru-RU"/>
              </w:rPr>
            </w:pPr>
            <w:r w:rsidRPr="00E10B85">
              <w:rPr>
                <w:bCs/>
                <w:sz w:val="16"/>
                <w:szCs w:val="16"/>
                <w:lang w:val="ru-RU"/>
              </w:rPr>
              <w:t>30.04.2025</w:t>
            </w:r>
          </w:p>
        </w:tc>
        <w:tc>
          <w:tcPr>
            <w:tcW w:w="307" w:type="pct"/>
            <w:shd w:val="clear" w:color="auto" w:fill="FFFFFF"/>
            <w:vAlign w:val="center"/>
          </w:tcPr>
          <w:p w14:paraId="37D808CA" w14:textId="1CA35BB9" w:rsidR="0081702C" w:rsidRPr="00E10B85" w:rsidRDefault="00A308DB" w:rsidP="0081702C">
            <w:pPr>
              <w:spacing w:line="192" w:lineRule="auto"/>
              <w:jc w:val="center"/>
              <w:rPr>
                <w:iCs/>
                <w:sz w:val="16"/>
                <w:szCs w:val="16"/>
              </w:rPr>
            </w:pPr>
            <w:r w:rsidRPr="00E10B85">
              <w:rPr>
                <w:rFonts w:cs="Arial"/>
                <w:color w:val="363636"/>
                <w:sz w:val="16"/>
                <w:szCs w:val="16"/>
                <w:shd w:val="clear" w:color="auto" w:fill="E1E1E1"/>
              </w:rPr>
              <w:t>КЗ "Центр надання соціальних послуг" Клеванської Селищної ради</w:t>
            </w:r>
          </w:p>
        </w:tc>
        <w:tc>
          <w:tcPr>
            <w:tcW w:w="231" w:type="pct"/>
            <w:shd w:val="clear" w:color="auto" w:fill="FFFFFF"/>
            <w:vAlign w:val="center"/>
          </w:tcPr>
          <w:p w14:paraId="75D5EF51" w14:textId="1FA703E3" w:rsidR="0081702C" w:rsidRPr="00E10B85" w:rsidRDefault="0081702C" w:rsidP="0081702C">
            <w:pPr>
              <w:spacing w:line="192" w:lineRule="auto"/>
              <w:jc w:val="center"/>
              <w:rPr>
                <w:iCs/>
                <w:sz w:val="16"/>
                <w:szCs w:val="16"/>
              </w:rPr>
            </w:pPr>
            <w:r w:rsidRPr="00E10B85">
              <w:rPr>
                <w:iCs/>
                <w:sz w:val="16"/>
                <w:szCs w:val="16"/>
              </w:rPr>
              <w:t>-</w:t>
            </w:r>
          </w:p>
        </w:tc>
        <w:tc>
          <w:tcPr>
            <w:tcW w:w="164" w:type="pct"/>
            <w:shd w:val="clear" w:color="auto" w:fill="FFFFFF"/>
            <w:vAlign w:val="center"/>
          </w:tcPr>
          <w:p w14:paraId="2B4AF0A3" w14:textId="654CE81D" w:rsidR="0081702C" w:rsidRPr="00E10B85" w:rsidRDefault="0081702C" w:rsidP="0081702C">
            <w:pPr>
              <w:spacing w:line="192" w:lineRule="auto"/>
              <w:jc w:val="center"/>
              <w:rPr>
                <w:iCs/>
                <w:sz w:val="16"/>
                <w:szCs w:val="16"/>
              </w:rPr>
            </w:pPr>
            <w:r w:rsidRPr="00E10B85">
              <w:rPr>
                <w:iCs/>
                <w:sz w:val="16"/>
                <w:szCs w:val="16"/>
              </w:rPr>
              <w:t>-</w:t>
            </w:r>
          </w:p>
        </w:tc>
        <w:tc>
          <w:tcPr>
            <w:tcW w:w="278" w:type="pct"/>
            <w:shd w:val="clear" w:color="auto" w:fill="FFFFFF"/>
            <w:vAlign w:val="center"/>
          </w:tcPr>
          <w:p w14:paraId="74FE5A94" w14:textId="1C61F26F" w:rsidR="0081702C" w:rsidRPr="00E10B85" w:rsidRDefault="0081702C" w:rsidP="0081702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CE5D6E6" w14:textId="5316857C" w:rsidR="0081702C" w:rsidRPr="00E10B85" w:rsidRDefault="00237922" w:rsidP="0081702C">
            <w:pPr>
              <w:spacing w:line="192" w:lineRule="auto"/>
              <w:jc w:val="center"/>
              <w:rPr>
                <w:sz w:val="16"/>
                <w:szCs w:val="16"/>
              </w:rPr>
            </w:pPr>
            <w:r w:rsidRPr="00E10B85">
              <w:rPr>
                <w:sz w:val="16"/>
                <w:szCs w:val="16"/>
              </w:rPr>
              <w:t>Щодо надання субвенції на оплату праці фахівців із супроводу ветеранів</w:t>
            </w:r>
          </w:p>
        </w:tc>
        <w:tc>
          <w:tcPr>
            <w:tcW w:w="404" w:type="pct"/>
            <w:shd w:val="clear" w:color="auto" w:fill="FFFFFF"/>
          </w:tcPr>
          <w:p w14:paraId="78722E90" w14:textId="18CC909F" w:rsidR="0081702C" w:rsidRPr="00E10B85" w:rsidRDefault="0081702C" w:rsidP="0081702C">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F713190" w14:textId="7AD4D9A2" w:rsidR="0081702C" w:rsidRPr="00E10B85" w:rsidRDefault="0081702C" w:rsidP="0081702C">
            <w:pPr>
              <w:spacing w:line="192" w:lineRule="auto"/>
              <w:jc w:val="center"/>
              <w:rPr>
                <w:sz w:val="16"/>
                <w:szCs w:val="16"/>
              </w:rPr>
            </w:pPr>
            <w:r w:rsidRPr="00E10B85">
              <w:rPr>
                <w:sz w:val="16"/>
                <w:szCs w:val="16"/>
              </w:rPr>
              <w:t>Лист</w:t>
            </w:r>
          </w:p>
        </w:tc>
        <w:tc>
          <w:tcPr>
            <w:tcW w:w="112" w:type="pct"/>
            <w:shd w:val="clear" w:color="auto" w:fill="FFFFFF"/>
            <w:vAlign w:val="center"/>
          </w:tcPr>
          <w:p w14:paraId="448746D7" w14:textId="77777777" w:rsidR="0081702C" w:rsidRPr="00E10B85" w:rsidRDefault="0081702C" w:rsidP="0081702C">
            <w:pPr>
              <w:spacing w:line="192" w:lineRule="auto"/>
              <w:jc w:val="center"/>
              <w:rPr>
                <w:sz w:val="16"/>
                <w:szCs w:val="16"/>
              </w:rPr>
            </w:pPr>
          </w:p>
        </w:tc>
        <w:tc>
          <w:tcPr>
            <w:tcW w:w="306" w:type="pct"/>
            <w:shd w:val="clear" w:color="auto" w:fill="FFFFFF"/>
          </w:tcPr>
          <w:p w14:paraId="14B584AB" w14:textId="52AE0CB1" w:rsidR="0081702C" w:rsidRPr="00E10B85" w:rsidRDefault="0081702C" w:rsidP="0081702C">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2AF5071" w14:textId="7A29D16B" w:rsidR="0081702C" w:rsidRPr="00E10B85" w:rsidRDefault="0081702C" w:rsidP="0081702C">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ADBAFE" w14:textId="77777777" w:rsidR="0081702C" w:rsidRPr="00E10B85" w:rsidRDefault="0081702C" w:rsidP="0081702C">
            <w:pPr>
              <w:spacing w:line="192" w:lineRule="auto"/>
              <w:jc w:val="center"/>
              <w:rPr>
                <w:lang w:val="ru-RU"/>
              </w:rPr>
            </w:pPr>
          </w:p>
        </w:tc>
      </w:tr>
      <w:tr w:rsidR="0081702C" w:rsidRPr="00E10B85" w14:paraId="61B0C4E2" w14:textId="77777777" w:rsidTr="00255886">
        <w:trPr>
          <w:trHeight w:val="975"/>
        </w:trPr>
        <w:tc>
          <w:tcPr>
            <w:tcW w:w="174" w:type="pct"/>
            <w:shd w:val="clear" w:color="auto" w:fill="FFFFFF"/>
            <w:vAlign w:val="center"/>
          </w:tcPr>
          <w:p w14:paraId="184373CF" w14:textId="2BDEEF85" w:rsidR="0081702C" w:rsidRPr="00E10B85" w:rsidRDefault="0081702C" w:rsidP="0081702C">
            <w:pPr>
              <w:spacing w:line="192" w:lineRule="auto"/>
              <w:jc w:val="center"/>
              <w:rPr>
                <w:b/>
                <w:bCs/>
                <w:sz w:val="16"/>
                <w:szCs w:val="16"/>
              </w:rPr>
            </w:pPr>
            <w:r w:rsidRPr="00E10B85">
              <w:rPr>
                <w:b/>
                <w:bCs/>
                <w:sz w:val="16"/>
                <w:szCs w:val="16"/>
              </w:rPr>
              <w:lastRenderedPageBreak/>
              <w:t>279</w:t>
            </w:r>
          </w:p>
        </w:tc>
        <w:tc>
          <w:tcPr>
            <w:tcW w:w="464" w:type="pct"/>
            <w:shd w:val="clear" w:color="auto" w:fill="FFFFFF"/>
            <w:vAlign w:val="center"/>
          </w:tcPr>
          <w:p w14:paraId="6EBE7914" w14:textId="2B3BC440" w:rsidR="0081702C" w:rsidRPr="00E10B85" w:rsidRDefault="00A308DB" w:rsidP="0081702C">
            <w:pPr>
              <w:spacing w:line="192" w:lineRule="auto"/>
              <w:jc w:val="center"/>
              <w:rPr>
                <w:sz w:val="16"/>
                <w:szCs w:val="16"/>
              </w:rPr>
            </w:pPr>
            <w:r w:rsidRPr="00E10B85">
              <w:rPr>
                <w:sz w:val="16"/>
                <w:szCs w:val="16"/>
              </w:rPr>
              <w:t>Щодо надання субвенції на оплату праці фахівців із супроводу ветеранів</w:t>
            </w:r>
          </w:p>
        </w:tc>
        <w:tc>
          <w:tcPr>
            <w:tcW w:w="350" w:type="pct"/>
            <w:shd w:val="clear" w:color="auto" w:fill="FFFFFF"/>
            <w:vAlign w:val="center"/>
          </w:tcPr>
          <w:p w14:paraId="1C37ECE7" w14:textId="1937CF03" w:rsidR="0081702C" w:rsidRPr="00E10B85" w:rsidRDefault="0081702C" w:rsidP="0081702C">
            <w:pPr>
              <w:spacing w:line="192" w:lineRule="auto"/>
              <w:jc w:val="center"/>
              <w:rPr>
                <w:bCs/>
                <w:sz w:val="16"/>
                <w:szCs w:val="16"/>
              </w:rPr>
            </w:pPr>
            <w:r w:rsidRPr="00E10B85">
              <w:rPr>
                <w:bCs/>
                <w:sz w:val="16"/>
                <w:szCs w:val="16"/>
                <w:lang w:val="ru-RU"/>
              </w:rPr>
              <w:t>№вх-579/0/25</w:t>
            </w:r>
          </w:p>
        </w:tc>
        <w:tc>
          <w:tcPr>
            <w:tcW w:w="300" w:type="pct"/>
            <w:shd w:val="clear" w:color="auto" w:fill="FFFFFF"/>
            <w:vAlign w:val="center"/>
          </w:tcPr>
          <w:p w14:paraId="28881E7B" w14:textId="2B38F474" w:rsidR="0081702C" w:rsidRPr="00E10B85" w:rsidRDefault="0081702C" w:rsidP="0081702C">
            <w:pPr>
              <w:spacing w:line="192" w:lineRule="auto"/>
              <w:jc w:val="center"/>
              <w:rPr>
                <w:bCs/>
                <w:sz w:val="16"/>
                <w:szCs w:val="16"/>
                <w:lang w:val="ru-RU"/>
              </w:rPr>
            </w:pPr>
            <w:r w:rsidRPr="00E10B85">
              <w:rPr>
                <w:bCs/>
                <w:sz w:val="16"/>
                <w:szCs w:val="16"/>
                <w:lang w:val="ru-RU"/>
              </w:rPr>
              <w:t>-</w:t>
            </w:r>
          </w:p>
        </w:tc>
        <w:tc>
          <w:tcPr>
            <w:tcW w:w="377" w:type="pct"/>
            <w:shd w:val="clear" w:color="auto" w:fill="FFFFFF"/>
            <w:vAlign w:val="center"/>
          </w:tcPr>
          <w:p w14:paraId="09060FE1" w14:textId="75BDC08A" w:rsidR="0081702C" w:rsidRPr="00E10B85" w:rsidRDefault="0081702C" w:rsidP="0081702C">
            <w:pPr>
              <w:spacing w:line="192" w:lineRule="auto"/>
              <w:jc w:val="center"/>
              <w:rPr>
                <w:bCs/>
                <w:sz w:val="16"/>
                <w:szCs w:val="16"/>
                <w:lang w:val="ru-RU"/>
              </w:rPr>
            </w:pPr>
            <w:r w:rsidRPr="00E10B85">
              <w:rPr>
                <w:bCs/>
                <w:sz w:val="16"/>
                <w:szCs w:val="16"/>
                <w:lang w:val="ru-RU"/>
              </w:rPr>
              <w:t>30.04.2025</w:t>
            </w:r>
          </w:p>
        </w:tc>
        <w:tc>
          <w:tcPr>
            <w:tcW w:w="307" w:type="pct"/>
            <w:shd w:val="clear" w:color="auto" w:fill="FFFFFF"/>
            <w:vAlign w:val="center"/>
          </w:tcPr>
          <w:p w14:paraId="489BF13F" w14:textId="66CDEE16" w:rsidR="0081702C" w:rsidRPr="00E10B85" w:rsidRDefault="00A308DB" w:rsidP="0081702C">
            <w:pPr>
              <w:spacing w:line="192" w:lineRule="auto"/>
              <w:jc w:val="center"/>
              <w:rPr>
                <w:rFonts w:cs="Arial"/>
                <w:color w:val="363636"/>
                <w:sz w:val="16"/>
                <w:szCs w:val="16"/>
                <w:shd w:val="clear" w:color="auto" w:fill="E1E1E1"/>
              </w:rPr>
            </w:pPr>
            <w:r w:rsidRPr="00E10B85">
              <w:rPr>
                <w:rFonts w:cs="Arial"/>
                <w:color w:val="363636"/>
                <w:sz w:val="16"/>
                <w:szCs w:val="16"/>
                <w:shd w:val="clear" w:color="auto" w:fill="E1E1E1"/>
              </w:rPr>
              <w:t>Боремельська сільська рада</w:t>
            </w:r>
          </w:p>
        </w:tc>
        <w:tc>
          <w:tcPr>
            <w:tcW w:w="231" w:type="pct"/>
            <w:shd w:val="clear" w:color="auto" w:fill="FFFFFF"/>
            <w:vAlign w:val="center"/>
          </w:tcPr>
          <w:p w14:paraId="2182D4CE" w14:textId="2E55E426" w:rsidR="0081702C" w:rsidRPr="00E10B85" w:rsidRDefault="0081702C" w:rsidP="0081702C">
            <w:pPr>
              <w:spacing w:line="192" w:lineRule="auto"/>
              <w:jc w:val="center"/>
              <w:rPr>
                <w:iCs/>
                <w:sz w:val="16"/>
                <w:szCs w:val="16"/>
              </w:rPr>
            </w:pPr>
            <w:r w:rsidRPr="00E10B85">
              <w:rPr>
                <w:iCs/>
                <w:sz w:val="16"/>
                <w:szCs w:val="16"/>
              </w:rPr>
              <w:t>-</w:t>
            </w:r>
          </w:p>
        </w:tc>
        <w:tc>
          <w:tcPr>
            <w:tcW w:w="164" w:type="pct"/>
            <w:shd w:val="clear" w:color="auto" w:fill="FFFFFF"/>
            <w:vAlign w:val="center"/>
          </w:tcPr>
          <w:p w14:paraId="332AB149" w14:textId="301E5FDF" w:rsidR="0081702C" w:rsidRPr="00E10B85" w:rsidRDefault="0081702C" w:rsidP="0081702C">
            <w:pPr>
              <w:spacing w:line="192" w:lineRule="auto"/>
              <w:jc w:val="center"/>
              <w:rPr>
                <w:iCs/>
                <w:sz w:val="16"/>
                <w:szCs w:val="16"/>
              </w:rPr>
            </w:pPr>
            <w:r w:rsidRPr="00E10B85">
              <w:rPr>
                <w:iCs/>
                <w:sz w:val="16"/>
                <w:szCs w:val="16"/>
              </w:rPr>
              <w:t>-</w:t>
            </w:r>
          </w:p>
        </w:tc>
        <w:tc>
          <w:tcPr>
            <w:tcW w:w="278" w:type="pct"/>
            <w:shd w:val="clear" w:color="auto" w:fill="FFFFFF"/>
            <w:vAlign w:val="center"/>
          </w:tcPr>
          <w:p w14:paraId="07E01E2E" w14:textId="749E4D82" w:rsidR="0081702C" w:rsidRPr="00E10B85" w:rsidRDefault="0081702C" w:rsidP="0081702C">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BF28A53" w14:textId="609FE286" w:rsidR="0081702C" w:rsidRPr="00E10B85" w:rsidRDefault="00A308DB" w:rsidP="0081702C">
            <w:pPr>
              <w:spacing w:line="192" w:lineRule="auto"/>
              <w:jc w:val="center"/>
              <w:rPr>
                <w:sz w:val="16"/>
                <w:szCs w:val="16"/>
              </w:rPr>
            </w:pPr>
            <w:r w:rsidRPr="00E10B85">
              <w:rPr>
                <w:sz w:val="16"/>
                <w:szCs w:val="16"/>
              </w:rPr>
              <w:t>Щодо надання субвенції на оплату праці фахівців із супроводу ветеранів</w:t>
            </w:r>
          </w:p>
        </w:tc>
        <w:tc>
          <w:tcPr>
            <w:tcW w:w="404" w:type="pct"/>
            <w:shd w:val="clear" w:color="auto" w:fill="FFFFFF"/>
          </w:tcPr>
          <w:p w14:paraId="62B17428" w14:textId="14F23694" w:rsidR="0081702C" w:rsidRPr="00E10B85" w:rsidRDefault="0081702C" w:rsidP="0081702C">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CC212D9" w14:textId="2B24805E" w:rsidR="0081702C" w:rsidRPr="00E10B85" w:rsidRDefault="0081702C" w:rsidP="0081702C">
            <w:pPr>
              <w:spacing w:line="192" w:lineRule="auto"/>
              <w:jc w:val="center"/>
              <w:rPr>
                <w:sz w:val="16"/>
                <w:szCs w:val="16"/>
              </w:rPr>
            </w:pPr>
            <w:r w:rsidRPr="00E10B85">
              <w:rPr>
                <w:sz w:val="16"/>
                <w:szCs w:val="16"/>
              </w:rPr>
              <w:t>Лист</w:t>
            </w:r>
          </w:p>
        </w:tc>
        <w:tc>
          <w:tcPr>
            <w:tcW w:w="112" w:type="pct"/>
            <w:shd w:val="clear" w:color="auto" w:fill="FFFFFF"/>
            <w:vAlign w:val="center"/>
          </w:tcPr>
          <w:p w14:paraId="4C59F363" w14:textId="77777777" w:rsidR="0081702C" w:rsidRPr="00E10B85" w:rsidRDefault="0081702C" w:rsidP="0081702C">
            <w:pPr>
              <w:spacing w:line="192" w:lineRule="auto"/>
              <w:jc w:val="center"/>
              <w:rPr>
                <w:sz w:val="16"/>
                <w:szCs w:val="16"/>
              </w:rPr>
            </w:pPr>
          </w:p>
        </w:tc>
        <w:tc>
          <w:tcPr>
            <w:tcW w:w="306" w:type="pct"/>
            <w:shd w:val="clear" w:color="auto" w:fill="FFFFFF"/>
          </w:tcPr>
          <w:p w14:paraId="31DAEDAA" w14:textId="325D5D42" w:rsidR="0081702C" w:rsidRPr="00E10B85" w:rsidRDefault="0081702C" w:rsidP="0081702C">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6DC5E49" w14:textId="42CF6EEA" w:rsidR="0081702C" w:rsidRPr="00E10B85" w:rsidRDefault="0081702C" w:rsidP="0081702C">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F19F3F5" w14:textId="77777777" w:rsidR="0081702C" w:rsidRPr="00E10B85" w:rsidRDefault="0081702C" w:rsidP="0081702C">
            <w:pPr>
              <w:spacing w:line="192" w:lineRule="auto"/>
              <w:jc w:val="center"/>
              <w:rPr>
                <w:lang w:val="ru-RU"/>
              </w:rPr>
            </w:pPr>
          </w:p>
        </w:tc>
      </w:tr>
      <w:tr w:rsidR="00A308DB" w:rsidRPr="00E10B85" w14:paraId="7D0E5A76" w14:textId="77777777" w:rsidTr="00255886">
        <w:trPr>
          <w:trHeight w:val="975"/>
        </w:trPr>
        <w:tc>
          <w:tcPr>
            <w:tcW w:w="174" w:type="pct"/>
            <w:shd w:val="clear" w:color="auto" w:fill="FFFFFF"/>
            <w:vAlign w:val="center"/>
          </w:tcPr>
          <w:p w14:paraId="4F8E1F9B" w14:textId="2F75948D" w:rsidR="00A308DB" w:rsidRPr="00E10B85" w:rsidRDefault="00A308DB" w:rsidP="00A308DB">
            <w:pPr>
              <w:spacing w:line="192" w:lineRule="auto"/>
              <w:jc w:val="center"/>
              <w:rPr>
                <w:b/>
                <w:bCs/>
                <w:sz w:val="16"/>
                <w:szCs w:val="16"/>
              </w:rPr>
            </w:pPr>
            <w:r w:rsidRPr="00E10B85">
              <w:rPr>
                <w:b/>
                <w:bCs/>
                <w:sz w:val="16"/>
                <w:szCs w:val="16"/>
              </w:rPr>
              <w:t>280</w:t>
            </w:r>
          </w:p>
        </w:tc>
        <w:tc>
          <w:tcPr>
            <w:tcW w:w="464" w:type="pct"/>
            <w:shd w:val="clear" w:color="auto" w:fill="FFFFFF"/>
            <w:vAlign w:val="center"/>
          </w:tcPr>
          <w:p w14:paraId="1A5F61DD" w14:textId="40D310CE" w:rsidR="00A308DB" w:rsidRPr="00E10B85" w:rsidRDefault="00A308DB" w:rsidP="00A308DB">
            <w:pPr>
              <w:spacing w:line="192" w:lineRule="auto"/>
              <w:jc w:val="center"/>
              <w:rPr>
                <w:sz w:val="16"/>
                <w:szCs w:val="16"/>
              </w:rPr>
            </w:pPr>
            <w:r w:rsidRPr="00E10B85">
              <w:rPr>
                <w:sz w:val="16"/>
                <w:szCs w:val="16"/>
              </w:rPr>
              <w:t>Щодо роботи платформи "Діалог влади та бізнесу"</w:t>
            </w:r>
          </w:p>
        </w:tc>
        <w:tc>
          <w:tcPr>
            <w:tcW w:w="350" w:type="pct"/>
            <w:shd w:val="clear" w:color="auto" w:fill="FFFFFF"/>
            <w:vAlign w:val="center"/>
          </w:tcPr>
          <w:p w14:paraId="583A2BFB" w14:textId="18BE09D5" w:rsidR="00A308DB" w:rsidRPr="00E10B85" w:rsidRDefault="00A308DB" w:rsidP="00A308DB">
            <w:pPr>
              <w:spacing w:line="192" w:lineRule="auto"/>
              <w:jc w:val="center"/>
              <w:rPr>
                <w:bCs/>
                <w:sz w:val="16"/>
                <w:szCs w:val="16"/>
                <w:lang w:val="ru-RU"/>
              </w:rPr>
            </w:pPr>
            <w:r w:rsidRPr="00E10B85">
              <w:rPr>
                <w:bCs/>
                <w:sz w:val="16"/>
                <w:szCs w:val="16"/>
                <w:lang w:val="ru-RU"/>
              </w:rPr>
              <w:t>№вх-580/0/25</w:t>
            </w:r>
          </w:p>
        </w:tc>
        <w:tc>
          <w:tcPr>
            <w:tcW w:w="300" w:type="pct"/>
            <w:shd w:val="clear" w:color="auto" w:fill="FFFFFF"/>
            <w:vAlign w:val="center"/>
          </w:tcPr>
          <w:p w14:paraId="4AB62E13" w14:textId="73A7A52E" w:rsidR="00A308DB" w:rsidRPr="00E10B85" w:rsidRDefault="00A308DB" w:rsidP="00A308DB">
            <w:pPr>
              <w:spacing w:line="192" w:lineRule="auto"/>
              <w:jc w:val="center"/>
              <w:rPr>
                <w:bCs/>
                <w:sz w:val="16"/>
                <w:szCs w:val="16"/>
                <w:lang w:val="ru-RU"/>
              </w:rPr>
            </w:pPr>
            <w:r w:rsidRPr="00E10B85">
              <w:rPr>
                <w:bCs/>
                <w:sz w:val="16"/>
                <w:szCs w:val="16"/>
                <w:lang w:val="ru-RU"/>
              </w:rPr>
              <w:t>-</w:t>
            </w:r>
          </w:p>
        </w:tc>
        <w:tc>
          <w:tcPr>
            <w:tcW w:w="377" w:type="pct"/>
            <w:shd w:val="clear" w:color="auto" w:fill="FFFFFF"/>
            <w:vAlign w:val="center"/>
          </w:tcPr>
          <w:p w14:paraId="4A126C56" w14:textId="0178D372" w:rsidR="00A308DB" w:rsidRPr="00E10B85" w:rsidRDefault="00A308DB" w:rsidP="00A308DB">
            <w:pPr>
              <w:spacing w:line="192" w:lineRule="auto"/>
              <w:jc w:val="center"/>
              <w:rPr>
                <w:bCs/>
                <w:sz w:val="16"/>
                <w:szCs w:val="16"/>
                <w:lang w:val="ru-RU"/>
              </w:rPr>
            </w:pPr>
            <w:r w:rsidRPr="00E10B85">
              <w:rPr>
                <w:bCs/>
                <w:sz w:val="16"/>
                <w:szCs w:val="16"/>
                <w:lang w:val="ru-RU"/>
              </w:rPr>
              <w:t>30.04.2025</w:t>
            </w:r>
          </w:p>
        </w:tc>
        <w:tc>
          <w:tcPr>
            <w:tcW w:w="307" w:type="pct"/>
            <w:shd w:val="clear" w:color="auto" w:fill="FFFFFF"/>
            <w:vAlign w:val="center"/>
          </w:tcPr>
          <w:p w14:paraId="3FD30C7D" w14:textId="49A6DB60" w:rsidR="00A308DB" w:rsidRPr="00E10B85" w:rsidRDefault="00A308DB" w:rsidP="00A308DB">
            <w:pPr>
              <w:spacing w:line="192" w:lineRule="auto"/>
              <w:jc w:val="center"/>
              <w:rPr>
                <w:rFonts w:cs="Arial"/>
                <w:color w:val="363636"/>
                <w:sz w:val="16"/>
                <w:szCs w:val="16"/>
                <w:shd w:val="clear" w:color="auto" w:fill="E1E1E1"/>
              </w:rPr>
            </w:pPr>
            <w:r w:rsidRPr="00E10B85">
              <w:rPr>
                <w:bCs/>
                <w:sz w:val="16"/>
                <w:szCs w:val="16"/>
              </w:rPr>
              <w:t>Рівненська обласна військова адміністрація</w:t>
            </w:r>
          </w:p>
        </w:tc>
        <w:tc>
          <w:tcPr>
            <w:tcW w:w="231" w:type="pct"/>
            <w:shd w:val="clear" w:color="auto" w:fill="FFFFFF"/>
            <w:vAlign w:val="center"/>
          </w:tcPr>
          <w:p w14:paraId="1E92EACF" w14:textId="213AC1E7" w:rsidR="00A308DB" w:rsidRPr="00E10B85" w:rsidRDefault="00A308DB" w:rsidP="00A308DB">
            <w:pPr>
              <w:spacing w:line="192" w:lineRule="auto"/>
              <w:jc w:val="center"/>
              <w:rPr>
                <w:iCs/>
                <w:sz w:val="16"/>
                <w:szCs w:val="16"/>
              </w:rPr>
            </w:pPr>
            <w:r w:rsidRPr="00E10B85">
              <w:rPr>
                <w:iCs/>
                <w:sz w:val="16"/>
                <w:szCs w:val="16"/>
              </w:rPr>
              <w:t>-</w:t>
            </w:r>
          </w:p>
        </w:tc>
        <w:tc>
          <w:tcPr>
            <w:tcW w:w="164" w:type="pct"/>
            <w:shd w:val="clear" w:color="auto" w:fill="FFFFFF"/>
            <w:vAlign w:val="center"/>
          </w:tcPr>
          <w:p w14:paraId="0546C10C" w14:textId="662D6E18" w:rsidR="00A308DB" w:rsidRPr="00E10B85" w:rsidRDefault="00A308DB" w:rsidP="00A308DB">
            <w:pPr>
              <w:spacing w:line="192" w:lineRule="auto"/>
              <w:jc w:val="center"/>
              <w:rPr>
                <w:iCs/>
                <w:sz w:val="16"/>
                <w:szCs w:val="16"/>
              </w:rPr>
            </w:pPr>
            <w:r w:rsidRPr="00E10B85">
              <w:rPr>
                <w:iCs/>
                <w:sz w:val="16"/>
                <w:szCs w:val="16"/>
              </w:rPr>
              <w:t>-</w:t>
            </w:r>
          </w:p>
        </w:tc>
        <w:tc>
          <w:tcPr>
            <w:tcW w:w="278" w:type="pct"/>
            <w:shd w:val="clear" w:color="auto" w:fill="FFFFFF"/>
            <w:vAlign w:val="center"/>
          </w:tcPr>
          <w:p w14:paraId="0668A588" w14:textId="77E56AE1" w:rsidR="00A308DB" w:rsidRPr="00E10B85" w:rsidRDefault="00A308DB" w:rsidP="00A308DB">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7A30069" w14:textId="2C463C2D" w:rsidR="00A308DB" w:rsidRPr="00E10B85" w:rsidRDefault="00A308DB" w:rsidP="00A308DB">
            <w:pPr>
              <w:spacing w:line="192" w:lineRule="auto"/>
              <w:jc w:val="center"/>
              <w:rPr>
                <w:sz w:val="16"/>
                <w:szCs w:val="16"/>
              </w:rPr>
            </w:pPr>
            <w:r w:rsidRPr="00E10B85">
              <w:rPr>
                <w:sz w:val="16"/>
                <w:szCs w:val="16"/>
              </w:rPr>
              <w:t>Щодо роботи платформи "Діалог влади та бізнесу"</w:t>
            </w:r>
          </w:p>
        </w:tc>
        <w:tc>
          <w:tcPr>
            <w:tcW w:w="404" w:type="pct"/>
            <w:shd w:val="clear" w:color="auto" w:fill="FFFFFF"/>
          </w:tcPr>
          <w:p w14:paraId="4353AA37" w14:textId="00B22A3C" w:rsidR="00A308DB" w:rsidRPr="00E10B85" w:rsidRDefault="00A308DB" w:rsidP="00A308DB">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BB5D35F" w14:textId="4E0AE9FC" w:rsidR="00A308DB" w:rsidRPr="00E10B85" w:rsidRDefault="00A308DB" w:rsidP="00A308DB">
            <w:pPr>
              <w:spacing w:line="192" w:lineRule="auto"/>
              <w:jc w:val="center"/>
              <w:rPr>
                <w:sz w:val="16"/>
                <w:szCs w:val="16"/>
              </w:rPr>
            </w:pPr>
            <w:r w:rsidRPr="00E10B85">
              <w:rPr>
                <w:sz w:val="16"/>
                <w:szCs w:val="16"/>
              </w:rPr>
              <w:t>Лист</w:t>
            </w:r>
          </w:p>
        </w:tc>
        <w:tc>
          <w:tcPr>
            <w:tcW w:w="112" w:type="pct"/>
            <w:shd w:val="clear" w:color="auto" w:fill="FFFFFF"/>
            <w:vAlign w:val="center"/>
          </w:tcPr>
          <w:p w14:paraId="097AEA16" w14:textId="77777777" w:rsidR="00A308DB" w:rsidRPr="00E10B85" w:rsidRDefault="00A308DB" w:rsidP="00A308DB">
            <w:pPr>
              <w:spacing w:line="192" w:lineRule="auto"/>
              <w:jc w:val="center"/>
              <w:rPr>
                <w:sz w:val="16"/>
                <w:szCs w:val="16"/>
              </w:rPr>
            </w:pPr>
          </w:p>
        </w:tc>
        <w:tc>
          <w:tcPr>
            <w:tcW w:w="306" w:type="pct"/>
            <w:shd w:val="clear" w:color="auto" w:fill="FFFFFF"/>
          </w:tcPr>
          <w:p w14:paraId="4B730A29" w14:textId="13BF3D23" w:rsidR="00A308DB" w:rsidRPr="00E10B85" w:rsidRDefault="00A308DB" w:rsidP="00A308DB">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7599B44" w14:textId="2A993139" w:rsidR="00A308DB" w:rsidRPr="00E10B85" w:rsidRDefault="00A308DB" w:rsidP="00A308D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3A64768" w14:textId="77777777" w:rsidR="00A308DB" w:rsidRPr="00E10B85" w:rsidRDefault="00A308DB" w:rsidP="00A308DB">
            <w:pPr>
              <w:spacing w:line="192" w:lineRule="auto"/>
              <w:jc w:val="center"/>
              <w:rPr>
                <w:lang w:val="ru-RU"/>
              </w:rPr>
            </w:pPr>
          </w:p>
        </w:tc>
      </w:tr>
      <w:tr w:rsidR="00A308DB" w:rsidRPr="00E10B85" w14:paraId="1E8DE073" w14:textId="77777777" w:rsidTr="00255886">
        <w:trPr>
          <w:trHeight w:val="975"/>
        </w:trPr>
        <w:tc>
          <w:tcPr>
            <w:tcW w:w="174" w:type="pct"/>
            <w:shd w:val="clear" w:color="auto" w:fill="FFFFFF"/>
            <w:vAlign w:val="center"/>
          </w:tcPr>
          <w:p w14:paraId="1816F1C9" w14:textId="7A9D8A5D" w:rsidR="00A308DB" w:rsidRPr="00E10B85" w:rsidRDefault="00A308DB" w:rsidP="00A308DB">
            <w:pPr>
              <w:spacing w:line="192" w:lineRule="auto"/>
              <w:jc w:val="center"/>
              <w:rPr>
                <w:b/>
                <w:bCs/>
                <w:sz w:val="16"/>
                <w:szCs w:val="16"/>
              </w:rPr>
            </w:pPr>
            <w:r w:rsidRPr="00E10B85">
              <w:rPr>
                <w:b/>
                <w:bCs/>
                <w:sz w:val="16"/>
                <w:szCs w:val="16"/>
              </w:rPr>
              <w:t>281</w:t>
            </w:r>
          </w:p>
        </w:tc>
        <w:tc>
          <w:tcPr>
            <w:tcW w:w="464" w:type="pct"/>
            <w:shd w:val="clear" w:color="auto" w:fill="FFFFFF"/>
            <w:vAlign w:val="center"/>
          </w:tcPr>
          <w:p w14:paraId="43465C20" w14:textId="0E5D4079" w:rsidR="00A308DB" w:rsidRPr="00E10B85" w:rsidRDefault="00A308DB" w:rsidP="00A308DB">
            <w:pPr>
              <w:spacing w:line="192" w:lineRule="auto"/>
              <w:jc w:val="center"/>
              <w:rPr>
                <w:sz w:val="16"/>
                <w:szCs w:val="16"/>
              </w:rPr>
            </w:pPr>
            <w:r w:rsidRPr="00E10B85">
              <w:rPr>
                <w:sz w:val="16"/>
                <w:szCs w:val="16"/>
              </w:rPr>
              <w:t>Щодо надання субвенції на оплату праці фахівців із супроводу ветеранів</w:t>
            </w:r>
          </w:p>
        </w:tc>
        <w:tc>
          <w:tcPr>
            <w:tcW w:w="350" w:type="pct"/>
            <w:shd w:val="clear" w:color="auto" w:fill="FFFFFF"/>
            <w:vAlign w:val="center"/>
          </w:tcPr>
          <w:p w14:paraId="7D4902A0" w14:textId="10155F54" w:rsidR="00A308DB" w:rsidRPr="00E10B85" w:rsidRDefault="00A308DB" w:rsidP="00A308DB">
            <w:pPr>
              <w:spacing w:line="192" w:lineRule="auto"/>
              <w:jc w:val="center"/>
              <w:rPr>
                <w:bCs/>
                <w:sz w:val="16"/>
                <w:szCs w:val="16"/>
                <w:lang w:val="ru-RU"/>
              </w:rPr>
            </w:pPr>
            <w:r w:rsidRPr="00E10B85">
              <w:rPr>
                <w:bCs/>
                <w:sz w:val="16"/>
                <w:szCs w:val="16"/>
                <w:lang w:val="ru-RU"/>
              </w:rPr>
              <w:t>№вх-581/0/25</w:t>
            </w:r>
          </w:p>
        </w:tc>
        <w:tc>
          <w:tcPr>
            <w:tcW w:w="300" w:type="pct"/>
            <w:shd w:val="clear" w:color="auto" w:fill="FFFFFF"/>
            <w:vAlign w:val="center"/>
          </w:tcPr>
          <w:p w14:paraId="74F6AD82" w14:textId="282A5CF4" w:rsidR="00A308DB" w:rsidRPr="00E10B85" w:rsidRDefault="00A308DB" w:rsidP="00A308DB">
            <w:pPr>
              <w:spacing w:line="192" w:lineRule="auto"/>
              <w:jc w:val="center"/>
              <w:rPr>
                <w:bCs/>
                <w:sz w:val="16"/>
                <w:szCs w:val="16"/>
                <w:lang w:val="ru-RU"/>
              </w:rPr>
            </w:pPr>
            <w:r w:rsidRPr="00E10B85">
              <w:rPr>
                <w:bCs/>
                <w:sz w:val="16"/>
                <w:szCs w:val="16"/>
                <w:lang w:val="ru-RU"/>
              </w:rPr>
              <w:t>-</w:t>
            </w:r>
          </w:p>
        </w:tc>
        <w:tc>
          <w:tcPr>
            <w:tcW w:w="377" w:type="pct"/>
            <w:shd w:val="clear" w:color="auto" w:fill="FFFFFF"/>
            <w:vAlign w:val="center"/>
          </w:tcPr>
          <w:p w14:paraId="366B37F5" w14:textId="7C3CC1C2" w:rsidR="00A308DB" w:rsidRPr="00E10B85" w:rsidRDefault="00A308DB" w:rsidP="00A308DB">
            <w:pPr>
              <w:spacing w:line="192" w:lineRule="auto"/>
              <w:jc w:val="center"/>
              <w:rPr>
                <w:bCs/>
                <w:sz w:val="16"/>
                <w:szCs w:val="16"/>
                <w:lang w:val="ru-RU"/>
              </w:rPr>
            </w:pPr>
            <w:r w:rsidRPr="00E10B85">
              <w:rPr>
                <w:bCs/>
                <w:sz w:val="16"/>
                <w:szCs w:val="16"/>
                <w:lang w:val="ru-RU"/>
              </w:rPr>
              <w:t>30.04.2025</w:t>
            </w:r>
          </w:p>
        </w:tc>
        <w:tc>
          <w:tcPr>
            <w:tcW w:w="307" w:type="pct"/>
            <w:shd w:val="clear" w:color="auto" w:fill="FFFFFF"/>
            <w:vAlign w:val="center"/>
          </w:tcPr>
          <w:p w14:paraId="4A4E82DA" w14:textId="69273948" w:rsidR="00A308DB" w:rsidRPr="00E10B85" w:rsidRDefault="00A308DB" w:rsidP="00A308DB">
            <w:pPr>
              <w:spacing w:line="192" w:lineRule="auto"/>
              <w:jc w:val="center"/>
              <w:rPr>
                <w:rFonts w:cs="Arial"/>
                <w:color w:val="363636"/>
                <w:sz w:val="16"/>
                <w:szCs w:val="16"/>
                <w:shd w:val="clear" w:color="auto" w:fill="E1E1E1"/>
              </w:rPr>
            </w:pPr>
            <w:r w:rsidRPr="00E10B85">
              <w:rPr>
                <w:rFonts w:cs="Arial"/>
                <w:color w:val="363636"/>
                <w:sz w:val="16"/>
                <w:szCs w:val="16"/>
                <w:shd w:val="clear" w:color="auto" w:fill="E1E1E1"/>
              </w:rPr>
              <w:t>КЗ "Ветеранський Простір" Рівненської обласної ради</w:t>
            </w:r>
          </w:p>
        </w:tc>
        <w:tc>
          <w:tcPr>
            <w:tcW w:w="231" w:type="pct"/>
            <w:shd w:val="clear" w:color="auto" w:fill="FFFFFF"/>
            <w:vAlign w:val="center"/>
          </w:tcPr>
          <w:p w14:paraId="40FEBEA9" w14:textId="775FAE6A" w:rsidR="00A308DB" w:rsidRPr="00E10B85" w:rsidRDefault="00A308DB" w:rsidP="00A308DB">
            <w:pPr>
              <w:spacing w:line="192" w:lineRule="auto"/>
              <w:jc w:val="center"/>
              <w:rPr>
                <w:iCs/>
                <w:sz w:val="16"/>
                <w:szCs w:val="16"/>
              </w:rPr>
            </w:pPr>
            <w:r w:rsidRPr="00E10B85">
              <w:rPr>
                <w:iCs/>
                <w:sz w:val="16"/>
                <w:szCs w:val="16"/>
              </w:rPr>
              <w:t>-</w:t>
            </w:r>
          </w:p>
        </w:tc>
        <w:tc>
          <w:tcPr>
            <w:tcW w:w="164" w:type="pct"/>
            <w:shd w:val="clear" w:color="auto" w:fill="FFFFFF"/>
            <w:vAlign w:val="center"/>
          </w:tcPr>
          <w:p w14:paraId="07E52E97" w14:textId="2CB302E8" w:rsidR="00A308DB" w:rsidRPr="00E10B85" w:rsidRDefault="00A308DB" w:rsidP="00A308DB">
            <w:pPr>
              <w:spacing w:line="192" w:lineRule="auto"/>
              <w:jc w:val="center"/>
              <w:rPr>
                <w:iCs/>
                <w:sz w:val="16"/>
                <w:szCs w:val="16"/>
              </w:rPr>
            </w:pPr>
            <w:r w:rsidRPr="00E10B85">
              <w:rPr>
                <w:iCs/>
                <w:sz w:val="16"/>
                <w:szCs w:val="16"/>
              </w:rPr>
              <w:t>-</w:t>
            </w:r>
          </w:p>
        </w:tc>
        <w:tc>
          <w:tcPr>
            <w:tcW w:w="278" w:type="pct"/>
            <w:shd w:val="clear" w:color="auto" w:fill="FFFFFF"/>
            <w:vAlign w:val="center"/>
          </w:tcPr>
          <w:p w14:paraId="7E391E7C" w14:textId="6A83556C" w:rsidR="00A308DB" w:rsidRPr="00E10B85" w:rsidRDefault="00A308DB" w:rsidP="00A308DB">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0536DC2" w14:textId="25416B48" w:rsidR="00A308DB" w:rsidRPr="00E10B85" w:rsidRDefault="00A308DB" w:rsidP="00A308DB">
            <w:pPr>
              <w:spacing w:line="192" w:lineRule="auto"/>
              <w:jc w:val="center"/>
              <w:rPr>
                <w:sz w:val="16"/>
                <w:szCs w:val="16"/>
              </w:rPr>
            </w:pPr>
            <w:r w:rsidRPr="00E10B85">
              <w:rPr>
                <w:sz w:val="16"/>
                <w:szCs w:val="16"/>
              </w:rPr>
              <w:t>Щодо надання субвенції на оплату праці фахівців із супроводу ветеранів</w:t>
            </w:r>
          </w:p>
        </w:tc>
        <w:tc>
          <w:tcPr>
            <w:tcW w:w="404" w:type="pct"/>
            <w:shd w:val="clear" w:color="auto" w:fill="FFFFFF"/>
          </w:tcPr>
          <w:p w14:paraId="4BA6AF46" w14:textId="52021273" w:rsidR="00A308DB" w:rsidRPr="00E10B85" w:rsidRDefault="00A308DB" w:rsidP="00A308DB">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49EFDC0" w14:textId="348AAF34" w:rsidR="00A308DB" w:rsidRPr="00E10B85" w:rsidRDefault="00A308DB" w:rsidP="00A308DB">
            <w:pPr>
              <w:spacing w:line="192" w:lineRule="auto"/>
              <w:jc w:val="center"/>
              <w:rPr>
                <w:sz w:val="16"/>
                <w:szCs w:val="16"/>
              </w:rPr>
            </w:pPr>
            <w:r w:rsidRPr="00E10B85">
              <w:rPr>
                <w:sz w:val="16"/>
                <w:szCs w:val="16"/>
              </w:rPr>
              <w:t>Лист</w:t>
            </w:r>
          </w:p>
        </w:tc>
        <w:tc>
          <w:tcPr>
            <w:tcW w:w="112" w:type="pct"/>
            <w:shd w:val="clear" w:color="auto" w:fill="FFFFFF"/>
            <w:vAlign w:val="center"/>
          </w:tcPr>
          <w:p w14:paraId="7279891C" w14:textId="77777777" w:rsidR="00A308DB" w:rsidRPr="00E10B85" w:rsidRDefault="00A308DB" w:rsidP="00A308DB">
            <w:pPr>
              <w:spacing w:line="192" w:lineRule="auto"/>
              <w:jc w:val="center"/>
              <w:rPr>
                <w:sz w:val="16"/>
                <w:szCs w:val="16"/>
              </w:rPr>
            </w:pPr>
          </w:p>
        </w:tc>
        <w:tc>
          <w:tcPr>
            <w:tcW w:w="306" w:type="pct"/>
            <w:shd w:val="clear" w:color="auto" w:fill="FFFFFF"/>
          </w:tcPr>
          <w:p w14:paraId="3B8DF99F" w14:textId="4770272C" w:rsidR="00A308DB" w:rsidRPr="00E10B85" w:rsidRDefault="00A308DB" w:rsidP="00A308DB">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50AE2BBE" w14:textId="349B8F30" w:rsidR="00A308DB" w:rsidRPr="00E10B85" w:rsidRDefault="00A308DB" w:rsidP="00A308D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4D0EFD7" w14:textId="77777777" w:rsidR="00A308DB" w:rsidRPr="00E10B85" w:rsidRDefault="00A308DB" w:rsidP="00A308DB">
            <w:pPr>
              <w:spacing w:line="192" w:lineRule="auto"/>
              <w:jc w:val="center"/>
              <w:rPr>
                <w:lang w:val="ru-RU"/>
              </w:rPr>
            </w:pPr>
          </w:p>
        </w:tc>
      </w:tr>
      <w:tr w:rsidR="00A308DB" w:rsidRPr="00E10B85" w14:paraId="7A3A6E59" w14:textId="77777777" w:rsidTr="00255886">
        <w:trPr>
          <w:trHeight w:val="975"/>
        </w:trPr>
        <w:tc>
          <w:tcPr>
            <w:tcW w:w="174" w:type="pct"/>
            <w:shd w:val="clear" w:color="auto" w:fill="FFFFFF"/>
            <w:vAlign w:val="center"/>
          </w:tcPr>
          <w:p w14:paraId="12E064D6" w14:textId="409303EC" w:rsidR="00A308DB" w:rsidRPr="00E10B85" w:rsidRDefault="00A308DB" w:rsidP="00A308DB">
            <w:pPr>
              <w:spacing w:line="192" w:lineRule="auto"/>
              <w:jc w:val="center"/>
              <w:rPr>
                <w:b/>
                <w:bCs/>
                <w:sz w:val="16"/>
                <w:szCs w:val="16"/>
              </w:rPr>
            </w:pPr>
            <w:r w:rsidRPr="00E10B85">
              <w:rPr>
                <w:b/>
                <w:bCs/>
                <w:sz w:val="16"/>
                <w:szCs w:val="16"/>
              </w:rPr>
              <w:t>282</w:t>
            </w:r>
          </w:p>
        </w:tc>
        <w:tc>
          <w:tcPr>
            <w:tcW w:w="464" w:type="pct"/>
            <w:shd w:val="clear" w:color="auto" w:fill="FFFFFF"/>
            <w:vAlign w:val="center"/>
          </w:tcPr>
          <w:p w14:paraId="45891AA4" w14:textId="473DBC26" w:rsidR="00A308DB" w:rsidRPr="00E10B85" w:rsidRDefault="00A308DB" w:rsidP="00A308DB">
            <w:pPr>
              <w:spacing w:line="192" w:lineRule="auto"/>
              <w:jc w:val="center"/>
              <w:rPr>
                <w:sz w:val="16"/>
                <w:szCs w:val="16"/>
              </w:rPr>
            </w:pPr>
            <w:r w:rsidRPr="00E10B85">
              <w:rPr>
                <w:sz w:val="16"/>
                <w:szCs w:val="16"/>
              </w:rPr>
              <w:t>Про затвердження Програми забезпечення житлом внутрішньо переміщених осіб у Рівненській області на 2025-2027 роки</w:t>
            </w:r>
          </w:p>
        </w:tc>
        <w:tc>
          <w:tcPr>
            <w:tcW w:w="350" w:type="pct"/>
            <w:shd w:val="clear" w:color="auto" w:fill="FFFFFF"/>
            <w:vAlign w:val="center"/>
          </w:tcPr>
          <w:p w14:paraId="37CFE88F" w14:textId="0E71CE3B" w:rsidR="00A308DB" w:rsidRPr="00E10B85" w:rsidRDefault="00A308DB" w:rsidP="00A308DB">
            <w:pPr>
              <w:spacing w:line="192" w:lineRule="auto"/>
              <w:jc w:val="center"/>
              <w:rPr>
                <w:bCs/>
                <w:sz w:val="16"/>
                <w:szCs w:val="16"/>
                <w:lang w:val="ru-RU"/>
              </w:rPr>
            </w:pPr>
            <w:r w:rsidRPr="00E10B85">
              <w:rPr>
                <w:bCs/>
                <w:sz w:val="16"/>
                <w:szCs w:val="16"/>
                <w:lang w:val="ru-RU"/>
              </w:rPr>
              <w:t>№вх-582/0/25</w:t>
            </w:r>
          </w:p>
        </w:tc>
        <w:tc>
          <w:tcPr>
            <w:tcW w:w="300" w:type="pct"/>
            <w:shd w:val="clear" w:color="auto" w:fill="FFFFFF"/>
            <w:vAlign w:val="center"/>
          </w:tcPr>
          <w:p w14:paraId="3E198DC4" w14:textId="1DA963B8" w:rsidR="00A308DB" w:rsidRPr="00E10B85" w:rsidRDefault="00A308DB" w:rsidP="00A308DB">
            <w:pPr>
              <w:spacing w:line="192" w:lineRule="auto"/>
              <w:jc w:val="center"/>
              <w:rPr>
                <w:bCs/>
                <w:sz w:val="16"/>
                <w:szCs w:val="16"/>
                <w:lang w:val="ru-RU"/>
              </w:rPr>
            </w:pPr>
            <w:r w:rsidRPr="00E10B85">
              <w:rPr>
                <w:bCs/>
                <w:sz w:val="16"/>
                <w:szCs w:val="16"/>
                <w:lang w:val="ru-RU"/>
              </w:rPr>
              <w:t>-</w:t>
            </w:r>
          </w:p>
        </w:tc>
        <w:tc>
          <w:tcPr>
            <w:tcW w:w="377" w:type="pct"/>
            <w:shd w:val="clear" w:color="auto" w:fill="FFFFFF"/>
            <w:vAlign w:val="center"/>
          </w:tcPr>
          <w:p w14:paraId="75606D8B" w14:textId="066353E0" w:rsidR="00A308DB" w:rsidRPr="00E10B85" w:rsidRDefault="00A308DB" w:rsidP="00A308DB">
            <w:pPr>
              <w:spacing w:line="192" w:lineRule="auto"/>
              <w:jc w:val="center"/>
              <w:rPr>
                <w:bCs/>
                <w:sz w:val="16"/>
                <w:szCs w:val="16"/>
                <w:lang w:val="ru-RU"/>
              </w:rPr>
            </w:pPr>
            <w:r w:rsidRPr="00E10B85">
              <w:rPr>
                <w:bCs/>
                <w:sz w:val="16"/>
                <w:szCs w:val="16"/>
                <w:lang w:val="ru-RU"/>
              </w:rPr>
              <w:t>30.04.2025</w:t>
            </w:r>
          </w:p>
        </w:tc>
        <w:tc>
          <w:tcPr>
            <w:tcW w:w="307" w:type="pct"/>
            <w:shd w:val="clear" w:color="auto" w:fill="FFFFFF"/>
            <w:vAlign w:val="center"/>
          </w:tcPr>
          <w:p w14:paraId="0F57696E" w14:textId="2D30B5A0" w:rsidR="00A308DB" w:rsidRPr="00E10B85" w:rsidRDefault="00A308DB" w:rsidP="00A308DB">
            <w:pPr>
              <w:spacing w:line="192" w:lineRule="auto"/>
              <w:jc w:val="center"/>
              <w:rPr>
                <w:rFonts w:cs="Arial"/>
                <w:color w:val="363636"/>
                <w:sz w:val="16"/>
                <w:szCs w:val="16"/>
                <w:shd w:val="clear" w:color="auto" w:fill="E1E1E1"/>
              </w:rPr>
            </w:pPr>
            <w:r w:rsidRPr="00E10B85">
              <w:rPr>
                <w:iCs/>
                <w:sz w:val="16"/>
                <w:szCs w:val="16"/>
              </w:rPr>
              <w:t>Рівненська міська рада</w:t>
            </w:r>
          </w:p>
        </w:tc>
        <w:tc>
          <w:tcPr>
            <w:tcW w:w="231" w:type="pct"/>
            <w:shd w:val="clear" w:color="auto" w:fill="FFFFFF"/>
            <w:vAlign w:val="center"/>
          </w:tcPr>
          <w:p w14:paraId="27746539" w14:textId="40B484C8" w:rsidR="00A308DB" w:rsidRPr="00E10B85" w:rsidRDefault="00A308DB" w:rsidP="00A308DB">
            <w:pPr>
              <w:spacing w:line="192" w:lineRule="auto"/>
              <w:jc w:val="center"/>
              <w:rPr>
                <w:iCs/>
                <w:sz w:val="16"/>
                <w:szCs w:val="16"/>
              </w:rPr>
            </w:pPr>
            <w:r w:rsidRPr="00E10B85">
              <w:rPr>
                <w:iCs/>
                <w:sz w:val="16"/>
                <w:szCs w:val="16"/>
              </w:rPr>
              <w:t>-</w:t>
            </w:r>
          </w:p>
        </w:tc>
        <w:tc>
          <w:tcPr>
            <w:tcW w:w="164" w:type="pct"/>
            <w:shd w:val="clear" w:color="auto" w:fill="FFFFFF"/>
            <w:vAlign w:val="center"/>
          </w:tcPr>
          <w:p w14:paraId="375C0164" w14:textId="6856B556" w:rsidR="00A308DB" w:rsidRPr="00E10B85" w:rsidRDefault="00A308DB" w:rsidP="00A308DB">
            <w:pPr>
              <w:spacing w:line="192" w:lineRule="auto"/>
              <w:jc w:val="center"/>
              <w:rPr>
                <w:iCs/>
                <w:sz w:val="16"/>
                <w:szCs w:val="16"/>
              </w:rPr>
            </w:pPr>
            <w:r w:rsidRPr="00E10B85">
              <w:rPr>
                <w:iCs/>
                <w:sz w:val="16"/>
                <w:szCs w:val="16"/>
              </w:rPr>
              <w:t>-</w:t>
            </w:r>
          </w:p>
        </w:tc>
        <w:tc>
          <w:tcPr>
            <w:tcW w:w="278" w:type="pct"/>
            <w:shd w:val="clear" w:color="auto" w:fill="FFFFFF"/>
            <w:vAlign w:val="center"/>
          </w:tcPr>
          <w:p w14:paraId="5FAE3051" w14:textId="6177856C" w:rsidR="00A308DB" w:rsidRPr="00E10B85" w:rsidRDefault="00A308DB" w:rsidP="00A308DB">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38808F35" w14:textId="035BE513" w:rsidR="00A308DB" w:rsidRPr="00E10B85" w:rsidRDefault="00A308DB" w:rsidP="00A308DB">
            <w:pPr>
              <w:spacing w:line="192" w:lineRule="auto"/>
              <w:jc w:val="center"/>
              <w:rPr>
                <w:sz w:val="16"/>
                <w:szCs w:val="16"/>
              </w:rPr>
            </w:pPr>
            <w:r w:rsidRPr="00E10B85">
              <w:rPr>
                <w:sz w:val="16"/>
                <w:szCs w:val="16"/>
              </w:rPr>
              <w:t>Про затвердження Програми забезпечення житлом внутрішньо переміщених осіб у Рівненській області на 2025-2027 роки</w:t>
            </w:r>
          </w:p>
        </w:tc>
        <w:tc>
          <w:tcPr>
            <w:tcW w:w="404" w:type="pct"/>
            <w:shd w:val="clear" w:color="auto" w:fill="FFFFFF"/>
          </w:tcPr>
          <w:p w14:paraId="3702C0CB" w14:textId="4ED0F3DC" w:rsidR="00A308DB" w:rsidRPr="00E10B85" w:rsidRDefault="00A308DB" w:rsidP="00A308DB">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7FAAEBBB" w14:textId="5057E165" w:rsidR="00A308DB" w:rsidRPr="00E10B85" w:rsidRDefault="00A308DB" w:rsidP="00A308DB">
            <w:pPr>
              <w:spacing w:line="192" w:lineRule="auto"/>
              <w:jc w:val="center"/>
              <w:rPr>
                <w:sz w:val="16"/>
                <w:szCs w:val="16"/>
              </w:rPr>
            </w:pPr>
            <w:r w:rsidRPr="00E10B85">
              <w:rPr>
                <w:sz w:val="16"/>
                <w:szCs w:val="16"/>
              </w:rPr>
              <w:t>Розпорядження</w:t>
            </w:r>
          </w:p>
        </w:tc>
        <w:tc>
          <w:tcPr>
            <w:tcW w:w="112" w:type="pct"/>
            <w:shd w:val="clear" w:color="auto" w:fill="FFFFFF"/>
            <w:vAlign w:val="center"/>
          </w:tcPr>
          <w:p w14:paraId="5B2269C8" w14:textId="77777777" w:rsidR="00A308DB" w:rsidRPr="00E10B85" w:rsidRDefault="00A308DB" w:rsidP="00A308DB">
            <w:pPr>
              <w:spacing w:line="192" w:lineRule="auto"/>
              <w:jc w:val="center"/>
              <w:rPr>
                <w:sz w:val="16"/>
                <w:szCs w:val="16"/>
              </w:rPr>
            </w:pPr>
          </w:p>
        </w:tc>
        <w:tc>
          <w:tcPr>
            <w:tcW w:w="306" w:type="pct"/>
            <w:shd w:val="clear" w:color="auto" w:fill="FFFFFF"/>
          </w:tcPr>
          <w:p w14:paraId="5240F971" w14:textId="3D641ED1" w:rsidR="00A308DB" w:rsidRPr="00E10B85" w:rsidRDefault="00A308DB" w:rsidP="00A308DB">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1AE5173" w14:textId="44FF1ECD" w:rsidR="00A308DB" w:rsidRPr="00E10B85" w:rsidRDefault="00A308DB" w:rsidP="00A308D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77763BF" w14:textId="77777777" w:rsidR="00A308DB" w:rsidRPr="00E10B85" w:rsidRDefault="00A308DB" w:rsidP="00A308DB">
            <w:pPr>
              <w:spacing w:line="192" w:lineRule="auto"/>
              <w:jc w:val="center"/>
              <w:rPr>
                <w:lang w:val="ru-RU"/>
              </w:rPr>
            </w:pPr>
          </w:p>
        </w:tc>
      </w:tr>
      <w:tr w:rsidR="00A308DB" w:rsidRPr="00E10B85" w14:paraId="0C1D24F9" w14:textId="77777777" w:rsidTr="00255886">
        <w:trPr>
          <w:trHeight w:val="975"/>
        </w:trPr>
        <w:tc>
          <w:tcPr>
            <w:tcW w:w="174" w:type="pct"/>
            <w:shd w:val="clear" w:color="auto" w:fill="FFFFFF"/>
            <w:vAlign w:val="center"/>
          </w:tcPr>
          <w:p w14:paraId="294F4EDB" w14:textId="6E9C50EA" w:rsidR="00A308DB" w:rsidRPr="00E10B85" w:rsidRDefault="00A308DB" w:rsidP="00A308DB">
            <w:pPr>
              <w:spacing w:line="192" w:lineRule="auto"/>
              <w:jc w:val="center"/>
              <w:rPr>
                <w:b/>
                <w:bCs/>
                <w:sz w:val="16"/>
                <w:szCs w:val="16"/>
              </w:rPr>
            </w:pPr>
            <w:r w:rsidRPr="00E10B85">
              <w:rPr>
                <w:b/>
                <w:bCs/>
                <w:sz w:val="16"/>
                <w:szCs w:val="16"/>
              </w:rPr>
              <w:t>283</w:t>
            </w:r>
          </w:p>
        </w:tc>
        <w:tc>
          <w:tcPr>
            <w:tcW w:w="464" w:type="pct"/>
            <w:shd w:val="clear" w:color="auto" w:fill="FFFFFF"/>
            <w:vAlign w:val="center"/>
          </w:tcPr>
          <w:p w14:paraId="6290E2FA" w14:textId="465B95A6" w:rsidR="00A308DB" w:rsidRPr="00E10B85" w:rsidRDefault="00A308DB" w:rsidP="00A308DB">
            <w:pPr>
              <w:spacing w:line="192" w:lineRule="auto"/>
              <w:jc w:val="center"/>
              <w:rPr>
                <w:sz w:val="16"/>
                <w:szCs w:val="16"/>
              </w:rPr>
            </w:pPr>
            <w:r w:rsidRPr="00E10B85">
              <w:rPr>
                <w:sz w:val="16"/>
                <w:szCs w:val="16"/>
              </w:rPr>
              <w:t>Щодо надання субвенції з державного бюджету для забезпечення діяльності фахівця із супроводу по КПКВК МБ 0713193</w:t>
            </w:r>
          </w:p>
        </w:tc>
        <w:tc>
          <w:tcPr>
            <w:tcW w:w="350" w:type="pct"/>
            <w:shd w:val="clear" w:color="auto" w:fill="FFFFFF"/>
            <w:vAlign w:val="center"/>
          </w:tcPr>
          <w:p w14:paraId="6B606C3B" w14:textId="1B35BB63" w:rsidR="00A308DB" w:rsidRPr="00E10B85" w:rsidRDefault="00A308DB" w:rsidP="00A308DB">
            <w:pPr>
              <w:spacing w:line="192" w:lineRule="auto"/>
              <w:jc w:val="center"/>
              <w:rPr>
                <w:bCs/>
                <w:sz w:val="16"/>
                <w:szCs w:val="16"/>
                <w:lang w:val="ru-RU"/>
              </w:rPr>
            </w:pPr>
            <w:r w:rsidRPr="00E10B85">
              <w:rPr>
                <w:bCs/>
                <w:sz w:val="16"/>
                <w:szCs w:val="16"/>
                <w:lang w:val="ru-RU"/>
              </w:rPr>
              <w:t>№вх-583/0/25</w:t>
            </w:r>
          </w:p>
        </w:tc>
        <w:tc>
          <w:tcPr>
            <w:tcW w:w="300" w:type="pct"/>
            <w:shd w:val="clear" w:color="auto" w:fill="FFFFFF"/>
            <w:vAlign w:val="center"/>
          </w:tcPr>
          <w:p w14:paraId="6D250459" w14:textId="20FDBD59" w:rsidR="00A308DB" w:rsidRPr="00E10B85" w:rsidRDefault="00A308DB" w:rsidP="00A308DB">
            <w:pPr>
              <w:spacing w:line="192" w:lineRule="auto"/>
              <w:jc w:val="center"/>
              <w:rPr>
                <w:bCs/>
                <w:sz w:val="16"/>
                <w:szCs w:val="16"/>
                <w:lang w:val="ru-RU"/>
              </w:rPr>
            </w:pPr>
            <w:r w:rsidRPr="00E10B85">
              <w:rPr>
                <w:bCs/>
                <w:sz w:val="16"/>
                <w:szCs w:val="16"/>
                <w:lang w:val="ru-RU"/>
              </w:rPr>
              <w:t>-</w:t>
            </w:r>
          </w:p>
        </w:tc>
        <w:tc>
          <w:tcPr>
            <w:tcW w:w="377" w:type="pct"/>
            <w:shd w:val="clear" w:color="auto" w:fill="FFFFFF"/>
            <w:vAlign w:val="center"/>
          </w:tcPr>
          <w:p w14:paraId="4024C058" w14:textId="4155CB3C" w:rsidR="00A308DB" w:rsidRPr="00E10B85" w:rsidRDefault="00A308DB" w:rsidP="00A308DB">
            <w:pPr>
              <w:spacing w:line="192" w:lineRule="auto"/>
              <w:jc w:val="center"/>
              <w:rPr>
                <w:bCs/>
                <w:sz w:val="16"/>
                <w:szCs w:val="16"/>
                <w:lang w:val="ru-RU"/>
              </w:rPr>
            </w:pPr>
            <w:r w:rsidRPr="00E10B85">
              <w:rPr>
                <w:bCs/>
                <w:sz w:val="16"/>
                <w:szCs w:val="16"/>
                <w:lang w:val="ru-RU"/>
              </w:rPr>
              <w:t>30.04.2025</w:t>
            </w:r>
          </w:p>
        </w:tc>
        <w:tc>
          <w:tcPr>
            <w:tcW w:w="307" w:type="pct"/>
            <w:shd w:val="clear" w:color="auto" w:fill="FFFFFF"/>
            <w:vAlign w:val="center"/>
          </w:tcPr>
          <w:p w14:paraId="5CF3CD1A" w14:textId="406FBFD2" w:rsidR="00A308DB" w:rsidRPr="00E10B85" w:rsidRDefault="00A308DB" w:rsidP="00A308DB">
            <w:pPr>
              <w:spacing w:line="192" w:lineRule="auto"/>
              <w:jc w:val="center"/>
              <w:rPr>
                <w:rFonts w:cs="Arial"/>
                <w:color w:val="363636"/>
                <w:sz w:val="16"/>
                <w:szCs w:val="16"/>
                <w:shd w:val="clear" w:color="auto" w:fill="E1E1E1"/>
              </w:rPr>
            </w:pPr>
            <w:r w:rsidRPr="00E10B85">
              <w:rPr>
                <w:rFonts w:cs="Arial"/>
                <w:color w:val="363636"/>
                <w:sz w:val="16"/>
                <w:szCs w:val="16"/>
                <w:shd w:val="clear" w:color="auto" w:fill="E1E1E1"/>
              </w:rPr>
              <w:t>Департамент цивільного захисту та охорони здоров’я населення</w:t>
            </w:r>
          </w:p>
        </w:tc>
        <w:tc>
          <w:tcPr>
            <w:tcW w:w="231" w:type="pct"/>
            <w:shd w:val="clear" w:color="auto" w:fill="FFFFFF"/>
            <w:vAlign w:val="center"/>
          </w:tcPr>
          <w:p w14:paraId="1010562F" w14:textId="1D526145" w:rsidR="00A308DB" w:rsidRPr="00E10B85" w:rsidRDefault="00A308DB" w:rsidP="00A308DB">
            <w:pPr>
              <w:spacing w:line="192" w:lineRule="auto"/>
              <w:jc w:val="center"/>
              <w:rPr>
                <w:iCs/>
                <w:sz w:val="16"/>
                <w:szCs w:val="16"/>
              </w:rPr>
            </w:pPr>
            <w:r w:rsidRPr="00E10B85">
              <w:rPr>
                <w:iCs/>
                <w:sz w:val="16"/>
                <w:szCs w:val="16"/>
              </w:rPr>
              <w:t>-</w:t>
            </w:r>
          </w:p>
        </w:tc>
        <w:tc>
          <w:tcPr>
            <w:tcW w:w="164" w:type="pct"/>
            <w:shd w:val="clear" w:color="auto" w:fill="FFFFFF"/>
            <w:vAlign w:val="center"/>
          </w:tcPr>
          <w:p w14:paraId="5DC70697" w14:textId="7C6A6117" w:rsidR="00A308DB" w:rsidRPr="00E10B85" w:rsidRDefault="00A308DB" w:rsidP="00A308DB">
            <w:pPr>
              <w:spacing w:line="192" w:lineRule="auto"/>
              <w:jc w:val="center"/>
              <w:rPr>
                <w:iCs/>
                <w:sz w:val="16"/>
                <w:szCs w:val="16"/>
              </w:rPr>
            </w:pPr>
            <w:r w:rsidRPr="00E10B85">
              <w:rPr>
                <w:iCs/>
                <w:sz w:val="16"/>
                <w:szCs w:val="16"/>
              </w:rPr>
              <w:t>-</w:t>
            </w:r>
          </w:p>
        </w:tc>
        <w:tc>
          <w:tcPr>
            <w:tcW w:w="278" w:type="pct"/>
            <w:shd w:val="clear" w:color="auto" w:fill="FFFFFF"/>
            <w:vAlign w:val="center"/>
          </w:tcPr>
          <w:p w14:paraId="3754AD91" w14:textId="181BA512" w:rsidR="00A308DB" w:rsidRPr="00E10B85" w:rsidRDefault="00A308DB" w:rsidP="00A308DB">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6935DEE" w14:textId="17FEB748" w:rsidR="00A308DB" w:rsidRPr="00E10B85" w:rsidRDefault="00A308DB" w:rsidP="00A308DB">
            <w:pPr>
              <w:spacing w:line="192" w:lineRule="auto"/>
              <w:jc w:val="center"/>
              <w:rPr>
                <w:sz w:val="16"/>
                <w:szCs w:val="16"/>
              </w:rPr>
            </w:pPr>
            <w:r w:rsidRPr="00E10B85">
              <w:rPr>
                <w:sz w:val="16"/>
                <w:szCs w:val="16"/>
              </w:rPr>
              <w:t>Щодо надання субвенції з державного бюджету для забезпечення діяльності фахівця із супроводу по КПКВК МБ 0713193</w:t>
            </w:r>
          </w:p>
        </w:tc>
        <w:tc>
          <w:tcPr>
            <w:tcW w:w="404" w:type="pct"/>
            <w:shd w:val="clear" w:color="auto" w:fill="FFFFFF"/>
          </w:tcPr>
          <w:p w14:paraId="1E874D87" w14:textId="0A4D8760" w:rsidR="00A308DB" w:rsidRPr="00E10B85" w:rsidRDefault="00A308DB" w:rsidP="00A308DB">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47B5F442" w14:textId="5B4F2CBD" w:rsidR="00A308DB" w:rsidRPr="00E10B85" w:rsidRDefault="00A308DB" w:rsidP="00A308DB">
            <w:pPr>
              <w:spacing w:line="192" w:lineRule="auto"/>
              <w:jc w:val="center"/>
              <w:rPr>
                <w:sz w:val="16"/>
                <w:szCs w:val="16"/>
              </w:rPr>
            </w:pPr>
            <w:r w:rsidRPr="00E10B85">
              <w:rPr>
                <w:sz w:val="16"/>
                <w:szCs w:val="16"/>
              </w:rPr>
              <w:t>Лист</w:t>
            </w:r>
          </w:p>
        </w:tc>
        <w:tc>
          <w:tcPr>
            <w:tcW w:w="112" w:type="pct"/>
            <w:shd w:val="clear" w:color="auto" w:fill="FFFFFF"/>
            <w:vAlign w:val="center"/>
          </w:tcPr>
          <w:p w14:paraId="2A685501" w14:textId="77777777" w:rsidR="00A308DB" w:rsidRPr="00E10B85" w:rsidRDefault="00A308DB" w:rsidP="00A308DB">
            <w:pPr>
              <w:spacing w:line="192" w:lineRule="auto"/>
              <w:jc w:val="center"/>
              <w:rPr>
                <w:sz w:val="16"/>
                <w:szCs w:val="16"/>
              </w:rPr>
            </w:pPr>
          </w:p>
        </w:tc>
        <w:tc>
          <w:tcPr>
            <w:tcW w:w="306" w:type="pct"/>
            <w:shd w:val="clear" w:color="auto" w:fill="FFFFFF"/>
          </w:tcPr>
          <w:p w14:paraId="7F91D6B5" w14:textId="077437B7" w:rsidR="00A308DB" w:rsidRPr="00E10B85" w:rsidRDefault="00A308DB" w:rsidP="00A308DB">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8E6EBAC" w14:textId="108A0DEC" w:rsidR="00A308DB" w:rsidRPr="00E10B85" w:rsidRDefault="00A308DB" w:rsidP="00A308D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DEBDA28" w14:textId="77777777" w:rsidR="00A308DB" w:rsidRPr="00E10B85" w:rsidRDefault="00A308DB" w:rsidP="00A308DB">
            <w:pPr>
              <w:spacing w:line="192" w:lineRule="auto"/>
              <w:jc w:val="center"/>
              <w:rPr>
                <w:lang w:val="ru-RU"/>
              </w:rPr>
            </w:pPr>
          </w:p>
        </w:tc>
      </w:tr>
      <w:tr w:rsidR="00A308DB" w:rsidRPr="00E10B85" w14:paraId="79F692E6" w14:textId="77777777" w:rsidTr="00255886">
        <w:trPr>
          <w:trHeight w:val="975"/>
        </w:trPr>
        <w:tc>
          <w:tcPr>
            <w:tcW w:w="174" w:type="pct"/>
            <w:shd w:val="clear" w:color="auto" w:fill="FFFFFF"/>
            <w:vAlign w:val="center"/>
          </w:tcPr>
          <w:p w14:paraId="0283D24D" w14:textId="1367FFAE" w:rsidR="00A308DB" w:rsidRPr="00E10B85" w:rsidRDefault="00A308DB" w:rsidP="00A308DB">
            <w:pPr>
              <w:spacing w:line="192" w:lineRule="auto"/>
              <w:jc w:val="center"/>
              <w:rPr>
                <w:b/>
                <w:bCs/>
                <w:sz w:val="16"/>
                <w:szCs w:val="16"/>
              </w:rPr>
            </w:pPr>
            <w:r w:rsidRPr="00E10B85">
              <w:rPr>
                <w:b/>
                <w:bCs/>
                <w:sz w:val="16"/>
                <w:szCs w:val="16"/>
              </w:rPr>
              <w:t>284</w:t>
            </w:r>
          </w:p>
        </w:tc>
        <w:tc>
          <w:tcPr>
            <w:tcW w:w="464" w:type="pct"/>
            <w:shd w:val="clear" w:color="auto" w:fill="FFFFFF"/>
            <w:vAlign w:val="center"/>
          </w:tcPr>
          <w:p w14:paraId="16278295" w14:textId="663A7391" w:rsidR="00A308DB" w:rsidRPr="00E10B85" w:rsidRDefault="00A308DB" w:rsidP="00A308DB">
            <w:pPr>
              <w:spacing w:line="192" w:lineRule="auto"/>
              <w:jc w:val="center"/>
              <w:rPr>
                <w:sz w:val="16"/>
                <w:szCs w:val="16"/>
              </w:rPr>
            </w:pPr>
            <w:r w:rsidRPr="00E10B85">
              <w:rPr>
                <w:sz w:val="16"/>
                <w:szCs w:val="16"/>
              </w:rPr>
              <w:t>Щодо прийому фахівців у Корецькій  громаді 01.05.2025</w:t>
            </w:r>
          </w:p>
        </w:tc>
        <w:tc>
          <w:tcPr>
            <w:tcW w:w="350" w:type="pct"/>
            <w:shd w:val="clear" w:color="auto" w:fill="FFFFFF"/>
            <w:vAlign w:val="center"/>
          </w:tcPr>
          <w:p w14:paraId="04C940DD" w14:textId="48C324F9" w:rsidR="00A308DB" w:rsidRPr="00E10B85" w:rsidRDefault="00A308DB" w:rsidP="00A308DB">
            <w:pPr>
              <w:spacing w:line="192" w:lineRule="auto"/>
              <w:jc w:val="center"/>
              <w:rPr>
                <w:bCs/>
                <w:sz w:val="16"/>
                <w:szCs w:val="16"/>
                <w:lang w:val="ru-RU"/>
              </w:rPr>
            </w:pPr>
            <w:r w:rsidRPr="00E10B85">
              <w:rPr>
                <w:bCs/>
                <w:sz w:val="16"/>
                <w:szCs w:val="16"/>
              </w:rPr>
              <w:t>№вих-382/0/25</w:t>
            </w:r>
          </w:p>
        </w:tc>
        <w:tc>
          <w:tcPr>
            <w:tcW w:w="300" w:type="pct"/>
            <w:shd w:val="clear" w:color="auto" w:fill="FFFFFF"/>
            <w:vAlign w:val="center"/>
          </w:tcPr>
          <w:p w14:paraId="37CA0147" w14:textId="4CFFE4D9" w:rsidR="00A308DB" w:rsidRPr="00E10B85" w:rsidRDefault="00A308DB" w:rsidP="00A308DB">
            <w:pPr>
              <w:spacing w:line="192" w:lineRule="auto"/>
              <w:jc w:val="center"/>
              <w:rPr>
                <w:bCs/>
                <w:sz w:val="16"/>
                <w:szCs w:val="16"/>
                <w:lang w:val="ru-RU"/>
              </w:rPr>
            </w:pPr>
            <w:r w:rsidRPr="00E10B85">
              <w:rPr>
                <w:bCs/>
                <w:sz w:val="16"/>
                <w:szCs w:val="16"/>
                <w:lang w:val="ru-RU"/>
              </w:rPr>
              <w:t>30.04.2025</w:t>
            </w:r>
          </w:p>
        </w:tc>
        <w:tc>
          <w:tcPr>
            <w:tcW w:w="377" w:type="pct"/>
            <w:shd w:val="clear" w:color="auto" w:fill="FFFFFF"/>
            <w:vAlign w:val="center"/>
          </w:tcPr>
          <w:p w14:paraId="5B9FD3F6" w14:textId="0ADEDB2B" w:rsidR="00A308DB" w:rsidRPr="00E10B85" w:rsidRDefault="00A308DB" w:rsidP="00A308DB">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3A8F06D8" w14:textId="77777777" w:rsidR="00A308DB" w:rsidRPr="00E10B85" w:rsidRDefault="00A308DB" w:rsidP="00A308DB">
            <w:pPr>
              <w:spacing w:after="0" w:line="210" w:lineRule="atLeast"/>
              <w:jc w:val="center"/>
              <w:rPr>
                <w:rFonts w:cs="Arial"/>
                <w:color w:val="363636"/>
                <w:kern w:val="0"/>
                <w:sz w:val="16"/>
                <w:szCs w:val="16"/>
                <w:lang w:eastAsia="uk-UA"/>
              </w:rPr>
            </w:pPr>
            <w:r w:rsidRPr="00E10B85">
              <w:rPr>
                <w:rFonts w:cs="Arial"/>
                <w:color w:val="363636"/>
                <w:sz w:val="16"/>
                <w:szCs w:val="16"/>
              </w:rPr>
              <w:br/>
              <w:t>Спеціалізований центр ГУНП в Рівненській області</w:t>
            </w:r>
          </w:p>
          <w:p w14:paraId="1D937609" w14:textId="77777777" w:rsidR="00A308DB" w:rsidRPr="00E10B85" w:rsidRDefault="00A308DB" w:rsidP="00A308DB">
            <w:pPr>
              <w:spacing w:line="192" w:lineRule="auto"/>
              <w:jc w:val="center"/>
              <w:rPr>
                <w:rFonts w:cs="Arial"/>
                <w:color w:val="363636"/>
                <w:sz w:val="16"/>
                <w:szCs w:val="16"/>
                <w:shd w:val="clear" w:color="auto" w:fill="E1E1E1"/>
              </w:rPr>
            </w:pPr>
          </w:p>
        </w:tc>
        <w:tc>
          <w:tcPr>
            <w:tcW w:w="231" w:type="pct"/>
            <w:shd w:val="clear" w:color="auto" w:fill="FFFFFF"/>
            <w:vAlign w:val="center"/>
          </w:tcPr>
          <w:p w14:paraId="3D23FFCD" w14:textId="71896790" w:rsidR="00A308DB" w:rsidRPr="00E10B85" w:rsidRDefault="00A308DB" w:rsidP="00A308DB">
            <w:pPr>
              <w:spacing w:line="192" w:lineRule="auto"/>
              <w:jc w:val="center"/>
              <w:rPr>
                <w:iCs/>
                <w:sz w:val="16"/>
                <w:szCs w:val="16"/>
              </w:rPr>
            </w:pPr>
            <w:r w:rsidRPr="00E10B85">
              <w:rPr>
                <w:iCs/>
                <w:sz w:val="16"/>
                <w:szCs w:val="16"/>
              </w:rPr>
              <w:t>-</w:t>
            </w:r>
          </w:p>
        </w:tc>
        <w:tc>
          <w:tcPr>
            <w:tcW w:w="164" w:type="pct"/>
            <w:shd w:val="clear" w:color="auto" w:fill="FFFFFF"/>
            <w:vAlign w:val="center"/>
          </w:tcPr>
          <w:p w14:paraId="29192EB8" w14:textId="3F56F2ED" w:rsidR="00A308DB" w:rsidRPr="00E10B85" w:rsidRDefault="00A308DB" w:rsidP="00A308DB">
            <w:pPr>
              <w:spacing w:line="192" w:lineRule="auto"/>
              <w:jc w:val="center"/>
              <w:rPr>
                <w:iCs/>
                <w:sz w:val="16"/>
                <w:szCs w:val="16"/>
              </w:rPr>
            </w:pPr>
            <w:r w:rsidRPr="00E10B85">
              <w:rPr>
                <w:iCs/>
                <w:sz w:val="16"/>
                <w:szCs w:val="16"/>
              </w:rPr>
              <w:t>-</w:t>
            </w:r>
          </w:p>
        </w:tc>
        <w:tc>
          <w:tcPr>
            <w:tcW w:w="278" w:type="pct"/>
            <w:shd w:val="clear" w:color="auto" w:fill="FFFFFF"/>
            <w:vAlign w:val="center"/>
          </w:tcPr>
          <w:p w14:paraId="46221B1D" w14:textId="05B2526E" w:rsidR="00A308DB" w:rsidRPr="00E10B85" w:rsidRDefault="00A308DB" w:rsidP="00A308DB">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2577124F" w14:textId="445DA13F" w:rsidR="00A308DB" w:rsidRPr="00E10B85" w:rsidRDefault="00A308DB" w:rsidP="00A308DB">
            <w:pPr>
              <w:spacing w:line="192" w:lineRule="auto"/>
              <w:jc w:val="center"/>
              <w:rPr>
                <w:sz w:val="16"/>
                <w:szCs w:val="16"/>
              </w:rPr>
            </w:pPr>
            <w:r w:rsidRPr="00E10B85">
              <w:rPr>
                <w:sz w:val="16"/>
                <w:szCs w:val="16"/>
              </w:rPr>
              <w:t>Щодо прийому фахівців у Корецькій  громаді 01.05.2025</w:t>
            </w:r>
          </w:p>
        </w:tc>
        <w:tc>
          <w:tcPr>
            <w:tcW w:w="404" w:type="pct"/>
            <w:shd w:val="clear" w:color="auto" w:fill="FFFFFF"/>
          </w:tcPr>
          <w:p w14:paraId="64063451" w14:textId="1B44D12E" w:rsidR="00A308DB" w:rsidRPr="00E10B85" w:rsidRDefault="00A308DB" w:rsidP="00A308DB">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5D11FC8A" w14:textId="3A199F43" w:rsidR="00A308DB" w:rsidRPr="00E10B85" w:rsidRDefault="00A308DB" w:rsidP="00A308DB">
            <w:pPr>
              <w:spacing w:line="192" w:lineRule="auto"/>
              <w:jc w:val="center"/>
              <w:rPr>
                <w:sz w:val="16"/>
                <w:szCs w:val="16"/>
              </w:rPr>
            </w:pPr>
            <w:r w:rsidRPr="00E10B85">
              <w:rPr>
                <w:sz w:val="16"/>
                <w:szCs w:val="16"/>
              </w:rPr>
              <w:t>Лист</w:t>
            </w:r>
          </w:p>
        </w:tc>
        <w:tc>
          <w:tcPr>
            <w:tcW w:w="112" w:type="pct"/>
            <w:shd w:val="clear" w:color="auto" w:fill="FFFFFF"/>
            <w:vAlign w:val="center"/>
          </w:tcPr>
          <w:p w14:paraId="1612104E" w14:textId="77777777" w:rsidR="00A308DB" w:rsidRPr="00E10B85" w:rsidRDefault="00A308DB" w:rsidP="00A308DB">
            <w:pPr>
              <w:spacing w:line="192" w:lineRule="auto"/>
              <w:jc w:val="center"/>
              <w:rPr>
                <w:sz w:val="16"/>
                <w:szCs w:val="16"/>
              </w:rPr>
            </w:pPr>
          </w:p>
        </w:tc>
        <w:tc>
          <w:tcPr>
            <w:tcW w:w="306" w:type="pct"/>
            <w:shd w:val="clear" w:color="auto" w:fill="FFFFFF"/>
          </w:tcPr>
          <w:p w14:paraId="4E082F77" w14:textId="03FFA71C" w:rsidR="00A308DB" w:rsidRPr="00E10B85" w:rsidRDefault="00A308DB" w:rsidP="00A308DB">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B11CBBD" w14:textId="01BA8184" w:rsidR="00A308DB" w:rsidRPr="00E10B85" w:rsidRDefault="00A308DB" w:rsidP="00A308DB">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4C1CD87" w14:textId="77777777" w:rsidR="00A308DB" w:rsidRPr="00E10B85" w:rsidRDefault="00A308DB" w:rsidP="00A308DB">
            <w:pPr>
              <w:spacing w:line="192" w:lineRule="auto"/>
              <w:jc w:val="center"/>
              <w:rPr>
                <w:lang w:val="ru-RU"/>
              </w:rPr>
            </w:pPr>
          </w:p>
        </w:tc>
      </w:tr>
      <w:tr w:rsidR="00E10B85" w:rsidRPr="00E10B85" w14:paraId="37429F72" w14:textId="77777777" w:rsidTr="00255886">
        <w:trPr>
          <w:trHeight w:val="975"/>
        </w:trPr>
        <w:tc>
          <w:tcPr>
            <w:tcW w:w="174" w:type="pct"/>
            <w:shd w:val="clear" w:color="auto" w:fill="FFFFFF"/>
            <w:vAlign w:val="center"/>
          </w:tcPr>
          <w:p w14:paraId="51D05B20" w14:textId="03B82450" w:rsidR="00E10B85" w:rsidRPr="00E10B85" w:rsidRDefault="00E10B85" w:rsidP="00E10B85">
            <w:pPr>
              <w:spacing w:line="192" w:lineRule="auto"/>
              <w:jc w:val="center"/>
              <w:rPr>
                <w:b/>
                <w:bCs/>
                <w:sz w:val="16"/>
                <w:szCs w:val="16"/>
              </w:rPr>
            </w:pPr>
            <w:r w:rsidRPr="00E10B85">
              <w:rPr>
                <w:b/>
                <w:bCs/>
                <w:sz w:val="16"/>
                <w:szCs w:val="16"/>
              </w:rPr>
              <w:t>285</w:t>
            </w:r>
          </w:p>
        </w:tc>
        <w:tc>
          <w:tcPr>
            <w:tcW w:w="464" w:type="pct"/>
            <w:shd w:val="clear" w:color="auto" w:fill="FFFFFF"/>
            <w:vAlign w:val="center"/>
          </w:tcPr>
          <w:p w14:paraId="4144AACC" w14:textId="2FBB86FE" w:rsidR="00E10B85" w:rsidRPr="00E10B85" w:rsidRDefault="00E10B85" w:rsidP="00E10B85">
            <w:pPr>
              <w:spacing w:line="192" w:lineRule="auto"/>
              <w:jc w:val="center"/>
              <w:rPr>
                <w:sz w:val="16"/>
                <w:szCs w:val="16"/>
              </w:rPr>
            </w:pPr>
            <w:r w:rsidRPr="00E10B85">
              <w:rPr>
                <w:sz w:val="16"/>
                <w:szCs w:val="16"/>
              </w:rPr>
              <w:t xml:space="preserve">Щодо тимчасового закріплення за медичними закладами </w:t>
            </w:r>
            <w:r w:rsidRPr="00E10B85">
              <w:rPr>
                <w:sz w:val="16"/>
                <w:szCs w:val="16"/>
              </w:rPr>
              <w:lastRenderedPageBreak/>
              <w:t>Збройних Сил України</w:t>
            </w:r>
          </w:p>
        </w:tc>
        <w:tc>
          <w:tcPr>
            <w:tcW w:w="350" w:type="pct"/>
            <w:shd w:val="clear" w:color="auto" w:fill="FFFFFF"/>
            <w:vAlign w:val="center"/>
          </w:tcPr>
          <w:p w14:paraId="02593B97" w14:textId="7B58436E" w:rsidR="00E10B85" w:rsidRPr="00E10B85" w:rsidRDefault="00E10B85" w:rsidP="00E10B85">
            <w:pPr>
              <w:spacing w:line="192" w:lineRule="auto"/>
              <w:jc w:val="center"/>
              <w:rPr>
                <w:bCs/>
                <w:sz w:val="16"/>
                <w:szCs w:val="16"/>
              </w:rPr>
            </w:pPr>
            <w:r w:rsidRPr="00E10B85">
              <w:rPr>
                <w:bCs/>
                <w:sz w:val="16"/>
                <w:szCs w:val="16"/>
              </w:rPr>
              <w:lastRenderedPageBreak/>
              <w:t>№вих-383/0/25</w:t>
            </w:r>
          </w:p>
        </w:tc>
        <w:tc>
          <w:tcPr>
            <w:tcW w:w="300" w:type="pct"/>
            <w:shd w:val="clear" w:color="auto" w:fill="FFFFFF"/>
            <w:vAlign w:val="center"/>
          </w:tcPr>
          <w:p w14:paraId="344FBD6A" w14:textId="43EDA794" w:rsidR="00E10B85" w:rsidRPr="00E10B85" w:rsidRDefault="00E10B85" w:rsidP="00E10B85">
            <w:pPr>
              <w:spacing w:line="192" w:lineRule="auto"/>
              <w:jc w:val="center"/>
              <w:rPr>
                <w:bCs/>
                <w:sz w:val="16"/>
                <w:szCs w:val="16"/>
                <w:lang w:val="ru-RU"/>
              </w:rPr>
            </w:pPr>
            <w:r w:rsidRPr="00E10B85">
              <w:rPr>
                <w:bCs/>
                <w:sz w:val="16"/>
                <w:szCs w:val="16"/>
                <w:lang w:val="ru-RU"/>
              </w:rPr>
              <w:t>30.04.2025</w:t>
            </w:r>
          </w:p>
        </w:tc>
        <w:tc>
          <w:tcPr>
            <w:tcW w:w="377" w:type="pct"/>
            <w:shd w:val="clear" w:color="auto" w:fill="FFFFFF"/>
            <w:vAlign w:val="center"/>
          </w:tcPr>
          <w:p w14:paraId="72224FC4" w14:textId="0D744E5B" w:rsidR="00E10B85" w:rsidRPr="00E10B85" w:rsidRDefault="00E10B85" w:rsidP="00E10B85">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295B1541" w14:textId="41EE9F1F" w:rsidR="00E10B85" w:rsidRPr="00E10B85" w:rsidRDefault="00E10B85" w:rsidP="00E10B85">
            <w:pPr>
              <w:spacing w:line="192" w:lineRule="auto"/>
              <w:jc w:val="center"/>
              <w:rPr>
                <w:rFonts w:cs="Arial"/>
                <w:color w:val="363636"/>
                <w:sz w:val="16"/>
                <w:szCs w:val="16"/>
                <w:shd w:val="clear" w:color="auto" w:fill="E1E1E1"/>
              </w:rPr>
            </w:pPr>
            <w:r w:rsidRPr="00E10B85">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264B2C9E" w14:textId="7A5B4C96" w:rsidR="00E10B85" w:rsidRPr="00E10B85" w:rsidRDefault="00E10B85" w:rsidP="00E10B85">
            <w:pPr>
              <w:spacing w:line="192" w:lineRule="auto"/>
              <w:jc w:val="center"/>
              <w:rPr>
                <w:iCs/>
                <w:sz w:val="16"/>
                <w:szCs w:val="16"/>
              </w:rPr>
            </w:pPr>
            <w:r w:rsidRPr="00E10B85">
              <w:rPr>
                <w:iCs/>
                <w:sz w:val="16"/>
                <w:szCs w:val="16"/>
              </w:rPr>
              <w:t>-</w:t>
            </w:r>
          </w:p>
        </w:tc>
        <w:tc>
          <w:tcPr>
            <w:tcW w:w="164" w:type="pct"/>
            <w:shd w:val="clear" w:color="auto" w:fill="FFFFFF"/>
            <w:vAlign w:val="center"/>
          </w:tcPr>
          <w:p w14:paraId="2CFB603F" w14:textId="1B961F04" w:rsidR="00E10B85" w:rsidRPr="00E10B85" w:rsidRDefault="00E10B85" w:rsidP="00E10B85">
            <w:pPr>
              <w:spacing w:line="192" w:lineRule="auto"/>
              <w:jc w:val="center"/>
              <w:rPr>
                <w:iCs/>
                <w:sz w:val="16"/>
                <w:szCs w:val="16"/>
              </w:rPr>
            </w:pPr>
            <w:r w:rsidRPr="00E10B85">
              <w:rPr>
                <w:iCs/>
                <w:sz w:val="16"/>
                <w:szCs w:val="16"/>
              </w:rPr>
              <w:t>-</w:t>
            </w:r>
          </w:p>
        </w:tc>
        <w:tc>
          <w:tcPr>
            <w:tcW w:w="278" w:type="pct"/>
            <w:shd w:val="clear" w:color="auto" w:fill="FFFFFF"/>
            <w:vAlign w:val="center"/>
          </w:tcPr>
          <w:p w14:paraId="42A8293A" w14:textId="69308E21" w:rsidR="00E10B85" w:rsidRPr="00E10B85" w:rsidRDefault="00E10B85" w:rsidP="00E10B85">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484275D4" w14:textId="06C9723E" w:rsidR="00E10B85" w:rsidRPr="00E10B85" w:rsidRDefault="00E10B85" w:rsidP="00E10B85">
            <w:pPr>
              <w:spacing w:line="192" w:lineRule="auto"/>
              <w:jc w:val="center"/>
              <w:rPr>
                <w:sz w:val="16"/>
                <w:szCs w:val="16"/>
              </w:rPr>
            </w:pPr>
            <w:r w:rsidRPr="00E10B85">
              <w:rPr>
                <w:sz w:val="16"/>
                <w:szCs w:val="16"/>
              </w:rPr>
              <w:t xml:space="preserve">Щодо тимчасового закріплення за медичними закладами </w:t>
            </w:r>
            <w:r w:rsidRPr="00E10B85">
              <w:rPr>
                <w:sz w:val="16"/>
                <w:szCs w:val="16"/>
              </w:rPr>
              <w:lastRenderedPageBreak/>
              <w:t>Збройних Сил України</w:t>
            </w:r>
          </w:p>
        </w:tc>
        <w:tc>
          <w:tcPr>
            <w:tcW w:w="404" w:type="pct"/>
            <w:shd w:val="clear" w:color="auto" w:fill="FFFFFF"/>
          </w:tcPr>
          <w:p w14:paraId="38AF251A" w14:textId="4E947662" w:rsidR="00E10B85" w:rsidRPr="00E10B85" w:rsidRDefault="00E10B85" w:rsidP="00E10B85">
            <w:pPr>
              <w:spacing w:line="192" w:lineRule="auto"/>
              <w:jc w:val="center"/>
              <w:rPr>
                <w:sz w:val="16"/>
                <w:szCs w:val="16"/>
              </w:rPr>
            </w:pPr>
            <w:r w:rsidRPr="00E10B85">
              <w:rPr>
                <w:sz w:val="16"/>
                <w:szCs w:val="16"/>
              </w:rPr>
              <w:lastRenderedPageBreak/>
              <w:t>Текстовий документ</w:t>
            </w:r>
          </w:p>
        </w:tc>
        <w:tc>
          <w:tcPr>
            <w:tcW w:w="219" w:type="pct"/>
            <w:shd w:val="clear" w:color="auto" w:fill="FFFFFF"/>
          </w:tcPr>
          <w:p w14:paraId="322F1D2E" w14:textId="6131B696" w:rsidR="00E10B85" w:rsidRPr="00E10B85" w:rsidRDefault="00E10B85" w:rsidP="00E10B85">
            <w:pPr>
              <w:spacing w:line="192" w:lineRule="auto"/>
              <w:jc w:val="center"/>
              <w:rPr>
                <w:sz w:val="16"/>
                <w:szCs w:val="16"/>
              </w:rPr>
            </w:pPr>
            <w:r w:rsidRPr="00E10B85">
              <w:rPr>
                <w:sz w:val="16"/>
                <w:szCs w:val="16"/>
              </w:rPr>
              <w:t>Лист</w:t>
            </w:r>
          </w:p>
        </w:tc>
        <w:tc>
          <w:tcPr>
            <w:tcW w:w="112" w:type="pct"/>
            <w:shd w:val="clear" w:color="auto" w:fill="FFFFFF"/>
            <w:vAlign w:val="center"/>
          </w:tcPr>
          <w:p w14:paraId="547F332B" w14:textId="77777777" w:rsidR="00E10B85" w:rsidRPr="00E10B85" w:rsidRDefault="00E10B85" w:rsidP="00E10B85">
            <w:pPr>
              <w:spacing w:line="192" w:lineRule="auto"/>
              <w:jc w:val="center"/>
              <w:rPr>
                <w:sz w:val="16"/>
                <w:szCs w:val="16"/>
              </w:rPr>
            </w:pPr>
          </w:p>
        </w:tc>
        <w:tc>
          <w:tcPr>
            <w:tcW w:w="306" w:type="pct"/>
            <w:shd w:val="clear" w:color="auto" w:fill="FFFFFF"/>
          </w:tcPr>
          <w:p w14:paraId="2EDAE113" w14:textId="02DE37C7" w:rsidR="00E10B85" w:rsidRPr="00E10B85" w:rsidRDefault="00E10B85" w:rsidP="00E10B85">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1DF95153" w14:textId="2368C07B" w:rsidR="00E10B85" w:rsidRPr="00E10B85" w:rsidRDefault="00E10B85" w:rsidP="00E10B85">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B19235" w14:textId="77777777" w:rsidR="00E10B85" w:rsidRPr="00E10B85" w:rsidRDefault="00E10B85" w:rsidP="00E10B85">
            <w:pPr>
              <w:spacing w:line="192" w:lineRule="auto"/>
              <w:jc w:val="center"/>
              <w:rPr>
                <w:lang w:val="ru-RU"/>
              </w:rPr>
            </w:pPr>
          </w:p>
        </w:tc>
      </w:tr>
      <w:tr w:rsidR="00E10B85" w:rsidRPr="00E10B85" w14:paraId="7999F282" w14:textId="77777777" w:rsidTr="00255886">
        <w:trPr>
          <w:trHeight w:val="975"/>
        </w:trPr>
        <w:tc>
          <w:tcPr>
            <w:tcW w:w="174" w:type="pct"/>
            <w:shd w:val="clear" w:color="auto" w:fill="FFFFFF"/>
            <w:vAlign w:val="center"/>
          </w:tcPr>
          <w:p w14:paraId="2BB00247" w14:textId="1335BA86" w:rsidR="00E10B85" w:rsidRPr="00E10B85" w:rsidRDefault="00E10B85" w:rsidP="00E10B85">
            <w:pPr>
              <w:spacing w:line="192" w:lineRule="auto"/>
              <w:jc w:val="center"/>
              <w:rPr>
                <w:b/>
                <w:bCs/>
                <w:sz w:val="16"/>
                <w:szCs w:val="16"/>
              </w:rPr>
            </w:pPr>
            <w:r w:rsidRPr="00E10B85">
              <w:rPr>
                <w:b/>
                <w:bCs/>
                <w:sz w:val="16"/>
                <w:szCs w:val="16"/>
              </w:rPr>
              <w:t>286</w:t>
            </w:r>
          </w:p>
        </w:tc>
        <w:tc>
          <w:tcPr>
            <w:tcW w:w="464" w:type="pct"/>
            <w:shd w:val="clear" w:color="auto" w:fill="FFFFFF"/>
            <w:vAlign w:val="center"/>
          </w:tcPr>
          <w:p w14:paraId="1A541EC2" w14:textId="3B62CCB1" w:rsidR="00E10B85" w:rsidRPr="00E10B85" w:rsidRDefault="00E10B85" w:rsidP="00E10B85">
            <w:pPr>
              <w:spacing w:line="192" w:lineRule="auto"/>
              <w:jc w:val="center"/>
              <w:rPr>
                <w:sz w:val="16"/>
                <w:szCs w:val="16"/>
              </w:rPr>
            </w:pPr>
            <w:r w:rsidRPr="00E10B85">
              <w:rPr>
                <w:sz w:val="16"/>
                <w:szCs w:val="16"/>
              </w:rPr>
              <w:t>Щодо визначення орієнтованого обсягу видатків, необхідних для реалізації заходів соціальної підтримки осіб</w:t>
            </w:r>
          </w:p>
        </w:tc>
        <w:tc>
          <w:tcPr>
            <w:tcW w:w="350" w:type="pct"/>
            <w:shd w:val="clear" w:color="auto" w:fill="FFFFFF"/>
            <w:vAlign w:val="center"/>
          </w:tcPr>
          <w:p w14:paraId="282CBE76" w14:textId="17F15901" w:rsidR="00E10B85" w:rsidRPr="00E10B85" w:rsidRDefault="00E10B85" w:rsidP="00E10B85">
            <w:pPr>
              <w:spacing w:line="192" w:lineRule="auto"/>
              <w:jc w:val="center"/>
              <w:rPr>
                <w:bCs/>
                <w:sz w:val="16"/>
                <w:szCs w:val="16"/>
              </w:rPr>
            </w:pPr>
            <w:r w:rsidRPr="00E10B85">
              <w:rPr>
                <w:bCs/>
                <w:sz w:val="16"/>
                <w:szCs w:val="16"/>
              </w:rPr>
              <w:t>№вих-384/0/25</w:t>
            </w:r>
          </w:p>
        </w:tc>
        <w:tc>
          <w:tcPr>
            <w:tcW w:w="300" w:type="pct"/>
            <w:shd w:val="clear" w:color="auto" w:fill="FFFFFF"/>
            <w:vAlign w:val="center"/>
          </w:tcPr>
          <w:p w14:paraId="5793815E" w14:textId="48ADADFC" w:rsidR="00E10B85" w:rsidRPr="00E10B85" w:rsidRDefault="00E10B85" w:rsidP="00E10B85">
            <w:pPr>
              <w:spacing w:line="192" w:lineRule="auto"/>
              <w:jc w:val="center"/>
              <w:rPr>
                <w:bCs/>
                <w:sz w:val="16"/>
                <w:szCs w:val="16"/>
                <w:lang w:val="ru-RU"/>
              </w:rPr>
            </w:pPr>
            <w:r w:rsidRPr="00E10B85">
              <w:rPr>
                <w:bCs/>
                <w:sz w:val="16"/>
                <w:szCs w:val="16"/>
                <w:lang w:val="ru-RU"/>
              </w:rPr>
              <w:t>30.04.2025</w:t>
            </w:r>
          </w:p>
        </w:tc>
        <w:tc>
          <w:tcPr>
            <w:tcW w:w="377" w:type="pct"/>
            <w:shd w:val="clear" w:color="auto" w:fill="FFFFFF"/>
            <w:vAlign w:val="center"/>
          </w:tcPr>
          <w:p w14:paraId="50D6DE72" w14:textId="49F88B4A" w:rsidR="00E10B85" w:rsidRPr="00E10B85" w:rsidRDefault="00E10B85" w:rsidP="00E10B85">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5E209973" w14:textId="68B41AC8" w:rsidR="00E10B85" w:rsidRPr="00E10B85" w:rsidRDefault="00E10B85" w:rsidP="00E10B85">
            <w:pPr>
              <w:spacing w:line="192" w:lineRule="auto"/>
              <w:jc w:val="center"/>
              <w:rPr>
                <w:rFonts w:cs="Arial"/>
                <w:color w:val="363636"/>
                <w:sz w:val="16"/>
                <w:szCs w:val="16"/>
                <w:shd w:val="clear" w:color="auto" w:fill="E1E1E1"/>
              </w:rPr>
            </w:pPr>
            <w:r w:rsidRPr="00E10B85">
              <w:rPr>
                <w:rFonts w:cs="Arial"/>
                <w:color w:val="363636"/>
                <w:sz w:val="16"/>
                <w:szCs w:val="16"/>
                <w:shd w:val="clear" w:color="auto" w:fill="E1E1E1"/>
              </w:rPr>
              <w:t>Структурні підрозділи</w:t>
            </w:r>
          </w:p>
        </w:tc>
        <w:tc>
          <w:tcPr>
            <w:tcW w:w="231" w:type="pct"/>
            <w:shd w:val="clear" w:color="auto" w:fill="FFFFFF"/>
            <w:vAlign w:val="center"/>
          </w:tcPr>
          <w:p w14:paraId="23ABA90C" w14:textId="3253239B" w:rsidR="00E10B85" w:rsidRPr="00E10B85" w:rsidRDefault="00E10B85" w:rsidP="00E10B85">
            <w:pPr>
              <w:spacing w:line="192" w:lineRule="auto"/>
              <w:jc w:val="center"/>
              <w:rPr>
                <w:iCs/>
                <w:sz w:val="16"/>
                <w:szCs w:val="16"/>
              </w:rPr>
            </w:pPr>
            <w:r w:rsidRPr="00E10B85">
              <w:rPr>
                <w:iCs/>
                <w:sz w:val="16"/>
                <w:szCs w:val="16"/>
              </w:rPr>
              <w:t>-</w:t>
            </w:r>
          </w:p>
        </w:tc>
        <w:tc>
          <w:tcPr>
            <w:tcW w:w="164" w:type="pct"/>
            <w:shd w:val="clear" w:color="auto" w:fill="FFFFFF"/>
            <w:vAlign w:val="center"/>
          </w:tcPr>
          <w:p w14:paraId="0B80E3CA" w14:textId="3A89ADDA" w:rsidR="00E10B85" w:rsidRPr="00E10B85" w:rsidRDefault="00E10B85" w:rsidP="00E10B85">
            <w:pPr>
              <w:spacing w:line="192" w:lineRule="auto"/>
              <w:jc w:val="center"/>
              <w:rPr>
                <w:iCs/>
                <w:sz w:val="16"/>
                <w:szCs w:val="16"/>
              </w:rPr>
            </w:pPr>
            <w:r w:rsidRPr="00E10B85">
              <w:rPr>
                <w:iCs/>
                <w:sz w:val="16"/>
                <w:szCs w:val="16"/>
              </w:rPr>
              <w:t>-</w:t>
            </w:r>
          </w:p>
        </w:tc>
        <w:tc>
          <w:tcPr>
            <w:tcW w:w="278" w:type="pct"/>
            <w:shd w:val="clear" w:color="auto" w:fill="FFFFFF"/>
            <w:vAlign w:val="center"/>
          </w:tcPr>
          <w:p w14:paraId="6AAF7939" w14:textId="4EDF550B" w:rsidR="00E10B85" w:rsidRPr="00E10B85" w:rsidRDefault="00E10B85" w:rsidP="00E10B85">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68CA6C6D" w14:textId="1C4A6578" w:rsidR="00E10B85" w:rsidRPr="00E10B85" w:rsidRDefault="00E10B85" w:rsidP="00E10B85">
            <w:pPr>
              <w:spacing w:line="192" w:lineRule="auto"/>
              <w:jc w:val="center"/>
              <w:rPr>
                <w:sz w:val="16"/>
                <w:szCs w:val="16"/>
              </w:rPr>
            </w:pPr>
            <w:r w:rsidRPr="00E10B85">
              <w:rPr>
                <w:sz w:val="16"/>
                <w:szCs w:val="16"/>
              </w:rPr>
              <w:t>Щодо визначення орієнтованого обсягу видатків, необхідних для реалізації заходів соціальної підтримки осіб</w:t>
            </w:r>
          </w:p>
        </w:tc>
        <w:tc>
          <w:tcPr>
            <w:tcW w:w="404" w:type="pct"/>
            <w:shd w:val="clear" w:color="auto" w:fill="FFFFFF"/>
          </w:tcPr>
          <w:p w14:paraId="38AE80F1" w14:textId="509FED26" w:rsidR="00E10B85" w:rsidRPr="00E10B85" w:rsidRDefault="00E10B85" w:rsidP="00E10B85">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995743F" w14:textId="2259AACA" w:rsidR="00E10B85" w:rsidRPr="00E10B85" w:rsidRDefault="00E10B85" w:rsidP="00E10B85">
            <w:pPr>
              <w:spacing w:line="192" w:lineRule="auto"/>
              <w:jc w:val="center"/>
              <w:rPr>
                <w:sz w:val="16"/>
                <w:szCs w:val="16"/>
              </w:rPr>
            </w:pPr>
            <w:r w:rsidRPr="00E10B85">
              <w:rPr>
                <w:sz w:val="16"/>
                <w:szCs w:val="16"/>
              </w:rPr>
              <w:t>Лист</w:t>
            </w:r>
          </w:p>
        </w:tc>
        <w:tc>
          <w:tcPr>
            <w:tcW w:w="112" w:type="pct"/>
            <w:shd w:val="clear" w:color="auto" w:fill="FFFFFF"/>
            <w:vAlign w:val="center"/>
          </w:tcPr>
          <w:p w14:paraId="15994E6F" w14:textId="77777777" w:rsidR="00E10B85" w:rsidRPr="00E10B85" w:rsidRDefault="00E10B85" w:rsidP="00E10B85">
            <w:pPr>
              <w:spacing w:line="192" w:lineRule="auto"/>
              <w:jc w:val="center"/>
              <w:rPr>
                <w:sz w:val="16"/>
                <w:szCs w:val="16"/>
              </w:rPr>
            </w:pPr>
          </w:p>
        </w:tc>
        <w:tc>
          <w:tcPr>
            <w:tcW w:w="306" w:type="pct"/>
            <w:shd w:val="clear" w:color="auto" w:fill="FFFFFF"/>
          </w:tcPr>
          <w:p w14:paraId="3562BEFC" w14:textId="64F9D502" w:rsidR="00E10B85" w:rsidRPr="00E10B85" w:rsidRDefault="00E10B85" w:rsidP="00E10B85">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2845880A" w14:textId="5F6D8E75" w:rsidR="00E10B85" w:rsidRPr="00E10B85" w:rsidRDefault="00E10B85" w:rsidP="00E10B85">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E80ADD8" w14:textId="77777777" w:rsidR="00E10B85" w:rsidRPr="00E10B85" w:rsidRDefault="00E10B85" w:rsidP="00E10B85">
            <w:pPr>
              <w:spacing w:line="192" w:lineRule="auto"/>
              <w:jc w:val="center"/>
              <w:rPr>
                <w:lang w:val="ru-RU"/>
              </w:rPr>
            </w:pPr>
          </w:p>
        </w:tc>
      </w:tr>
      <w:tr w:rsidR="00E10B85" w:rsidRPr="00E10B85" w14:paraId="780684AA" w14:textId="77777777" w:rsidTr="00255886">
        <w:trPr>
          <w:trHeight w:val="975"/>
        </w:trPr>
        <w:tc>
          <w:tcPr>
            <w:tcW w:w="174" w:type="pct"/>
            <w:shd w:val="clear" w:color="auto" w:fill="FFFFFF"/>
            <w:vAlign w:val="center"/>
          </w:tcPr>
          <w:p w14:paraId="791FE1D3" w14:textId="5F316A8E" w:rsidR="00E10B85" w:rsidRPr="00E10B85" w:rsidRDefault="00E10B85" w:rsidP="00E10B85">
            <w:pPr>
              <w:spacing w:line="192" w:lineRule="auto"/>
              <w:jc w:val="center"/>
              <w:rPr>
                <w:b/>
                <w:bCs/>
                <w:sz w:val="16"/>
                <w:szCs w:val="16"/>
              </w:rPr>
            </w:pPr>
            <w:r w:rsidRPr="00E10B85">
              <w:rPr>
                <w:b/>
                <w:bCs/>
                <w:sz w:val="16"/>
                <w:szCs w:val="16"/>
              </w:rPr>
              <w:t>287</w:t>
            </w:r>
          </w:p>
        </w:tc>
        <w:tc>
          <w:tcPr>
            <w:tcW w:w="464" w:type="pct"/>
            <w:shd w:val="clear" w:color="auto" w:fill="FFFFFF"/>
            <w:vAlign w:val="center"/>
          </w:tcPr>
          <w:p w14:paraId="57274526" w14:textId="6303EB43" w:rsidR="00E10B85" w:rsidRPr="00E10B85" w:rsidRDefault="00E10B85" w:rsidP="00E10B85">
            <w:pPr>
              <w:spacing w:line="192" w:lineRule="auto"/>
              <w:jc w:val="center"/>
              <w:rPr>
                <w:sz w:val="16"/>
                <w:szCs w:val="16"/>
              </w:rPr>
            </w:pPr>
            <w:r w:rsidRPr="00E10B85">
              <w:rPr>
                <w:sz w:val="16"/>
                <w:szCs w:val="16"/>
              </w:rPr>
              <w:t>Щодо розподілу обсягу субвенції місцевого бюджету</w:t>
            </w:r>
          </w:p>
        </w:tc>
        <w:tc>
          <w:tcPr>
            <w:tcW w:w="350" w:type="pct"/>
            <w:shd w:val="clear" w:color="auto" w:fill="FFFFFF"/>
            <w:vAlign w:val="center"/>
          </w:tcPr>
          <w:p w14:paraId="1894B96B" w14:textId="3BABC3F9" w:rsidR="00E10B85" w:rsidRPr="00E10B85" w:rsidRDefault="00E10B85" w:rsidP="00E10B85">
            <w:pPr>
              <w:spacing w:line="192" w:lineRule="auto"/>
              <w:jc w:val="center"/>
              <w:rPr>
                <w:bCs/>
                <w:sz w:val="16"/>
                <w:szCs w:val="16"/>
              </w:rPr>
            </w:pPr>
            <w:r w:rsidRPr="00E10B85">
              <w:rPr>
                <w:bCs/>
                <w:sz w:val="16"/>
                <w:szCs w:val="16"/>
              </w:rPr>
              <w:t>№вих-385/0/25</w:t>
            </w:r>
          </w:p>
        </w:tc>
        <w:tc>
          <w:tcPr>
            <w:tcW w:w="300" w:type="pct"/>
            <w:shd w:val="clear" w:color="auto" w:fill="FFFFFF"/>
            <w:vAlign w:val="center"/>
          </w:tcPr>
          <w:p w14:paraId="1C9A05F4" w14:textId="4AEAFF19" w:rsidR="00E10B85" w:rsidRPr="00E10B85" w:rsidRDefault="00E10B85" w:rsidP="00E10B85">
            <w:pPr>
              <w:spacing w:line="192" w:lineRule="auto"/>
              <w:jc w:val="center"/>
              <w:rPr>
                <w:bCs/>
                <w:sz w:val="16"/>
                <w:szCs w:val="16"/>
                <w:lang w:val="ru-RU"/>
              </w:rPr>
            </w:pPr>
            <w:r w:rsidRPr="00E10B85">
              <w:rPr>
                <w:bCs/>
                <w:sz w:val="16"/>
                <w:szCs w:val="16"/>
                <w:lang w:val="ru-RU"/>
              </w:rPr>
              <w:t>30.04.2025</w:t>
            </w:r>
          </w:p>
        </w:tc>
        <w:tc>
          <w:tcPr>
            <w:tcW w:w="377" w:type="pct"/>
            <w:shd w:val="clear" w:color="auto" w:fill="FFFFFF"/>
            <w:vAlign w:val="center"/>
          </w:tcPr>
          <w:p w14:paraId="5BE33170" w14:textId="34494C1B" w:rsidR="00E10B85" w:rsidRPr="00E10B85" w:rsidRDefault="00E10B85" w:rsidP="00E10B85">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35EC80B0" w14:textId="36CEB6D5" w:rsidR="00E10B85" w:rsidRPr="00E10B85" w:rsidRDefault="00E10B85" w:rsidP="00E10B85">
            <w:pPr>
              <w:spacing w:line="192" w:lineRule="auto"/>
              <w:jc w:val="center"/>
              <w:rPr>
                <w:rFonts w:cs="Arial"/>
                <w:color w:val="363636"/>
                <w:sz w:val="16"/>
                <w:szCs w:val="16"/>
                <w:shd w:val="clear" w:color="auto" w:fill="E1E1E1"/>
              </w:rPr>
            </w:pPr>
            <w:r w:rsidRPr="00E10B85">
              <w:rPr>
                <w:bCs/>
                <w:sz w:val="16"/>
                <w:szCs w:val="16"/>
              </w:rPr>
              <w:t>Рівненська обласна військова адміністрація, Департамент фінансів</w:t>
            </w:r>
          </w:p>
        </w:tc>
        <w:tc>
          <w:tcPr>
            <w:tcW w:w="231" w:type="pct"/>
            <w:shd w:val="clear" w:color="auto" w:fill="FFFFFF"/>
            <w:vAlign w:val="center"/>
          </w:tcPr>
          <w:p w14:paraId="4D11A219" w14:textId="6AB0782F" w:rsidR="00E10B85" w:rsidRPr="00E10B85" w:rsidRDefault="00E10B85" w:rsidP="00E10B85">
            <w:pPr>
              <w:spacing w:line="192" w:lineRule="auto"/>
              <w:jc w:val="center"/>
              <w:rPr>
                <w:iCs/>
                <w:sz w:val="16"/>
                <w:szCs w:val="16"/>
              </w:rPr>
            </w:pPr>
            <w:r w:rsidRPr="00E10B85">
              <w:rPr>
                <w:iCs/>
                <w:sz w:val="16"/>
                <w:szCs w:val="16"/>
              </w:rPr>
              <w:t>-</w:t>
            </w:r>
          </w:p>
        </w:tc>
        <w:tc>
          <w:tcPr>
            <w:tcW w:w="164" w:type="pct"/>
            <w:shd w:val="clear" w:color="auto" w:fill="FFFFFF"/>
            <w:vAlign w:val="center"/>
          </w:tcPr>
          <w:p w14:paraId="388481D5" w14:textId="0EFF884E" w:rsidR="00E10B85" w:rsidRPr="00E10B85" w:rsidRDefault="00E10B85" w:rsidP="00E10B85">
            <w:pPr>
              <w:spacing w:line="192" w:lineRule="auto"/>
              <w:jc w:val="center"/>
              <w:rPr>
                <w:iCs/>
                <w:sz w:val="16"/>
                <w:szCs w:val="16"/>
              </w:rPr>
            </w:pPr>
            <w:r w:rsidRPr="00E10B85">
              <w:rPr>
                <w:iCs/>
                <w:sz w:val="16"/>
                <w:szCs w:val="16"/>
              </w:rPr>
              <w:t>-</w:t>
            </w:r>
          </w:p>
        </w:tc>
        <w:tc>
          <w:tcPr>
            <w:tcW w:w="278" w:type="pct"/>
            <w:shd w:val="clear" w:color="auto" w:fill="FFFFFF"/>
            <w:vAlign w:val="center"/>
          </w:tcPr>
          <w:p w14:paraId="4E759FAB" w14:textId="6C2D5861" w:rsidR="00E10B85" w:rsidRPr="00E10B85" w:rsidRDefault="00E10B85" w:rsidP="00E10B85">
            <w:pPr>
              <w:spacing w:line="192" w:lineRule="auto"/>
              <w:ind w:left="-85" w:right="-85"/>
              <w:jc w:val="center"/>
              <w:rPr>
                <w:bCs/>
                <w:sz w:val="16"/>
                <w:szCs w:val="16"/>
              </w:rPr>
            </w:pPr>
            <w:r w:rsidRPr="00E10B85">
              <w:rPr>
                <w:bCs/>
                <w:sz w:val="16"/>
                <w:szCs w:val="16"/>
              </w:rPr>
              <w:t>Фінанси</w:t>
            </w:r>
          </w:p>
        </w:tc>
        <w:tc>
          <w:tcPr>
            <w:tcW w:w="458" w:type="pct"/>
            <w:shd w:val="clear" w:color="auto" w:fill="FFFFFF"/>
            <w:vAlign w:val="center"/>
          </w:tcPr>
          <w:p w14:paraId="117B546A" w14:textId="4774911E" w:rsidR="00E10B85" w:rsidRPr="00E10B85" w:rsidRDefault="00E10B85" w:rsidP="00E10B85">
            <w:pPr>
              <w:spacing w:line="192" w:lineRule="auto"/>
              <w:jc w:val="center"/>
              <w:rPr>
                <w:sz w:val="16"/>
                <w:szCs w:val="16"/>
              </w:rPr>
            </w:pPr>
            <w:r w:rsidRPr="00E10B85">
              <w:rPr>
                <w:sz w:val="16"/>
                <w:szCs w:val="16"/>
              </w:rPr>
              <w:t>Щодо розподілу обсягу субвенції місцевого бюджету</w:t>
            </w:r>
          </w:p>
        </w:tc>
        <w:tc>
          <w:tcPr>
            <w:tcW w:w="404" w:type="pct"/>
            <w:shd w:val="clear" w:color="auto" w:fill="FFFFFF"/>
          </w:tcPr>
          <w:p w14:paraId="4362328F" w14:textId="08FF0B74" w:rsidR="00E10B85" w:rsidRPr="00E10B85" w:rsidRDefault="00E10B85" w:rsidP="00E10B85">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93A7FCD" w14:textId="3B6718AA" w:rsidR="00E10B85" w:rsidRPr="00E10B85" w:rsidRDefault="00E10B85" w:rsidP="00E10B85">
            <w:pPr>
              <w:spacing w:line="192" w:lineRule="auto"/>
              <w:jc w:val="center"/>
              <w:rPr>
                <w:sz w:val="16"/>
                <w:szCs w:val="16"/>
              </w:rPr>
            </w:pPr>
            <w:r w:rsidRPr="00E10B85">
              <w:rPr>
                <w:sz w:val="16"/>
                <w:szCs w:val="16"/>
              </w:rPr>
              <w:t>Лист</w:t>
            </w:r>
          </w:p>
        </w:tc>
        <w:tc>
          <w:tcPr>
            <w:tcW w:w="112" w:type="pct"/>
            <w:shd w:val="clear" w:color="auto" w:fill="FFFFFF"/>
            <w:vAlign w:val="center"/>
          </w:tcPr>
          <w:p w14:paraId="4445ABDF" w14:textId="77777777" w:rsidR="00E10B85" w:rsidRPr="00E10B85" w:rsidRDefault="00E10B85" w:rsidP="00E10B85">
            <w:pPr>
              <w:spacing w:line="192" w:lineRule="auto"/>
              <w:jc w:val="center"/>
              <w:rPr>
                <w:sz w:val="16"/>
                <w:szCs w:val="16"/>
              </w:rPr>
            </w:pPr>
          </w:p>
        </w:tc>
        <w:tc>
          <w:tcPr>
            <w:tcW w:w="306" w:type="pct"/>
            <w:shd w:val="clear" w:color="auto" w:fill="FFFFFF"/>
          </w:tcPr>
          <w:p w14:paraId="3FDF6008" w14:textId="7D29FC15" w:rsidR="00E10B85" w:rsidRPr="00E10B85" w:rsidRDefault="00E10B85" w:rsidP="00E10B85">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773DA76" w14:textId="4EB8B906" w:rsidR="00E10B85" w:rsidRPr="00E10B85" w:rsidRDefault="00E10B85" w:rsidP="00E10B85">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290CC9D" w14:textId="77777777" w:rsidR="00E10B85" w:rsidRPr="00E10B85" w:rsidRDefault="00E10B85" w:rsidP="00E10B85">
            <w:pPr>
              <w:spacing w:line="192" w:lineRule="auto"/>
              <w:jc w:val="center"/>
              <w:rPr>
                <w:lang w:val="ru-RU"/>
              </w:rPr>
            </w:pPr>
          </w:p>
        </w:tc>
      </w:tr>
      <w:tr w:rsidR="00E10B85" w:rsidRPr="00E10B85" w14:paraId="475D5D5B" w14:textId="77777777" w:rsidTr="00255886">
        <w:trPr>
          <w:trHeight w:val="975"/>
        </w:trPr>
        <w:tc>
          <w:tcPr>
            <w:tcW w:w="174" w:type="pct"/>
            <w:shd w:val="clear" w:color="auto" w:fill="FFFFFF"/>
            <w:vAlign w:val="center"/>
          </w:tcPr>
          <w:p w14:paraId="7E3E334C" w14:textId="592DEDA0" w:rsidR="00E10B85" w:rsidRPr="00E10B85" w:rsidRDefault="00E10B85" w:rsidP="00E10B85">
            <w:pPr>
              <w:spacing w:line="192" w:lineRule="auto"/>
              <w:jc w:val="center"/>
              <w:rPr>
                <w:b/>
                <w:bCs/>
                <w:sz w:val="16"/>
                <w:szCs w:val="16"/>
              </w:rPr>
            </w:pPr>
            <w:r w:rsidRPr="00E10B85">
              <w:rPr>
                <w:b/>
                <w:bCs/>
                <w:sz w:val="16"/>
                <w:szCs w:val="16"/>
              </w:rPr>
              <w:t>288</w:t>
            </w:r>
          </w:p>
        </w:tc>
        <w:tc>
          <w:tcPr>
            <w:tcW w:w="464" w:type="pct"/>
            <w:shd w:val="clear" w:color="auto" w:fill="FFFFFF"/>
            <w:vAlign w:val="center"/>
          </w:tcPr>
          <w:p w14:paraId="3342F17B" w14:textId="2D2D6FD4" w:rsidR="00E10B85" w:rsidRPr="00E10B85" w:rsidRDefault="00E10B85" w:rsidP="00E10B85">
            <w:pPr>
              <w:spacing w:line="192" w:lineRule="auto"/>
              <w:jc w:val="center"/>
              <w:rPr>
                <w:sz w:val="16"/>
                <w:szCs w:val="16"/>
              </w:rPr>
            </w:pPr>
            <w:r w:rsidRPr="00E10B85">
              <w:rPr>
                <w:sz w:val="16"/>
                <w:szCs w:val="16"/>
              </w:rPr>
              <w:t>Щодо звернення громадянки щодо вирішення  питанння компенсації за користування послугами зв'язку</w:t>
            </w:r>
          </w:p>
        </w:tc>
        <w:tc>
          <w:tcPr>
            <w:tcW w:w="350" w:type="pct"/>
            <w:shd w:val="clear" w:color="auto" w:fill="FFFFFF"/>
            <w:vAlign w:val="center"/>
          </w:tcPr>
          <w:p w14:paraId="2A36D3BA" w14:textId="13C27966" w:rsidR="00E10B85" w:rsidRPr="00E10B85" w:rsidRDefault="00E10B85" w:rsidP="00E10B85">
            <w:pPr>
              <w:spacing w:line="192" w:lineRule="auto"/>
              <w:jc w:val="center"/>
              <w:rPr>
                <w:bCs/>
                <w:sz w:val="16"/>
                <w:szCs w:val="16"/>
              </w:rPr>
            </w:pPr>
            <w:r w:rsidRPr="00E10B85">
              <w:rPr>
                <w:bCs/>
                <w:sz w:val="16"/>
                <w:szCs w:val="16"/>
              </w:rPr>
              <w:t>№вих-386/0/25</w:t>
            </w:r>
          </w:p>
        </w:tc>
        <w:tc>
          <w:tcPr>
            <w:tcW w:w="300" w:type="pct"/>
            <w:shd w:val="clear" w:color="auto" w:fill="FFFFFF"/>
            <w:vAlign w:val="center"/>
          </w:tcPr>
          <w:p w14:paraId="14654A75" w14:textId="510F2D8E" w:rsidR="00E10B85" w:rsidRPr="00E10B85" w:rsidRDefault="00E10B85" w:rsidP="00E10B85">
            <w:pPr>
              <w:spacing w:line="192" w:lineRule="auto"/>
              <w:jc w:val="center"/>
              <w:rPr>
                <w:bCs/>
                <w:sz w:val="16"/>
                <w:szCs w:val="16"/>
                <w:lang w:val="ru-RU"/>
              </w:rPr>
            </w:pPr>
            <w:r w:rsidRPr="00E10B85">
              <w:rPr>
                <w:bCs/>
                <w:sz w:val="16"/>
                <w:szCs w:val="16"/>
                <w:lang w:val="ru-RU"/>
              </w:rPr>
              <w:t>30.04.2025</w:t>
            </w:r>
          </w:p>
        </w:tc>
        <w:tc>
          <w:tcPr>
            <w:tcW w:w="377" w:type="pct"/>
            <w:shd w:val="clear" w:color="auto" w:fill="FFFFFF"/>
            <w:vAlign w:val="center"/>
          </w:tcPr>
          <w:p w14:paraId="0CE633B6" w14:textId="4E537315" w:rsidR="00E10B85" w:rsidRPr="00E10B85" w:rsidRDefault="00E10B85" w:rsidP="00E10B85">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48823315" w14:textId="77777777" w:rsidR="00E10B85" w:rsidRPr="00E10B85" w:rsidRDefault="00E10B85" w:rsidP="00E10B85">
            <w:pPr>
              <w:spacing w:after="0" w:line="210" w:lineRule="atLeast"/>
              <w:jc w:val="center"/>
              <w:rPr>
                <w:rFonts w:cs="Arial"/>
                <w:color w:val="363636"/>
                <w:kern w:val="0"/>
                <w:sz w:val="16"/>
                <w:szCs w:val="16"/>
                <w:lang w:eastAsia="uk-UA"/>
              </w:rPr>
            </w:pPr>
            <w:r w:rsidRPr="00E10B85">
              <w:rPr>
                <w:rFonts w:cs="Arial"/>
                <w:color w:val="363636"/>
                <w:sz w:val="16"/>
                <w:szCs w:val="16"/>
              </w:rPr>
              <w:br/>
              <w:t>Клеванська селищна рада Рівненського району Рівненської області</w:t>
            </w:r>
          </w:p>
          <w:p w14:paraId="765A9259" w14:textId="77777777" w:rsidR="00E10B85" w:rsidRPr="00E10B85" w:rsidRDefault="00E10B85" w:rsidP="00E10B85">
            <w:pPr>
              <w:spacing w:line="192" w:lineRule="auto"/>
              <w:jc w:val="center"/>
              <w:rPr>
                <w:rFonts w:cs="Arial"/>
                <w:color w:val="363636"/>
                <w:sz w:val="16"/>
                <w:szCs w:val="16"/>
                <w:shd w:val="clear" w:color="auto" w:fill="E1E1E1"/>
              </w:rPr>
            </w:pPr>
          </w:p>
        </w:tc>
        <w:tc>
          <w:tcPr>
            <w:tcW w:w="231" w:type="pct"/>
            <w:shd w:val="clear" w:color="auto" w:fill="FFFFFF"/>
            <w:vAlign w:val="center"/>
          </w:tcPr>
          <w:p w14:paraId="0BAD5A3E" w14:textId="798AD0E3" w:rsidR="00E10B85" w:rsidRPr="00E10B85" w:rsidRDefault="00E10B85" w:rsidP="00E10B85">
            <w:pPr>
              <w:spacing w:line="192" w:lineRule="auto"/>
              <w:jc w:val="center"/>
              <w:rPr>
                <w:iCs/>
                <w:sz w:val="16"/>
                <w:szCs w:val="16"/>
              </w:rPr>
            </w:pPr>
            <w:r w:rsidRPr="00E10B85">
              <w:rPr>
                <w:iCs/>
                <w:sz w:val="16"/>
                <w:szCs w:val="16"/>
              </w:rPr>
              <w:t>-</w:t>
            </w:r>
          </w:p>
        </w:tc>
        <w:tc>
          <w:tcPr>
            <w:tcW w:w="164" w:type="pct"/>
            <w:shd w:val="clear" w:color="auto" w:fill="FFFFFF"/>
            <w:vAlign w:val="center"/>
          </w:tcPr>
          <w:p w14:paraId="146BC462" w14:textId="5D7C8AB3" w:rsidR="00E10B85" w:rsidRPr="00E10B85" w:rsidRDefault="00E10B85" w:rsidP="00E10B85">
            <w:pPr>
              <w:spacing w:line="192" w:lineRule="auto"/>
              <w:jc w:val="center"/>
              <w:rPr>
                <w:iCs/>
                <w:sz w:val="16"/>
                <w:szCs w:val="16"/>
              </w:rPr>
            </w:pPr>
            <w:r w:rsidRPr="00E10B85">
              <w:rPr>
                <w:iCs/>
                <w:sz w:val="16"/>
                <w:szCs w:val="16"/>
              </w:rPr>
              <w:t>-</w:t>
            </w:r>
          </w:p>
        </w:tc>
        <w:tc>
          <w:tcPr>
            <w:tcW w:w="278" w:type="pct"/>
            <w:shd w:val="clear" w:color="auto" w:fill="FFFFFF"/>
            <w:vAlign w:val="center"/>
          </w:tcPr>
          <w:p w14:paraId="05599E80" w14:textId="0DE1E726" w:rsidR="00E10B85" w:rsidRPr="00E10B85" w:rsidRDefault="00E10B85" w:rsidP="00E10B85">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A223F22" w14:textId="033F73B8" w:rsidR="00E10B85" w:rsidRPr="00E10B85" w:rsidRDefault="00E10B85" w:rsidP="00E10B85">
            <w:pPr>
              <w:spacing w:line="192" w:lineRule="auto"/>
              <w:jc w:val="center"/>
              <w:rPr>
                <w:sz w:val="16"/>
                <w:szCs w:val="16"/>
              </w:rPr>
            </w:pPr>
            <w:r w:rsidRPr="00E10B85">
              <w:rPr>
                <w:sz w:val="16"/>
                <w:szCs w:val="16"/>
              </w:rPr>
              <w:t>Щодо звернення громадянки щодо вирішення  питанння компенсації за користування послугами зв'язку</w:t>
            </w:r>
          </w:p>
        </w:tc>
        <w:tc>
          <w:tcPr>
            <w:tcW w:w="404" w:type="pct"/>
            <w:shd w:val="clear" w:color="auto" w:fill="FFFFFF"/>
          </w:tcPr>
          <w:p w14:paraId="6EDCE2C0" w14:textId="1F9EFDB6" w:rsidR="00E10B85" w:rsidRPr="00E10B85" w:rsidRDefault="00E10B85" w:rsidP="00E10B85">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AF3D311" w14:textId="3178037D" w:rsidR="00E10B85" w:rsidRPr="00E10B85" w:rsidRDefault="00E10B85" w:rsidP="00E10B85">
            <w:pPr>
              <w:spacing w:line="192" w:lineRule="auto"/>
              <w:jc w:val="center"/>
              <w:rPr>
                <w:sz w:val="16"/>
                <w:szCs w:val="16"/>
              </w:rPr>
            </w:pPr>
            <w:r w:rsidRPr="00E10B85">
              <w:rPr>
                <w:sz w:val="16"/>
                <w:szCs w:val="16"/>
              </w:rPr>
              <w:t>Лист</w:t>
            </w:r>
          </w:p>
        </w:tc>
        <w:tc>
          <w:tcPr>
            <w:tcW w:w="112" w:type="pct"/>
            <w:shd w:val="clear" w:color="auto" w:fill="FFFFFF"/>
            <w:vAlign w:val="center"/>
          </w:tcPr>
          <w:p w14:paraId="66F4FBA1" w14:textId="77777777" w:rsidR="00E10B85" w:rsidRPr="00E10B85" w:rsidRDefault="00E10B85" w:rsidP="00E10B85">
            <w:pPr>
              <w:spacing w:line="192" w:lineRule="auto"/>
              <w:jc w:val="center"/>
              <w:rPr>
                <w:sz w:val="16"/>
                <w:szCs w:val="16"/>
              </w:rPr>
            </w:pPr>
          </w:p>
        </w:tc>
        <w:tc>
          <w:tcPr>
            <w:tcW w:w="306" w:type="pct"/>
            <w:shd w:val="clear" w:color="auto" w:fill="FFFFFF"/>
          </w:tcPr>
          <w:p w14:paraId="5F664221" w14:textId="642A9A1D" w:rsidR="00E10B85" w:rsidRPr="00E10B85" w:rsidRDefault="00E10B85" w:rsidP="00E10B85">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7103C261" w14:textId="51674438" w:rsidR="00E10B85" w:rsidRPr="00E10B85" w:rsidRDefault="00E10B85" w:rsidP="00E10B85">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844EDA3" w14:textId="77777777" w:rsidR="00E10B85" w:rsidRPr="00E10B85" w:rsidRDefault="00E10B85" w:rsidP="00E10B85">
            <w:pPr>
              <w:spacing w:line="192" w:lineRule="auto"/>
              <w:jc w:val="center"/>
              <w:rPr>
                <w:lang w:val="ru-RU"/>
              </w:rPr>
            </w:pPr>
          </w:p>
        </w:tc>
      </w:tr>
      <w:tr w:rsidR="00E10B85" w:rsidRPr="00E10B85" w14:paraId="5A26E812" w14:textId="77777777" w:rsidTr="00255886">
        <w:trPr>
          <w:trHeight w:val="975"/>
        </w:trPr>
        <w:tc>
          <w:tcPr>
            <w:tcW w:w="174" w:type="pct"/>
            <w:shd w:val="clear" w:color="auto" w:fill="FFFFFF"/>
            <w:vAlign w:val="center"/>
          </w:tcPr>
          <w:p w14:paraId="77E0B41B" w14:textId="6951748E" w:rsidR="00E10B85" w:rsidRPr="00E10B85" w:rsidRDefault="00E10B85" w:rsidP="00E10B85">
            <w:pPr>
              <w:spacing w:line="192" w:lineRule="auto"/>
              <w:jc w:val="center"/>
              <w:rPr>
                <w:b/>
                <w:bCs/>
                <w:sz w:val="16"/>
                <w:szCs w:val="16"/>
              </w:rPr>
            </w:pPr>
            <w:r w:rsidRPr="00E10B85">
              <w:rPr>
                <w:b/>
                <w:bCs/>
                <w:sz w:val="16"/>
                <w:szCs w:val="16"/>
              </w:rPr>
              <w:t>289</w:t>
            </w:r>
          </w:p>
        </w:tc>
        <w:tc>
          <w:tcPr>
            <w:tcW w:w="464" w:type="pct"/>
            <w:shd w:val="clear" w:color="auto" w:fill="FFFFFF"/>
            <w:vAlign w:val="center"/>
          </w:tcPr>
          <w:p w14:paraId="026A6BD2" w14:textId="3099E3C1" w:rsidR="00E10B85" w:rsidRPr="00E10B85" w:rsidRDefault="00E10B85" w:rsidP="00E10B85">
            <w:pPr>
              <w:spacing w:line="192" w:lineRule="auto"/>
              <w:jc w:val="center"/>
              <w:rPr>
                <w:sz w:val="16"/>
                <w:szCs w:val="16"/>
              </w:rPr>
            </w:pPr>
            <w:r w:rsidRPr="00E10B85">
              <w:rPr>
                <w:sz w:val="16"/>
                <w:szCs w:val="16"/>
              </w:rPr>
              <w:t>Щодо виділення на матеріальну підтримку працівників управління</w:t>
            </w:r>
          </w:p>
        </w:tc>
        <w:tc>
          <w:tcPr>
            <w:tcW w:w="350" w:type="pct"/>
            <w:shd w:val="clear" w:color="auto" w:fill="FFFFFF"/>
            <w:vAlign w:val="center"/>
          </w:tcPr>
          <w:p w14:paraId="47B6FC14" w14:textId="792166EE" w:rsidR="00E10B85" w:rsidRPr="00E10B85" w:rsidRDefault="00E10B85" w:rsidP="00E10B85">
            <w:pPr>
              <w:spacing w:line="192" w:lineRule="auto"/>
              <w:jc w:val="center"/>
              <w:rPr>
                <w:bCs/>
                <w:sz w:val="16"/>
                <w:szCs w:val="16"/>
              </w:rPr>
            </w:pPr>
            <w:r w:rsidRPr="00E10B85">
              <w:rPr>
                <w:bCs/>
                <w:sz w:val="16"/>
                <w:szCs w:val="16"/>
              </w:rPr>
              <w:t>№вих-387/0/25</w:t>
            </w:r>
          </w:p>
        </w:tc>
        <w:tc>
          <w:tcPr>
            <w:tcW w:w="300" w:type="pct"/>
            <w:shd w:val="clear" w:color="auto" w:fill="FFFFFF"/>
            <w:vAlign w:val="center"/>
          </w:tcPr>
          <w:p w14:paraId="51F16C39" w14:textId="38209C2C" w:rsidR="00E10B85" w:rsidRPr="00E10B85" w:rsidRDefault="00E10B85" w:rsidP="00E10B85">
            <w:pPr>
              <w:spacing w:line="192" w:lineRule="auto"/>
              <w:jc w:val="center"/>
              <w:rPr>
                <w:bCs/>
                <w:sz w:val="16"/>
                <w:szCs w:val="16"/>
                <w:lang w:val="ru-RU"/>
              </w:rPr>
            </w:pPr>
            <w:r w:rsidRPr="00E10B85">
              <w:rPr>
                <w:bCs/>
                <w:sz w:val="16"/>
                <w:szCs w:val="16"/>
                <w:lang w:val="ru-RU"/>
              </w:rPr>
              <w:t>30.04.2025</w:t>
            </w:r>
          </w:p>
        </w:tc>
        <w:tc>
          <w:tcPr>
            <w:tcW w:w="377" w:type="pct"/>
            <w:shd w:val="clear" w:color="auto" w:fill="FFFFFF"/>
            <w:vAlign w:val="center"/>
          </w:tcPr>
          <w:p w14:paraId="35D1B933" w14:textId="561413EF" w:rsidR="00E10B85" w:rsidRPr="00E10B85" w:rsidRDefault="00E10B85" w:rsidP="00E10B85">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49BAA1FC" w14:textId="43C5E294" w:rsidR="00E10B85" w:rsidRPr="00E10B85" w:rsidRDefault="00E10B85" w:rsidP="00E10B85">
            <w:pPr>
              <w:spacing w:line="192" w:lineRule="auto"/>
              <w:jc w:val="center"/>
              <w:rPr>
                <w:rFonts w:cs="Arial"/>
                <w:color w:val="363636"/>
                <w:sz w:val="16"/>
                <w:szCs w:val="16"/>
                <w:shd w:val="clear" w:color="auto" w:fill="E1E1E1"/>
              </w:rPr>
            </w:pPr>
            <w:r w:rsidRPr="00E10B85">
              <w:rPr>
                <w:bCs/>
                <w:sz w:val="16"/>
                <w:szCs w:val="16"/>
              </w:rPr>
              <w:t>Рівненська обласна військова адміністрація</w:t>
            </w:r>
          </w:p>
        </w:tc>
        <w:tc>
          <w:tcPr>
            <w:tcW w:w="231" w:type="pct"/>
            <w:shd w:val="clear" w:color="auto" w:fill="FFFFFF"/>
            <w:vAlign w:val="center"/>
          </w:tcPr>
          <w:p w14:paraId="17E50CD4" w14:textId="19921120" w:rsidR="00E10B85" w:rsidRPr="00E10B85" w:rsidRDefault="00E10B85" w:rsidP="00E10B85">
            <w:pPr>
              <w:spacing w:line="192" w:lineRule="auto"/>
              <w:jc w:val="center"/>
              <w:rPr>
                <w:iCs/>
                <w:sz w:val="16"/>
                <w:szCs w:val="16"/>
              </w:rPr>
            </w:pPr>
            <w:r w:rsidRPr="00E10B85">
              <w:rPr>
                <w:iCs/>
                <w:sz w:val="16"/>
                <w:szCs w:val="16"/>
              </w:rPr>
              <w:t>-</w:t>
            </w:r>
          </w:p>
        </w:tc>
        <w:tc>
          <w:tcPr>
            <w:tcW w:w="164" w:type="pct"/>
            <w:shd w:val="clear" w:color="auto" w:fill="FFFFFF"/>
            <w:vAlign w:val="center"/>
          </w:tcPr>
          <w:p w14:paraId="4929D10B" w14:textId="13A7A56F" w:rsidR="00E10B85" w:rsidRPr="00E10B85" w:rsidRDefault="00E10B85" w:rsidP="00E10B85">
            <w:pPr>
              <w:spacing w:line="192" w:lineRule="auto"/>
              <w:jc w:val="center"/>
              <w:rPr>
                <w:iCs/>
                <w:sz w:val="16"/>
                <w:szCs w:val="16"/>
              </w:rPr>
            </w:pPr>
            <w:r w:rsidRPr="00E10B85">
              <w:rPr>
                <w:iCs/>
                <w:sz w:val="16"/>
                <w:szCs w:val="16"/>
              </w:rPr>
              <w:t>-</w:t>
            </w:r>
          </w:p>
        </w:tc>
        <w:tc>
          <w:tcPr>
            <w:tcW w:w="278" w:type="pct"/>
            <w:shd w:val="clear" w:color="auto" w:fill="FFFFFF"/>
            <w:vAlign w:val="center"/>
          </w:tcPr>
          <w:p w14:paraId="64457D64" w14:textId="21825EA1" w:rsidR="00E10B85" w:rsidRPr="00E10B85" w:rsidRDefault="00E10B85" w:rsidP="00E10B85">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58E862D5" w14:textId="25A42E38" w:rsidR="00E10B85" w:rsidRPr="00E10B85" w:rsidRDefault="00E10B85" w:rsidP="00E10B85">
            <w:pPr>
              <w:spacing w:line="192" w:lineRule="auto"/>
              <w:jc w:val="center"/>
              <w:rPr>
                <w:sz w:val="16"/>
                <w:szCs w:val="16"/>
              </w:rPr>
            </w:pPr>
            <w:r w:rsidRPr="00E10B85">
              <w:rPr>
                <w:sz w:val="16"/>
                <w:szCs w:val="16"/>
              </w:rPr>
              <w:t>Щодо виділення на матеріальну підтримку працівників управління</w:t>
            </w:r>
          </w:p>
        </w:tc>
        <w:tc>
          <w:tcPr>
            <w:tcW w:w="404" w:type="pct"/>
            <w:shd w:val="clear" w:color="auto" w:fill="FFFFFF"/>
          </w:tcPr>
          <w:p w14:paraId="662468BB" w14:textId="01B0F196" w:rsidR="00E10B85" w:rsidRPr="00E10B85" w:rsidRDefault="00E10B85" w:rsidP="00E10B85">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1DD2C898" w14:textId="7C30C7C7" w:rsidR="00E10B85" w:rsidRPr="00E10B85" w:rsidRDefault="00E10B85" w:rsidP="00E10B85">
            <w:pPr>
              <w:spacing w:line="192" w:lineRule="auto"/>
              <w:jc w:val="center"/>
              <w:rPr>
                <w:sz w:val="16"/>
                <w:szCs w:val="16"/>
              </w:rPr>
            </w:pPr>
            <w:r w:rsidRPr="00E10B85">
              <w:rPr>
                <w:sz w:val="16"/>
                <w:szCs w:val="16"/>
              </w:rPr>
              <w:t>Лист</w:t>
            </w:r>
          </w:p>
        </w:tc>
        <w:tc>
          <w:tcPr>
            <w:tcW w:w="112" w:type="pct"/>
            <w:shd w:val="clear" w:color="auto" w:fill="FFFFFF"/>
            <w:vAlign w:val="center"/>
          </w:tcPr>
          <w:p w14:paraId="3A662FF5" w14:textId="77777777" w:rsidR="00E10B85" w:rsidRPr="00E10B85" w:rsidRDefault="00E10B85" w:rsidP="00E10B85">
            <w:pPr>
              <w:spacing w:line="192" w:lineRule="auto"/>
              <w:jc w:val="center"/>
              <w:rPr>
                <w:sz w:val="16"/>
                <w:szCs w:val="16"/>
              </w:rPr>
            </w:pPr>
          </w:p>
        </w:tc>
        <w:tc>
          <w:tcPr>
            <w:tcW w:w="306" w:type="pct"/>
            <w:shd w:val="clear" w:color="auto" w:fill="FFFFFF"/>
          </w:tcPr>
          <w:p w14:paraId="7D4AA171" w14:textId="766D17A6" w:rsidR="00E10B85" w:rsidRPr="00E10B85" w:rsidRDefault="00E10B85" w:rsidP="00E10B85">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3206B48" w14:textId="523143E6" w:rsidR="00E10B85" w:rsidRPr="00E10B85" w:rsidRDefault="00E10B85" w:rsidP="00E10B85">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DC06D1D" w14:textId="77777777" w:rsidR="00E10B85" w:rsidRPr="00E10B85" w:rsidRDefault="00E10B85" w:rsidP="00E10B85">
            <w:pPr>
              <w:spacing w:line="192" w:lineRule="auto"/>
              <w:jc w:val="center"/>
              <w:rPr>
                <w:lang w:val="ru-RU"/>
              </w:rPr>
            </w:pPr>
          </w:p>
        </w:tc>
      </w:tr>
      <w:tr w:rsidR="00E10B85" w:rsidRPr="009A5152" w14:paraId="6802F2C1" w14:textId="77777777" w:rsidTr="00255886">
        <w:trPr>
          <w:trHeight w:val="975"/>
        </w:trPr>
        <w:tc>
          <w:tcPr>
            <w:tcW w:w="174" w:type="pct"/>
            <w:shd w:val="clear" w:color="auto" w:fill="FFFFFF"/>
            <w:vAlign w:val="center"/>
          </w:tcPr>
          <w:p w14:paraId="0E5A4E94" w14:textId="01738D3D" w:rsidR="00E10B85" w:rsidRPr="00E10B85" w:rsidRDefault="00E10B85" w:rsidP="00E10B85">
            <w:pPr>
              <w:spacing w:line="192" w:lineRule="auto"/>
              <w:jc w:val="center"/>
              <w:rPr>
                <w:b/>
                <w:bCs/>
                <w:sz w:val="16"/>
                <w:szCs w:val="16"/>
              </w:rPr>
            </w:pPr>
            <w:r w:rsidRPr="00E10B85">
              <w:rPr>
                <w:b/>
                <w:bCs/>
                <w:sz w:val="16"/>
                <w:szCs w:val="16"/>
              </w:rPr>
              <w:t>290</w:t>
            </w:r>
          </w:p>
        </w:tc>
        <w:tc>
          <w:tcPr>
            <w:tcW w:w="464" w:type="pct"/>
            <w:shd w:val="clear" w:color="auto" w:fill="FFFFFF"/>
            <w:vAlign w:val="center"/>
          </w:tcPr>
          <w:p w14:paraId="398547F3" w14:textId="213D328C" w:rsidR="00E10B85" w:rsidRPr="00E10B85" w:rsidRDefault="00E10B85" w:rsidP="00E10B85">
            <w:pPr>
              <w:spacing w:line="192" w:lineRule="auto"/>
              <w:jc w:val="center"/>
              <w:rPr>
                <w:sz w:val="16"/>
                <w:szCs w:val="16"/>
              </w:rPr>
            </w:pPr>
            <w:r w:rsidRPr="00E10B85">
              <w:rPr>
                <w:sz w:val="16"/>
                <w:szCs w:val="16"/>
              </w:rPr>
              <w:t>Про забезпечення участі ветеранів війни, які представлятимуть Рівненську область, у Всеукраїнських змаганнях з баскетболу</w:t>
            </w:r>
          </w:p>
        </w:tc>
        <w:tc>
          <w:tcPr>
            <w:tcW w:w="350" w:type="pct"/>
            <w:shd w:val="clear" w:color="auto" w:fill="FFFFFF"/>
            <w:vAlign w:val="center"/>
          </w:tcPr>
          <w:p w14:paraId="49261A5B" w14:textId="0AE98F60" w:rsidR="00E10B85" w:rsidRPr="00E10B85" w:rsidRDefault="00E10B85" w:rsidP="00E10B85">
            <w:pPr>
              <w:spacing w:line="192" w:lineRule="auto"/>
              <w:jc w:val="center"/>
              <w:rPr>
                <w:bCs/>
                <w:sz w:val="16"/>
                <w:szCs w:val="16"/>
              </w:rPr>
            </w:pPr>
            <w:r w:rsidRPr="00E10B85">
              <w:rPr>
                <w:bCs/>
                <w:sz w:val="16"/>
                <w:szCs w:val="16"/>
              </w:rPr>
              <w:t>25</w:t>
            </w:r>
          </w:p>
        </w:tc>
        <w:tc>
          <w:tcPr>
            <w:tcW w:w="300" w:type="pct"/>
            <w:shd w:val="clear" w:color="auto" w:fill="FFFFFF"/>
            <w:vAlign w:val="center"/>
          </w:tcPr>
          <w:p w14:paraId="55CDF02C" w14:textId="2ECDBF1E" w:rsidR="00E10B85" w:rsidRPr="00E10B85" w:rsidRDefault="00E10B85" w:rsidP="00E10B85">
            <w:pPr>
              <w:spacing w:line="192" w:lineRule="auto"/>
              <w:jc w:val="center"/>
              <w:rPr>
                <w:bCs/>
                <w:sz w:val="16"/>
                <w:szCs w:val="16"/>
                <w:lang w:val="ru-RU"/>
              </w:rPr>
            </w:pPr>
            <w:r w:rsidRPr="00E10B85">
              <w:rPr>
                <w:bCs/>
                <w:sz w:val="16"/>
                <w:szCs w:val="16"/>
                <w:lang w:val="ru-RU"/>
              </w:rPr>
              <w:t>30.04.2025</w:t>
            </w:r>
          </w:p>
        </w:tc>
        <w:tc>
          <w:tcPr>
            <w:tcW w:w="377" w:type="pct"/>
            <w:shd w:val="clear" w:color="auto" w:fill="FFFFFF"/>
            <w:vAlign w:val="center"/>
          </w:tcPr>
          <w:p w14:paraId="58839D07" w14:textId="650A4691" w:rsidR="00E10B85" w:rsidRPr="00E10B85" w:rsidRDefault="00E10B85" w:rsidP="00E10B85">
            <w:pPr>
              <w:spacing w:line="192" w:lineRule="auto"/>
              <w:jc w:val="center"/>
              <w:rPr>
                <w:bCs/>
                <w:sz w:val="16"/>
                <w:szCs w:val="16"/>
                <w:lang w:val="ru-RU"/>
              </w:rPr>
            </w:pPr>
            <w:r w:rsidRPr="00E10B85">
              <w:rPr>
                <w:bCs/>
                <w:sz w:val="16"/>
                <w:szCs w:val="16"/>
                <w:lang w:val="ru-RU"/>
              </w:rPr>
              <w:t>-</w:t>
            </w:r>
          </w:p>
        </w:tc>
        <w:tc>
          <w:tcPr>
            <w:tcW w:w="307" w:type="pct"/>
            <w:shd w:val="clear" w:color="auto" w:fill="FFFFFF"/>
            <w:vAlign w:val="center"/>
          </w:tcPr>
          <w:p w14:paraId="4C2BF59A" w14:textId="44046081" w:rsidR="00E10B85" w:rsidRPr="00E10B85" w:rsidRDefault="00E10B85" w:rsidP="00E10B85">
            <w:pPr>
              <w:spacing w:line="192" w:lineRule="auto"/>
              <w:jc w:val="center"/>
              <w:rPr>
                <w:rFonts w:cs="Arial"/>
                <w:color w:val="363636"/>
                <w:sz w:val="16"/>
                <w:szCs w:val="16"/>
                <w:shd w:val="clear" w:color="auto" w:fill="E1E1E1"/>
              </w:rPr>
            </w:pPr>
            <w:r w:rsidRPr="00E10B85">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4D79E98A" w14:textId="1C5DD24B" w:rsidR="00E10B85" w:rsidRPr="00E10B85" w:rsidRDefault="00E10B85" w:rsidP="00E10B85">
            <w:pPr>
              <w:spacing w:line="192" w:lineRule="auto"/>
              <w:jc w:val="center"/>
              <w:rPr>
                <w:iCs/>
                <w:sz w:val="16"/>
                <w:szCs w:val="16"/>
              </w:rPr>
            </w:pPr>
            <w:r w:rsidRPr="00E10B85">
              <w:rPr>
                <w:iCs/>
                <w:sz w:val="16"/>
                <w:szCs w:val="16"/>
              </w:rPr>
              <w:t>-</w:t>
            </w:r>
          </w:p>
        </w:tc>
        <w:tc>
          <w:tcPr>
            <w:tcW w:w="164" w:type="pct"/>
            <w:shd w:val="clear" w:color="auto" w:fill="FFFFFF"/>
            <w:vAlign w:val="center"/>
          </w:tcPr>
          <w:p w14:paraId="59012FBE" w14:textId="5659425D" w:rsidR="00E10B85" w:rsidRPr="00E10B85" w:rsidRDefault="00E10B85" w:rsidP="00E10B85">
            <w:pPr>
              <w:spacing w:line="192" w:lineRule="auto"/>
              <w:jc w:val="center"/>
              <w:rPr>
                <w:iCs/>
                <w:sz w:val="16"/>
                <w:szCs w:val="16"/>
              </w:rPr>
            </w:pPr>
            <w:r w:rsidRPr="00E10B85">
              <w:rPr>
                <w:iCs/>
                <w:sz w:val="16"/>
                <w:szCs w:val="16"/>
              </w:rPr>
              <w:t>-</w:t>
            </w:r>
          </w:p>
        </w:tc>
        <w:tc>
          <w:tcPr>
            <w:tcW w:w="278" w:type="pct"/>
            <w:shd w:val="clear" w:color="auto" w:fill="FFFFFF"/>
            <w:vAlign w:val="center"/>
          </w:tcPr>
          <w:p w14:paraId="1D917959" w14:textId="3953CFB0" w:rsidR="00E10B85" w:rsidRPr="00E10B85" w:rsidRDefault="00E10B85" w:rsidP="00E10B85">
            <w:pPr>
              <w:spacing w:line="192" w:lineRule="auto"/>
              <w:ind w:left="-85" w:right="-85"/>
              <w:jc w:val="center"/>
              <w:rPr>
                <w:bCs/>
                <w:sz w:val="16"/>
                <w:szCs w:val="16"/>
              </w:rPr>
            </w:pPr>
            <w:r w:rsidRPr="00E10B85">
              <w:rPr>
                <w:bCs/>
                <w:sz w:val="16"/>
                <w:szCs w:val="16"/>
              </w:rPr>
              <w:t>Організаційні</w:t>
            </w:r>
          </w:p>
        </w:tc>
        <w:tc>
          <w:tcPr>
            <w:tcW w:w="458" w:type="pct"/>
            <w:shd w:val="clear" w:color="auto" w:fill="FFFFFF"/>
            <w:vAlign w:val="center"/>
          </w:tcPr>
          <w:p w14:paraId="70E8FF54" w14:textId="2A8FADC6" w:rsidR="00E10B85" w:rsidRPr="00E10B85" w:rsidRDefault="00E10B85" w:rsidP="00E10B85">
            <w:pPr>
              <w:spacing w:line="192" w:lineRule="auto"/>
              <w:jc w:val="center"/>
              <w:rPr>
                <w:sz w:val="16"/>
                <w:szCs w:val="16"/>
              </w:rPr>
            </w:pPr>
            <w:r w:rsidRPr="00E10B85">
              <w:rPr>
                <w:sz w:val="16"/>
                <w:szCs w:val="16"/>
              </w:rPr>
              <w:t>Про забезпечення участі ветеранів війни, які представлятимуть Рівненську область, у Всеукраїнських змаганнях з баскетболу</w:t>
            </w:r>
          </w:p>
        </w:tc>
        <w:tc>
          <w:tcPr>
            <w:tcW w:w="404" w:type="pct"/>
            <w:shd w:val="clear" w:color="auto" w:fill="FFFFFF"/>
          </w:tcPr>
          <w:p w14:paraId="35983BF7" w14:textId="7B06F62F" w:rsidR="00E10B85" w:rsidRPr="00E10B85" w:rsidRDefault="00E10B85" w:rsidP="00E10B85">
            <w:pPr>
              <w:spacing w:line="192" w:lineRule="auto"/>
              <w:jc w:val="center"/>
              <w:rPr>
                <w:sz w:val="16"/>
                <w:szCs w:val="16"/>
              </w:rPr>
            </w:pPr>
            <w:r w:rsidRPr="00E10B85">
              <w:rPr>
                <w:sz w:val="16"/>
                <w:szCs w:val="16"/>
              </w:rPr>
              <w:t>Текстовий документ</w:t>
            </w:r>
          </w:p>
        </w:tc>
        <w:tc>
          <w:tcPr>
            <w:tcW w:w="219" w:type="pct"/>
            <w:shd w:val="clear" w:color="auto" w:fill="FFFFFF"/>
          </w:tcPr>
          <w:p w14:paraId="2C4155B6" w14:textId="4E6961A3" w:rsidR="00E10B85" w:rsidRPr="00E10B85" w:rsidRDefault="00E10B85" w:rsidP="00E10B85">
            <w:pPr>
              <w:spacing w:line="192" w:lineRule="auto"/>
              <w:jc w:val="center"/>
              <w:rPr>
                <w:sz w:val="16"/>
                <w:szCs w:val="16"/>
              </w:rPr>
            </w:pPr>
            <w:r w:rsidRPr="00E10B85">
              <w:rPr>
                <w:sz w:val="16"/>
                <w:szCs w:val="16"/>
              </w:rPr>
              <w:t>Наказ</w:t>
            </w:r>
          </w:p>
        </w:tc>
        <w:tc>
          <w:tcPr>
            <w:tcW w:w="112" w:type="pct"/>
            <w:shd w:val="clear" w:color="auto" w:fill="FFFFFF"/>
            <w:vAlign w:val="center"/>
          </w:tcPr>
          <w:p w14:paraId="6181FEEE" w14:textId="77777777" w:rsidR="00E10B85" w:rsidRPr="00E10B85" w:rsidRDefault="00E10B85" w:rsidP="00E10B85">
            <w:pPr>
              <w:spacing w:line="192" w:lineRule="auto"/>
              <w:jc w:val="center"/>
              <w:rPr>
                <w:sz w:val="16"/>
                <w:szCs w:val="16"/>
              </w:rPr>
            </w:pPr>
          </w:p>
        </w:tc>
        <w:tc>
          <w:tcPr>
            <w:tcW w:w="306" w:type="pct"/>
            <w:shd w:val="clear" w:color="auto" w:fill="FFFFFF"/>
          </w:tcPr>
          <w:p w14:paraId="531DEC2B" w14:textId="32D7065E" w:rsidR="00E10B85" w:rsidRPr="00E10B85" w:rsidRDefault="00E10B85" w:rsidP="00E10B85">
            <w:pPr>
              <w:spacing w:line="192" w:lineRule="auto"/>
              <w:jc w:val="center"/>
              <w:rPr>
                <w:bCs/>
                <w:sz w:val="16"/>
                <w:szCs w:val="16"/>
              </w:rPr>
            </w:pPr>
            <w:r w:rsidRPr="00E10B85">
              <w:rPr>
                <w:bCs/>
                <w:sz w:val="16"/>
                <w:szCs w:val="16"/>
              </w:rPr>
              <w:t>Паперова, електронна</w:t>
            </w:r>
          </w:p>
        </w:tc>
        <w:tc>
          <w:tcPr>
            <w:tcW w:w="690" w:type="pct"/>
            <w:shd w:val="clear" w:color="auto" w:fill="FFFFFF"/>
          </w:tcPr>
          <w:p w14:paraId="3DFA0331" w14:textId="7E1C076E" w:rsidR="00E10B85" w:rsidRPr="002775A7" w:rsidRDefault="00E10B85" w:rsidP="00E10B85">
            <w:pPr>
              <w:spacing w:line="192" w:lineRule="auto"/>
              <w:jc w:val="center"/>
              <w:rPr>
                <w:bCs/>
                <w:sz w:val="16"/>
                <w:szCs w:val="16"/>
              </w:rPr>
            </w:pPr>
            <w:r w:rsidRPr="00E10B85">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B5932E9" w14:textId="77777777" w:rsidR="00E10B85" w:rsidRPr="00C7615A" w:rsidRDefault="00E10B85" w:rsidP="00E10B85">
            <w:pPr>
              <w:spacing w:line="192" w:lineRule="auto"/>
              <w:jc w:val="center"/>
              <w:rPr>
                <w:lang w:val="ru-RU"/>
              </w:rPr>
            </w:pPr>
          </w:p>
        </w:tc>
      </w:tr>
    </w:tbl>
    <w:p w14:paraId="5184BAEE" w14:textId="77777777" w:rsidR="001423D2" w:rsidRDefault="001423D2" w:rsidP="00A46C6A">
      <w:pPr>
        <w:spacing w:line="192" w:lineRule="auto"/>
        <w:jc w:val="center"/>
        <w:rPr>
          <w:rStyle w:val="afff6"/>
        </w:rPr>
      </w:pPr>
    </w:p>
    <w:p w14:paraId="329039A1" w14:textId="61FFB4A5" w:rsidR="002775A7" w:rsidRDefault="002775A7" w:rsidP="00A46C6A">
      <w:pPr>
        <w:spacing w:line="192" w:lineRule="auto"/>
        <w:rPr>
          <w:lang w:val="en-US"/>
        </w:rPr>
      </w:pPr>
    </w:p>
    <w:p w14:paraId="29C21202" w14:textId="77777777" w:rsidR="002775A7" w:rsidRDefault="002775A7" w:rsidP="00A46C6A">
      <w:pPr>
        <w:spacing w:line="192" w:lineRule="auto"/>
        <w:rPr>
          <w:lang w:val="en-US"/>
        </w:rPr>
      </w:pPr>
    </w:p>
    <w:sectPr w:rsidR="002775A7" w:rsidSect="006D7F09">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B7AF" w14:textId="77777777" w:rsidR="00031983" w:rsidRDefault="00031983">
      <w:pPr>
        <w:spacing w:after="0" w:line="240" w:lineRule="auto"/>
      </w:pPr>
      <w:r>
        <w:separator/>
      </w:r>
    </w:p>
  </w:endnote>
  <w:endnote w:type="continuationSeparator" w:id="0">
    <w:p w14:paraId="5A716D5B" w14:textId="77777777" w:rsidR="00031983" w:rsidRDefault="0003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ans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47C7" w14:textId="77777777" w:rsidR="00A46C6A" w:rsidRDefault="00A46C6A">
    <w:pPr>
      <w:pStyle w:val="aff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1055" w14:textId="77777777" w:rsidR="00A46C6A" w:rsidRDefault="00A46C6A">
    <w:pPr>
      <w:pStyle w:val="af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884" w14:textId="77777777" w:rsidR="00A46C6A" w:rsidRDefault="00A46C6A">
    <w:pPr>
      <w:pStyle w:val="af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C3F0" w14:textId="77777777" w:rsidR="00031983" w:rsidRDefault="00031983">
      <w:pPr>
        <w:spacing w:after="0" w:line="240" w:lineRule="auto"/>
      </w:pPr>
      <w:r>
        <w:separator/>
      </w:r>
    </w:p>
  </w:footnote>
  <w:footnote w:type="continuationSeparator" w:id="0">
    <w:p w14:paraId="305168CD" w14:textId="77777777" w:rsidR="00031983" w:rsidRDefault="00031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BD0A" w14:textId="77777777" w:rsidR="00A46C6A" w:rsidRDefault="00A46C6A">
    <w:pPr>
      <w:pStyle w:val="a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5BAC" w14:textId="77777777" w:rsidR="00A46C6A" w:rsidRDefault="00A46C6A">
    <w:pPr>
      <w:pStyle w:val="aff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3FB5" w14:textId="77777777" w:rsidR="00A46C6A" w:rsidRDefault="00A46C6A">
    <w:pPr>
      <w:pStyle w:val="af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15:restartNumberingAfterBreak="0">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15:restartNumberingAfterBreak="0">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15:restartNumberingAfterBreak="0">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3"/>
  </w:num>
  <w:num w:numId="6">
    <w:abstractNumId w:val="17"/>
  </w:num>
  <w:num w:numId="7">
    <w:abstractNumId w:val="6"/>
  </w:num>
  <w:num w:numId="8">
    <w:abstractNumId w:val="14"/>
  </w:num>
  <w:num w:numId="9">
    <w:abstractNumId w:val="7"/>
  </w:num>
  <w:num w:numId="10">
    <w:abstractNumId w:val="10"/>
  </w:num>
  <w:num w:numId="11">
    <w:abstractNumId w:val="0"/>
  </w:num>
  <w:num w:numId="12">
    <w:abstractNumId w:val="1"/>
  </w:num>
  <w:num w:numId="13">
    <w:abstractNumId w:val="2"/>
  </w:num>
  <w:num w:numId="14">
    <w:abstractNumId w:val="12"/>
  </w:num>
  <w:num w:numId="15">
    <w:abstractNumId w:val="15"/>
  </w:num>
  <w:num w:numId="16">
    <w:abstractNumId w:val="5"/>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18"/>
    <w:rsid w:val="0000669B"/>
    <w:rsid w:val="000104EA"/>
    <w:rsid w:val="00031983"/>
    <w:rsid w:val="00046930"/>
    <w:rsid w:val="000928D3"/>
    <w:rsid w:val="000D58B8"/>
    <w:rsid w:val="000D6131"/>
    <w:rsid w:val="000E2688"/>
    <w:rsid w:val="000F0860"/>
    <w:rsid w:val="001423D2"/>
    <w:rsid w:val="00172DAA"/>
    <w:rsid w:val="00182D39"/>
    <w:rsid w:val="00194FA9"/>
    <w:rsid w:val="001B087B"/>
    <w:rsid w:val="001B299E"/>
    <w:rsid w:val="001C68A4"/>
    <w:rsid w:val="001D4A35"/>
    <w:rsid w:val="001E3A80"/>
    <w:rsid w:val="001F43C0"/>
    <w:rsid w:val="0020107D"/>
    <w:rsid w:val="002018DA"/>
    <w:rsid w:val="00207760"/>
    <w:rsid w:val="00215F80"/>
    <w:rsid w:val="00224FAF"/>
    <w:rsid w:val="00227218"/>
    <w:rsid w:val="00237922"/>
    <w:rsid w:val="002527ED"/>
    <w:rsid w:val="00255886"/>
    <w:rsid w:val="002775A7"/>
    <w:rsid w:val="00290C17"/>
    <w:rsid w:val="002927C4"/>
    <w:rsid w:val="002F0E7F"/>
    <w:rsid w:val="00304471"/>
    <w:rsid w:val="00305CAF"/>
    <w:rsid w:val="00314C63"/>
    <w:rsid w:val="00322109"/>
    <w:rsid w:val="00327234"/>
    <w:rsid w:val="0032748D"/>
    <w:rsid w:val="00335B0C"/>
    <w:rsid w:val="00352EDE"/>
    <w:rsid w:val="00353ED3"/>
    <w:rsid w:val="00364AC1"/>
    <w:rsid w:val="00382D9A"/>
    <w:rsid w:val="00384573"/>
    <w:rsid w:val="003E1EC8"/>
    <w:rsid w:val="003F0915"/>
    <w:rsid w:val="00400593"/>
    <w:rsid w:val="0043193B"/>
    <w:rsid w:val="00461E98"/>
    <w:rsid w:val="004823AE"/>
    <w:rsid w:val="0048573A"/>
    <w:rsid w:val="004A6367"/>
    <w:rsid w:val="004B6A15"/>
    <w:rsid w:val="004C5285"/>
    <w:rsid w:val="004F3880"/>
    <w:rsid w:val="00544AA1"/>
    <w:rsid w:val="005701BE"/>
    <w:rsid w:val="005765DD"/>
    <w:rsid w:val="005829F7"/>
    <w:rsid w:val="005A1ABB"/>
    <w:rsid w:val="005A1BA4"/>
    <w:rsid w:val="005A3887"/>
    <w:rsid w:val="005B0BED"/>
    <w:rsid w:val="005C6459"/>
    <w:rsid w:val="006116F7"/>
    <w:rsid w:val="00621FFE"/>
    <w:rsid w:val="00635D59"/>
    <w:rsid w:val="00654F93"/>
    <w:rsid w:val="00660A6D"/>
    <w:rsid w:val="0066151A"/>
    <w:rsid w:val="006C1E44"/>
    <w:rsid w:val="006D29BD"/>
    <w:rsid w:val="006D7F09"/>
    <w:rsid w:val="00706759"/>
    <w:rsid w:val="00720BA4"/>
    <w:rsid w:val="007916D7"/>
    <w:rsid w:val="00796646"/>
    <w:rsid w:val="007A0DC5"/>
    <w:rsid w:val="007B3D91"/>
    <w:rsid w:val="007C5207"/>
    <w:rsid w:val="007D1EEB"/>
    <w:rsid w:val="007D6A9B"/>
    <w:rsid w:val="007D6FCD"/>
    <w:rsid w:val="008115BC"/>
    <w:rsid w:val="00814285"/>
    <w:rsid w:val="0081702C"/>
    <w:rsid w:val="008466AB"/>
    <w:rsid w:val="00851C04"/>
    <w:rsid w:val="0086077B"/>
    <w:rsid w:val="008646B4"/>
    <w:rsid w:val="00865811"/>
    <w:rsid w:val="008B050B"/>
    <w:rsid w:val="008D621C"/>
    <w:rsid w:val="009125FD"/>
    <w:rsid w:val="009144EC"/>
    <w:rsid w:val="00916BB3"/>
    <w:rsid w:val="00924CB6"/>
    <w:rsid w:val="00934B8C"/>
    <w:rsid w:val="009421BE"/>
    <w:rsid w:val="00962D65"/>
    <w:rsid w:val="00991D52"/>
    <w:rsid w:val="009A2D30"/>
    <w:rsid w:val="009B09D8"/>
    <w:rsid w:val="009C79B2"/>
    <w:rsid w:val="00A054EE"/>
    <w:rsid w:val="00A2012B"/>
    <w:rsid w:val="00A2496F"/>
    <w:rsid w:val="00A308DB"/>
    <w:rsid w:val="00A3605A"/>
    <w:rsid w:val="00A46C6A"/>
    <w:rsid w:val="00A70E72"/>
    <w:rsid w:val="00AC4860"/>
    <w:rsid w:val="00AD1602"/>
    <w:rsid w:val="00AD7FB4"/>
    <w:rsid w:val="00AF3C0E"/>
    <w:rsid w:val="00B00C28"/>
    <w:rsid w:val="00B25CA8"/>
    <w:rsid w:val="00B26AF0"/>
    <w:rsid w:val="00B54A18"/>
    <w:rsid w:val="00B57B2D"/>
    <w:rsid w:val="00B72FF2"/>
    <w:rsid w:val="00B74597"/>
    <w:rsid w:val="00B82253"/>
    <w:rsid w:val="00B86B02"/>
    <w:rsid w:val="00BA40F4"/>
    <w:rsid w:val="00BE05A2"/>
    <w:rsid w:val="00C14FED"/>
    <w:rsid w:val="00C26AB6"/>
    <w:rsid w:val="00C3355F"/>
    <w:rsid w:val="00C41298"/>
    <w:rsid w:val="00C53855"/>
    <w:rsid w:val="00C92DDD"/>
    <w:rsid w:val="00CC3148"/>
    <w:rsid w:val="00CD5757"/>
    <w:rsid w:val="00CE659F"/>
    <w:rsid w:val="00CF4AAD"/>
    <w:rsid w:val="00D0095A"/>
    <w:rsid w:val="00D04401"/>
    <w:rsid w:val="00D13D27"/>
    <w:rsid w:val="00D42EFC"/>
    <w:rsid w:val="00D51109"/>
    <w:rsid w:val="00DA159F"/>
    <w:rsid w:val="00DF1DB5"/>
    <w:rsid w:val="00E10B85"/>
    <w:rsid w:val="00E5250D"/>
    <w:rsid w:val="00E61207"/>
    <w:rsid w:val="00E95732"/>
    <w:rsid w:val="00EA33C3"/>
    <w:rsid w:val="00EC2D86"/>
    <w:rsid w:val="00ED1037"/>
    <w:rsid w:val="00ED3849"/>
    <w:rsid w:val="00ED500C"/>
    <w:rsid w:val="00EE082D"/>
    <w:rsid w:val="00EE6B70"/>
    <w:rsid w:val="00EF1A13"/>
    <w:rsid w:val="00F201E9"/>
    <w:rsid w:val="00F410E7"/>
    <w:rsid w:val="00F53BAA"/>
    <w:rsid w:val="00F579BA"/>
    <w:rsid w:val="00F62C6C"/>
    <w:rsid w:val="00F65A20"/>
    <w:rsid w:val="00F6722B"/>
    <w:rsid w:val="00FC26CB"/>
    <w:rsid w:val="00FC4614"/>
    <w:rsid w:val="00FF2027"/>
    <w:rsid w:val="00FF6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7C58"/>
  <w15:docId w15:val="{3C973A6F-78A2-8E44-8A97-DD80475C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val="uk-UA" w:eastAsia="en-US"/>
    </w:rPr>
  </w:style>
  <w:style w:type="paragraph" w:styleId="1">
    <w:name w:val="heading 1"/>
    <w:basedOn w:val="a"/>
    <w:next w:val="a"/>
    <w:link w:val="10"/>
    <w:uiPriority w:val="9"/>
    <w:qFormat/>
    <w:rsid w:val="00227218"/>
    <w:pPr>
      <w:keepNext/>
      <w:keepLines/>
      <w:spacing w:before="360" w:after="80"/>
      <w:outlineLvl w:val="0"/>
    </w:pPr>
    <w:rPr>
      <w:rFonts w:ascii="Aptos Display" w:eastAsia="Times New Roman" w:hAnsi="Aptos Display"/>
      <w:color w:val="0F4761"/>
      <w:sz w:val="40"/>
      <w:szCs w:val="40"/>
    </w:rPr>
  </w:style>
  <w:style w:type="paragraph" w:styleId="2">
    <w:name w:val="heading 2"/>
    <w:basedOn w:val="a"/>
    <w:next w:val="a"/>
    <w:link w:val="20"/>
    <w:uiPriority w:val="9"/>
    <w:semiHidden/>
    <w:unhideWhenUsed/>
    <w:qFormat/>
    <w:rsid w:val="00227218"/>
    <w:pPr>
      <w:keepNext/>
      <w:keepLines/>
      <w:spacing w:before="160" w:after="80"/>
      <w:outlineLvl w:val="1"/>
    </w:pPr>
    <w:rPr>
      <w:rFonts w:ascii="Aptos Display" w:eastAsia="Times New Roman" w:hAnsi="Aptos Display"/>
      <w:color w:val="0F4761"/>
      <w:sz w:val="32"/>
      <w:szCs w:val="32"/>
    </w:rPr>
  </w:style>
  <w:style w:type="paragraph" w:styleId="3">
    <w:name w:val="heading 3"/>
    <w:basedOn w:val="a"/>
    <w:next w:val="a"/>
    <w:link w:val="30"/>
    <w:uiPriority w:val="9"/>
    <w:semiHidden/>
    <w:unhideWhenUsed/>
    <w:qFormat/>
    <w:rsid w:val="00227218"/>
    <w:pPr>
      <w:keepNext/>
      <w:keepLines/>
      <w:spacing w:before="160" w:after="80"/>
      <w:outlineLvl w:val="2"/>
    </w:pPr>
    <w:rPr>
      <w:rFonts w:eastAsia="Times New Roman"/>
      <w:color w:val="0F4761"/>
      <w:sz w:val="28"/>
      <w:szCs w:val="28"/>
    </w:rPr>
  </w:style>
  <w:style w:type="paragraph" w:styleId="4">
    <w:name w:val="heading 4"/>
    <w:basedOn w:val="a"/>
    <w:next w:val="a"/>
    <w:link w:val="40"/>
    <w:unhideWhenUsed/>
    <w:qFormat/>
    <w:rsid w:val="00227218"/>
    <w:pPr>
      <w:keepNext/>
      <w:keepLines/>
      <w:spacing w:before="80" w:after="40"/>
      <w:outlineLvl w:val="3"/>
    </w:pPr>
    <w:rPr>
      <w:rFonts w:eastAsia="Times New Roman"/>
      <w:i/>
      <w:iCs/>
      <w:color w:val="0F4761"/>
    </w:rPr>
  </w:style>
  <w:style w:type="paragraph" w:styleId="5">
    <w:name w:val="heading 5"/>
    <w:basedOn w:val="a"/>
    <w:next w:val="a"/>
    <w:link w:val="50"/>
    <w:unhideWhenUsed/>
    <w:qFormat/>
    <w:rsid w:val="00227218"/>
    <w:pPr>
      <w:keepNext/>
      <w:keepLines/>
      <w:spacing w:before="80" w:after="40"/>
      <w:outlineLvl w:val="4"/>
    </w:pPr>
    <w:rPr>
      <w:rFonts w:eastAsia="Times New Roman"/>
      <w:color w:val="0F4761"/>
    </w:rPr>
  </w:style>
  <w:style w:type="paragraph" w:styleId="6">
    <w:name w:val="heading 6"/>
    <w:basedOn w:val="a"/>
    <w:next w:val="a"/>
    <w:link w:val="60"/>
    <w:uiPriority w:val="9"/>
    <w:semiHidden/>
    <w:unhideWhenUsed/>
    <w:qFormat/>
    <w:rsid w:val="00227218"/>
    <w:pPr>
      <w:keepNext/>
      <w:keepLines/>
      <w:spacing w:before="40" w:after="0"/>
      <w:outlineLvl w:val="5"/>
    </w:pPr>
    <w:rPr>
      <w:rFonts w:eastAsia="Times New Roman"/>
      <w:i/>
      <w:iCs/>
      <w:color w:val="595959"/>
    </w:rPr>
  </w:style>
  <w:style w:type="paragraph" w:styleId="7">
    <w:name w:val="heading 7"/>
    <w:basedOn w:val="a"/>
    <w:next w:val="a"/>
    <w:link w:val="70"/>
    <w:uiPriority w:val="9"/>
    <w:semiHidden/>
    <w:unhideWhenUsed/>
    <w:qFormat/>
    <w:rsid w:val="00227218"/>
    <w:pPr>
      <w:keepNext/>
      <w:keepLines/>
      <w:spacing w:before="40" w:after="0"/>
      <w:outlineLvl w:val="6"/>
    </w:pPr>
    <w:rPr>
      <w:rFonts w:eastAsia="Times New Roman"/>
      <w:color w:val="595959"/>
    </w:rPr>
  </w:style>
  <w:style w:type="paragraph" w:styleId="8">
    <w:name w:val="heading 8"/>
    <w:basedOn w:val="a"/>
    <w:next w:val="a"/>
    <w:link w:val="80"/>
    <w:uiPriority w:val="9"/>
    <w:semiHidden/>
    <w:unhideWhenUsed/>
    <w:qFormat/>
    <w:rsid w:val="00227218"/>
    <w:pPr>
      <w:keepNext/>
      <w:keepLines/>
      <w:spacing w:after="0"/>
      <w:outlineLvl w:val="7"/>
    </w:pPr>
    <w:rPr>
      <w:rFonts w:eastAsia="Times New Roman"/>
      <w:i/>
      <w:iCs/>
      <w:color w:val="272727"/>
    </w:rPr>
  </w:style>
  <w:style w:type="paragraph" w:styleId="9">
    <w:name w:val="heading 9"/>
    <w:basedOn w:val="a"/>
    <w:next w:val="a"/>
    <w:link w:val="90"/>
    <w:uiPriority w:val="9"/>
    <w:semiHidden/>
    <w:unhideWhenUsed/>
    <w:qFormat/>
    <w:rsid w:val="00227218"/>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27218"/>
    <w:rPr>
      <w:rFonts w:ascii="Aptos Display" w:eastAsia="Times New Roman" w:hAnsi="Aptos Display" w:cs="Times New Roman"/>
      <w:color w:val="0F4761"/>
      <w:sz w:val="40"/>
      <w:szCs w:val="40"/>
    </w:rPr>
  </w:style>
  <w:style w:type="character" w:customStyle="1" w:styleId="20">
    <w:name w:val="Заголовок 2 Знак"/>
    <w:link w:val="2"/>
    <w:uiPriority w:val="9"/>
    <w:semiHidden/>
    <w:rsid w:val="00227218"/>
    <w:rPr>
      <w:rFonts w:ascii="Aptos Display" w:eastAsia="Times New Roman" w:hAnsi="Aptos Display" w:cs="Times New Roman"/>
      <w:color w:val="0F4761"/>
      <w:sz w:val="32"/>
      <w:szCs w:val="32"/>
    </w:rPr>
  </w:style>
  <w:style w:type="character" w:customStyle="1" w:styleId="30">
    <w:name w:val="Заголовок 3 Знак"/>
    <w:link w:val="3"/>
    <w:uiPriority w:val="9"/>
    <w:semiHidden/>
    <w:rsid w:val="00227218"/>
    <w:rPr>
      <w:rFonts w:eastAsia="Times New Roman" w:cs="Times New Roman"/>
      <w:color w:val="0F4761"/>
      <w:sz w:val="28"/>
      <w:szCs w:val="28"/>
    </w:rPr>
  </w:style>
  <w:style w:type="character" w:customStyle="1" w:styleId="40">
    <w:name w:val="Заголовок 4 Знак"/>
    <w:link w:val="4"/>
    <w:rsid w:val="00227218"/>
    <w:rPr>
      <w:rFonts w:eastAsia="Times New Roman" w:cs="Times New Roman"/>
      <w:i/>
      <w:iCs/>
      <w:color w:val="0F4761"/>
    </w:rPr>
  </w:style>
  <w:style w:type="character" w:customStyle="1" w:styleId="50">
    <w:name w:val="Заголовок 5 Знак"/>
    <w:link w:val="5"/>
    <w:rsid w:val="00227218"/>
    <w:rPr>
      <w:rFonts w:eastAsia="Times New Roman" w:cs="Times New Roman"/>
      <w:color w:val="0F4761"/>
    </w:rPr>
  </w:style>
  <w:style w:type="character" w:customStyle="1" w:styleId="60">
    <w:name w:val="Заголовок 6 Знак"/>
    <w:link w:val="6"/>
    <w:uiPriority w:val="9"/>
    <w:semiHidden/>
    <w:rsid w:val="00227218"/>
    <w:rPr>
      <w:rFonts w:eastAsia="Times New Roman" w:cs="Times New Roman"/>
      <w:i/>
      <w:iCs/>
      <w:color w:val="595959"/>
    </w:rPr>
  </w:style>
  <w:style w:type="character" w:customStyle="1" w:styleId="70">
    <w:name w:val="Заголовок 7 Знак"/>
    <w:link w:val="7"/>
    <w:uiPriority w:val="9"/>
    <w:semiHidden/>
    <w:rsid w:val="00227218"/>
    <w:rPr>
      <w:rFonts w:eastAsia="Times New Roman" w:cs="Times New Roman"/>
      <w:color w:val="595959"/>
    </w:rPr>
  </w:style>
  <w:style w:type="character" w:customStyle="1" w:styleId="80">
    <w:name w:val="Заголовок 8 Знак"/>
    <w:link w:val="8"/>
    <w:uiPriority w:val="9"/>
    <w:semiHidden/>
    <w:rsid w:val="00227218"/>
    <w:rPr>
      <w:rFonts w:eastAsia="Times New Roman" w:cs="Times New Roman"/>
      <w:i/>
      <w:iCs/>
      <w:color w:val="272727"/>
    </w:rPr>
  </w:style>
  <w:style w:type="character" w:customStyle="1" w:styleId="90">
    <w:name w:val="Заголовок 9 Знак"/>
    <w:link w:val="9"/>
    <w:uiPriority w:val="9"/>
    <w:semiHidden/>
    <w:rsid w:val="00227218"/>
    <w:rPr>
      <w:rFonts w:eastAsia="Times New Roman" w:cs="Times New Roman"/>
      <w:color w:val="272727"/>
    </w:rPr>
  </w:style>
  <w:style w:type="paragraph" w:styleId="a3">
    <w:name w:val="Title"/>
    <w:basedOn w:val="a"/>
    <w:next w:val="a"/>
    <w:link w:val="a4"/>
    <w:uiPriority w:val="10"/>
    <w:qFormat/>
    <w:rsid w:val="00227218"/>
    <w:pPr>
      <w:spacing w:after="80" w:line="240" w:lineRule="auto"/>
      <w:contextualSpacing/>
    </w:pPr>
    <w:rPr>
      <w:rFonts w:ascii="Aptos Display" w:eastAsia="Times New Roman" w:hAnsi="Aptos Display"/>
      <w:spacing w:val="-10"/>
      <w:kern w:val="28"/>
      <w:sz w:val="56"/>
      <w:szCs w:val="56"/>
    </w:rPr>
  </w:style>
  <w:style w:type="character" w:customStyle="1" w:styleId="a4">
    <w:name w:val="Назва Знак"/>
    <w:link w:val="a3"/>
    <w:uiPriority w:val="10"/>
    <w:rsid w:val="00227218"/>
    <w:rPr>
      <w:rFonts w:ascii="Aptos Display" w:eastAsia="Times New Roman" w:hAnsi="Aptos Display" w:cs="Times New Roman"/>
      <w:spacing w:val="-10"/>
      <w:kern w:val="28"/>
      <w:sz w:val="56"/>
      <w:szCs w:val="56"/>
    </w:rPr>
  </w:style>
  <w:style w:type="paragraph" w:styleId="a5">
    <w:name w:val="Subtitle"/>
    <w:basedOn w:val="a"/>
    <w:next w:val="a"/>
    <w:link w:val="a6"/>
    <w:qFormat/>
    <w:rsid w:val="00227218"/>
    <w:pPr>
      <w:numPr>
        <w:ilvl w:val="1"/>
      </w:numPr>
    </w:pPr>
    <w:rPr>
      <w:rFonts w:eastAsia="Times New Roman"/>
      <w:color w:val="595959"/>
      <w:spacing w:val="15"/>
      <w:sz w:val="28"/>
      <w:szCs w:val="28"/>
    </w:rPr>
  </w:style>
  <w:style w:type="character" w:customStyle="1" w:styleId="a6">
    <w:name w:val="Підзаголовок Знак"/>
    <w:link w:val="a5"/>
    <w:rsid w:val="00227218"/>
    <w:rPr>
      <w:rFonts w:eastAsia="Times New Roman" w:cs="Times New Roman"/>
      <w:color w:val="595959"/>
      <w:spacing w:val="15"/>
      <w:sz w:val="28"/>
      <w:szCs w:val="28"/>
    </w:rPr>
  </w:style>
  <w:style w:type="paragraph" w:styleId="a7">
    <w:name w:val="Quote"/>
    <w:basedOn w:val="a"/>
    <w:next w:val="a"/>
    <w:link w:val="a8"/>
    <w:uiPriority w:val="29"/>
    <w:qFormat/>
    <w:rsid w:val="00227218"/>
    <w:pPr>
      <w:spacing w:before="160"/>
      <w:jc w:val="center"/>
    </w:pPr>
    <w:rPr>
      <w:i/>
      <w:iCs/>
      <w:color w:val="404040"/>
    </w:rPr>
  </w:style>
  <w:style w:type="character" w:customStyle="1" w:styleId="a8">
    <w:name w:val="Цитата Знак"/>
    <w:link w:val="a7"/>
    <w:uiPriority w:val="29"/>
    <w:rsid w:val="00227218"/>
    <w:rPr>
      <w:i/>
      <w:iCs/>
      <w:color w:val="404040"/>
    </w:rPr>
  </w:style>
  <w:style w:type="paragraph" w:styleId="a9">
    <w:name w:val="List Paragraph"/>
    <w:basedOn w:val="a"/>
    <w:uiPriority w:val="34"/>
    <w:qFormat/>
    <w:rsid w:val="00227218"/>
    <w:pPr>
      <w:ind w:left="720"/>
      <w:contextualSpacing/>
    </w:pPr>
  </w:style>
  <w:style w:type="character" w:styleId="aa">
    <w:name w:val="Intense Emphasis"/>
    <w:uiPriority w:val="21"/>
    <w:qFormat/>
    <w:rsid w:val="00227218"/>
    <w:rPr>
      <w:i/>
      <w:iCs/>
      <w:color w:val="0F4761"/>
    </w:rPr>
  </w:style>
  <w:style w:type="paragraph" w:styleId="ab">
    <w:name w:val="Intense Quote"/>
    <w:basedOn w:val="a"/>
    <w:next w:val="a"/>
    <w:link w:val="ac"/>
    <w:uiPriority w:val="30"/>
    <w:qFormat/>
    <w:rsid w:val="00227218"/>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Насичена цитата Знак"/>
    <w:link w:val="ab"/>
    <w:uiPriority w:val="30"/>
    <w:rsid w:val="00227218"/>
    <w:rPr>
      <w:i/>
      <w:iCs/>
      <w:color w:val="0F4761"/>
    </w:rPr>
  </w:style>
  <w:style w:type="character" w:styleId="ad">
    <w:name w:val="Intense Reference"/>
    <w:uiPriority w:val="32"/>
    <w:qFormat/>
    <w:rsid w:val="00227218"/>
    <w:rPr>
      <w:b/>
      <w:bCs/>
      <w:smallCaps/>
      <w:color w:val="0F4761"/>
      <w:spacing w:val="5"/>
    </w:rPr>
  </w:style>
  <w:style w:type="paragraph" w:styleId="ae">
    <w:name w:val="Balloon Text"/>
    <w:basedOn w:val="a"/>
    <w:link w:val="af"/>
    <w:semiHidden/>
    <w:rsid w:val="006D7F09"/>
    <w:pPr>
      <w:autoSpaceDE w:val="0"/>
      <w:autoSpaceDN w:val="0"/>
      <w:spacing w:after="0" w:line="240" w:lineRule="auto"/>
    </w:pPr>
    <w:rPr>
      <w:rFonts w:ascii="Tahoma" w:eastAsia="Times New Roman" w:hAnsi="Tahoma" w:cs="Tahoma"/>
      <w:kern w:val="0"/>
      <w:sz w:val="16"/>
      <w:szCs w:val="16"/>
      <w:lang w:val="en-US" w:eastAsia="ru-RU"/>
    </w:rPr>
  </w:style>
  <w:style w:type="character" w:customStyle="1" w:styleId="af">
    <w:name w:val="Текст у виносці Знак"/>
    <w:link w:val="ae"/>
    <w:semiHidden/>
    <w:rsid w:val="006D7F09"/>
    <w:rPr>
      <w:rFonts w:ascii="Tahoma" w:eastAsia="Times New Roman" w:hAnsi="Tahoma" w:cs="Tahoma"/>
      <w:sz w:val="16"/>
      <w:szCs w:val="16"/>
      <w:lang w:val="en-US" w:eastAsia="ru-RU"/>
    </w:rPr>
  </w:style>
  <w:style w:type="paragraph" w:customStyle="1" w:styleId="af0">
    <w:name w:val="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ListParagraph1">
    <w:name w:val="List Paragraph1"/>
    <w:basedOn w:val="a"/>
    <w:rsid w:val="006D7F09"/>
    <w:pPr>
      <w:spacing w:after="0" w:line="240" w:lineRule="auto"/>
      <w:ind w:left="720"/>
      <w:contextualSpacing/>
    </w:pPr>
    <w:rPr>
      <w:rFonts w:ascii="Times New Roman" w:eastAsia="Calibri" w:hAnsi="Times New Roman"/>
      <w:kern w:val="0"/>
      <w:sz w:val="24"/>
      <w:szCs w:val="24"/>
      <w:lang w:eastAsia="uk-UA"/>
    </w:rPr>
  </w:style>
  <w:style w:type="table" w:styleId="af1">
    <w:name w:val="Table Grid"/>
    <w:basedOn w:val="a1"/>
    <w:rsid w:val="006D7F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6D7F09"/>
    <w:pPr>
      <w:spacing w:after="0" w:line="240" w:lineRule="auto"/>
      <w:jc w:val="center"/>
    </w:pPr>
    <w:rPr>
      <w:rFonts w:ascii="Times New Roman" w:eastAsia="Times New Roman" w:hAnsi="Times New Roman"/>
      <w:b/>
      <w:kern w:val="0"/>
      <w:sz w:val="28"/>
      <w:szCs w:val="24"/>
      <w:lang w:eastAsia="ru-RU"/>
    </w:rPr>
  </w:style>
  <w:style w:type="character" w:customStyle="1" w:styleId="af3">
    <w:name w:val="Основний текст Знак"/>
    <w:link w:val="af2"/>
    <w:rsid w:val="006D7F09"/>
    <w:rPr>
      <w:rFonts w:ascii="Times New Roman" w:eastAsia="Times New Roman" w:hAnsi="Times New Roman"/>
      <w:b/>
      <w:sz w:val="28"/>
      <w:szCs w:val="24"/>
      <w:lang w:eastAsia="ru-RU"/>
    </w:rPr>
  </w:style>
  <w:style w:type="paragraph" w:styleId="af4">
    <w:name w:val="Normal (Web)"/>
    <w:basedOn w:val="a"/>
    <w:rsid w:val="006D7F09"/>
    <w:pPr>
      <w:spacing w:before="100" w:beforeAutospacing="1" w:after="100" w:afterAutospacing="1" w:line="240" w:lineRule="auto"/>
    </w:pPr>
    <w:rPr>
      <w:rFonts w:ascii="Times New Roman" w:eastAsia="Times New Roman" w:hAnsi="Times New Roman"/>
      <w:kern w:val="0"/>
      <w:sz w:val="24"/>
      <w:szCs w:val="24"/>
      <w:lang w:val="ru-RU" w:eastAsia="ru-RU"/>
    </w:rPr>
  </w:style>
  <w:style w:type="character" w:styleId="af5">
    <w:name w:val="Strong"/>
    <w:qFormat/>
    <w:rsid w:val="006D7F09"/>
    <w:rPr>
      <w:b/>
      <w:bCs/>
    </w:rPr>
  </w:style>
  <w:style w:type="paragraph" w:customStyle="1" w:styleId="af6">
    <w:name w:val="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7">
    <w:name w:val="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8">
    <w:name w:val="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9">
    <w:name w:val="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a">
    <w:name w:val="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b">
    <w:name w:val="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c">
    <w:name w:val="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d">
    <w:name w:val="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e">
    <w:name w:val="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11">
    <w:name w:val="Знак Знак Знак1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
    <w:name w:val="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Batang" w:hAnsi="Verdana" w:cs="Verdana"/>
      <w:kern w:val="0"/>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4">
    <w:name w:val="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5">
    <w:name w:val="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Batang" w:hAnsi="Verdana" w:cs="Verdana"/>
      <w:kern w:val="0"/>
      <w:sz w:val="20"/>
      <w:szCs w:val="20"/>
      <w:lang w:val="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Batang" w:hAnsi="Verdana" w:cs="Verdana"/>
      <w:kern w:val="0"/>
      <w:sz w:val="20"/>
      <w:szCs w:val="20"/>
      <w:lang w:val="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Batang" w:hAnsi="Verdana" w:cs="Verdana"/>
      <w:kern w:val="0"/>
      <w:sz w:val="20"/>
      <w:szCs w:val="20"/>
      <w:lang w:val="en-US"/>
    </w:rPr>
  </w:style>
  <w:style w:type="paragraph" w:customStyle="1" w:styleId="affc">
    <w:name w:val="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D7F09"/>
    <w:pPr>
      <w:spacing w:after="0" w:line="240" w:lineRule="auto"/>
    </w:pPr>
    <w:rPr>
      <w:rFonts w:ascii="Verdana" w:eastAsia="Times New Roman" w:hAnsi="Verdana" w:cs="Verdana"/>
      <w:kern w:val="0"/>
      <w:sz w:val="20"/>
      <w:szCs w:val="20"/>
      <w:lang w:val="en-US"/>
    </w:rPr>
  </w:style>
  <w:style w:type="paragraph" w:styleId="affe">
    <w:name w:val="footnote text"/>
    <w:basedOn w:val="a"/>
    <w:link w:val="afff"/>
    <w:uiPriority w:val="99"/>
    <w:semiHidden/>
    <w:unhideWhenUsed/>
    <w:rsid w:val="006D7F09"/>
    <w:pPr>
      <w:autoSpaceDE w:val="0"/>
      <w:autoSpaceDN w:val="0"/>
      <w:spacing w:after="0" w:line="240" w:lineRule="auto"/>
    </w:pPr>
    <w:rPr>
      <w:rFonts w:ascii="Times New Roman" w:eastAsia="Times New Roman" w:hAnsi="Times New Roman"/>
      <w:kern w:val="0"/>
      <w:sz w:val="20"/>
      <w:szCs w:val="20"/>
      <w:lang w:val="en-US" w:eastAsia="ru-RU"/>
    </w:rPr>
  </w:style>
  <w:style w:type="character" w:customStyle="1" w:styleId="afff">
    <w:name w:val="Текст виноски Знак"/>
    <w:link w:val="affe"/>
    <w:uiPriority w:val="99"/>
    <w:semiHidden/>
    <w:rsid w:val="006D7F09"/>
    <w:rPr>
      <w:rFonts w:ascii="Times New Roman" w:eastAsia="Times New Roman" w:hAnsi="Times New Roman"/>
      <w:lang w:val="en-US" w:eastAsia="ru-RU"/>
    </w:rPr>
  </w:style>
  <w:style w:type="character" w:styleId="afff0">
    <w:name w:val="footnote reference"/>
    <w:uiPriority w:val="99"/>
    <w:semiHidden/>
    <w:unhideWhenUsed/>
    <w:rsid w:val="006D7F09"/>
    <w:rPr>
      <w:vertAlign w:val="superscript"/>
    </w:rPr>
  </w:style>
  <w:style w:type="paragraph" w:customStyle="1" w:styleId="afff1">
    <w:name w:val="Знак Знак Знак"/>
    <w:basedOn w:val="a"/>
    <w:uiPriority w:val="99"/>
    <w:rsid w:val="006D7F09"/>
    <w:pPr>
      <w:spacing w:after="0" w:line="240" w:lineRule="auto"/>
    </w:pPr>
    <w:rPr>
      <w:rFonts w:ascii="Verdana" w:eastAsia="Times New Roman" w:hAnsi="Verdana" w:cs="Verdana"/>
      <w:kern w:val="0"/>
      <w:sz w:val="20"/>
      <w:szCs w:val="20"/>
      <w:lang w:val="en-US"/>
    </w:rPr>
  </w:style>
  <w:style w:type="character" w:styleId="afff2">
    <w:name w:val="annotation reference"/>
    <w:uiPriority w:val="99"/>
    <w:semiHidden/>
    <w:unhideWhenUsed/>
    <w:rsid w:val="006D7F09"/>
    <w:rPr>
      <w:sz w:val="16"/>
      <w:szCs w:val="16"/>
    </w:rPr>
  </w:style>
  <w:style w:type="paragraph" w:styleId="afff3">
    <w:name w:val="annotation text"/>
    <w:basedOn w:val="a"/>
    <w:link w:val="afff4"/>
    <w:uiPriority w:val="99"/>
    <w:semiHidden/>
    <w:unhideWhenUsed/>
    <w:rsid w:val="006D7F09"/>
    <w:pPr>
      <w:autoSpaceDE w:val="0"/>
      <w:autoSpaceDN w:val="0"/>
      <w:spacing w:after="0" w:line="240" w:lineRule="auto"/>
    </w:pPr>
    <w:rPr>
      <w:rFonts w:ascii="Times New Roman" w:eastAsia="Times New Roman" w:hAnsi="Times New Roman"/>
      <w:kern w:val="0"/>
      <w:sz w:val="20"/>
      <w:szCs w:val="20"/>
      <w:lang w:val="en-US" w:eastAsia="ru-RU"/>
    </w:rPr>
  </w:style>
  <w:style w:type="character" w:customStyle="1" w:styleId="afff4">
    <w:name w:val="Текст примітки Знак"/>
    <w:link w:val="afff3"/>
    <w:uiPriority w:val="99"/>
    <w:semiHidden/>
    <w:rsid w:val="006D7F09"/>
    <w:rPr>
      <w:rFonts w:ascii="Times New Roman" w:eastAsia="Times New Roman" w:hAnsi="Times New Roman"/>
      <w:lang w:val="en-US" w:eastAsia="ru-RU"/>
    </w:rPr>
  </w:style>
  <w:style w:type="character" w:styleId="afff5">
    <w:name w:val="Hyperlink"/>
    <w:uiPriority w:val="99"/>
    <w:unhideWhenUsed/>
    <w:rsid w:val="006D7F09"/>
    <w:rPr>
      <w:color w:val="0000FF"/>
      <w:u w:val="single"/>
    </w:rPr>
  </w:style>
  <w:style w:type="character" w:styleId="afff6">
    <w:name w:val="Emphasis"/>
    <w:uiPriority w:val="20"/>
    <w:qFormat/>
    <w:rsid w:val="006D7F09"/>
    <w:rPr>
      <w:i/>
      <w:iCs/>
    </w:rPr>
  </w:style>
  <w:style w:type="character" w:customStyle="1" w:styleId="z-label">
    <w:name w:val="z-label"/>
    <w:rsid w:val="006D7F09"/>
  </w:style>
  <w:style w:type="paragraph" w:customStyle="1" w:styleId="rowsStyle">
    <w:name w:val="rowsStyle"/>
    <w:qFormat/>
    <w:rsid w:val="006D7F09"/>
    <w:rPr>
      <w:rFonts w:ascii="SansSerif" w:eastAsia="SansSerif" w:hAnsi="SansSerif" w:cs="SansSerif"/>
      <w:color w:val="000000"/>
      <w:lang w:val="uk-UA" w:eastAsia="uk-UA"/>
    </w:rPr>
  </w:style>
  <w:style w:type="paragraph" w:styleId="afff7">
    <w:name w:val="header"/>
    <w:basedOn w:val="a"/>
    <w:link w:val="afff8"/>
    <w:uiPriority w:val="99"/>
    <w:unhideWhenUsed/>
    <w:rsid w:val="00A46C6A"/>
    <w:pPr>
      <w:tabs>
        <w:tab w:val="center" w:pos="4819"/>
        <w:tab w:val="right" w:pos="9639"/>
      </w:tabs>
    </w:pPr>
  </w:style>
  <w:style w:type="character" w:customStyle="1" w:styleId="afff8">
    <w:name w:val="Верхній колонтитул Знак"/>
    <w:link w:val="afff7"/>
    <w:uiPriority w:val="99"/>
    <w:rsid w:val="00A46C6A"/>
    <w:rPr>
      <w:kern w:val="2"/>
      <w:sz w:val="22"/>
      <w:szCs w:val="22"/>
      <w:lang w:eastAsia="en-US"/>
    </w:rPr>
  </w:style>
  <w:style w:type="paragraph" w:styleId="afff9">
    <w:name w:val="footer"/>
    <w:basedOn w:val="a"/>
    <w:link w:val="afffa"/>
    <w:uiPriority w:val="99"/>
    <w:unhideWhenUsed/>
    <w:rsid w:val="00A46C6A"/>
    <w:pPr>
      <w:tabs>
        <w:tab w:val="center" w:pos="4819"/>
        <w:tab w:val="right" w:pos="9639"/>
      </w:tabs>
    </w:pPr>
  </w:style>
  <w:style w:type="character" w:customStyle="1" w:styleId="afffa">
    <w:name w:val="Нижній колонтитул Знак"/>
    <w:link w:val="afff9"/>
    <w:uiPriority w:val="99"/>
    <w:rsid w:val="00A46C6A"/>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3559">
      <w:bodyDiv w:val="1"/>
      <w:marLeft w:val="0"/>
      <w:marRight w:val="0"/>
      <w:marTop w:val="0"/>
      <w:marBottom w:val="0"/>
      <w:divBdr>
        <w:top w:val="none" w:sz="0" w:space="0" w:color="auto"/>
        <w:left w:val="none" w:sz="0" w:space="0" w:color="auto"/>
        <w:bottom w:val="none" w:sz="0" w:space="0" w:color="auto"/>
        <w:right w:val="none" w:sz="0" w:space="0" w:color="auto"/>
      </w:divBdr>
      <w:divsChild>
        <w:div w:id="732125484">
          <w:marLeft w:val="0"/>
          <w:marRight w:val="0"/>
          <w:marTop w:val="0"/>
          <w:marBottom w:val="0"/>
          <w:divBdr>
            <w:top w:val="none" w:sz="0" w:space="0" w:color="auto"/>
            <w:left w:val="none" w:sz="0" w:space="0" w:color="auto"/>
            <w:bottom w:val="none" w:sz="0" w:space="0" w:color="auto"/>
            <w:right w:val="none" w:sz="0" w:space="0" w:color="auto"/>
          </w:divBdr>
        </w:div>
      </w:divsChild>
    </w:div>
    <w:div w:id="124468609">
      <w:bodyDiv w:val="1"/>
      <w:marLeft w:val="0"/>
      <w:marRight w:val="0"/>
      <w:marTop w:val="0"/>
      <w:marBottom w:val="0"/>
      <w:divBdr>
        <w:top w:val="none" w:sz="0" w:space="0" w:color="auto"/>
        <w:left w:val="none" w:sz="0" w:space="0" w:color="auto"/>
        <w:bottom w:val="none" w:sz="0" w:space="0" w:color="auto"/>
        <w:right w:val="none" w:sz="0" w:space="0" w:color="auto"/>
      </w:divBdr>
      <w:divsChild>
        <w:div w:id="1910773476">
          <w:marLeft w:val="0"/>
          <w:marRight w:val="0"/>
          <w:marTop w:val="0"/>
          <w:marBottom w:val="0"/>
          <w:divBdr>
            <w:top w:val="none" w:sz="0" w:space="0" w:color="auto"/>
            <w:left w:val="none" w:sz="0" w:space="0" w:color="auto"/>
            <w:bottom w:val="none" w:sz="0" w:space="0" w:color="auto"/>
            <w:right w:val="none" w:sz="0" w:space="0" w:color="auto"/>
          </w:divBdr>
        </w:div>
      </w:divsChild>
    </w:div>
    <w:div w:id="174198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9100">
          <w:marLeft w:val="0"/>
          <w:marRight w:val="0"/>
          <w:marTop w:val="0"/>
          <w:marBottom w:val="0"/>
          <w:divBdr>
            <w:top w:val="none" w:sz="0" w:space="0" w:color="auto"/>
            <w:left w:val="none" w:sz="0" w:space="0" w:color="auto"/>
            <w:bottom w:val="none" w:sz="0" w:space="0" w:color="auto"/>
            <w:right w:val="none" w:sz="0" w:space="0" w:color="auto"/>
          </w:divBdr>
        </w:div>
      </w:divsChild>
    </w:div>
    <w:div w:id="194345966">
      <w:bodyDiv w:val="1"/>
      <w:marLeft w:val="0"/>
      <w:marRight w:val="0"/>
      <w:marTop w:val="0"/>
      <w:marBottom w:val="0"/>
      <w:divBdr>
        <w:top w:val="none" w:sz="0" w:space="0" w:color="auto"/>
        <w:left w:val="none" w:sz="0" w:space="0" w:color="auto"/>
        <w:bottom w:val="none" w:sz="0" w:space="0" w:color="auto"/>
        <w:right w:val="none" w:sz="0" w:space="0" w:color="auto"/>
      </w:divBdr>
      <w:divsChild>
        <w:div w:id="629474891">
          <w:marLeft w:val="0"/>
          <w:marRight w:val="0"/>
          <w:marTop w:val="0"/>
          <w:marBottom w:val="0"/>
          <w:divBdr>
            <w:top w:val="none" w:sz="0" w:space="0" w:color="auto"/>
            <w:left w:val="none" w:sz="0" w:space="0" w:color="auto"/>
            <w:bottom w:val="none" w:sz="0" w:space="0" w:color="auto"/>
            <w:right w:val="none" w:sz="0" w:space="0" w:color="auto"/>
          </w:divBdr>
        </w:div>
      </w:divsChild>
    </w:div>
    <w:div w:id="443891959">
      <w:bodyDiv w:val="1"/>
      <w:marLeft w:val="0"/>
      <w:marRight w:val="0"/>
      <w:marTop w:val="0"/>
      <w:marBottom w:val="0"/>
      <w:divBdr>
        <w:top w:val="none" w:sz="0" w:space="0" w:color="auto"/>
        <w:left w:val="none" w:sz="0" w:space="0" w:color="auto"/>
        <w:bottom w:val="none" w:sz="0" w:space="0" w:color="auto"/>
        <w:right w:val="none" w:sz="0" w:space="0" w:color="auto"/>
      </w:divBdr>
      <w:divsChild>
        <w:div w:id="1346395342">
          <w:marLeft w:val="0"/>
          <w:marRight w:val="0"/>
          <w:marTop w:val="0"/>
          <w:marBottom w:val="0"/>
          <w:divBdr>
            <w:top w:val="none" w:sz="0" w:space="0" w:color="auto"/>
            <w:left w:val="none" w:sz="0" w:space="0" w:color="auto"/>
            <w:bottom w:val="none" w:sz="0" w:space="0" w:color="auto"/>
            <w:right w:val="none" w:sz="0" w:space="0" w:color="auto"/>
          </w:divBdr>
        </w:div>
      </w:divsChild>
    </w:div>
    <w:div w:id="755399669">
      <w:bodyDiv w:val="1"/>
      <w:marLeft w:val="0"/>
      <w:marRight w:val="0"/>
      <w:marTop w:val="0"/>
      <w:marBottom w:val="0"/>
      <w:divBdr>
        <w:top w:val="none" w:sz="0" w:space="0" w:color="auto"/>
        <w:left w:val="none" w:sz="0" w:space="0" w:color="auto"/>
        <w:bottom w:val="none" w:sz="0" w:space="0" w:color="auto"/>
        <w:right w:val="none" w:sz="0" w:space="0" w:color="auto"/>
      </w:divBdr>
      <w:divsChild>
        <w:div w:id="345913362">
          <w:marLeft w:val="0"/>
          <w:marRight w:val="0"/>
          <w:marTop w:val="0"/>
          <w:marBottom w:val="0"/>
          <w:divBdr>
            <w:top w:val="none" w:sz="0" w:space="0" w:color="auto"/>
            <w:left w:val="none" w:sz="0" w:space="0" w:color="auto"/>
            <w:bottom w:val="none" w:sz="0" w:space="0" w:color="auto"/>
            <w:right w:val="none" w:sz="0" w:space="0" w:color="auto"/>
          </w:divBdr>
        </w:div>
      </w:divsChild>
    </w:div>
    <w:div w:id="800415677">
      <w:bodyDiv w:val="1"/>
      <w:marLeft w:val="0"/>
      <w:marRight w:val="0"/>
      <w:marTop w:val="0"/>
      <w:marBottom w:val="0"/>
      <w:divBdr>
        <w:top w:val="none" w:sz="0" w:space="0" w:color="auto"/>
        <w:left w:val="none" w:sz="0" w:space="0" w:color="auto"/>
        <w:bottom w:val="none" w:sz="0" w:space="0" w:color="auto"/>
        <w:right w:val="none" w:sz="0" w:space="0" w:color="auto"/>
      </w:divBdr>
      <w:divsChild>
        <w:div w:id="756055868">
          <w:marLeft w:val="0"/>
          <w:marRight w:val="0"/>
          <w:marTop w:val="0"/>
          <w:marBottom w:val="0"/>
          <w:divBdr>
            <w:top w:val="none" w:sz="0" w:space="0" w:color="auto"/>
            <w:left w:val="none" w:sz="0" w:space="0" w:color="auto"/>
            <w:bottom w:val="none" w:sz="0" w:space="0" w:color="auto"/>
            <w:right w:val="none" w:sz="0" w:space="0" w:color="auto"/>
          </w:divBdr>
        </w:div>
      </w:divsChild>
    </w:div>
    <w:div w:id="812989570">
      <w:bodyDiv w:val="1"/>
      <w:marLeft w:val="0"/>
      <w:marRight w:val="0"/>
      <w:marTop w:val="0"/>
      <w:marBottom w:val="0"/>
      <w:divBdr>
        <w:top w:val="none" w:sz="0" w:space="0" w:color="auto"/>
        <w:left w:val="none" w:sz="0" w:space="0" w:color="auto"/>
        <w:bottom w:val="none" w:sz="0" w:space="0" w:color="auto"/>
        <w:right w:val="none" w:sz="0" w:space="0" w:color="auto"/>
      </w:divBdr>
      <w:divsChild>
        <w:div w:id="60103245">
          <w:marLeft w:val="0"/>
          <w:marRight w:val="0"/>
          <w:marTop w:val="0"/>
          <w:marBottom w:val="0"/>
          <w:divBdr>
            <w:top w:val="none" w:sz="0" w:space="0" w:color="auto"/>
            <w:left w:val="none" w:sz="0" w:space="0" w:color="auto"/>
            <w:bottom w:val="none" w:sz="0" w:space="0" w:color="auto"/>
            <w:right w:val="none" w:sz="0" w:space="0" w:color="auto"/>
          </w:divBdr>
        </w:div>
      </w:divsChild>
    </w:div>
    <w:div w:id="859318992">
      <w:bodyDiv w:val="1"/>
      <w:marLeft w:val="0"/>
      <w:marRight w:val="0"/>
      <w:marTop w:val="0"/>
      <w:marBottom w:val="0"/>
      <w:divBdr>
        <w:top w:val="none" w:sz="0" w:space="0" w:color="auto"/>
        <w:left w:val="none" w:sz="0" w:space="0" w:color="auto"/>
        <w:bottom w:val="none" w:sz="0" w:space="0" w:color="auto"/>
        <w:right w:val="none" w:sz="0" w:space="0" w:color="auto"/>
      </w:divBdr>
      <w:divsChild>
        <w:div w:id="52705780">
          <w:marLeft w:val="0"/>
          <w:marRight w:val="0"/>
          <w:marTop w:val="0"/>
          <w:marBottom w:val="0"/>
          <w:divBdr>
            <w:top w:val="none" w:sz="0" w:space="0" w:color="auto"/>
            <w:left w:val="none" w:sz="0" w:space="0" w:color="auto"/>
            <w:bottom w:val="none" w:sz="0" w:space="0" w:color="auto"/>
            <w:right w:val="none" w:sz="0" w:space="0" w:color="auto"/>
          </w:divBdr>
        </w:div>
      </w:divsChild>
    </w:div>
    <w:div w:id="904948767">
      <w:bodyDiv w:val="1"/>
      <w:marLeft w:val="0"/>
      <w:marRight w:val="0"/>
      <w:marTop w:val="0"/>
      <w:marBottom w:val="0"/>
      <w:divBdr>
        <w:top w:val="none" w:sz="0" w:space="0" w:color="auto"/>
        <w:left w:val="none" w:sz="0" w:space="0" w:color="auto"/>
        <w:bottom w:val="none" w:sz="0" w:space="0" w:color="auto"/>
        <w:right w:val="none" w:sz="0" w:space="0" w:color="auto"/>
      </w:divBdr>
      <w:divsChild>
        <w:div w:id="412431600">
          <w:marLeft w:val="0"/>
          <w:marRight w:val="0"/>
          <w:marTop w:val="0"/>
          <w:marBottom w:val="0"/>
          <w:divBdr>
            <w:top w:val="none" w:sz="0" w:space="0" w:color="auto"/>
            <w:left w:val="none" w:sz="0" w:space="0" w:color="auto"/>
            <w:bottom w:val="none" w:sz="0" w:space="0" w:color="auto"/>
            <w:right w:val="none" w:sz="0" w:space="0" w:color="auto"/>
          </w:divBdr>
        </w:div>
      </w:divsChild>
    </w:div>
    <w:div w:id="912543049">
      <w:bodyDiv w:val="1"/>
      <w:marLeft w:val="0"/>
      <w:marRight w:val="0"/>
      <w:marTop w:val="0"/>
      <w:marBottom w:val="0"/>
      <w:divBdr>
        <w:top w:val="none" w:sz="0" w:space="0" w:color="auto"/>
        <w:left w:val="none" w:sz="0" w:space="0" w:color="auto"/>
        <w:bottom w:val="none" w:sz="0" w:space="0" w:color="auto"/>
        <w:right w:val="none" w:sz="0" w:space="0" w:color="auto"/>
      </w:divBdr>
      <w:divsChild>
        <w:div w:id="1228220875">
          <w:marLeft w:val="0"/>
          <w:marRight w:val="0"/>
          <w:marTop w:val="0"/>
          <w:marBottom w:val="0"/>
          <w:divBdr>
            <w:top w:val="none" w:sz="0" w:space="0" w:color="auto"/>
            <w:left w:val="none" w:sz="0" w:space="0" w:color="auto"/>
            <w:bottom w:val="none" w:sz="0" w:space="0" w:color="auto"/>
            <w:right w:val="none" w:sz="0" w:space="0" w:color="auto"/>
          </w:divBdr>
        </w:div>
      </w:divsChild>
    </w:div>
    <w:div w:id="983319311">
      <w:bodyDiv w:val="1"/>
      <w:marLeft w:val="0"/>
      <w:marRight w:val="0"/>
      <w:marTop w:val="0"/>
      <w:marBottom w:val="0"/>
      <w:divBdr>
        <w:top w:val="none" w:sz="0" w:space="0" w:color="auto"/>
        <w:left w:val="none" w:sz="0" w:space="0" w:color="auto"/>
        <w:bottom w:val="none" w:sz="0" w:space="0" w:color="auto"/>
        <w:right w:val="none" w:sz="0" w:space="0" w:color="auto"/>
      </w:divBdr>
      <w:divsChild>
        <w:div w:id="475416909">
          <w:marLeft w:val="0"/>
          <w:marRight w:val="0"/>
          <w:marTop w:val="0"/>
          <w:marBottom w:val="0"/>
          <w:divBdr>
            <w:top w:val="none" w:sz="0" w:space="0" w:color="auto"/>
            <w:left w:val="none" w:sz="0" w:space="0" w:color="auto"/>
            <w:bottom w:val="none" w:sz="0" w:space="0" w:color="auto"/>
            <w:right w:val="none" w:sz="0" w:space="0" w:color="auto"/>
          </w:divBdr>
        </w:div>
      </w:divsChild>
    </w:div>
    <w:div w:id="1007050688">
      <w:bodyDiv w:val="1"/>
      <w:marLeft w:val="0"/>
      <w:marRight w:val="0"/>
      <w:marTop w:val="0"/>
      <w:marBottom w:val="0"/>
      <w:divBdr>
        <w:top w:val="none" w:sz="0" w:space="0" w:color="auto"/>
        <w:left w:val="none" w:sz="0" w:space="0" w:color="auto"/>
        <w:bottom w:val="none" w:sz="0" w:space="0" w:color="auto"/>
        <w:right w:val="none" w:sz="0" w:space="0" w:color="auto"/>
      </w:divBdr>
      <w:divsChild>
        <w:div w:id="2012180473">
          <w:marLeft w:val="0"/>
          <w:marRight w:val="0"/>
          <w:marTop w:val="0"/>
          <w:marBottom w:val="0"/>
          <w:divBdr>
            <w:top w:val="none" w:sz="0" w:space="0" w:color="auto"/>
            <w:left w:val="none" w:sz="0" w:space="0" w:color="auto"/>
            <w:bottom w:val="none" w:sz="0" w:space="0" w:color="auto"/>
            <w:right w:val="none" w:sz="0" w:space="0" w:color="auto"/>
          </w:divBdr>
        </w:div>
      </w:divsChild>
    </w:div>
    <w:div w:id="1026716238">
      <w:bodyDiv w:val="1"/>
      <w:marLeft w:val="0"/>
      <w:marRight w:val="0"/>
      <w:marTop w:val="0"/>
      <w:marBottom w:val="0"/>
      <w:divBdr>
        <w:top w:val="none" w:sz="0" w:space="0" w:color="auto"/>
        <w:left w:val="none" w:sz="0" w:space="0" w:color="auto"/>
        <w:bottom w:val="none" w:sz="0" w:space="0" w:color="auto"/>
        <w:right w:val="none" w:sz="0" w:space="0" w:color="auto"/>
      </w:divBdr>
      <w:divsChild>
        <w:div w:id="1138956735">
          <w:marLeft w:val="0"/>
          <w:marRight w:val="0"/>
          <w:marTop w:val="0"/>
          <w:marBottom w:val="0"/>
          <w:divBdr>
            <w:top w:val="none" w:sz="0" w:space="0" w:color="auto"/>
            <w:left w:val="none" w:sz="0" w:space="0" w:color="auto"/>
            <w:bottom w:val="none" w:sz="0" w:space="0" w:color="auto"/>
            <w:right w:val="none" w:sz="0" w:space="0" w:color="auto"/>
          </w:divBdr>
        </w:div>
      </w:divsChild>
    </w:div>
    <w:div w:id="1153645065">
      <w:bodyDiv w:val="1"/>
      <w:marLeft w:val="0"/>
      <w:marRight w:val="0"/>
      <w:marTop w:val="0"/>
      <w:marBottom w:val="0"/>
      <w:divBdr>
        <w:top w:val="none" w:sz="0" w:space="0" w:color="auto"/>
        <w:left w:val="none" w:sz="0" w:space="0" w:color="auto"/>
        <w:bottom w:val="none" w:sz="0" w:space="0" w:color="auto"/>
        <w:right w:val="none" w:sz="0" w:space="0" w:color="auto"/>
      </w:divBdr>
      <w:divsChild>
        <w:div w:id="1728412986">
          <w:marLeft w:val="0"/>
          <w:marRight w:val="0"/>
          <w:marTop w:val="0"/>
          <w:marBottom w:val="0"/>
          <w:divBdr>
            <w:top w:val="none" w:sz="0" w:space="0" w:color="auto"/>
            <w:left w:val="none" w:sz="0" w:space="0" w:color="auto"/>
            <w:bottom w:val="none" w:sz="0" w:space="0" w:color="auto"/>
            <w:right w:val="none" w:sz="0" w:space="0" w:color="auto"/>
          </w:divBdr>
        </w:div>
      </w:divsChild>
    </w:div>
    <w:div w:id="1206016826">
      <w:bodyDiv w:val="1"/>
      <w:marLeft w:val="0"/>
      <w:marRight w:val="0"/>
      <w:marTop w:val="0"/>
      <w:marBottom w:val="0"/>
      <w:divBdr>
        <w:top w:val="none" w:sz="0" w:space="0" w:color="auto"/>
        <w:left w:val="none" w:sz="0" w:space="0" w:color="auto"/>
        <w:bottom w:val="none" w:sz="0" w:space="0" w:color="auto"/>
        <w:right w:val="none" w:sz="0" w:space="0" w:color="auto"/>
      </w:divBdr>
      <w:divsChild>
        <w:div w:id="1687363990">
          <w:marLeft w:val="0"/>
          <w:marRight w:val="0"/>
          <w:marTop w:val="0"/>
          <w:marBottom w:val="0"/>
          <w:divBdr>
            <w:top w:val="none" w:sz="0" w:space="0" w:color="auto"/>
            <w:left w:val="none" w:sz="0" w:space="0" w:color="auto"/>
            <w:bottom w:val="none" w:sz="0" w:space="0" w:color="auto"/>
            <w:right w:val="none" w:sz="0" w:space="0" w:color="auto"/>
          </w:divBdr>
        </w:div>
      </w:divsChild>
    </w:div>
    <w:div w:id="1226793484">
      <w:bodyDiv w:val="1"/>
      <w:marLeft w:val="0"/>
      <w:marRight w:val="0"/>
      <w:marTop w:val="0"/>
      <w:marBottom w:val="0"/>
      <w:divBdr>
        <w:top w:val="none" w:sz="0" w:space="0" w:color="auto"/>
        <w:left w:val="none" w:sz="0" w:space="0" w:color="auto"/>
        <w:bottom w:val="none" w:sz="0" w:space="0" w:color="auto"/>
        <w:right w:val="none" w:sz="0" w:space="0" w:color="auto"/>
      </w:divBdr>
      <w:divsChild>
        <w:div w:id="1633944169">
          <w:marLeft w:val="0"/>
          <w:marRight w:val="0"/>
          <w:marTop w:val="0"/>
          <w:marBottom w:val="0"/>
          <w:divBdr>
            <w:top w:val="none" w:sz="0" w:space="0" w:color="auto"/>
            <w:left w:val="none" w:sz="0" w:space="0" w:color="auto"/>
            <w:bottom w:val="none" w:sz="0" w:space="0" w:color="auto"/>
            <w:right w:val="none" w:sz="0" w:space="0" w:color="auto"/>
          </w:divBdr>
        </w:div>
      </w:divsChild>
    </w:div>
    <w:div w:id="1480876099">
      <w:bodyDiv w:val="1"/>
      <w:marLeft w:val="0"/>
      <w:marRight w:val="0"/>
      <w:marTop w:val="0"/>
      <w:marBottom w:val="0"/>
      <w:divBdr>
        <w:top w:val="none" w:sz="0" w:space="0" w:color="auto"/>
        <w:left w:val="none" w:sz="0" w:space="0" w:color="auto"/>
        <w:bottom w:val="none" w:sz="0" w:space="0" w:color="auto"/>
        <w:right w:val="none" w:sz="0" w:space="0" w:color="auto"/>
      </w:divBdr>
      <w:divsChild>
        <w:div w:id="323821587">
          <w:marLeft w:val="0"/>
          <w:marRight w:val="0"/>
          <w:marTop w:val="0"/>
          <w:marBottom w:val="0"/>
          <w:divBdr>
            <w:top w:val="none" w:sz="0" w:space="0" w:color="auto"/>
            <w:left w:val="none" w:sz="0" w:space="0" w:color="auto"/>
            <w:bottom w:val="none" w:sz="0" w:space="0" w:color="auto"/>
            <w:right w:val="none" w:sz="0" w:space="0" w:color="auto"/>
          </w:divBdr>
        </w:div>
      </w:divsChild>
    </w:div>
    <w:div w:id="1495872864">
      <w:bodyDiv w:val="1"/>
      <w:marLeft w:val="0"/>
      <w:marRight w:val="0"/>
      <w:marTop w:val="0"/>
      <w:marBottom w:val="0"/>
      <w:divBdr>
        <w:top w:val="none" w:sz="0" w:space="0" w:color="auto"/>
        <w:left w:val="none" w:sz="0" w:space="0" w:color="auto"/>
        <w:bottom w:val="none" w:sz="0" w:space="0" w:color="auto"/>
        <w:right w:val="none" w:sz="0" w:space="0" w:color="auto"/>
      </w:divBdr>
      <w:divsChild>
        <w:div w:id="1135609368">
          <w:marLeft w:val="0"/>
          <w:marRight w:val="0"/>
          <w:marTop w:val="0"/>
          <w:marBottom w:val="0"/>
          <w:divBdr>
            <w:top w:val="none" w:sz="0" w:space="0" w:color="auto"/>
            <w:left w:val="none" w:sz="0" w:space="0" w:color="auto"/>
            <w:bottom w:val="none" w:sz="0" w:space="0" w:color="auto"/>
            <w:right w:val="none" w:sz="0" w:space="0" w:color="auto"/>
          </w:divBdr>
        </w:div>
      </w:divsChild>
    </w:div>
    <w:div w:id="1539974587">
      <w:bodyDiv w:val="1"/>
      <w:marLeft w:val="0"/>
      <w:marRight w:val="0"/>
      <w:marTop w:val="0"/>
      <w:marBottom w:val="0"/>
      <w:divBdr>
        <w:top w:val="none" w:sz="0" w:space="0" w:color="auto"/>
        <w:left w:val="none" w:sz="0" w:space="0" w:color="auto"/>
        <w:bottom w:val="none" w:sz="0" w:space="0" w:color="auto"/>
        <w:right w:val="none" w:sz="0" w:space="0" w:color="auto"/>
      </w:divBdr>
      <w:divsChild>
        <w:div w:id="1308123766">
          <w:marLeft w:val="0"/>
          <w:marRight w:val="0"/>
          <w:marTop w:val="0"/>
          <w:marBottom w:val="0"/>
          <w:divBdr>
            <w:top w:val="none" w:sz="0" w:space="0" w:color="auto"/>
            <w:left w:val="none" w:sz="0" w:space="0" w:color="auto"/>
            <w:bottom w:val="none" w:sz="0" w:space="0" w:color="auto"/>
            <w:right w:val="none" w:sz="0" w:space="0" w:color="auto"/>
          </w:divBdr>
        </w:div>
      </w:divsChild>
    </w:div>
    <w:div w:id="1599289360">
      <w:bodyDiv w:val="1"/>
      <w:marLeft w:val="0"/>
      <w:marRight w:val="0"/>
      <w:marTop w:val="0"/>
      <w:marBottom w:val="0"/>
      <w:divBdr>
        <w:top w:val="none" w:sz="0" w:space="0" w:color="auto"/>
        <w:left w:val="none" w:sz="0" w:space="0" w:color="auto"/>
        <w:bottom w:val="none" w:sz="0" w:space="0" w:color="auto"/>
        <w:right w:val="none" w:sz="0" w:space="0" w:color="auto"/>
      </w:divBdr>
      <w:divsChild>
        <w:div w:id="1900897899">
          <w:marLeft w:val="0"/>
          <w:marRight w:val="0"/>
          <w:marTop w:val="0"/>
          <w:marBottom w:val="0"/>
          <w:divBdr>
            <w:top w:val="none" w:sz="0" w:space="0" w:color="auto"/>
            <w:left w:val="none" w:sz="0" w:space="0" w:color="auto"/>
            <w:bottom w:val="none" w:sz="0" w:space="0" w:color="auto"/>
            <w:right w:val="none" w:sz="0" w:space="0" w:color="auto"/>
          </w:divBdr>
        </w:div>
      </w:divsChild>
    </w:div>
    <w:div w:id="1758668173">
      <w:bodyDiv w:val="1"/>
      <w:marLeft w:val="0"/>
      <w:marRight w:val="0"/>
      <w:marTop w:val="0"/>
      <w:marBottom w:val="0"/>
      <w:divBdr>
        <w:top w:val="none" w:sz="0" w:space="0" w:color="auto"/>
        <w:left w:val="none" w:sz="0" w:space="0" w:color="auto"/>
        <w:bottom w:val="none" w:sz="0" w:space="0" w:color="auto"/>
        <w:right w:val="none" w:sz="0" w:space="0" w:color="auto"/>
      </w:divBdr>
      <w:divsChild>
        <w:div w:id="746876232">
          <w:marLeft w:val="0"/>
          <w:marRight w:val="0"/>
          <w:marTop w:val="0"/>
          <w:marBottom w:val="0"/>
          <w:divBdr>
            <w:top w:val="none" w:sz="0" w:space="0" w:color="auto"/>
            <w:left w:val="none" w:sz="0" w:space="0" w:color="auto"/>
            <w:bottom w:val="none" w:sz="0" w:space="0" w:color="auto"/>
            <w:right w:val="none" w:sz="0" w:space="0" w:color="auto"/>
          </w:divBdr>
        </w:div>
      </w:divsChild>
    </w:div>
    <w:div w:id="1765304666">
      <w:bodyDiv w:val="1"/>
      <w:marLeft w:val="0"/>
      <w:marRight w:val="0"/>
      <w:marTop w:val="0"/>
      <w:marBottom w:val="0"/>
      <w:divBdr>
        <w:top w:val="none" w:sz="0" w:space="0" w:color="auto"/>
        <w:left w:val="none" w:sz="0" w:space="0" w:color="auto"/>
        <w:bottom w:val="none" w:sz="0" w:space="0" w:color="auto"/>
        <w:right w:val="none" w:sz="0" w:space="0" w:color="auto"/>
      </w:divBdr>
      <w:divsChild>
        <w:div w:id="1350838175">
          <w:marLeft w:val="0"/>
          <w:marRight w:val="0"/>
          <w:marTop w:val="0"/>
          <w:marBottom w:val="0"/>
          <w:divBdr>
            <w:top w:val="none" w:sz="0" w:space="0" w:color="auto"/>
            <w:left w:val="none" w:sz="0" w:space="0" w:color="auto"/>
            <w:bottom w:val="none" w:sz="0" w:space="0" w:color="auto"/>
            <w:right w:val="none" w:sz="0" w:space="0" w:color="auto"/>
          </w:divBdr>
        </w:div>
      </w:divsChild>
    </w:div>
    <w:div w:id="1786652748">
      <w:bodyDiv w:val="1"/>
      <w:marLeft w:val="0"/>
      <w:marRight w:val="0"/>
      <w:marTop w:val="0"/>
      <w:marBottom w:val="0"/>
      <w:divBdr>
        <w:top w:val="none" w:sz="0" w:space="0" w:color="auto"/>
        <w:left w:val="none" w:sz="0" w:space="0" w:color="auto"/>
        <w:bottom w:val="none" w:sz="0" w:space="0" w:color="auto"/>
        <w:right w:val="none" w:sz="0" w:space="0" w:color="auto"/>
      </w:divBdr>
      <w:divsChild>
        <w:div w:id="1789735308">
          <w:marLeft w:val="0"/>
          <w:marRight w:val="0"/>
          <w:marTop w:val="0"/>
          <w:marBottom w:val="0"/>
          <w:divBdr>
            <w:top w:val="none" w:sz="0" w:space="0" w:color="auto"/>
            <w:left w:val="none" w:sz="0" w:space="0" w:color="auto"/>
            <w:bottom w:val="none" w:sz="0" w:space="0" w:color="auto"/>
            <w:right w:val="none" w:sz="0" w:space="0" w:color="auto"/>
          </w:divBdr>
        </w:div>
      </w:divsChild>
    </w:div>
    <w:div w:id="1975283972">
      <w:bodyDiv w:val="1"/>
      <w:marLeft w:val="0"/>
      <w:marRight w:val="0"/>
      <w:marTop w:val="0"/>
      <w:marBottom w:val="0"/>
      <w:divBdr>
        <w:top w:val="none" w:sz="0" w:space="0" w:color="auto"/>
        <w:left w:val="none" w:sz="0" w:space="0" w:color="auto"/>
        <w:bottom w:val="none" w:sz="0" w:space="0" w:color="auto"/>
        <w:right w:val="none" w:sz="0" w:space="0" w:color="auto"/>
      </w:divBdr>
      <w:divsChild>
        <w:div w:id="529345470">
          <w:marLeft w:val="0"/>
          <w:marRight w:val="0"/>
          <w:marTop w:val="0"/>
          <w:marBottom w:val="0"/>
          <w:divBdr>
            <w:top w:val="none" w:sz="0" w:space="0" w:color="auto"/>
            <w:left w:val="none" w:sz="0" w:space="0" w:color="auto"/>
            <w:bottom w:val="none" w:sz="0" w:space="0" w:color="auto"/>
            <w:right w:val="none" w:sz="0" w:space="0" w:color="auto"/>
          </w:divBdr>
        </w:div>
      </w:divsChild>
    </w:div>
    <w:div w:id="2040348485">
      <w:bodyDiv w:val="1"/>
      <w:marLeft w:val="0"/>
      <w:marRight w:val="0"/>
      <w:marTop w:val="0"/>
      <w:marBottom w:val="0"/>
      <w:divBdr>
        <w:top w:val="none" w:sz="0" w:space="0" w:color="auto"/>
        <w:left w:val="none" w:sz="0" w:space="0" w:color="auto"/>
        <w:bottom w:val="none" w:sz="0" w:space="0" w:color="auto"/>
        <w:right w:val="none" w:sz="0" w:space="0" w:color="auto"/>
      </w:divBdr>
      <w:divsChild>
        <w:div w:id="25327445">
          <w:marLeft w:val="0"/>
          <w:marRight w:val="0"/>
          <w:marTop w:val="0"/>
          <w:marBottom w:val="0"/>
          <w:divBdr>
            <w:top w:val="none" w:sz="0" w:space="0" w:color="auto"/>
            <w:left w:val="none" w:sz="0" w:space="0" w:color="auto"/>
            <w:bottom w:val="none" w:sz="0" w:space="0" w:color="auto"/>
            <w:right w:val="none" w:sz="0" w:space="0" w:color="auto"/>
          </w:divBdr>
        </w:div>
      </w:divsChild>
    </w:div>
    <w:div w:id="2088533011">
      <w:bodyDiv w:val="1"/>
      <w:marLeft w:val="0"/>
      <w:marRight w:val="0"/>
      <w:marTop w:val="0"/>
      <w:marBottom w:val="0"/>
      <w:divBdr>
        <w:top w:val="none" w:sz="0" w:space="0" w:color="auto"/>
        <w:left w:val="none" w:sz="0" w:space="0" w:color="auto"/>
        <w:bottom w:val="none" w:sz="0" w:space="0" w:color="auto"/>
        <w:right w:val="none" w:sz="0" w:space="0" w:color="auto"/>
      </w:divBdr>
      <w:divsChild>
        <w:div w:id="1066489811">
          <w:marLeft w:val="0"/>
          <w:marRight w:val="0"/>
          <w:marTop w:val="0"/>
          <w:marBottom w:val="0"/>
          <w:divBdr>
            <w:top w:val="none" w:sz="0" w:space="0" w:color="auto"/>
            <w:left w:val="none" w:sz="0" w:space="0" w:color="auto"/>
            <w:bottom w:val="none" w:sz="0" w:space="0" w:color="auto"/>
            <w:right w:val="none" w:sz="0" w:space="0" w:color="auto"/>
          </w:divBdr>
        </w:div>
      </w:divsChild>
    </w:div>
    <w:div w:id="2107338529">
      <w:bodyDiv w:val="1"/>
      <w:marLeft w:val="0"/>
      <w:marRight w:val="0"/>
      <w:marTop w:val="0"/>
      <w:marBottom w:val="0"/>
      <w:divBdr>
        <w:top w:val="none" w:sz="0" w:space="0" w:color="auto"/>
        <w:left w:val="none" w:sz="0" w:space="0" w:color="auto"/>
        <w:bottom w:val="none" w:sz="0" w:space="0" w:color="auto"/>
        <w:right w:val="none" w:sz="0" w:space="0" w:color="auto"/>
      </w:divBdr>
      <w:divsChild>
        <w:div w:id="1268537761">
          <w:marLeft w:val="0"/>
          <w:marRight w:val="0"/>
          <w:marTop w:val="0"/>
          <w:marBottom w:val="0"/>
          <w:divBdr>
            <w:top w:val="none" w:sz="0" w:space="0" w:color="auto"/>
            <w:left w:val="none" w:sz="0" w:space="0" w:color="auto"/>
            <w:bottom w:val="none" w:sz="0" w:space="0" w:color="auto"/>
            <w:right w:val="none" w:sz="0" w:space="0" w:color="auto"/>
          </w:divBdr>
        </w:div>
      </w:divsChild>
    </w:div>
    <w:div w:id="2146923773">
      <w:bodyDiv w:val="1"/>
      <w:marLeft w:val="0"/>
      <w:marRight w:val="0"/>
      <w:marTop w:val="0"/>
      <w:marBottom w:val="0"/>
      <w:divBdr>
        <w:top w:val="none" w:sz="0" w:space="0" w:color="auto"/>
        <w:left w:val="none" w:sz="0" w:space="0" w:color="auto"/>
        <w:bottom w:val="none" w:sz="0" w:space="0" w:color="auto"/>
        <w:right w:val="none" w:sz="0" w:space="0" w:color="auto"/>
      </w:divBdr>
      <w:divsChild>
        <w:div w:id="1669671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DE475-B384-467E-BF78-1FB1375D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Pages>
  <Words>76520</Words>
  <Characters>43617</Characters>
  <Application>Microsoft Office Word</Application>
  <DocSecurity>0</DocSecurity>
  <Lines>363</Lines>
  <Paragraphs>239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 Панчук</dc:creator>
  <cp:lastModifiedBy>Lenovo</cp:lastModifiedBy>
  <cp:revision>10</cp:revision>
  <dcterms:created xsi:type="dcterms:W3CDTF">2025-07-14T05:50:00Z</dcterms:created>
  <dcterms:modified xsi:type="dcterms:W3CDTF">2025-08-04T08:12:00Z</dcterms:modified>
</cp:coreProperties>
</file>