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8A" w:rsidRPr="0050215C" w:rsidRDefault="001C6D8A" w:rsidP="00E237CE">
      <w:pPr>
        <w:ind w:left="10206"/>
        <w:rPr>
          <w:color w:val="000000" w:themeColor="text1"/>
          <w:sz w:val="28"/>
          <w:szCs w:val="28"/>
          <w:lang w:val="uk-UA"/>
        </w:rPr>
      </w:pPr>
      <w:r w:rsidRPr="00E237CE">
        <w:rPr>
          <w:color w:val="000000" w:themeColor="text1"/>
          <w:sz w:val="28"/>
          <w:szCs w:val="28"/>
          <w:lang w:val="uk-UA"/>
        </w:rPr>
        <w:t xml:space="preserve">Додаток </w:t>
      </w:r>
      <w:r w:rsidRPr="00E237CE">
        <w:rPr>
          <w:color w:val="000000" w:themeColor="text1"/>
          <w:sz w:val="28"/>
          <w:szCs w:val="28"/>
          <w:lang w:val="uk-UA"/>
        </w:rPr>
        <w:br/>
        <w:t>до розпорядження голови обласної державної адміністрації - начальника обласної військової адміністрації</w:t>
      </w:r>
      <w:r w:rsidRPr="00E237CE">
        <w:rPr>
          <w:color w:val="000000" w:themeColor="text1"/>
          <w:sz w:val="28"/>
          <w:szCs w:val="28"/>
          <w:lang w:val="uk-UA"/>
        </w:rPr>
        <w:br/>
      </w:r>
      <w:r w:rsidR="0050215C">
        <w:rPr>
          <w:color w:val="000000" w:themeColor="text1"/>
          <w:sz w:val="28"/>
          <w:szCs w:val="28"/>
          <w:lang w:val="uk-UA"/>
        </w:rPr>
        <w:t>02.05.2025</w:t>
      </w:r>
      <w:bookmarkStart w:id="0" w:name="_GoBack"/>
      <w:bookmarkEnd w:id="0"/>
      <w:r w:rsidRPr="00E237CE">
        <w:rPr>
          <w:color w:val="000000" w:themeColor="text1"/>
          <w:sz w:val="28"/>
          <w:szCs w:val="28"/>
          <w:lang w:val="uk-UA"/>
        </w:rPr>
        <w:t xml:space="preserve"> № </w:t>
      </w:r>
      <w:r w:rsidR="0050215C">
        <w:rPr>
          <w:color w:val="000000" w:themeColor="text1"/>
          <w:sz w:val="28"/>
          <w:szCs w:val="28"/>
          <w:lang w:val="uk-UA"/>
        </w:rPr>
        <w:t>238</w:t>
      </w:r>
    </w:p>
    <w:p w:rsidR="00DB5D1F" w:rsidRPr="00E237CE" w:rsidRDefault="00DB5D1F" w:rsidP="00E237CE">
      <w:pPr>
        <w:ind w:left="10206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7B3227" w:rsidRPr="00C835B7" w:rsidRDefault="00E237CE" w:rsidP="00E237CE">
      <w:pPr>
        <w:jc w:val="center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З</w:t>
      </w:r>
      <w:r w:rsidR="006051D7" w:rsidRPr="00E237CE">
        <w:rPr>
          <w:b/>
          <w:bCs/>
          <w:color w:val="000000" w:themeColor="text1"/>
          <w:sz w:val="28"/>
          <w:szCs w:val="28"/>
          <w:lang w:val="uk-UA"/>
        </w:rPr>
        <w:t>аклад освіти,</w:t>
      </w:r>
      <w:r w:rsidR="002619CD">
        <w:rPr>
          <w:b/>
          <w:bCs/>
          <w:color w:val="000000" w:themeColor="text1"/>
          <w:sz w:val="28"/>
          <w:szCs w:val="28"/>
          <w:lang w:val="uk-UA"/>
        </w:rPr>
        <w:t xml:space="preserve"> що</w:t>
      </w:r>
      <w:r w:rsidRPr="00E237CE">
        <w:rPr>
          <w:b/>
          <w:bCs/>
          <w:color w:val="000000" w:themeColor="text1"/>
          <w:sz w:val="28"/>
          <w:szCs w:val="28"/>
          <w:lang w:val="uk-UA"/>
        </w:rPr>
        <w:t xml:space="preserve"> належить до спільної власності територіальних громад сіл, селищ, міст Рівненської області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, якому </w:t>
      </w:r>
      <w:r w:rsidR="006051D7" w:rsidRPr="00E237CE">
        <w:rPr>
          <w:b/>
          <w:bCs/>
          <w:sz w:val="28"/>
          <w:szCs w:val="28"/>
          <w:lang w:val="uk-UA"/>
        </w:rPr>
        <w:t>переоформл</w:t>
      </w:r>
      <w:r>
        <w:rPr>
          <w:b/>
          <w:bCs/>
          <w:sz w:val="28"/>
          <w:szCs w:val="28"/>
          <w:lang w:val="uk-UA"/>
        </w:rPr>
        <w:t>юється ліцензія</w:t>
      </w:r>
      <w:r w:rsidR="006051D7" w:rsidRPr="00E237CE">
        <w:rPr>
          <w:b/>
          <w:bCs/>
          <w:sz w:val="28"/>
          <w:szCs w:val="28"/>
          <w:lang w:val="uk-UA"/>
        </w:rPr>
        <w:t xml:space="preserve"> на</w:t>
      </w:r>
      <w:r>
        <w:rPr>
          <w:b/>
          <w:bCs/>
          <w:sz w:val="28"/>
          <w:szCs w:val="28"/>
          <w:lang w:val="uk-UA"/>
        </w:rPr>
        <w:t xml:space="preserve"> право</w:t>
      </w:r>
      <w:r w:rsidR="006051D7" w:rsidRPr="00E237CE">
        <w:rPr>
          <w:b/>
          <w:bCs/>
          <w:sz w:val="28"/>
          <w:szCs w:val="28"/>
          <w:lang w:val="uk-UA"/>
        </w:rPr>
        <w:t xml:space="preserve"> провадження освітньої діяльності </w:t>
      </w:r>
      <w:r w:rsidRPr="00E237CE">
        <w:rPr>
          <w:b/>
          <w:bCs/>
          <w:sz w:val="28"/>
          <w:szCs w:val="28"/>
          <w:lang w:val="uk-UA"/>
        </w:rPr>
        <w:t xml:space="preserve">у сферах дошкільної освіти </w:t>
      </w:r>
      <w:r w:rsidR="002619CD">
        <w:rPr>
          <w:b/>
          <w:bCs/>
          <w:sz w:val="28"/>
          <w:szCs w:val="28"/>
          <w:lang w:val="uk-UA"/>
        </w:rPr>
        <w:br/>
      </w:r>
      <w:r w:rsidRPr="00E237CE">
        <w:rPr>
          <w:b/>
          <w:bCs/>
          <w:sz w:val="28"/>
          <w:szCs w:val="28"/>
          <w:lang w:val="uk-UA"/>
        </w:rPr>
        <w:t xml:space="preserve">та повної загальної середньої освіти за рівнями початкової освіти, базової середньої </w:t>
      </w:r>
      <w:r w:rsidR="002619CD">
        <w:rPr>
          <w:b/>
          <w:bCs/>
          <w:sz w:val="28"/>
          <w:szCs w:val="28"/>
          <w:lang w:val="uk-UA"/>
        </w:rPr>
        <w:br/>
      </w:r>
      <w:r w:rsidRPr="00E237CE">
        <w:rPr>
          <w:b/>
          <w:bCs/>
          <w:sz w:val="28"/>
          <w:szCs w:val="28"/>
          <w:lang w:val="uk-UA"/>
        </w:rPr>
        <w:t>та профільної середньої освіти</w:t>
      </w:r>
      <w:r w:rsidR="006051D7" w:rsidRPr="00E237CE">
        <w:rPr>
          <w:b/>
          <w:bCs/>
          <w:sz w:val="28"/>
          <w:szCs w:val="28"/>
          <w:lang w:val="uk-UA"/>
        </w:rPr>
        <w:br/>
      </w:r>
    </w:p>
    <w:p w:rsidR="007B3227" w:rsidRPr="00C835B7" w:rsidRDefault="007B3227" w:rsidP="007B3227">
      <w:pPr>
        <w:ind w:left="-284"/>
        <w:rPr>
          <w:color w:val="000000" w:themeColor="text1"/>
          <w:sz w:val="2"/>
          <w:szCs w:val="2"/>
          <w:lang w:val="uk-U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1843"/>
        <w:gridCol w:w="2835"/>
        <w:gridCol w:w="2693"/>
        <w:gridCol w:w="2552"/>
      </w:tblGrid>
      <w:tr w:rsidR="00E237CE" w:rsidRPr="00E237CE" w:rsidTr="00E237CE">
        <w:trPr>
          <w:trHeight w:val="300"/>
          <w:tblHeader/>
        </w:trPr>
        <w:tc>
          <w:tcPr>
            <w:tcW w:w="4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37CE" w:rsidRPr="00E237CE" w:rsidRDefault="00E237CE" w:rsidP="00E237CE">
            <w:pPr>
              <w:ind w:left="-329" w:hanging="45"/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     №</w:t>
            </w:r>
          </w:p>
        </w:tc>
        <w:tc>
          <w:tcPr>
            <w:tcW w:w="42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37CE" w:rsidRPr="00E237CE" w:rsidRDefault="00E237CE" w:rsidP="00E237CE">
            <w:pPr>
              <w:ind w:left="72"/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Повне найменування закладу освіти</w:t>
            </w:r>
            <w:r w:rsidR="002619CD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- ліцензіата як юридичної особи (згідно з установчими документами та Єдиним державним реєстром юридичних осіб, фізичних осіб</w:t>
            </w:r>
            <w:r w:rsidR="00A62FC5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-</w:t>
            </w:r>
            <w:r w:rsidR="00A62FC5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підприємців та громадських формувань)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37CE" w:rsidRPr="00E237CE" w:rsidRDefault="00E237CE" w:rsidP="00E237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Ідентифікацій-ний код закладу освіти як юридичної особи (ЄДРПОУ)</w:t>
            </w:r>
          </w:p>
        </w:tc>
        <w:tc>
          <w:tcPr>
            <w:tcW w:w="28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37CE" w:rsidRPr="00E237CE" w:rsidRDefault="00E237CE" w:rsidP="00E237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Місцезнаходження закладу освіти як юридичної особи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37CE" w:rsidRPr="00E237CE" w:rsidRDefault="00E237CE" w:rsidP="00E237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Місце провадження освітньої діяльності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237CE" w:rsidRPr="00E237CE" w:rsidRDefault="00E237CE" w:rsidP="00E237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Рівень освіти</w:t>
            </w:r>
          </w:p>
        </w:tc>
      </w:tr>
      <w:tr w:rsidR="00E237CE" w:rsidRPr="0050215C" w:rsidTr="00E237CE">
        <w:trPr>
          <w:trHeight w:val="300"/>
          <w:tblHeader/>
        </w:trPr>
        <w:tc>
          <w:tcPr>
            <w:tcW w:w="42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237CE" w:rsidRPr="00E237CE" w:rsidRDefault="00E237CE" w:rsidP="00E237CE">
            <w:pPr>
              <w:ind w:left="-284"/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 xml:space="preserve">  </w:t>
            </w: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425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237CE" w:rsidRPr="00E237CE" w:rsidRDefault="00E237CE" w:rsidP="00E237CE">
            <w:pPr>
              <w:ind w:left="72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>Спеціальна школа в м. Острог Рівненської обласної ради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237CE" w:rsidRPr="00E237CE" w:rsidRDefault="00E237CE" w:rsidP="00E237CE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>21084314</w:t>
            </w:r>
          </w:p>
        </w:tc>
        <w:tc>
          <w:tcPr>
            <w:tcW w:w="283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237CE" w:rsidRPr="00E237CE" w:rsidRDefault="00E237CE" w:rsidP="00E237CE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>35800, Рівненська обл., Рівненський р-н,</w:t>
            </w:r>
            <w:r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м. Острог, </w:t>
            </w: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br/>
              <w:t>вул. Виш</w:t>
            </w:r>
            <w:r w:rsidR="008D6A11">
              <w:rPr>
                <w:bCs/>
                <w:color w:val="000000" w:themeColor="text1"/>
                <w:sz w:val="22"/>
                <w:szCs w:val="22"/>
                <w:lang w:val="uk-UA"/>
              </w:rPr>
              <w:t>енського</w:t>
            </w: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>, 42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237CE" w:rsidRPr="00E237CE" w:rsidRDefault="00E237CE" w:rsidP="00E237CE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35800, Рівненська обл., Рівненський р-н, м. Острог, </w:t>
            </w:r>
          </w:p>
          <w:p w:rsidR="00E237CE" w:rsidRPr="00E237CE" w:rsidRDefault="00E237CE" w:rsidP="00E237CE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>вул. Виш</w:t>
            </w:r>
            <w:r w:rsidR="008D6A11">
              <w:rPr>
                <w:bCs/>
                <w:color w:val="000000" w:themeColor="text1"/>
                <w:sz w:val="22"/>
                <w:szCs w:val="22"/>
                <w:lang w:val="uk-UA"/>
              </w:rPr>
              <w:t>енського</w:t>
            </w: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>, 42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237CE" w:rsidRPr="00E237CE" w:rsidRDefault="00E237CE" w:rsidP="00E237CE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E237CE">
              <w:rPr>
                <w:bCs/>
                <w:color w:val="000000" w:themeColor="text1"/>
                <w:sz w:val="22"/>
                <w:szCs w:val="22"/>
                <w:lang w:val="uk-UA"/>
              </w:rPr>
              <w:t>Дошкільна освіта, повна загальна середня освіта за рівнями початкової освіти, базової середньої та профільної середньої освіти</w:t>
            </w:r>
          </w:p>
        </w:tc>
      </w:tr>
    </w:tbl>
    <w:p w:rsidR="00E237CE" w:rsidRDefault="00E237CE" w:rsidP="007B3227">
      <w:pPr>
        <w:rPr>
          <w:color w:val="000000" w:themeColor="text1"/>
          <w:sz w:val="16"/>
          <w:szCs w:val="16"/>
          <w:lang w:val="uk-UA"/>
        </w:rPr>
      </w:pPr>
    </w:p>
    <w:p w:rsidR="00A461E7" w:rsidRDefault="00A461E7" w:rsidP="007B3227">
      <w:pPr>
        <w:rPr>
          <w:color w:val="000000" w:themeColor="text1"/>
          <w:sz w:val="16"/>
          <w:szCs w:val="16"/>
          <w:lang w:val="uk-UA"/>
        </w:rPr>
      </w:pPr>
    </w:p>
    <w:p w:rsidR="00A461E7" w:rsidRDefault="00A461E7" w:rsidP="007B3227">
      <w:pPr>
        <w:rPr>
          <w:color w:val="000000" w:themeColor="text1"/>
          <w:sz w:val="16"/>
          <w:szCs w:val="16"/>
          <w:lang w:val="uk-UA"/>
        </w:rPr>
      </w:pPr>
    </w:p>
    <w:p w:rsidR="00A461E7" w:rsidRPr="00BA3E98" w:rsidRDefault="00A461E7" w:rsidP="007B3227">
      <w:pPr>
        <w:rPr>
          <w:color w:val="000000" w:themeColor="text1"/>
          <w:sz w:val="16"/>
          <w:szCs w:val="16"/>
          <w:lang w:val="uk-UA"/>
        </w:rPr>
      </w:pPr>
    </w:p>
    <w:p w:rsidR="008904FF" w:rsidRPr="00FB10FD" w:rsidRDefault="008904FF" w:rsidP="006051D7">
      <w:pPr>
        <w:ind w:left="426"/>
        <w:rPr>
          <w:color w:val="000000"/>
          <w:sz w:val="28"/>
          <w:szCs w:val="28"/>
          <w:shd w:val="clear" w:color="auto" w:fill="FFFFFF"/>
          <w:lang w:val="uk-UA"/>
        </w:rPr>
      </w:pPr>
      <w:r w:rsidRPr="00FB10FD">
        <w:rPr>
          <w:color w:val="000000"/>
          <w:sz w:val="28"/>
          <w:szCs w:val="28"/>
          <w:shd w:val="clear" w:color="auto" w:fill="FFFFFF"/>
          <w:lang w:val="uk-UA"/>
        </w:rPr>
        <w:t xml:space="preserve">Директор департаменту освіти </w:t>
      </w:r>
    </w:p>
    <w:p w:rsidR="001F0ACB" w:rsidRPr="00FB10FD" w:rsidRDefault="008904FF" w:rsidP="002967F3">
      <w:pPr>
        <w:ind w:left="426"/>
        <w:rPr>
          <w:color w:val="000000" w:themeColor="text1"/>
          <w:sz w:val="28"/>
          <w:szCs w:val="28"/>
          <w:lang w:val="uk-UA"/>
        </w:rPr>
      </w:pPr>
      <w:r w:rsidRPr="00FB10FD">
        <w:rPr>
          <w:color w:val="000000"/>
          <w:sz w:val="28"/>
          <w:szCs w:val="28"/>
          <w:shd w:val="clear" w:color="auto" w:fill="FFFFFF"/>
          <w:lang w:val="uk-UA"/>
        </w:rPr>
        <w:t xml:space="preserve">і науки </w:t>
      </w:r>
      <w:r w:rsidR="00BA3E98">
        <w:rPr>
          <w:color w:val="000000"/>
          <w:sz w:val="28"/>
          <w:szCs w:val="28"/>
          <w:shd w:val="clear" w:color="auto" w:fill="FFFFFF"/>
          <w:lang w:val="uk-UA"/>
        </w:rPr>
        <w:t>облдерж</w:t>
      </w:r>
      <w:r w:rsidRPr="00FB10FD">
        <w:rPr>
          <w:color w:val="000000"/>
          <w:sz w:val="28"/>
          <w:szCs w:val="28"/>
          <w:shd w:val="clear" w:color="auto" w:fill="FFFFFF"/>
          <w:lang w:val="uk-UA"/>
        </w:rPr>
        <w:t xml:space="preserve">адміністрації                                                                                        </w:t>
      </w:r>
      <w:r w:rsidR="00E237CE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Pr="00FB10FD">
        <w:rPr>
          <w:color w:val="000000"/>
          <w:sz w:val="28"/>
          <w:szCs w:val="28"/>
          <w:shd w:val="clear" w:color="auto" w:fill="FFFFFF"/>
          <w:lang w:val="uk-UA"/>
        </w:rPr>
        <w:t>Петро КОРЖЕВСЬКИЙ</w:t>
      </w:r>
    </w:p>
    <w:sectPr w:rsidR="001F0ACB" w:rsidRPr="00FB10FD" w:rsidSect="00E237CE">
      <w:headerReference w:type="default" r:id="rId8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75" w:rsidRDefault="006E7A75" w:rsidP="001F0ACB">
      <w:r>
        <w:separator/>
      </w:r>
    </w:p>
  </w:endnote>
  <w:endnote w:type="continuationSeparator" w:id="0">
    <w:p w:rsidR="006E7A75" w:rsidRDefault="006E7A75" w:rsidP="001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75" w:rsidRDefault="006E7A75" w:rsidP="001F0ACB">
      <w:r>
        <w:separator/>
      </w:r>
    </w:p>
  </w:footnote>
  <w:footnote w:type="continuationSeparator" w:id="0">
    <w:p w:rsidR="006E7A75" w:rsidRDefault="006E7A75" w:rsidP="001F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4359320"/>
      <w:docPartObj>
        <w:docPartGallery w:val="Page Numbers (Top of Page)"/>
        <w:docPartUnique/>
      </w:docPartObj>
    </w:sdtPr>
    <w:sdtEndPr/>
    <w:sdtContent>
      <w:p w:rsidR="00EF560F" w:rsidRDefault="00EF560F">
        <w:pPr>
          <w:pStyle w:val="a4"/>
          <w:jc w:val="center"/>
        </w:pPr>
      </w:p>
      <w:p w:rsidR="00EF560F" w:rsidRDefault="00EF56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7CE">
          <w:rPr>
            <w:noProof/>
          </w:rPr>
          <w:t>2</w:t>
        </w:r>
        <w:r>
          <w:fldChar w:fldCharType="end"/>
        </w:r>
      </w:p>
    </w:sdtContent>
  </w:sdt>
  <w:p w:rsidR="00EF560F" w:rsidRDefault="00EF5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7EE1"/>
    <w:multiLevelType w:val="hybridMultilevel"/>
    <w:tmpl w:val="4782BFF4"/>
    <w:lvl w:ilvl="0" w:tplc="0422000F">
      <w:start w:val="1"/>
      <w:numFmt w:val="decimal"/>
      <w:lvlText w:val="%1."/>
      <w:lvlJc w:val="left"/>
      <w:pPr>
        <w:ind w:left="436" w:hanging="360"/>
      </w:p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2"/>
    <w:rsid w:val="000031BE"/>
    <w:rsid w:val="0001038B"/>
    <w:rsid w:val="0001456F"/>
    <w:rsid w:val="00022F02"/>
    <w:rsid w:val="000709BF"/>
    <w:rsid w:val="000874F0"/>
    <w:rsid w:val="00152EF2"/>
    <w:rsid w:val="00157309"/>
    <w:rsid w:val="001608DF"/>
    <w:rsid w:val="001623E7"/>
    <w:rsid w:val="00174C98"/>
    <w:rsid w:val="001828B7"/>
    <w:rsid w:val="001958F9"/>
    <w:rsid w:val="001A1C0A"/>
    <w:rsid w:val="001A7D0D"/>
    <w:rsid w:val="001B2957"/>
    <w:rsid w:val="001C0AAF"/>
    <w:rsid w:val="001C67B6"/>
    <w:rsid w:val="001C6D8A"/>
    <w:rsid w:val="001D1224"/>
    <w:rsid w:val="001D35A8"/>
    <w:rsid w:val="001F0ACB"/>
    <w:rsid w:val="00224652"/>
    <w:rsid w:val="00225DB9"/>
    <w:rsid w:val="00260254"/>
    <w:rsid w:val="002619CD"/>
    <w:rsid w:val="00265033"/>
    <w:rsid w:val="002967F3"/>
    <w:rsid w:val="002C7649"/>
    <w:rsid w:val="002E1DA1"/>
    <w:rsid w:val="002E1DDF"/>
    <w:rsid w:val="002F035D"/>
    <w:rsid w:val="00337F10"/>
    <w:rsid w:val="00344C34"/>
    <w:rsid w:val="00344FFF"/>
    <w:rsid w:val="00346586"/>
    <w:rsid w:val="003C354D"/>
    <w:rsid w:val="003C76B5"/>
    <w:rsid w:val="003E74A4"/>
    <w:rsid w:val="004554E0"/>
    <w:rsid w:val="00463F57"/>
    <w:rsid w:val="004A35F3"/>
    <w:rsid w:val="004C00D7"/>
    <w:rsid w:val="004D0A56"/>
    <w:rsid w:val="004D3511"/>
    <w:rsid w:val="004E1D05"/>
    <w:rsid w:val="004E5B00"/>
    <w:rsid w:val="0050215C"/>
    <w:rsid w:val="00502B4C"/>
    <w:rsid w:val="005150CF"/>
    <w:rsid w:val="00523809"/>
    <w:rsid w:val="00552CAD"/>
    <w:rsid w:val="005652A6"/>
    <w:rsid w:val="005B04E9"/>
    <w:rsid w:val="005B47C8"/>
    <w:rsid w:val="005D636F"/>
    <w:rsid w:val="006051D7"/>
    <w:rsid w:val="006074EC"/>
    <w:rsid w:val="00645EF6"/>
    <w:rsid w:val="00654929"/>
    <w:rsid w:val="006804C4"/>
    <w:rsid w:val="006946F7"/>
    <w:rsid w:val="006C4238"/>
    <w:rsid w:val="006C4AD3"/>
    <w:rsid w:val="006E7A75"/>
    <w:rsid w:val="00720612"/>
    <w:rsid w:val="007401C5"/>
    <w:rsid w:val="007714C1"/>
    <w:rsid w:val="0079140B"/>
    <w:rsid w:val="007B3227"/>
    <w:rsid w:val="007C24C2"/>
    <w:rsid w:val="007D2E83"/>
    <w:rsid w:val="007F32AD"/>
    <w:rsid w:val="007F333F"/>
    <w:rsid w:val="00803A7F"/>
    <w:rsid w:val="00820A5A"/>
    <w:rsid w:val="00837192"/>
    <w:rsid w:val="00843DAB"/>
    <w:rsid w:val="008539EA"/>
    <w:rsid w:val="00854883"/>
    <w:rsid w:val="008904FF"/>
    <w:rsid w:val="008D6A11"/>
    <w:rsid w:val="008E0A40"/>
    <w:rsid w:val="008E2C2A"/>
    <w:rsid w:val="00902FB4"/>
    <w:rsid w:val="00905053"/>
    <w:rsid w:val="00905067"/>
    <w:rsid w:val="00965CDC"/>
    <w:rsid w:val="009B2F45"/>
    <w:rsid w:val="009F4DB4"/>
    <w:rsid w:val="00A03D6C"/>
    <w:rsid w:val="00A074D0"/>
    <w:rsid w:val="00A15EDC"/>
    <w:rsid w:val="00A17B1B"/>
    <w:rsid w:val="00A461E7"/>
    <w:rsid w:val="00A62FC5"/>
    <w:rsid w:val="00A63EC2"/>
    <w:rsid w:val="00A94C40"/>
    <w:rsid w:val="00AD0DE4"/>
    <w:rsid w:val="00B0224E"/>
    <w:rsid w:val="00B519C5"/>
    <w:rsid w:val="00B93C32"/>
    <w:rsid w:val="00BA3E98"/>
    <w:rsid w:val="00BB299A"/>
    <w:rsid w:val="00BB598A"/>
    <w:rsid w:val="00BC78EA"/>
    <w:rsid w:val="00BE2B4E"/>
    <w:rsid w:val="00BF014A"/>
    <w:rsid w:val="00C059F8"/>
    <w:rsid w:val="00C16A96"/>
    <w:rsid w:val="00C26F24"/>
    <w:rsid w:val="00C543A4"/>
    <w:rsid w:val="00C857B2"/>
    <w:rsid w:val="00CA1FA7"/>
    <w:rsid w:val="00CD11B4"/>
    <w:rsid w:val="00D148B0"/>
    <w:rsid w:val="00D16EBD"/>
    <w:rsid w:val="00D22D3C"/>
    <w:rsid w:val="00D26903"/>
    <w:rsid w:val="00D26A08"/>
    <w:rsid w:val="00D36D03"/>
    <w:rsid w:val="00D37E27"/>
    <w:rsid w:val="00D44225"/>
    <w:rsid w:val="00D53336"/>
    <w:rsid w:val="00D66D7B"/>
    <w:rsid w:val="00D764E0"/>
    <w:rsid w:val="00D80062"/>
    <w:rsid w:val="00D83E25"/>
    <w:rsid w:val="00DA74FD"/>
    <w:rsid w:val="00DB1881"/>
    <w:rsid w:val="00DB5D1F"/>
    <w:rsid w:val="00DF58FB"/>
    <w:rsid w:val="00E05DB3"/>
    <w:rsid w:val="00E07502"/>
    <w:rsid w:val="00E237CE"/>
    <w:rsid w:val="00E41A27"/>
    <w:rsid w:val="00E5411B"/>
    <w:rsid w:val="00E8153F"/>
    <w:rsid w:val="00EC30B3"/>
    <w:rsid w:val="00EF16AD"/>
    <w:rsid w:val="00EF560F"/>
    <w:rsid w:val="00F01A0B"/>
    <w:rsid w:val="00F16C6E"/>
    <w:rsid w:val="00F72943"/>
    <w:rsid w:val="00FA2BE8"/>
    <w:rsid w:val="00FA75AC"/>
    <w:rsid w:val="00FB10FD"/>
    <w:rsid w:val="00FB1D6A"/>
    <w:rsid w:val="00FD12CD"/>
    <w:rsid w:val="00FD3B3B"/>
    <w:rsid w:val="00FE6C24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D5BC"/>
  <w15:docId w15:val="{6B7EC43C-F0BA-4439-BADF-481194ED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A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0AC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F0AC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1F0AC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F0AC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8">
    <w:name w:val="List Paragraph"/>
    <w:basedOn w:val="a"/>
    <w:uiPriority w:val="34"/>
    <w:qFormat/>
    <w:rsid w:val="00905053"/>
    <w:pPr>
      <w:suppressAutoHyphens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9A9F-D49C-4B18-89CA-A3013C3E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Андріївна</cp:lastModifiedBy>
  <cp:revision>8</cp:revision>
  <dcterms:created xsi:type="dcterms:W3CDTF">2025-04-25T07:33:00Z</dcterms:created>
  <dcterms:modified xsi:type="dcterms:W3CDTF">2025-05-05T05:48:00Z</dcterms:modified>
</cp:coreProperties>
</file>