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6D94" w:rsidRPr="00A951DC" w:rsidRDefault="000C6D94" w:rsidP="0080537B">
      <w:pPr>
        <w:autoSpaceDN w:val="0"/>
        <w:spacing w:after="0" w:line="360" w:lineRule="auto"/>
        <w:ind w:firstLine="5670"/>
        <w:rPr>
          <w:rFonts w:ascii="Times New Roman" w:hAnsi="Times New Roman"/>
          <w:sz w:val="28"/>
          <w:szCs w:val="28"/>
        </w:rPr>
      </w:pPr>
      <w:bookmarkStart w:id="0" w:name="_GoBack"/>
      <w:bookmarkEnd w:id="0"/>
      <w:r w:rsidRPr="00A951DC">
        <w:rPr>
          <w:rFonts w:ascii="Times New Roman" w:hAnsi="Times New Roman"/>
          <w:sz w:val="28"/>
          <w:szCs w:val="28"/>
        </w:rPr>
        <w:t xml:space="preserve">ЗАТВЕРДЖЕНО </w:t>
      </w:r>
    </w:p>
    <w:p w:rsidR="007B2660" w:rsidRPr="00A951DC" w:rsidRDefault="000C6D94" w:rsidP="00F76572">
      <w:pPr>
        <w:spacing w:after="0" w:line="240" w:lineRule="auto"/>
        <w:ind w:left="5670"/>
        <w:jc w:val="both"/>
        <w:rPr>
          <w:rFonts w:ascii="Times New Roman" w:hAnsi="Times New Roman"/>
          <w:sz w:val="28"/>
          <w:szCs w:val="28"/>
        </w:rPr>
      </w:pPr>
      <w:r w:rsidRPr="00A951DC">
        <w:rPr>
          <w:rFonts w:ascii="Times New Roman" w:hAnsi="Times New Roman"/>
          <w:sz w:val="28"/>
          <w:szCs w:val="28"/>
        </w:rPr>
        <w:t xml:space="preserve">Розпорядження </w:t>
      </w:r>
      <w:r w:rsidR="00D85BA5" w:rsidRPr="00A951DC">
        <w:rPr>
          <w:rFonts w:ascii="Times New Roman" w:hAnsi="Times New Roman"/>
          <w:sz w:val="28"/>
          <w:szCs w:val="28"/>
        </w:rPr>
        <w:t xml:space="preserve">голови </w:t>
      </w:r>
      <w:r w:rsidR="007B2660" w:rsidRPr="00A951DC">
        <w:rPr>
          <w:rFonts w:ascii="Times New Roman" w:hAnsi="Times New Roman"/>
          <w:sz w:val="28"/>
          <w:szCs w:val="28"/>
        </w:rPr>
        <w:t>Рівненської обласної державної адміністрації</w:t>
      </w:r>
      <w:r w:rsidR="00F76572" w:rsidRPr="00A951DC">
        <w:rPr>
          <w:rFonts w:ascii="Times New Roman" w:hAnsi="Times New Roman"/>
          <w:sz w:val="28"/>
          <w:szCs w:val="28"/>
        </w:rPr>
        <w:t> </w:t>
      </w:r>
      <w:r w:rsidR="007B2660" w:rsidRPr="00A951DC">
        <w:rPr>
          <w:rFonts w:ascii="Times New Roman" w:hAnsi="Times New Roman"/>
          <w:sz w:val="28"/>
          <w:szCs w:val="28"/>
        </w:rPr>
        <w:t>-</w:t>
      </w:r>
      <w:r w:rsidR="00F76572" w:rsidRPr="00A951DC">
        <w:rPr>
          <w:rFonts w:ascii="Times New Roman" w:hAnsi="Times New Roman"/>
          <w:sz w:val="28"/>
          <w:szCs w:val="28"/>
          <w:lang w:val="ru-RU"/>
        </w:rPr>
        <w:t> </w:t>
      </w:r>
      <w:r w:rsidRPr="00A951DC">
        <w:rPr>
          <w:rFonts w:ascii="Times New Roman" w:hAnsi="Times New Roman"/>
          <w:sz w:val="28"/>
          <w:szCs w:val="28"/>
        </w:rPr>
        <w:t xml:space="preserve">начальника </w:t>
      </w:r>
      <w:r w:rsidR="007B2660" w:rsidRPr="00A951DC">
        <w:rPr>
          <w:rFonts w:ascii="Times New Roman" w:hAnsi="Times New Roman"/>
          <w:sz w:val="28"/>
          <w:szCs w:val="28"/>
        </w:rPr>
        <w:t xml:space="preserve">Рівненської обласної </w:t>
      </w:r>
      <w:r w:rsidRPr="00A951DC">
        <w:rPr>
          <w:rFonts w:ascii="Times New Roman" w:hAnsi="Times New Roman"/>
          <w:sz w:val="28"/>
          <w:szCs w:val="28"/>
        </w:rPr>
        <w:t xml:space="preserve">військової адміністрації </w:t>
      </w:r>
    </w:p>
    <w:p w:rsidR="000C6D94" w:rsidRPr="00A951DC" w:rsidRDefault="00A951DC" w:rsidP="00F76572">
      <w:pPr>
        <w:spacing w:after="0" w:line="240" w:lineRule="auto"/>
        <w:ind w:left="5670" w:hanging="6"/>
        <w:jc w:val="both"/>
        <w:rPr>
          <w:rFonts w:ascii="Times New Roman" w:hAnsi="Times New Roman"/>
          <w:sz w:val="28"/>
          <w:szCs w:val="28"/>
        </w:rPr>
      </w:pPr>
      <w:r w:rsidRPr="00A951DC">
        <w:rPr>
          <w:rFonts w:ascii="Times New Roman" w:hAnsi="Times New Roman"/>
          <w:sz w:val="28"/>
          <w:szCs w:val="28"/>
        </w:rPr>
        <w:t xml:space="preserve">31 березня 2025 року </w:t>
      </w:r>
      <w:r w:rsidR="000C6D94" w:rsidRPr="00A951DC">
        <w:rPr>
          <w:rFonts w:ascii="Times New Roman" w:hAnsi="Times New Roman"/>
          <w:sz w:val="28"/>
          <w:szCs w:val="28"/>
        </w:rPr>
        <w:t xml:space="preserve">№ </w:t>
      </w:r>
      <w:r w:rsidRPr="00A951DC">
        <w:rPr>
          <w:rFonts w:ascii="Times New Roman" w:hAnsi="Times New Roman"/>
          <w:sz w:val="28"/>
          <w:szCs w:val="28"/>
          <w:lang w:val="en-US"/>
        </w:rPr>
        <w:t>162</w:t>
      </w:r>
    </w:p>
    <w:p w:rsidR="000C6D94" w:rsidRPr="00A951DC" w:rsidRDefault="000C6D94" w:rsidP="000C6D94">
      <w:pPr>
        <w:spacing w:after="0" w:line="240" w:lineRule="auto"/>
        <w:jc w:val="both"/>
      </w:pPr>
    </w:p>
    <w:p w:rsidR="000C6D94" w:rsidRPr="00A951DC" w:rsidRDefault="000C6D94" w:rsidP="000C6D94">
      <w:pPr>
        <w:spacing w:after="0" w:line="240" w:lineRule="auto"/>
        <w:jc w:val="both"/>
      </w:pPr>
    </w:p>
    <w:p w:rsidR="00E02591" w:rsidRPr="00A951DC" w:rsidRDefault="000C6D94" w:rsidP="00E0259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A951DC">
        <w:rPr>
          <w:rFonts w:ascii="Times New Roman" w:hAnsi="Times New Roman"/>
          <w:b/>
          <w:sz w:val="28"/>
          <w:szCs w:val="28"/>
        </w:rPr>
        <w:t>ПОЛОЖЕННЯ</w:t>
      </w:r>
    </w:p>
    <w:p w:rsidR="00E02591" w:rsidRPr="00A951DC" w:rsidRDefault="000C6D94" w:rsidP="00E0259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A951DC">
        <w:rPr>
          <w:rFonts w:ascii="Times New Roman" w:hAnsi="Times New Roman"/>
          <w:b/>
          <w:sz w:val="28"/>
          <w:szCs w:val="28"/>
        </w:rPr>
        <w:t>про відділ роботи із зверненнями громадян апарату</w:t>
      </w:r>
    </w:p>
    <w:p w:rsidR="00E02591" w:rsidRPr="00A951DC" w:rsidRDefault="00E02591" w:rsidP="00E0259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A951DC">
        <w:rPr>
          <w:rFonts w:ascii="Times New Roman" w:hAnsi="Times New Roman"/>
          <w:b/>
          <w:sz w:val="28"/>
          <w:szCs w:val="28"/>
        </w:rPr>
        <w:t>Рівненської</w:t>
      </w:r>
      <w:r w:rsidR="000C6D94" w:rsidRPr="00A951DC">
        <w:rPr>
          <w:rFonts w:ascii="Times New Roman" w:hAnsi="Times New Roman"/>
          <w:b/>
          <w:sz w:val="28"/>
          <w:szCs w:val="28"/>
        </w:rPr>
        <w:t xml:space="preserve"> обласної державної адміністрації</w:t>
      </w:r>
    </w:p>
    <w:p w:rsidR="00E02591" w:rsidRPr="00A951DC" w:rsidRDefault="00E02591" w:rsidP="00FE20BC">
      <w:pPr>
        <w:spacing w:after="0" w:line="240" w:lineRule="auto"/>
        <w:jc w:val="both"/>
      </w:pPr>
    </w:p>
    <w:p w:rsidR="000A14FF" w:rsidRPr="00A951DC" w:rsidRDefault="00F76572" w:rsidP="00F76572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A951DC">
        <w:rPr>
          <w:rFonts w:ascii="Times New Roman" w:hAnsi="Times New Roman"/>
          <w:sz w:val="28"/>
          <w:szCs w:val="28"/>
        </w:rPr>
        <w:t>1.</w:t>
      </w:r>
      <w:r w:rsidRPr="00A951DC">
        <w:rPr>
          <w:rFonts w:ascii="Times New Roman" w:hAnsi="Times New Roman"/>
          <w:sz w:val="28"/>
          <w:szCs w:val="28"/>
          <w:lang w:val="ru-RU"/>
        </w:rPr>
        <w:t>  </w:t>
      </w:r>
      <w:r w:rsidR="00D85BA5" w:rsidRPr="00A951DC">
        <w:rPr>
          <w:rFonts w:ascii="Times New Roman" w:hAnsi="Times New Roman"/>
          <w:sz w:val="28"/>
          <w:szCs w:val="28"/>
        </w:rPr>
        <w:t>В</w:t>
      </w:r>
      <w:r w:rsidR="000C6D94" w:rsidRPr="00A951DC">
        <w:rPr>
          <w:rFonts w:ascii="Times New Roman" w:hAnsi="Times New Roman"/>
          <w:sz w:val="28"/>
          <w:szCs w:val="28"/>
        </w:rPr>
        <w:t xml:space="preserve">ідділ роботи із зверненнями громадян </w:t>
      </w:r>
      <w:r w:rsidR="00B16821" w:rsidRPr="00A951DC">
        <w:rPr>
          <w:rFonts w:ascii="Times New Roman" w:hAnsi="Times New Roman"/>
          <w:sz w:val="28"/>
          <w:szCs w:val="28"/>
        </w:rPr>
        <w:t xml:space="preserve">апарату </w:t>
      </w:r>
      <w:r w:rsidR="00B80BC8" w:rsidRPr="00A951DC">
        <w:rPr>
          <w:rFonts w:ascii="Times New Roman" w:hAnsi="Times New Roman"/>
          <w:sz w:val="28"/>
          <w:szCs w:val="28"/>
        </w:rPr>
        <w:t xml:space="preserve">Рівненської </w:t>
      </w:r>
      <w:r w:rsidR="00B16821" w:rsidRPr="00A951DC">
        <w:rPr>
          <w:rFonts w:ascii="Times New Roman" w:hAnsi="Times New Roman"/>
          <w:sz w:val="28"/>
          <w:szCs w:val="28"/>
        </w:rPr>
        <w:t>обл</w:t>
      </w:r>
      <w:r w:rsidR="00B80BC8" w:rsidRPr="00A951DC">
        <w:rPr>
          <w:rFonts w:ascii="Times New Roman" w:hAnsi="Times New Roman"/>
          <w:sz w:val="28"/>
          <w:szCs w:val="28"/>
        </w:rPr>
        <w:t>асної</w:t>
      </w:r>
      <w:r w:rsidR="00F85806" w:rsidRPr="00A951DC">
        <w:rPr>
          <w:rFonts w:ascii="Times New Roman" w:hAnsi="Times New Roman"/>
          <w:sz w:val="28"/>
          <w:szCs w:val="28"/>
        </w:rPr>
        <w:t xml:space="preserve"> </w:t>
      </w:r>
      <w:r w:rsidR="00B16821" w:rsidRPr="00A951DC">
        <w:rPr>
          <w:rFonts w:ascii="Times New Roman" w:hAnsi="Times New Roman"/>
          <w:sz w:val="28"/>
          <w:szCs w:val="28"/>
        </w:rPr>
        <w:t>держ</w:t>
      </w:r>
      <w:r w:rsidR="00B80BC8" w:rsidRPr="00A951DC">
        <w:rPr>
          <w:rFonts w:ascii="Times New Roman" w:hAnsi="Times New Roman"/>
          <w:sz w:val="28"/>
          <w:szCs w:val="28"/>
        </w:rPr>
        <w:t xml:space="preserve">авної </w:t>
      </w:r>
      <w:r w:rsidR="00B16821" w:rsidRPr="00A951DC">
        <w:rPr>
          <w:rFonts w:ascii="Times New Roman" w:hAnsi="Times New Roman"/>
          <w:sz w:val="28"/>
          <w:szCs w:val="28"/>
        </w:rPr>
        <w:t xml:space="preserve">адміністрації </w:t>
      </w:r>
      <w:r w:rsidR="000C6D94" w:rsidRPr="00A951DC">
        <w:rPr>
          <w:rFonts w:ascii="Times New Roman" w:hAnsi="Times New Roman"/>
          <w:sz w:val="28"/>
          <w:szCs w:val="28"/>
        </w:rPr>
        <w:t xml:space="preserve">(далі – відділ) є самостійним структурним підрозділом апарату </w:t>
      </w:r>
      <w:r w:rsidR="003E3949" w:rsidRPr="00A951DC">
        <w:rPr>
          <w:rFonts w:ascii="Times New Roman" w:hAnsi="Times New Roman"/>
          <w:sz w:val="28"/>
          <w:szCs w:val="28"/>
        </w:rPr>
        <w:t>Рівненської</w:t>
      </w:r>
      <w:r w:rsidR="000C6D94" w:rsidRPr="00A951DC">
        <w:rPr>
          <w:rFonts w:ascii="Times New Roman" w:hAnsi="Times New Roman"/>
          <w:sz w:val="28"/>
          <w:szCs w:val="28"/>
        </w:rPr>
        <w:t xml:space="preserve"> обласної державної адміністраці</w:t>
      </w:r>
      <w:r w:rsidR="000A14FF" w:rsidRPr="00A951DC">
        <w:rPr>
          <w:rFonts w:ascii="Times New Roman" w:hAnsi="Times New Roman"/>
          <w:sz w:val="28"/>
          <w:szCs w:val="28"/>
        </w:rPr>
        <w:t>ї (далі – облдержадміністраці</w:t>
      </w:r>
      <w:r w:rsidR="00B16821" w:rsidRPr="00A951DC">
        <w:rPr>
          <w:rFonts w:ascii="Times New Roman" w:hAnsi="Times New Roman"/>
          <w:sz w:val="28"/>
          <w:szCs w:val="28"/>
        </w:rPr>
        <w:t>я</w:t>
      </w:r>
      <w:r w:rsidR="000A14FF" w:rsidRPr="00A951DC">
        <w:rPr>
          <w:rFonts w:ascii="Times New Roman" w:hAnsi="Times New Roman"/>
          <w:sz w:val="28"/>
          <w:szCs w:val="28"/>
        </w:rPr>
        <w:t>)</w:t>
      </w:r>
      <w:r w:rsidR="00B16821" w:rsidRPr="00A951DC">
        <w:rPr>
          <w:rFonts w:ascii="Times New Roman" w:hAnsi="Times New Roman"/>
          <w:sz w:val="28"/>
          <w:szCs w:val="28"/>
        </w:rPr>
        <w:t>.</w:t>
      </w:r>
    </w:p>
    <w:p w:rsidR="00B16821" w:rsidRPr="00A951DC" w:rsidRDefault="00B16821" w:rsidP="00F85806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E02591" w:rsidRPr="00A951DC" w:rsidRDefault="00F76572" w:rsidP="00F76572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A951DC">
        <w:rPr>
          <w:rFonts w:ascii="Times New Roman" w:hAnsi="Times New Roman"/>
          <w:sz w:val="28"/>
          <w:szCs w:val="28"/>
          <w:lang w:val="ru-RU"/>
        </w:rPr>
        <w:t>2.  </w:t>
      </w:r>
      <w:r w:rsidR="00B16821" w:rsidRPr="00A951DC">
        <w:rPr>
          <w:rFonts w:ascii="Times New Roman" w:hAnsi="Times New Roman"/>
          <w:sz w:val="28"/>
          <w:szCs w:val="28"/>
        </w:rPr>
        <w:t>В</w:t>
      </w:r>
      <w:r w:rsidR="000C6D94" w:rsidRPr="00A951DC">
        <w:rPr>
          <w:rFonts w:ascii="Times New Roman" w:hAnsi="Times New Roman"/>
          <w:sz w:val="28"/>
          <w:szCs w:val="28"/>
        </w:rPr>
        <w:t>ідділ безпосередньо підпорядков</w:t>
      </w:r>
      <w:r w:rsidR="00B16821" w:rsidRPr="00A951DC">
        <w:rPr>
          <w:rFonts w:ascii="Times New Roman" w:hAnsi="Times New Roman"/>
          <w:sz w:val="28"/>
          <w:szCs w:val="28"/>
        </w:rPr>
        <w:t>аний</w:t>
      </w:r>
      <w:r w:rsidR="000C6D94" w:rsidRPr="00A951DC">
        <w:rPr>
          <w:rFonts w:ascii="Times New Roman" w:hAnsi="Times New Roman"/>
          <w:sz w:val="28"/>
          <w:szCs w:val="28"/>
        </w:rPr>
        <w:t xml:space="preserve"> керівнику апарату облдержадміністрації</w:t>
      </w:r>
      <w:r w:rsidR="00B16821" w:rsidRPr="00A951DC">
        <w:rPr>
          <w:rFonts w:ascii="Times New Roman" w:hAnsi="Times New Roman"/>
          <w:sz w:val="28"/>
          <w:szCs w:val="28"/>
        </w:rPr>
        <w:t>.</w:t>
      </w:r>
    </w:p>
    <w:p w:rsidR="000A14FF" w:rsidRPr="00A951DC" w:rsidRDefault="000A14FF" w:rsidP="00F85806">
      <w:pPr>
        <w:pStyle w:val="af7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sz w:val="28"/>
          <w:szCs w:val="28"/>
        </w:rPr>
      </w:pPr>
    </w:p>
    <w:p w:rsidR="003E3949" w:rsidRPr="00A951DC" w:rsidRDefault="00F76572" w:rsidP="00F76572">
      <w:pPr>
        <w:pStyle w:val="af7"/>
        <w:shd w:val="clear" w:color="auto" w:fill="FFFFFF"/>
        <w:spacing w:before="0" w:beforeAutospacing="0" w:after="225" w:afterAutospacing="0"/>
        <w:ind w:firstLine="567"/>
        <w:jc w:val="both"/>
        <w:textAlignment w:val="baseline"/>
        <w:rPr>
          <w:sz w:val="28"/>
          <w:szCs w:val="28"/>
        </w:rPr>
      </w:pPr>
      <w:r w:rsidRPr="00A951DC">
        <w:rPr>
          <w:sz w:val="28"/>
          <w:szCs w:val="28"/>
          <w:lang w:val="ru-RU"/>
        </w:rPr>
        <w:t>3.  </w:t>
      </w:r>
      <w:r w:rsidR="00B16821" w:rsidRPr="00A951DC">
        <w:rPr>
          <w:sz w:val="28"/>
          <w:szCs w:val="28"/>
        </w:rPr>
        <w:t>В</w:t>
      </w:r>
      <w:r w:rsidR="003E3949" w:rsidRPr="00A951DC">
        <w:rPr>
          <w:sz w:val="28"/>
          <w:szCs w:val="28"/>
        </w:rPr>
        <w:t xml:space="preserve">ідділ у своїй діяльності керується Конституцією України, Законами України </w:t>
      </w:r>
      <w:r w:rsidRPr="00A951DC">
        <w:rPr>
          <w:sz w:val="28"/>
          <w:szCs w:val="28"/>
        </w:rPr>
        <w:t>«</w:t>
      </w:r>
      <w:r w:rsidR="00B16821" w:rsidRPr="00A951DC">
        <w:rPr>
          <w:sz w:val="28"/>
          <w:szCs w:val="28"/>
        </w:rPr>
        <w:t>Про звернення громадян</w:t>
      </w:r>
      <w:r w:rsidRPr="00A951DC">
        <w:rPr>
          <w:sz w:val="28"/>
          <w:szCs w:val="28"/>
        </w:rPr>
        <w:t>»</w:t>
      </w:r>
      <w:r w:rsidR="003E3949" w:rsidRPr="00A951DC">
        <w:rPr>
          <w:sz w:val="28"/>
          <w:szCs w:val="28"/>
        </w:rPr>
        <w:t>,</w:t>
      </w:r>
      <w:r w:rsidRPr="00A951DC">
        <w:rPr>
          <w:sz w:val="28"/>
          <w:szCs w:val="28"/>
        </w:rPr>
        <w:t xml:space="preserve"> «</w:t>
      </w:r>
      <w:r w:rsidR="003E3949" w:rsidRPr="00A951DC">
        <w:rPr>
          <w:sz w:val="28"/>
          <w:szCs w:val="28"/>
        </w:rPr>
        <w:t>Про місцеві державні адміністрації</w:t>
      </w:r>
      <w:r w:rsidRPr="00A951DC">
        <w:rPr>
          <w:sz w:val="28"/>
          <w:szCs w:val="28"/>
        </w:rPr>
        <w:t>»</w:t>
      </w:r>
      <w:r w:rsidR="003E3949" w:rsidRPr="00A951DC">
        <w:rPr>
          <w:sz w:val="28"/>
          <w:szCs w:val="28"/>
        </w:rPr>
        <w:t xml:space="preserve">, </w:t>
      </w:r>
      <w:r w:rsidRPr="00A951DC">
        <w:rPr>
          <w:sz w:val="28"/>
          <w:szCs w:val="28"/>
        </w:rPr>
        <w:t>«</w:t>
      </w:r>
      <w:r w:rsidR="003E3949" w:rsidRPr="00A951DC">
        <w:rPr>
          <w:sz w:val="28"/>
          <w:szCs w:val="28"/>
        </w:rPr>
        <w:t>Про місцеве самоврядування в Україні</w:t>
      </w:r>
      <w:r w:rsidRPr="00A951DC">
        <w:rPr>
          <w:sz w:val="28"/>
          <w:szCs w:val="28"/>
        </w:rPr>
        <w:t>»</w:t>
      </w:r>
      <w:r w:rsidR="003E3949" w:rsidRPr="00A951DC">
        <w:rPr>
          <w:sz w:val="28"/>
          <w:szCs w:val="28"/>
        </w:rPr>
        <w:t xml:space="preserve">, Указом Президента України </w:t>
      </w:r>
      <w:r w:rsidRPr="00A951DC">
        <w:rPr>
          <w:sz w:val="28"/>
          <w:szCs w:val="28"/>
        </w:rPr>
        <w:br/>
      </w:r>
      <w:r w:rsidR="003E3949" w:rsidRPr="00A951DC">
        <w:rPr>
          <w:sz w:val="28"/>
          <w:szCs w:val="28"/>
        </w:rPr>
        <w:t>від 07 лютого 2008 року № 109/2008</w:t>
      </w:r>
      <w:r w:rsidR="00B16821" w:rsidRPr="00A951DC">
        <w:rPr>
          <w:sz w:val="28"/>
          <w:szCs w:val="28"/>
        </w:rPr>
        <w:t xml:space="preserve"> </w:t>
      </w:r>
      <w:r w:rsidRPr="00A951DC">
        <w:rPr>
          <w:sz w:val="28"/>
          <w:szCs w:val="28"/>
        </w:rPr>
        <w:t>«</w:t>
      </w:r>
      <w:r w:rsidR="00B16821" w:rsidRPr="00A951DC">
        <w:rPr>
          <w:sz w:val="28"/>
          <w:szCs w:val="28"/>
        </w:rPr>
        <w:t xml:space="preserve">Про першочергові заходи </w:t>
      </w:r>
      <w:r w:rsidR="003E3949" w:rsidRPr="00A951DC">
        <w:rPr>
          <w:sz w:val="28"/>
          <w:szCs w:val="28"/>
        </w:rPr>
        <w:t xml:space="preserve">щодо забезпечення реалізації та гарантування конституційного права на звернення </w:t>
      </w:r>
      <w:r w:rsidR="00F85F59" w:rsidRPr="00A951DC">
        <w:rPr>
          <w:sz w:val="28"/>
          <w:szCs w:val="28"/>
        </w:rPr>
        <w:br/>
      </w:r>
      <w:r w:rsidR="003E3949" w:rsidRPr="00A951DC">
        <w:rPr>
          <w:sz w:val="28"/>
          <w:szCs w:val="28"/>
        </w:rPr>
        <w:t>до органів державної влади та органів місцевого самоврядування</w:t>
      </w:r>
      <w:r w:rsidRPr="00A951DC">
        <w:rPr>
          <w:sz w:val="28"/>
          <w:szCs w:val="28"/>
        </w:rPr>
        <w:t>»</w:t>
      </w:r>
      <w:r w:rsidR="003E3949" w:rsidRPr="00A951DC">
        <w:rPr>
          <w:sz w:val="28"/>
          <w:szCs w:val="28"/>
        </w:rPr>
        <w:t xml:space="preserve">, постановою Кабінету Міністрів України від 14 квітня 1997 року № 348 </w:t>
      </w:r>
      <w:r w:rsidRPr="00A951DC">
        <w:rPr>
          <w:sz w:val="28"/>
          <w:szCs w:val="28"/>
        </w:rPr>
        <w:t>«</w:t>
      </w:r>
      <w:r w:rsidR="003E3949" w:rsidRPr="00A951DC">
        <w:rPr>
          <w:sz w:val="28"/>
          <w:szCs w:val="28"/>
        </w:rPr>
        <w:t>Про затвердження Інструкції з діловодства за зверненнями громадян в органах державної влади</w:t>
      </w:r>
      <w:r w:rsidRPr="00A951DC">
        <w:rPr>
          <w:sz w:val="28"/>
          <w:szCs w:val="28"/>
        </w:rPr>
        <w:br/>
      </w:r>
      <w:r w:rsidR="003E3949" w:rsidRPr="00A951DC">
        <w:rPr>
          <w:sz w:val="28"/>
          <w:szCs w:val="28"/>
        </w:rPr>
        <w:t>і місцевого самоврядування, об'єднаннях громадян, на підприємствах,</w:t>
      </w:r>
      <w:r w:rsidRPr="00A951DC">
        <w:rPr>
          <w:sz w:val="28"/>
          <w:szCs w:val="28"/>
        </w:rPr>
        <w:br/>
      </w:r>
      <w:r w:rsidR="003E3949" w:rsidRPr="00A951DC">
        <w:rPr>
          <w:sz w:val="28"/>
          <w:szCs w:val="28"/>
        </w:rPr>
        <w:t xml:space="preserve">в установах, організаціях незалежно від форм власності, </w:t>
      </w:r>
      <w:r w:rsidR="00B16821" w:rsidRPr="00A951DC">
        <w:rPr>
          <w:sz w:val="28"/>
          <w:szCs w:val="28"/>
        </w:rPr>
        <w:t>у медіа</w:t>
      </w:r>
      <w:r w:rsidRPr="00A951DC">
        <w:rPr>
          <w:sz w:val="28"/>
          <w:szCs w:val="28"/>
        </w:rPr>
        <w:t>»</w:t>
      </w:r>
      <w:r w:rsidR="003E3949" w:rsidRPr="00A951DC">
        <w:rPr>
          <w:sz w:val="28"/>
          <w:szCs w:val="28"/>
        </w:rPr>
        <w:t xml:space="preserve">, </w:t>
      </w:r>
      <w:r w:rsidR="005028B5" w:rsidRPr="00A951DC">
        <w:rPr>
          <w:sz w:val="28"/>
          <w:szCs w:val="28"/>
        </w:rPr>
        <w:t xml:space="preserve">іншими нормативно-правовими актами щодо розгляду звернень громадян, </w:t>
      </w:r>
      <w:r w:rsidR="003E3949" w:rsidRPr="00A951DC">
        <w:rPr>
          <w:sz w:val="28"/>
          <w:szCs w:val="28"/>
        </w:rPr>
        <w:t>Регламентом</w:t>
      </w:r>
      <w:r w:rsidR="00B16821" w:rsidRPr="00A951DC">
        <w:rPr>
          <w:sz w:val="28"/>
          <w:szCs w:val="28"/>
        </w:rPr>
        <w:t xml:space="preserve"> Рівненської обласної державної адміністрації, затверджен</w:t>
      </w:r>
      <w:r w:rsidR="003537A0" w:rsidRPr="00A951DC">
        <w:rPr>
          <w:sz w:val="28"/>
          <w:szCs w:val="28"/>
        </w:rPr>
        <w:t>им</w:t>
      </w:r>
      <w:r w:rsidR="00B16821" w:rsidRPr="00A951DC">
        <w:rPr>
          <w:sz w:val="28"/>
          <w:szCs w:val="28"/>
        </w:rPr>
        <w:t xml:space="preserve"> розпорядженням голови Рівненської обласної </w:t>
      </w:r>
      <w:r w:rsidR="003537A0" w:rsidRPr="00A951DC">
        <w:rPr>
          <w:sz w:val="28"/>
          <w:szCs w:val="28"/>
        </w:rPr>
        <w:t xml:space="preserve">державної </w:t>
      </w:r>
      <w:r w:rsidR="00B16821" w:rsidRPr="00A951DC">
        <w:rPr>
          <w:sz w:val="28"/>
          <w:szCs w:val="28"/>
        </w:rPr>
        <w:t>адміністрації від 18 грудня 2018 року</w:t>
      </w:r>
      <w:r w:rsidR="00042D37" w:rsidRPr="00A951DC">
        <w:rPr>
          <w:sz w:val="28"/>
          <w:szCs w:val="28"/>
        </w:rPr>
        <w:br/>
      </w:r>
      <w:r w:rsidR="00B16821" w:rsidRPr="00A951DC">
        <w:rPr>
          <w:sz w:val="28"/>
          <w:szCs w:val="28"/>
        </w:rPr>
        <w:t>№ 939 (зі змінами)</w:t>
      </w:r>
      <w:r w:rsidR="003537A0" w:rsidRPr="00A951DC">
        <w:rPr>
          <w:sz w:val="28"/>
          <w:szCs w:val="28"/>
        </w:rPr>
        <w:t>,</w:t>
      </w:r>
      <w:r w:rsidR="003E3949" w:rsidRPr="00A951DC">
        <w:rPr>
          <w:sz w:val="28"/>
          <w:szCs w:val="28"/>
        </w:rPr>
        <w:t xml:space="preserve"> розпорядженнями голови облдержадміністрації, наказами керівника апарату</w:t>
      </w:r>
      <w:r w:rsidR="00A77F01" w:rsidRPr="00A951DC">
        <w:rPr>
          <w:sz w:val="28"/>
          <w:szCs w:val="28"/>
        </w:rPr>
        <w:t xml:space="preserve"> облдержадміністрації</w:t>
      </w:r>
      <w:r w:rsidR="003E3949" w:rsidRPr="00A951DC">
        <w:rPr>
          <w:sz w:val="28"/>
          <w:szCs w:val="28"/>
        </w:rPr>
        <w:t xml:space="preserve">, </w:t>
      </w:r>
      <w:r w:rsidR="00955CE4" w:rsidRPr="00A951DC">
        <w:rPr>
          <w:sz w:val="28"/>
          <w:szCs w:val="28"/>
        </w:rPr>
        <w:t>П</w:t>
      </w:r>
      <w:r w:rsidR="003E3949" w:rsidRPr="00A951DC">
        <w:rPr>
          <w:sz w:val="28"/>
          <w:szCs w:val="28"/>
        </w:rPr>
        <w:t xml:space="preserve">оложенням про апарат </w:t>
      </w:r>
      <w:r w:rsidR="003537A0" w:rsidRPr="00A951DC">
        <w:rPr>
          <w:sz w:val="28"/>
          <w:szCs w:val="28"/>
        </w:rPr>
        <w:t xml:space="preserve">Рівненської </w:t>
      </w:r>
      <w:r w:rsidR="003E3949" w:rsidRPr="00A951DC">
        <w:rPr>
          <w:sz w:val="28"/>
          <w:szCs w:val="28"/>
        </w:rPr>
        <w:t>обл</w:t>
      </w:r>
      <w:r w:rsidR="005B01EC" w:rsidRPr="00A951DC">
        <w:rPr>
          <w:sz w:val="28"/>
          <w:szCs w:val="28"/>
        </w:rPr>
        <w:t xml:space="preserve">асної </w:t>
      </w:r>
      <w:r w:rsidR="003E3949" w:rsidRPr="00A951DC">
        <w:rPr>
          <w:sz w:val="28"/>
          <w:szCs w:val="28"/>
        </w:rPr>
        <w:t>держа</w:t>
      </w:r>
      <w:r w:rsidR="005B01EC" w:rsidRPr="00A951DC">
        <w:rPr>
          <w:sz w:val="28"/>
          <w:szCs w:val="28"/>
        </w:rPr>
        <w:t>вної а</w:t>
      </w:r>
      <w:r w:rsidR="003E3949" w:rsidRPr="00A951DC">
        <w:rPr>
          <w:sz w:val="28"/>
          <w:szCs w:val="28"/>
        </w:rPr>
        <w:t xml:space="preserve">дміністрації, </w:t>
      </w:r>
      <w:r w:rsidR="00143405" w:rsidRPr="00A951DC">
        <w:rPr>
          <w:sz w:val="28"/>
          <w:szCs w:val="28"/>
        </w:rPr>
        <w:t xml:space="preserve">а також </w:t>
      </w:r>
      <w:r w:rsidR="0058044B" w:rsidRPr="00A951DC">
        <w:rPr>
          <w:sz w:val="28"/>
          <w:szCs w:val="28"/>
        </w:rPr>
        <w:t>цим Положенням</w:t>
      </w:r>
      <w:r w:rsidR="003E3949" w:rsidRPr="00A951DC">
        <w:rPr>
          <w:sz w:val="28"/>
          <w:szCs w:val="28"/>
        </w:rPr>
        <w:t>.</w:t>
      </w:r>
    </w:p>
    <w:p w:rsidR="000A14FF" w:rsidRPr="00A951DC" w:rsidRDefault="00042D37" w:rsidP="00042D37">
      <w:pPr>
        <w:spacing w:after="0" w:line="240" w:lineRule="auto"/>
        <w:ind w:firstLine="567"/>
        <w:jc w:val="both"/>
        <w:rPr>
          <w:rFonts w:ascii="Times New Roman" w:hAnsi="Times New Roman"/>
          <w:b/>
          <w:sz w:val="28"/>
          <w:szCs w:val="28"/>
        </w:rPr>
      </w:pPr>
      <w:r w:rsidRPr="00A951DC">
        <w:rPr>
          <w:rFonts w:ascii="Times New Roman" w:hAnsi="Times New Roman"/>
          <w:sz w:val="28"/>
          <w:szCs w:val="28"/>
        </w:rPr>
        <w:t>4.  </w:t>
      </w:r>
      <w:r w:rsidR="000C6D94" w:rsidRPr="00A951DC">
        <w:rPr>
          <w:rFonts w:ascii="Times New Roman" w:hAnsi="Times New Roman"/>
          <w:sz w:val="28"/>
          <w:szCs w:val="28"/>
        </w:rPr>
        <w:t>Основн</w:t>
      </w:r>
      <w:r w:rsidR="002A21FE" w:rsidRPr="00A951DC">
        <w:rPr>
          <w:rFonts w:ascii="Times New Roman" w:hAnsi="Times New Roman"/>
          <w:sz w:val="28"/>
          <w:szCs w:val="28"/>
        </w:rPr>
        <w:t xml:space="preserve">им завданням </w:t>
      </w:r>
      <w:r w:rsidR="000C6D94" w:rsidRPr="00A951DC">
        <w:rPr>
          <w:rFonts w:ascii="Times New Roman" w:hAnsi="Times New Roman"/>
          <w:sz w:val="28"/>
          <w:szCs w:val="28"/>
        </w:rPr>
        <w:t>відділу</w:t>
      </w:r>
      <w:r w:rsidR="002A21FE" w:rsidRPr="00A951DC">
        <w:rPr>
          <w:rFonts w:ascii="Times New Roman" w:hAnsi="Times New Roman"/>
          <w:sz w:val="28"/>
          <w:szCs w:val="28"/>
        </w:rPr>
        <w:t xml:space="preserve"> є з</w:t>
      </w:r>
      <w:r w:rsidR="006975E8" w:rsidRPr="00A951DC">
        <w:rPr>
          <w:rFonts w:ascii="Times New Roman" w:eastAsia="Times New Roman" w:hAnsi="Times New Roman"/>
          <w:kern w:val="0"/>
          <w:sz w:val="28"/>
          <w:szCs w:val="28"/>
          <w:lang w:eastAsia="uk-UA"/>
        </w:rPr>
        <w:t>дійснення кваліфікованого, об’</w:t>
      </w:r>
      <w:r w:rsidR="000D6134" w:rsidRPr="00A951DC">
        <w:rPr>
          <w:rFonts w:ascii="Times New Roman" w:eastAsia="Times New Roman" w:hAnsi="Times New Roman"/>
          <w:kern w:val="0"/>
          <w:sz w:val="28"/>
          <w:szCs w:val="28"/>
          <w:lang w:eastAsia="uk-UA"/>
        </w:rPr>
        <w:t xml:space="preserve">єктивного і своєчасного розгляду </w:t>
      </w:r>
      <w:r w:rsidR="00E01813" w:rsidRPr="00A951DC">
        <w:rPr>
          <w:rFonts w:ascii="Times New Roman" w:eastAsia="Times New Roman" w:hAnsi="Times New Roman"/>
          <w:kern w:val="0"/>
          <w:sz w:val="28"/>
          <w:szCs w:val="28"/>
          <w:shd w:val="clear" w:color="auto" w:fill="FFFFFF"/>
          <w:lang w:eastAsia="uk-UA"/>
        </w:rPr>
        <w:t>звернень (</w:t>
      </w:r>
      <w:r w:rsidR="000D6134" w:rsidRPr="00A951DC">
        <w:rPr>
          <w:rFonts w:ascii="Times New Roman" w:eastAsia="Times New Roman" w:hAnsi="Times New Roman"/>
          <w:kern w:val="0"/>
          <w:sz w:val="28"/>
          <w:szCs w:val="28"/>
          <w:shd w:val="clear" w:color="auto" w:fill="FFFFFF"/>
          <w:lang w:eastAsia="uk-UA"/>
        </w:rPr>
        <w:t>заяв, пропозицій</w:t>
      </w:r>
      <w:r w:rsidR="00E01813" w:rsidRPr="00A951DC">
        <w:rPr>
          <w:rFonts w:ascii="Times New Roman" w:eastAsia="Times New Roman" w:hAnsi="Times New Roman"/>
          <w:kern w:val="0"/>
          <w:sz w:val="28"/>
          <w:szCs w:val="28"/>
          <w:shd w:val="clear" w:color="auto" w:fill="FFFFFF"/>
          <w:lang w:eastAsia="uk-UA"/>
        </w:rPr>
        <w:t>,</w:t>
      </w:r>
      <w:r w:rsidR="000D6134" w:rsidRPr="00A951DC">
        <w:rPr>
          <w:rFonts w:ascii="Times New Roman" w:eastAsia="Times New Roman" w:hAnsi="Times New Roman"/>
          <w:kern w:val="0"/>
          <w:sz w:val="28"/>
          <w:szCs w:val="28"/>
          <w:shd w:val="clear" w:color="auto" w:fill="FFFFFF"/>
          <w:lang w:eastAsia="uk-UA"/>
        </w:rPr>
        <w:t xml:space="preserve"> скарг</w:t>
      </w:r>
      <w:r w:rsidR="00E01813" w:rsidRPr="00A951DC">
        <w:rPr>
          <w:rFonts w:ascii="Times New Roman" w:eastAsia="Times New Roman" w:hAnsi="Times New Roman"/>
          <w:kern w:val="0"/>
          <w:sz w:val="28"/>
          <w:szCs w:val="28"/>
          <w:shd w:val="clear" w:color="auto" w:fill="FFFFFF"/>
          <w:lang w:eastAsia="uk-UA"/>
        </w:rPr>
        <w:t>)</w:t>
      </w:r>
      <w:r w:rsidR="000D6134" w:rsidRPr="00A951DC">
        <w:rPr>
          <w:rFonts w:ascii="Times New Roman" w:eastAsia="Times New Roman" w:hAnsi="Times New Roman"/>
          <w:kern w:val="0"/>
          <w:sz w:val="28"/>
          <w:szCs w:val="28"/>
          <w:lang w:eastAsia="uk-UA"/>
        </w:rPr>
        <w:t xml:space="preserve"> громадян, що надходять до обл</w:t>
      </w:r>
      <w:r w:rsidR="002A21FE" w:rsidRPr="00A951DC">
        <w:rPr>
          <w:rFonts w:ascii="Times New Roman" w:eastAsia="Times New Roman" w:hAnsi="Times New Roman"/>
          <w:kern w:val="0"/>
          <w:sz w:val="28"/>
          <w:szCs w:val="28"/>
          <w:lang w:eastAsia="uk-UA"/>
        </w:rPr>
        <w:t>д</w:t>
      </w:r>
      <w:r w:rsidR="000D6134" w:rsidRPr="00A951DC">
        <w:rPr>
          <w:rFonts w:ascii="Times New Roman" w:eastAsia="Times New Roman" w:hAnsi="Times New Roman"/>
          <w:kern w:val="0"/>
          <w:sz w:val="28"/>
          <w:szCs w:val="28"/>
          <w:lang w:eastAsia="uk-UA"/>
        </w:rPr>
        <w:t>ержадміністрації</w:t>
      </w:r>
      <w:r w:rsidR="000A14FF" w:rsidRPr="00A951DC">
        <w:rPr>
          <w:rFonts w:ascii="Times New Roman" w:hAnsi="Times New Roman"/>
          <w:sz w:val="28"/>
          <w:szCs w:val="28"/>
        </w:rPr>
        <w:t xml:space="preserve">, контролю за забезпеченням оперативного вжиття органами державної влади та органами місцевого самоврядування відповідно до їх повноважень заходів щодо оперативного вирішення порушених </w:t>
      </w:r>
      <w:r w:rsidR="002A21FE" w:rsidRPr="00A951DC">
        <w:rPr>
          <w:rFonts w:ascii="Times New Roman" w:hAnsi="Times New Roman"/>
          <w:sz w:val="28"/>
          <w:szCs w:val="28"/>
        </w:rPr>
        <w:t>питань</w:t>
      </w:r>
      <w:r w:rsidR="003B711F" w:rsidRPr="00A951DC">
        <w:rPr>
          <w:rFonts w:ascii="Times New Roman" w:hAnsi="Times New Roman"/>
          <w:sz w:val="28"/>
          <w:szCs w:val="28"/>
        </w:rPr>
        <w:t>.</w:t>
      </w:r>
    </w:p>
    <w:p w:rsidR="000A14FF" w:rsidRPr="00A951DC" w:rsidRDefault="000A14FF" w:rsidP="00F85806">
      <w:pPr>
        <w:pStyle w:val="af7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sz w:val="28"/>
          <w:szCs w:val="28"/>
        </w:rPr>
      </w:pPr>
    </w:p>
    <w:p w:rsidR="000A14FF" w:rsidRPr="00A951DC" w:rsidRDefault="00615C45" w:rsidP="00F85806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A951DC">
        <w:rPr>
          <w:rFonts w:ascii="Times New Roman" w:hAnsi="Times New Roman"/>
          <w:sz w:val="28"/>
          <w:szCs w:val="28"/>
        </w:rPr>
        <w:lastRenderedPageBreak/>
        <w:t>5</w:t>
      </w:r>
      <w:r w:rsidR="0063723A" w:rsidRPr="00A951DC">
        <w:rPr>
          <w:rFonts w:ascii="Times New Roman" w:hAnsi="Times New Roman"/>
          <w:sz w:val="28"/>
          <w:szCs w:val="28"/>
        </w:rPr>
        <w:t xml:space="preserve">. </w:t>
      </w:r>
      <w:r w:rsidRPr="00A951DC">
        <w:rPr>
          <w:rFonts w:ascii="Times New Roman" w:hAnsi="Times New Roman"/>
          <w:sz w:val="28"/>
          <w:szCs w:val="28"/>
        </w:rPr>
        <w:t>В</w:t>
      </w:r>
      <w:r w:rsidR="000A14FF" w:rsidRPr="00A951DC">
        <w:rPr>
          <w:rFonts w:ascii="Times New Roman" w:hAnsi="Times New Roman"/>
          <w:sz w:val="28"/>
          <w:szCs w:val="28"/>
        </w:rPr>
        <w:t xml:space="preserve">ідділ </w:t>
      </w:r>
      <w:r w:rsidRPr="00A951DC">
        <w:rPr>
          <w:rFonts w:ascii="Times New Roman" w:hAnsi="Times New Roman"/>
          <w:sz w:val="28"/>
          <w:szCs w:val="28"/>
        </w:rPr>
        <w:t>відповідно до покладених на нього завдань</w:t>
      </w:r>
      <w:r w:rsidR="000A14FF" w:rsidRPr="00A951DC">
        <w:rPr>
          <w:rFonts w:ascii="Times New Roman" w:hAnsi="Times New Roman"/>
          <w:sz w:val="28"/>
          <w:szCs w:val="28"/>
        </w:rPr>
        <w:t>:</w:t>
      </w:r>
    </w:p>
    <w:p w:rsidR="000A14FF" w:rsidRPr="00A951DC" w:rsidRDefault="000A14FF" w:rsidP="00F85806">
      <w:pPr>
        <w:pStyle w:val="af7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sz w:val="28"/>
          <w:szCs w:val="28"/>
        </w:rPr>
      </w:pPr>
      <w:r w:rsidRPr="00A951DC">
        <w:rPr>
          <w:sz w:val="28"/>
          <w:szCs w:val="28"/>
        </w:rPr>
        <w:t xml:space="preserve">забезпечує </w:t>
      </w:r>
      <w:r w:rsidR="00615C45" w:rsidRPr="00A951DC">
        <w:rPr>
          <w:sz w:val="28"/>
          <w:szCs w:val="28"/>
        </w:rPr>
        <w:t xml:space="preserve">в </w:t>
      </w:r>
      <w:r w:rsidRPr="00A951DC">
        <w:rPr>
          <w:sz w:val="28"/>
          <w:szCs w:val="28"/>
        </w:rPr>
        <w:t>установленому порядку реєстрацію звернень громадян, що надійшли до облдержадміністрації;</w:t>
      </w:r>
    </w:p>
    <w:p w:rsidR="000A14FF" w:rsidRPr="00A951DC" w:rsidRDefault="000A14FF" w:rsidP="00042D37">
      <w:pPr>
        <w:pStyle w:val="af7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sz w:val="28"/>
          <w:szCs w:val="28"/>
        </w:rPr>
      </w:pPr>
      <w:r w:rsidRPr="00A951DC">
        <w:rPr>
          <w:sz w:val="28"/>
          <w:szCs w:val="28"/>
        </w:rPr>
        <w:t>здійснює попередній розгляд письмових, електронних пропозицій, заяв і скарг громадян, в тому числі тих, що надійшли від органів влади вищого рівня, готує щодо них пропозиції для наступної доповіді керівництву облдержадміністрації;</w:t>
      </w:r>
    </w:p>
    <w:p w:rsidR="000A14FF" w:rsidRPr="00A951DC" w:rsidRDefault="000A14FF" w:rsidP="00042D37">
      <w:pPr>
        <w:pStyle w:val="af7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sz w:val="28"/>
          <w:szCs w:val="28"/>
        </w:rPr>
      </w:pPr>
      <w:r w:rsidRPr="00A951DC">
        <w:rPr>
          <w:sz w:val="28"/>
          <w:szCs w:val="28"/>
        </w:rPr>
        <w:t>проводить консультації та роз'яснення громадянам, які виявили бажання звернутися (або звернулися) на особистий прийом до керівництва облдержадміністрації</w:t>
      </w:r>
      <w:r w:rsidR="00615C45" w:rsidRPr="00A951DC">
        <w:rPr>
          <w:sz w:val="28"/>
          <w:szCs w:val="28"/>
        </w:rPr>
        <w:t>,</w:t>
      </w:r>
      <w:r w:rsidRPr="00A951DC">
        <w:rPr>
          <w:sz w:val="28"/>
          <w:szCs w:val="28"/>
        </w:rPr>
        <w:t xml:space="preserve"> про порядок вирішення їх </w:t>
      </w:r>
      <w:r w:rsidR="00615C45" w:rsidRPr="00A951DC">
        <w:rPr>
          <w:sz w:val="28"/>
          <w:szCs w:val="28"/>
        </w:rPr>
        <w:t>питань</w:t>
      </w:r>
      <w:r w:rsidRPr="00A951DC">
        <w:rPr>
          <w:sz w:val="28"/>
          <w:szCs w:val="28"/>
        </w:rPr>
        <w:t>;</w:t>
      </w:r>
    </w:p>
    <w:p w:rsidR="000E1161" w:rsidRPr="00A951DC" w:rsidRDefault="000A14FF" w:rsidP="00042D37">
      <w:pPr>
        <w:pStyle w:val="af7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sz w:val="28"/>
          <w:szCs w:val="28"/>
        </w:rPr>
      </w:pPr>
      <w:r w:rsidRPr="00A951DC">
        <w:rPr>
          <w:sz w:val="28"/>
          <w:szCs w:val="28"/>
        </w:rPr>
        <w:t>здійснює попередній запис та забезпечує належну організацію особистого прийому громадян головою, першим заступником голови, заступниками голови облдержадміністрації;</w:t>
      </w:r>
      <w:r w:rsidR="000E1161" w:rsidRPr="00A951DC">
        <w:rPr>
          <w:sz w:val="28"/>
          <w:szCs w:val="28"/>
        </w:rPr>
        <w:t xml:space="preserve"> забезпеч</w:t>
      </w:r>
      <w:r w:rsidR="00C44C47" w:rsidRPr="00A951DC">
        <w:rPr>
          <w:sz w:val="28"/>
          <w:szCs w:val="28"/>
        </w:rPr>
        <w:t>ує</w:t>
      </w:r>
      <w:r w:rsidR="000E1161" w:rsidRPr="00A951DC">
        <w:rPr>
          <w:sz w:val="28"/>
          <w:szCs w:val="28"/>
        </w:rPr>
        <w:t xml:space="preserve"> дотримання графіка та належну організацію особистого, виїзного прийомів громадян головою, першим заступником, заступниками голови облдержадміністрації;</w:t>
      </w:r>
    </w:p>
    <w:p w:rsidR="0063723A" w:rsidRPr="00A951DC" w:rsidRDefault="0063723A" w:rsidP="00042D37">
      <w:pPr>
        <w:pStyle w:val="af7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sz w:val="28"/>
          <w:szCs w:val="28"/>
        </w:rPr>
      </w:pPr>
      <w:r w:rsidRPr="00A951DC">
        <w:rPr>
          <w:sz w:val="28"/>
          <w:szCs w:val="28"/>
        </w:rPr>
        <w:t>приймає дзвінки від громадян за телефоном довіри, в межах компетенції надає консультації з порушених питань, за потреби реєструє їх та подає на ознайомлення керівництву облдержадміністрації;</w:t>
      </w:r>
    </w:p>
    <w:p w:rsidR="00835E89" w:rsidRPr="00A951DC" w:rsidRDefault="00B94ADC" w:rsidP="00F85806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A951DC">
        <w:rPr>
          <w:rFonts w:ascii="Times New Roman" w:hAnsi="Times New Roman"/>
          <w:sz w:val="28"/>
          <w:szCs w:val="28"/>
        </w:rPr>
        <w:t xml:space="preserve">здійснює контроль за виконанням структурними підрозділами облдержадміністрації, територіальними </w:t>
      </w:r>
      <w:r w:rsidR="00454436" w:rsidRPr="00A951DC">
        <w:rPr>
          <w:rFonts w:ascii="Times New Roman" w:hAnsi="Times New Roman"/>
          <w:sz w:val="28"/>
          <w:szCs w:val="28"/>
        </w:rPr>
        <w:t>органами</w:t>
      </w:r>
      <w:r w:rsidRPr="00A951DC">
        <w:rPr>
          <w:rFonts w:ascii="Times New Roman" w:hAnsi="Times New Roman"/>
          <w:sz w:val="28"/>
          <w:szCs w:val="28"/>
        </w:rPr>
        <w:t xml:space="preserve"> міністерств, інших центральних органів виконавчої влади, райдержадміністраціями, виконавчими органами місцевих рад, установами, організаціями, підприємствами резолюцій керівництва облдержадміністрації щодо розгляду та вирішення питань, порушених у зверненнях громадян</w:t>
      </w:r>
      <w:r w:rsidR="00835E89" w:rsidRPr="00A951DC">
        <w:rPr>
          <w:rFonts w:ascii="Times New Roman" w:hAnsi="Times New Roman"/>
          <w:sz w:val="28"/>
          <w:szCs w:val="28"/>
        </w:rPr>
        <w:t>;</w:t>
      </w:r>
    </w:p>
    <w:p w:rsidR="00835E89" w:rsidRPr="00A951DC" w:rsidRDefault="00835E89" w:rsidP="00F85806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A951DC">
        <w:rPr>
          <w:rFonts w:ascii="Times New Roman" w:hAnsi="Times New Roman"/>
          <w:sz w:val="28"/>
          <w:szCs w:val="28"/>
        </w:rPr>
        <w:t xml:space="preserve">за окремими дорученням керівництва облдержадміністрації </w:t>
      </w:r>
      <w:r w:rsidR="00AA34AE" w:rsidRPr="00A951DC">
        <w:rPr>
          <w:rFonts w:ascii="Times New Roman" w:hAnsi="Times New Roman"/>
          <w:sz w:val="28"/>
          <w:szCs w:val="28"/>
        </w:rPr>
        <w:t>готує проє</w:t>
      </w:r>
      <w:r w:rsidRPr="00A951DC">
        <w:rPr>
          <w:rFonts w:ascii="Times New Roman" w:hAnsi="Times New Roman"/>
          <w:sz w:val="28"/>
          <w:szCs w:val="28"/>
        </w:rPr>
        <w:t>кти відповідей на звернення</w:t>
      </w:r>
      <w:r w:rsidR="00AA34AE" w:rsidRPr="00A951DC">
        <w:rPr>
          <w:rFonts w:ascii="Times New Roman" w:hAnsi="Times New Roman"/>
          <w:sz w:val="28"/>
          <w:szCs w:val="28"/>
        </w:rPr>
        <w:t xml:space="preserve"> громадян,</w:t>
      </w:r>
      <w:r w:rsidRPr="00A951DC">
        <w:rPr>
          <w:rFonts w:ascii="Times New Roman" w:hAnsi="Times New Roman"/>
          <w:sz w:val="28"/>
          <w:szCs w:val="28"/>
        </w:rPr>
        <w:t xml:space="preserve"> що надійшли до</w:t>
      </w:r>
      <w:r w:rsidR="00AA34AE" w:rsidRPr="00A951DC">
        <w:rPr>
          <w:rFonts w:ascii="Times New Roman" w:hAnsi="Times New Roman"/>
          <w:sz w:val="28"/>
          <w:szCs w:val="28"/>
        </w:rPr>
        <w:t xml:space="preserve"> облдержадміністрації,</w:t>
      </w:r>
      <w:r w:rsidR="00042D37" w:rsidRPr="00A951DC">
        <w:rPr>
          <w:rFonts w:ascii="Times New Roman" w:hAnsi="Times New Roman"/>
          <w:sz w:val="28"/>
          <w:szCs w:val="28"/>
        </w:rPr>
        <w:br/>
      </w:r>
      <w:r w:rsidR="00AA34AE" w:rsidRPr="00A951DC">
        <w:rPr>
          <w:rFonts w:ascii="Times New Roman" w:hAnsi="Times New Roman"/>
          <w:sz w:val="28"/>
          <w:szCs w:val="28"/>
        </w:rPr>
        <w:t>в тому числі на звернення, що знаходяться на контролі органів влади вищого рівня;</w:t>
      </w:r>
    </w:p>
    <w:p w:rsidR="000E1161" w:rsidRPr="00A951DC" w:rsidRDefault="000E1161" w:rsidP="00F85806">
      <w:pPr>
        <w:pStyle w:val="af7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sz w:val="28"/>
          <w:szCs w:val="28"/>
        </w:rPr>
      </w:pPr>
      <w:r w:rsidRPr="00A951DC">
        <w:rPr>
          <w:sz w:val="28"/>
          <w:szCs w:val="28"/>
        </w:rPr>
        <w:t>забезпечує підготовку даних для періодичного особистого звітув</w:t>
      </w:r>
      <w:r w:rsidR="00FB49F7" w:rsidRPr="00A951DC">
        <w:rPr>
          <w:sz w:val="28"/>
          <w:szCs w:val="28"/>
        </w:rPr>
        <w:t>ання голів райдержадміністрацій</w:t>
      </w:r>
      <w:r w:rsidRPr="00A951DC">
        <w:rPr>
          <w:sz w:val="28"/>
          <w:szCs w:val="28"/>
        </w:rPr>
        <w:t xml:space="preserve"> перед головою облдержадміністрації з питань роботи</w:t>
      </w:r>
      <w:r w:rsidR="00042D37" w:rsidRPr="00A951DC">
        <w:rPr>
          <w:sz w:val="28"/>
          <w:szCs w:val="28"/>
        </w:rPr>
        <w:br/>
      </w:r>
      <w:r w:rsidRPr="00A951DC">
        <w:rPr>
          <w:sz w:val="28"/>
          <w:szCs w:val="28"/>
        </w:rPr>
        <w:t>із зверненнями громадян;</w:t>
      </w:r>
    </w:p>
    <w:p w:rsidR="000E1161" w:rsidRPr="00A951DC" w:rsidRDefault="000E1161" w:rsidP="00042D37">
      <w:pPr>
        <w:pStyle w:val="af7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sz w:val="28"/>
          <w:szCs w:val="28"/>
        </w:rPr>
      </w:pPr>
      <w:r w:rsidRPr="00A951DC">
        <w:rPr>
          <w:sz w:val="28"/>
          <w:szCs w:val="28"/>
        </w:rPr>
        <w:t>надає методичну допомогу структурним підрозділам облдержадміністрації, райдержадміністраціям, викон</w:t>
      </w:r>
      <w:r w:rsidR="00FB49F7" w:rsidRPr="00A951DC">
        <w:rPr>
          <w:sz w:val="28"/>
          <w:szCs w:val="28"/>
        </w:rPr>
        <w:t xml:space="preserve">авчим </w:t>
      </w:r>
      <w:r w:rsidRPr="00A951DC">
        <w:rPr>
          <w:sz w:val="28"/>
          <w:szCs w:val="28"/>
        </w:rPr>
        <w:t>ком</w:t>
      </w:r>
      <w:r w:rsidR="00FB49F7" w:rsidRPr="00A951DC">
        <w:rPr>
          <w:sz w:val="28"/>
          <w:szCs w:val="28"/>
        </w:rPr>
        <w:t>ітетам</w:t>
      </w:r>
      <w:r w:rsidRPr="00A951DC">
        <w:rPr>
          <w:sz w:val="28"/>
          <w:szCs w:val="28"/>
        </w:rPr>
        <w:t xml:space="preserve"> місцевих рад області в організації роботи із зверненнями громадян;</w:t>
      </w:r>
    </w:p>
    <w:p w:rsidR="000E1161" w:rsidRPr="00A951DC" w:rsidRDefault="000E1161" w:rsidP="00042D37">
      <w:pPr>
        <w:pStyle w:val="af7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sz w:val="28"/>
          <w:szCs w:val="28"/>
        </w:rPr>
      </w:pPr>
      <w:r w:rsidRPr="00A951DC">
        <w:rPr>
          <w:sz w:val="28"/>
          <w:szCs w:val="28"/>
          <w:lang w:val="en-US"/>
        </w:rPr>
        <w:t>c</w:t>
      </w:r>
      <w:r w:rsidRPr="00A951DC">
        <w:rPr>
          <w:sz w:val="28"/>
          <w:szCs w:val="28"/>
        </w:rPr>
        <w:t xml:space="preserve">кладає статистичні звіти та аналітичні довідки з питань розгляду звернень громадян для надання керівництву облдержадміністрації, органам влади вищого рівня, розміщення на </w:t>
      </w:r>
      <w:r w:rsidR="00161220" w:rsidRPr="00A951DC">
        <w:rPr>
          <w:sz w:val="28"/>
          <w:szCs w:val="28"/>
        </w:rPr>
        <w:t>офіційному вебсайті Рівненської обласної державної а</w:t>
      </w:r>
      <w:r w:rsidR="00B905F4" w:rsidRPr="00A951DC">
        <w:rPr>
          <w:sz w:val="28"/>
          <w:szCs w:val="28"/>
        </w:rPr>
        <w:t>дміністрації;</w:t>
      </w:r>
      <w:r w:rsidRPr="00A951DC">
        <w:rPr>
          <w:sz w:val="28"/>
          <w:szCs w:val="28"/>
        </w:rPr>
        <w:t xml:space="preserve"> </w:t>
      </w:r>
    </w:p>
    <w:p w:rsidR="000E1161" w:rsidRPr="00A951DC" w:rsidRDefault="000E1161" w:rsidP="005E271A">
      <w:pPr>
        <w:pStyle w:val="af7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sz w:val="28"/>
          <w:szCs w:val="28"/>
        </w:rPr>
      </w:pPr>
      <w:r w:rsidRPr="00A951DC">
        <w:rPr>
          <w:sz w:val="28"/>
          <w:szCs w:val="28"/>
        </w:rPr>
        <w:t xml:space="preserve">інформує органи влади вищого рівня, керівництво облдержадміністрації про виконання вимог Закону України </w:t>
      </w:r>
      <w:r w:rsidR="00042D37" w:rsidRPr="00A951DC">
        <w:rPr>
          <w:sz w:val="28"/>
          <w:szCs w:val="28"/>
        </w:rPr>
        <w:t>«</w:t>
      </w:r>
      <w:r w:rsidRPr="00A951DC">
        <w:rPr>
          <w:sz w:val="28"/>
          <w:szCs w:val="28"/>
        </w:rPr>
        <w:t>Про звернення громадян</w:t>
      </w:r>
      <w:r w:rsidR="00042D37" w:rsidRPr="00A951DC">
        <w:rPr>
          <w:sz w:val="28"/>
          <w:szCs w:val="28"/>
        </w:rPr>
        <w:t>»</w:t>
      </w:r>
      <w:r w:rsidR="003537A0" w:rsidRPr="00A951DC">
        <w:rPr>
          <w:sz w:val="28"/>
          <w:szCs w:val="28"/>
        </w:rPr>
        <w:t>,</w:t>
      </w:r>
      <w:r w:rsidRPr="00A951DC">
        <w:rPr>
          <w:sz w:val="28"/>
          <w:szCs w:val="28"/>
        </w:rPr>
        <w:t xml:space="preserve"> Указу Президента України від 07</w:t>
      </w:r>
      <w:r w:rsidR="00B905F4" w:rsidRPr="00A951DC">
        <w:rPr>
          <w:sz w:val="28"/>
          <w:szCs w:val="28"/>
        </w:rPr>
        <w:t xml:space="preserve"> лютого </w:t>
      </w:r>
      <w:r w:rsidRPr="00A951DC">
        <w:rPr>
          <w:sz w:val="28"/>
          <w:szCs w:val="28"/>
        </w:rPr>
        <w:t xml:space="preserve">2008 </w:t>
      </w:r>
      <w:r w:rsidR="00B905F4" w:rsidRPr="00A951DC">
        <w:rPr>
          <w:sz w:val="28"/>
          <w:szCs w:val="28"/>
        </w:rPr>
        <w:t xml:space="preserve">року </w:t>
      </w:r>
      <w:r w:rsidRPr="00A951DC">
        <w:rPr>
          <w:sz w:val="28"/>
          <w:szCs w:val="28"/>
        </w:rPr>
        <w:t>№</w:t>
      </w:r>
      <w:r w:rsidR="00042D37" w:rsidRPr="00A951DC">
        <w:rPr>
          <w:sz w:val="28"/>
          <w:szCs w:val="28"/>
        </w:rPr>
        <w:t> </w:t>
      </w:r>
      <w:r w:rsidRPr="00A951DC">
        <w:rPr>
          <w:sz w:val="28"/>
          <w:szCs w:val="28"/>
        </w:rPr>
        <w:t>109/2008</w:t>
      </w:r>
      <w:r w:rsidR="00B905F4" w:rsidRPr="00A951DC">
        <w:rPr>
          <w:sz w:val="28"/>
          <w:szCs w:val="28"/>
        </w:rPr>
        <w:t xml:space="preserve"> </w:t>
      </w:r>
      <w:r w:rsidR="00042D37" w:rsidRPr="00A951DC">
        <w:rPr>
          <w:sz w:val="28"/>
          <w:szCs w:val="28"/>
        </w:rPr>
        <w:t>«</w:t>
      </w:r>
      <w:r w:rsidR="00B905F4" w:rsidRPr="00A951DC">
        <w:rPr>
          <w:sz w:val="28"/>
          <w:szCs w:val="28"/>
        </w:rPr>
        <w:t>Про першочергові заходи щодо забезпечення реалізації та гарантування конституційного права на звернення до органів державної влади та органів місцевого самоврядування</w:t>
      </w:r>
      <w:r w:rsidR="00042D37" w:rsidRPr="00A951DC">
        <w:rPr>
          <w:sz w:val="28"/>
          <w:szCs w:val="28"/>
        </w:rPr>
        <w:t>»</w:t>
      </w:r>
      <w:r w:rsidRPr="00A951DC">
        <w:rPr>
          <w:sz w:val="28"/>
          <w:szCs w:val="28"/>
        </w:rPr>
        <w:t xml:space="preserve">, </w:t>
      </w:r>
      <w:r w:rsidRPr="00A951DC">
        <w:rPr>
          <w:sz w:val="28"/>
          <w:szCs w:val="28"/>
        </w:rPr>
        <w:lastRenderedPageBreak/>
        <w:t>інших нормативно</w:t>
      </w:r>
      <w:r w:rsidR="00A91B78" w:rsidRPr="00A951DC">
        <w:rPr>
          <w:sz w:val="28"/>
          <w:szCs w:val="28"/>
        </w:rPr>
        <w:t>-</w:t>
      </w:r>
      <w:r w:rsidRPr="00A951DC">
        <w:rPr>
          <w:sz w:val="28"/>
          <w:szCs w:val="28"/>
        </w:rPr>
        <w:t>правових актів в облдержадміністрації, райдерж</w:t>
      </w:r>
      <w:r w:rsidR="00042D37" w:rsidRPr="00A951DC">
        <w:rPr>
          <w:sz w:val="28"/>
          <w:szCs w:val="28"/>
        </w:rPr>
        <w:t>-</w:t>
      </w:r>
      <w:r w:rsidRPr="00A951DC">
        <w:rPr>
          <w:sz w:val="28"/>
          <w:szCs w:val="28"/>
        </w:rPr>
        <w:t>адміністраціях, структурних підрозділах облдержадміністрації</w:t>
      </w:r>
      <w:r w:rsidR="00B905F4" w:rsidRPr="00A951DC">
        <w:rPr>
          <w:sz w:val="28"/>
          <w:szCs w:val="28"/>
        </w:rPr>
        <w:t>;</w:t>
      </w:r>
    </w:p>
    <w:p w:rsidR="000E1161" w:rsidRPr="00A951DC" w:rsidRDefault="000E1161" w:rsidP="005E271A">
      <w:pPr>
        <w:pStyle w:val="2"/>
        <w:shd w:val="clear" w:color="auto" w:fill="FFFFFF"/>
        <w:spacing w:before="0" w:after="0" w:line="240" w:lineRule="auto"/>
        <w:ind w:firstLine="567"/>
        <w:jc w:val="both"/>
        <w:rPr>
          <w:rFonts w:ascii="Times New Roman" w:hAnsi="Times New Roman"/>
          <w:color w:val="auto"/>
          <w:sz w:val="28"/>
          <w:szCs w:val="28"/>
        </w:rPr>
      </w:pPr>
      <w:r w:rsidRPr="00A951DC">
        <w:rPr>
          <w:rFonts w:ascii="Times New Roman" w:hAnsi="Times New Roman"/>
          <w:color w:val="auto"/>
          <w:sz w:val="28"/>
          <w:szCs w:val="28"/>
        </w:rPr>
        <w:t>проводить аналіз</w:t>
      </w:r>
      <w:r w:rsidR="005E271A" w:rsidRPr="00A951DC">
        <w:rPr>
          <w:rFonts w:ascii="Times New Roman" w:hAnsi="Times New Roman"/>
          <w:color w:val="auto"/>
          <w:sz w:val="28"/>
          <w:szCs w:val="28"/>
        </w:rPr>
        <w:t>:</w:t>
      </w:r>
      <w:r w:rsidRPr="00A951DC">
        <w:rPr>
          <w:rFonts w:ascii="Times New Roman" w:hAnsi="Times New Roman"/>
          <w:color w:val="auto"/>
          <w:sz w:val="28"/>
          <w:szCs w:val="28"/>
        </w:rPr>
        <w:t xml:space="preserve"> письмових, </w:t>
      </w:r>
      <w:r w:rsidR="005E271A" w:rsidRPr="00A951DC">
        <w:rPr>
          <w:rFonts w:ascii="Times New Roman" w:hAnsi="Times New Roman"/>
          <w:color w:val="auto"/>
          <w:sz w:val="28"/>
          <w:szCs w:val="28"/>
        </w:rPr>
        <w:t>зокрема</w:t>
      </w:r>
      <w:r w:rsidRPr="00A951DC">
        <w:rPr>
          <w:rFonts w:ascii="Times New Roman" w:hAnsi="Times New Roman"/>
          <w:color w:val="auto"/>
          <w:sz w:val="28"/>
          <w:szCs w:val="28"/>
        </w:rPr>
        <w:t xml:space="preserve"> електронних</w:t>
      </w:r>
      <w:r w:rsidR="0003580A" w:rsidRPr="00A951DC">
        <w:rPr>
          <w:rFonts w:ascii="Times New Roman" w:hAnsi="Times New Roman"/>
          <w:color w:val="auto"/>
          <w:sz w:val="28"/>
          <w:szCs w:val="28"/>
        </w:rPr>
        <w:t>,</w:t>
      </w:r>
      <w:r w:rsidRPr="00A951DC">
        <w:rPr>
          <w:rFonts w:ascii="Times New Roman" w:hAnsi="Times New Roman"/>
          <w:color w:val="auto"/>
          <w:sz w:val="28"/>
          <w:szCs w:val="28"/>
        </w:rPr>
        <w:t xml:space="preserve"> </w:t>
      </w:r>
      <w:r w:rsidR="006148F6" w:rsidRPr="00A951DC">
        <w:rPr>
          <w:rFonts w:ascii="Times New Roman" w:hAnsi="Times New Roman"/>
          <w:color w:val="auto"/>
          <w:sz w:val="28"/>
          <w:szCs w:val="28"/>
        </w:rPr>
        <w:t>звернень громадян</w:t>
      </w:r>
      <w:r w:rsidRPr="00A951DC">
        <w:rPr>
          <w:rFonts w:ascii="Times New Roman" w:hAnsi="Times New Roman"/>
          <w:color w:val="auto"/>
          <w:sz w:val="28"/>
          <w:szCs w:val="28"/>
        </w:rPr>
        <w:t>, звернень</w:t>
      </w:r>
      <w:r w:rsidR="003537A0" w:rsidRPr="00A951DC">
        <w:rPr>
          <w:rFonts w:ascii="Times New Roman" w:hAnsi="Times New Roman"/>
          <w:color w:val="auto"/>
          <w:sz w:val="28"/>
          <w:szCs w:val="28"/>
        </w:rPr>
        <w:t>,</w:t>
      </w:r>
      <w:r w:rsidRPr="00A951DC">
        <w:rPr>
          <w:rFonts w:ascii="Times New Roman" w:hAnsi="Times New Roman"/>
          <w:color w:val="auto"/>
          <w:sz w:val="28"/>
          <w:szCs w:val="28"/>
        </w:rPr>
        <w:t xml:space="preserve"> які надійшли </w:t>
      </w:r>
      <w:r w:rsidR="00696C34" w:rsidRPr="00A951DC">
        <w:rPr>
          <w:rFonts w:ascii="Times New Roman" w:hAnsi="Times New Roman"/>
          <w:color w:val="auto"/>
          <w:sz w:val="28"/>
          <w:szCs w:val="28"/>
        </w:rPr>
        <w:t xml:space="preserve">від </w:t>
      </w:r>
      <w:r w:rsidR="006148F6" w:rsidRPr="00A951DC">
        <w:rPr>
          <w:rFonts w:ascii="Times New Roman" w:hAnsi="Times New Roman"/>
          <w:color w:val="auto"/>
          <w:sz w:val="28"/>
          <w:szCs w:val="28"/>
        </w:rPr>
        <w:t>д</w:t>
      </w:r>
      <w:r w:rsidR="006148F6" w:rsidRPr="00A951DC">
        <w:rPr>
          <w:rFonts w:ascii="Times New Roman" w:hAnsi="Times New Roman"/>
          <w:bCs/>
          <w:color w:val="auto"/>
          <w:sz w:val="28"/>
          <w:szCs w:val="28"/>
          <w:shd w:val="clear" w:color="auto" w:fill="FFFFFF"/>
        </w:rPr>
        <w:t xml:space="preserve">ержавної установи </w:t>
      </w:r>
      <w:r w:rsidR="0003580A" w:rsidRPr="00A951DC">
        <w:rPr>
          <w:rFonts w:ascii="Times New Roman" w:hAnsi="Times New Roman"/>
          <w:bCs/>
          <w:color w:val="auto"/>
          <w:sz w:val="28"/>
          <w:szCs w:val="28"/>
          <w:shd w:val="clear" w:color="auto" w:fill="FFFFFF"/>
        </w:rPr>
        <w:t>«</w:t>
      </w:r>
      <w:r w:rsidR="006148F6" w:rsidRPr="00A951DC">
        <w:rPr>
          <w:rFonts w:ascii="Times New Roman" w:hAnsi="Times New Roman"/>
          <w:bCs/>
          <w:color w:val="auto"/>
          <w:sz w:val="28"/>
          <w:szCs w:val="28"/>
          <w:shd w:val="clear" w:color="auto" w:fill="FFFFFF"/>
        </w:rPr>
        <w:t>Урядовий контактний центр</w:t>
      </w:r>
      <w:r w:rsidR="0003580A" w:rsidRPr="00A951DC">
        <w:rPr>
          <w:rFonts w:ascii="Times New Roman" w:hAnsi="Times New Roman"/>
          <w:bCs/>
          <w:color w:val="auto"/>
          <w:sz w:val="28"/>
          <w:szCs w:val="28"/>
          <w:shd w:val="clear" w:color="auto" w:fill="FFFFFF"/>
        </w:rPr>
        <w:t xml:space="preserve">» та </w:t>
      </w:r>
      <w:r w:rsidR="0003580A" w:rsidRPr="00A951DC">
        <w:rPr>
          <w:rFonts w:ascii="Times New Roman" w:hAnsi="Times New Roman"/>
          <w:color w:val="auto"/>
          <w:sz w:val="28"/>
          <w:szCs w:val="28"/>
        </w:rPr>
        <w:t>на «</w:t>
      </w:r>
      <w:r w:rsidR="00696C34" w:rsidRPr="00A951DC">
        <w:rPr>
          <w:rFonts w:ascii="Times New Roman" w:hAnsi="Times New Roman"/>
          <w:color w:val="auto"/>
          <w:sz w:val="28"/>
          <w:szCs w:val="28"/>
        </w:rPr>
        <w:t>гарячу лінію</w:t>
      </w:r>
      <w:r w:rsidR="0003580A" w:rsidRPr="00A951DC">
        <w:rPr>
          <w:rFonts w:ascii="Times New Roman" w:hAnsi="Times New Roman"/>
          <w:color w:val="auto"/>
          <w:sz w:val="28"/>
          <w:szCs w:val="28"/>
        </w:rPr>
        <w:t>»</w:t>
      </w:r>
      <w:r w:rsidR="00696C34" w:rsidRPr="00A951DC">
        <w:rPr>
          <w:rFonts w:ascii="Times New Roman" w:hAnsi="Times New Roman"/>
          <w:color w:val="auto"/>
          <w:sz w:val="28"/>
          <w:szCs w:val="28"/>
        </w:rPr>
        <w:t xml:space="preserve"> голови Рівненської обласної державної адміністрації</w:t>
      </w:r>
      <w:r w:rsidR="0003580A" w:rsidRPr="00A951DC">
        <w:rPr>
          <w:rFonts w:ascii="Times New Roman" w:hAnsi="Times New Roman"/>
          <w:color w:val="auto"/>
          <w:sz w:val="28"/>
          <w:szCs w:val="28"/>
        </w:rPr>
        <w:t xml:space="preserve">, </w:t>
      </w:r>
      <w:r w:rsidRPr="00A951DC">
        <w:rPr>
          <w:rFonts w:ascii="Times New Roman" w:hAnsi="Times New Roman"/>
          <w:color w:val="auto"/>
          <w:sz w:val="28"/>
          <w:szCs w:val="28"/>
        </w:rPr>
        <w:t>гарячу лінію</w:t>
      </w:r>
      <w:r w:rsidR="00D40AFD" w:rsidRPr="00A951DC">
        <w:rPr>
          <w:rFonts w:ascii="Times New Roman" w:hAnsi="Times New Roman"/>
          <w:color w:val="auto"/>
          <w:sz w:val="28"/>
          <w:szCs w:val="28"/>
        </w:rPr>
        <w:t xml:space="preserve"> </w:t>
      </w:r>
      <w:r w:rsidR="00D40AFD" w:rsidRPr="00A951DC">
        <w:rPr>
          <w:rFonts w:ascii="Times New Roman" w:hAnsi="Times New Roman"/>
          <w:bCs/>
          <w:color w:val="auto"/>
          <w:sz w:val="28"/>
          <w:szCs w:val="28"/>
        </w:rPr>
        <w:t>Д</w:t>
      </w:r>
      <w:r w:rsidR="00B66356" w:rsidRPr="00A951DC">
        <w:rPr>
          <w:rFonts w:ascii="Times New Roman" w:hAnsi="Times New Roman"/>
          <w:bCs/>
          <w:color w:val="auto"/>
          <w:sz w:val="28"/>
          <w:szCs w:val="28"/>
        </w:rPr>
        <w:t>ержавн</w:t>
      </w:r>
      <w:r w:rsidR="005E271A" w:rsidRPr="00A951DC">
        <w:rPr>
          <w:rFonts w:ascii="Times New Roman" w:hAnsi="Times New Roman"/>
          <w:bCs/>
          <w:color w:val="auto"/>
          <w:sz w:val="28"/>
          <w:szCs w:val="28"/>
        </w:rPr>
        <w:t>ого</w:t>
      </w:r>
      <w:r w:rsidR="00B66356" w:rsidRPr="00A951DC">
        <w:rPr>
          <w:rFonts w:ascii="Times New Roman" w:hAnsi="Times New Roman"/>
          <w:bCs/>
          <w:color w:val="auto"/>
          <w:sz w:val="28"/>
          <w:szCs w:val="28"/>
        </w:rPr>
        <w:t xml:space="preserve"> підприємств</w:t>
      </w:r>
      <w:r w:rsidR="005E271A" w:rsidRPr="00A951DC">
        <w:rPr>
          <w:rFonts w:ascii="Times New Roman" w:hAnsi="Times New Roman"/>
          <w:bCs/>
          <w:color w:val="auto"/>
          <w:sz w:val="28"/>
          <w:szCs w:val="28"/>
        </w:rPr>
        <w:t>а</w:t>
      </w:r>
      <w:r w:rsidR="00D40AFD" w:rsidRPr="00A951DC">
        <w:rPr>
          <w:rFonts w:ascii="Times New Roman" w:hAnsi="Times New Roman"/>
          <w:bCs/>
          <w:color w:val="auto"/>
          <w:sz w:val="28"/>
          <w:szCs w:val="28"/>
        </w:rPr>
        <w:t xml:space="preserve"> </w:t>
      </w:r>
      <w:r w:rsidR="0003580A" w:rsidRPr="00A951DC">
        <w:rPr>
          <w:rFonts w:ascii="Times New Roman" w:hAnsi="Times New Roman"/>
          <w:bCs/>
          <w:color w:val="auto"/>
          <w:sz w:val="28"/>
          <w:szCs w:val="28"/>
        </w:rPr>
        <w:t>«</w:t>
      </w:r>
      <w:r w:rsidR="00D40AFD" w:rsidRPr="00A951DC">
        <w:rPr>
          <w:rFonts w:ascii="Times New Roman" w:hAnsi="Times New Roman"/>
          <w:bCs/>
          <w:color w:val="auto"/>
          <w:sz w:val="28"/>
          <w:szCs w:val="28"/>
        </w:rPr>
        <w:t>Реінтеграція та відновлення</w:t>
      </w:r>
      <w:r w:rsidR="0003580A" w:rsidRPr="00A951DC">
        <w:rPr>
          <w:rFonts w:ascii="Times New Roman" w:hAnsi="Times New Roman"/>
          <w:bCs/>
          <w:color w:val="auto"/>
          <w:sz w:val="28"/>
          <w:szCs w:val="28"/>
        </w:rPr>
        <w:t>»</w:t>
      </w:r>
      <w:r w:rsidRPr="00A951DC">
        <w:rPr>
          <w:rFonts w:ascii="Times New Roman" w:hAnsi="Times New Roman"/>
          <w:color w:val="auto"/>
          <w:sz w:val="28"/>
          <w:szCs w:val="28"/>
        </w:rPr>
        <w:t>, телефон довіри. Готує матеріали для інформування Секретаріату Кабінету Міністрів України</w:t>
      </w:r>
      <w:r w:rsidR="006148F6" w:rsidRPr="00A951DC">
        <w:rPr>
          <w:rFonts w:ascii="Times New Roman" w:hAnsi="Times New Roman"/>
          <w:color w:val="auto"/>
          <w:sz w:val="28"/>
          <w:szCs w:val="28"/>
        </w:rPr>
        <w:t>, Офісу Президента</w:t>
      </w:r>
      <w:r w:rsidRPr="00A951DC">
        <w:rPr>
          <w:rFonts w:ascii="Times New Roman" w:hAnsi="Times New Roman"/>
          <w:color w:val="auto"/>
          <w:sz w:val="28"/>
          <w:szCs w:val="28"/>
        </w:rPr>
        <w:t xml:space="preserve"> </w:t>
      </w:r>
      <w:r w:rsidR="003537A0" w:rsidRPr="00A951DC">
        <w:rPr>
          <w:rFonts w:ascii="Times New Roman" w:hAnsi="Times New Roman"/>
          <w:color w:val="auto"/>
          <w:sz w:val="28"/>
          <w:szCs w:val="28"/>
        </w:rPr>
        <w:t xml:space="preserve">України </w:t>
      </w:r>
      <w:r w:rsidRPr="00A951DC">
        <w:rPr>
          <w:rFonts w:ascii="Times New Roman" w:hAnsi="Times New Roman"/>
          <w:color w:val="auto"/>
          <w:sz w:val="28"/>
          <w:szCs w:val="28"/>
        </w:rPr>
        <w:t>та регулярн</w:t>
      </w:r>
      <w:r w:rsidR="006148F6" w:rsidRPr="00A951DC">
        <w:rPr>
          <w:rFonts w:ascii="Times New Roman" w:hAnsi="Times New Roman"/>
          <w:color w:val="auto"/>
          <w:sz w:val="28"/>
          <w:szCs w:val="28"/>
        </w:rPr>
        <w:t>ого</w:t>
      </w:r>
      <w:r w:rsidRPr="00A951DC">
        <w:rPr>
          <w:rFonts w:ascii="Times New Roman" w:hAnsi="Times New Roman"/>
          <w:color w:val="auto"/>
          <w:sz w:val="28"/>
          <w:szCs w:val="28"/>
        </w:rPr>
        <w:t xml:space="preserve"> інформування голови облдержадміністрації, його заступників та керівника апарату </w:t>
      </w:r>
      <w:r w:rsidR="003537A0" w:rsidRPr="00A951DC">
        <w:rPr>
          <w:rFonts w:ascii="Times New Roman" w:hAnsi="Times New Roman"/>
          <w:color w:val="auto"/>
          <w:sz w:val="28"/>
          <w:szCs w:val="28"/>
        </w:rPr>
        <w:t>облдерж</w:t>
      </w:r>
      <w:r w:rsidR="0003580A" w:rsidRPr="00A951DC">
        <w:rPr>
          <w:rFonts w:ascii="Times New Roman" w:hAnsi="Times New Roman"/>
          <w:color w:val="auto"/>
          <w:sz w:val="28"/>
          <w:szCs w:val="28"/>
        </w:rPr>
        <w:t>-</w:t>
      </w:r>
      <w:r w:rsidR="003537A0" w:rsidRPr="00A951DC">
        <w:rPr>
          <w:rFonts w:ascii="Times New Roman" w:hAnsi="Times New Roman"/>
          <w:color w:val="auto"/>
          <w:sz w:val="28"/>
          <w:szCs w:val="28"/>
        </w:rPr>
        <w:t xml:space="preserve">адміністрації </w:t>
      </w:r>
      <w:r w:rsidRPr="00A951DC">
        <w:rPr>
          <w:rFonts w:ascii="Times New Roman" w:hAnsi="Times New Roman"/>
          <w:color w:val="auto"/>
          <w:sz w:val="28"/>
          <w:szCs w:val="28"/>
        </w:rPr>
        <w:t>про стан роботи</w:t>
      </w:r>
      <w:r w:rsidR="006148F6" w:rsidRPr="00A951DC">
        <w:rPr>
          <w:rFonts w:ascii="Times New Roman" w:hAnsi="Times New Roman"/>
          <w:color w:val="auto"/>
          <w:sz w:val="28"/>
          <w:szCs w:val="28"/>
        </w:rPr>
        <w:t xml:space="preserve"> із зверненнями громадян в області</w:t>
      </w:r>
      <w:r w:rsidRPr="00A951DC">
        <w:rPr>
          <w:rFonts w:ascii="Times New Roman" w:hAnsi="Times New Roman"/>
          <w:color w:val="auto"/>
          <w:sz w:val="28"/>
          <w:szCs w:val="28"/>
        </w:rPr>
        <w:t>;</w:t>
      </w:r>
    </w:p>
    <w:p w:rsidR="000E1161" w:rsidRPr="00A951DC" w:rsidRDefault="000E1161" w:rsidP="0003580A">
      <w:pPr>
        <w:pStyle w:val="af7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sz w:val="28"/>
          <w:szCs w:val="28"/>
        </w:rPr>
      </w:pPr>
      <w:r w:rsidRPr="00A951DC">
        <w:rPr>
          <w:sz w:val="28"/>
          <w:szCs w:val="28"/>
        </w:rPr>
        <w:t>забезпеч</w:t>
      </w:r>
      <w:r w:rsidR="00574994" w:rsidRPr="00A951DC">
        <w:rPr>
          <w:sz w:val="28"/>
          <w:szCs w:val="28"/>
        </w:rPr>
        <w:t>ує</w:t>
      </w:r>
      <w:r w:rsidRPr="00A951DC">
        <w:rPr>
          <w:sz w:val="28"/>
          <w:szCs w:val="28"/>
        </w:rPr>
        <w:t xml:space="preserve"> підготовк</w:t>
      </w:r>
      <w:r w:rsidR="00574994" w:rsidRPr="00A951DC">
        <w:rPr>
          <w:sz w:val="28"/>
          <w:szCs w:val="28"/>
        </w:rPr>
        <w:t>у</w:t>
      </w:r>
      <w:r w:rsidRPr="00A951DC">
        <w:rPr>
          <w:sz w:val="28"/>
          <w:szCs w:val="28"/>
        </w:rPr>
        <w:t xml:space="preserve"> матеріалів та організацію проведення засідань постійно діючої комісії з питань розгляду звернень громадян при облдержадміністрації;</w:t>
      </w:r>
    </w:p>
    <w:p w:rsidR="000E1161" w:rsidRPr="00A951DC" w:rsidRDefault="000E1161" w:rsidP="0003580A">
      <w:pPr>
        <w:pStyle w:val="af7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sz w:val="28"/>
          <w:szCs w:val="28"/>
        </w:rPr>
      </w:pPr>
      <w:r w:rsidRPr="00A951DC">
        <w:rPr>
          <w:sz w:val="28"/>
          <w:szCs w:val="28"/>
        </w:rPr>
        <w:t>забезпеч</w:t>
      </w:r>
      <w:r w:rsidR="00574994" w:rsidRPr="00A951DC">
        <w:rPr>
          <w:sz w:val="28"/>
          <w:szCs w:val="28"/>
        </w:rPr>
        <w:t>ує</w:t>
      </w:r>
      <w:r w:rsidRPr="00A951DC">
        <w:rPr>
          <w:sz w:val="28"/>
          <w:szCs w:val="28"/>
        </w:rPr>
        <w:t xml:space="preserve"> підготовк</w:t>
      </w:r>
      <w:r w:rsidR="00574994" w:rsidRPr="00A951DC">
        <w:rPr>
          <w:sz w:val="28"/>
          <w:szCs w:val="28"/>
        </w:rPr>
        <w:t>у</w:t>
      </w:r>
      <w:r w:rsidRPr="00A951DC">
        <w:rPr>
          <w:sz w:val="28"/>
          <w:szCs w:val="28"/>
        </w:rPr>
        <w:t xml:space="preserve"> матеріалів для проведення засідань комісії з питань надання одноразової матеріальної допомоги найбільш незахищеним верствам населення </w:t>
      </w:r>
      <w:r w:rsidR="0021172D" w:rsidRPr="00A951DC">
        <w:rPr>
          <w:sz w:val="28"/>
          <w:szCs w:val="28"/>
        </w:rPr>
        <w:t xml:space="preserve">Рівненської </w:t>
      </w:r>
      <w:r w:rsidRPr="00A951DC">
        <w:rPr>
          <w:sz w:val="28"/>
          <w:szCs w:val="28"/>
        </w:rPr>
        <w:t>області;</w:t>
      </w:r>
    </w:p>
    <w:p w:rsidR="000A14FF" w:rsidRPr="00A951DC" w:rsidRDefault="000A14FF" w:rsidP="0003580A">
      <w:pPr>
        <w:pStyle w:val="af7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sz w:val="28"/>
          <w:szCs w:val="28"/>
        </w:rPr>
      </w:pPr>
      <w:r w:rsidRPr="00A951DC">
        <w:rPr>
          <w:sz w:val="28"/>
          <w:szCs w:val="28"/>
        </w:rPr>
        <w:t>організовує</w:t>
      </w:r>
      <w:r w:rsidR="006148F6" w:rsidRPr="00A951DC">
        <w:rPr>
          <w:sz w:val="28"/>
          <w:szCs w:val="28"/>
        </w:rPr>
        <w:t xml:space="preserve"> у разі необхідності, </w:t>
      </w:r>
      <w:r w:rsidRPr="00A951DC">
        <w:rPr>
          <w:sz w:val="28"/>
          <w:szCs w:val="28"/>
        </w:rPr>
        <w:t>за дорученням керівництва облдержадміністрації</w:t>
      </w:r>
      <w:r w:rsidR="005E271A" w:rsidRPr="00A951DC">
        <w:rPr>
          <w:sz w:val="28"/>
          <w:szCs w:val="28"/>
        </w:rPr>
        <w:t>,</w:t>
      </w:r>
      <w:r w:rsidRPr="00A951DC">
        <w:rPr>
          <w:sz w:val="28"/>
          <w:szCs w:val="28"/>
        </w:rPr>
        <w:t xml:space="preserve"> перевірку</w:t>
      </w:r>
      <w:r w:rsidR="00155C7E" w:rsidRPr="00A951DC">
        <w:rPr>
          <w:sz w:val="28"/>
          <w:szCs w:val="28"/>
        </w:rPr>
        <w:t>, в межах компетенції,</w:t>
      </w:r>
      <w:r w:rsidRPr="00A951DC">
        <w:rPr>
          <w:sz w:val="28"/>
          <w:szCs w:val="28"/>
        </w:rPr>
        <w:t xml:space="preserve"> на місцях фактів, викладених у зверненнях громадян;</w:t>
      </w:r>
    </w:p>
    <w:p w:rsidR="0063723A" w:rsidRPr="00A951DC" w:rsidRDefault="0063723A" w:rsidP="0003580A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A951DC">
        <w:rPr>
          <w:rFonts w:ascii="Times New Roman" w:hAnsi="Times New Roman"/>
          <w:sz w:val="28"/>
          <w:szCs w:val="28"/>
        </w:rPr>
        <w:t xml:space="preserve">готує матеріали </w:t>
      </w:r>
      <w:r w:rsidR="00155C7E" w:rsidRPr="00A951DC">
        <w:rPr>
          <w:rFonts w:ascii="Times New Roman" w:hAnsi="Times New Roman"/>
          <w:sz w:val="28"/>
          <w:szCs w:val="28"/>
        </w:rPr>
        <w:t>для</w:t>
      </w:r>
      <w:r w:rsidR="005A0C24" w:rsidRPr="00A951DC">
        <w:rPr>
          <w:rFonts w:ascii="Times New Roman" w:hAnsi="Times New Roman"/>
          <w:sz w:val="28"/>
          <w:szCs w:val="28"/>
        </w:rPr>
        <w:t xml:space="preserve"> розгляду </w:t>
      </w:r>
      <w:r w:rsidRPr="00A951DC">
        <w:rPr>
          <w:rFonts w:ascii="Times New Roman" w:hAnsi="Times New Roman"/>
          <w:sz w:val="28"/>
          <w:szCs w:val="28"/>
        </w:rPr>
        <w:t>на</w:t>
      </w:r>
      <w:r w:rsidR="005A0C24" w:rsidRPr="00A951DC">
        <w:rPr>
          <w:rFonts w:ascii="Times New Roman" w:hAnsi="Times New Roman"/>
          <w:sz w:val="28"/>
          <w:szCs w:val="28"/>
        </w:rPr>
        <w:t xml:space="preserve"> днях</w:t>
      </w:r>
      <w:r w:rsidRPr="00A951DC">
        <w:rPr>
          <w:rFonts w:ascii="Times New Roman" w:hAnsi="Times New Roman"/>
          <w:sz w:val="28"/>
          <w:szCs w:val="28"/>
        </w:rPr>
        <w:t xml:space="preserve"> контролю, у рамках яких здійснює перевірки стану виконання доручень, даних місцевим органам виконавчої влади за результатами розгляду звернень громадян </w:t>
      </w:r>
      <w:r w:rsidR="003912EB" w:rsidRPr="00A951DC">
        <w:rPr>
          <w:rFonts w:ascii="Times New Roman" w:hAnsi="Times New Roman"/>
          <w:sz w:val="28"/>
          <w:szCs w:val="28"/>
        </w:rPr>
        <w:t>керівництвом</w:t>
      </w:r>
      <w:r w:rsidRPr="00A951DC">
        <w:rPr>
          <w:rFonts w:ascii="Times New Roman" w:hAnsi="Times New Roman"/>
          <w:sz w:val="28"/>
          <w:szCs w:val="28"/>
        </w:rPr>
        <w:t xml:space="preserve"> о</w:t>
      </w:r>
      <w:r w:rsidR="003912EB" w:rsidRPr="00A951DC">
        <w:rPr>
          <w:rFonts w:ascii="Times New Roman" w:hAnsi="Times New Roman"/>
          <w:sz w:val="28"/>
          <w:szCs w:val="28"/>
        </w:rPr>
        <w:t>блдержадміністрації;</w:t>
      </w:r>
      <w:r w:rsidRPr="00A951DC">
        <w:rPr>
          <w:rFonts w:ascii="Times New Roman" w:hAnsi="Times New Roman"/>
          <w:sz w:val="28"/>
          <w:szCs w:val="28"/>
        </w:rPr>
        <w:t xml:space="preserve"> </w:t>
      </w:r>
    </w:p>
    <w:p w:rsidR="000A14FF" w:rsidRPr="00A951DC" w:rsidRDefault="000A14FF" w:rsidP="00F85806">
      <w:pPr>
        <w:pStyle w:val="af7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sz w:val="28"/>
          <w:szCs w:val="28"/>
        </w:rPr>
      </w:pPr>
      <w:r w:rsidRPr="00A951DC">
        <w:rPr>
          <w:sz w:val="28"/>
          <w:szCs w:val="28"/>
        </w:rPr>
        <w:t>перевіряє стан роботи з розгляду листів, заяв та скарг громадян, організацію їх особистого прийому в</w:t>
      </w:r>
      <w:r w:rsidR="003912EB" w:rsidRPr="00A951DC">
        <w:rPr>
          <w:sz w:val="28"/>
          <w:szCs w:val="28"/>
        </w:rPr>
        <w:t xml:space="preserve"> структурних підрозділах </w:t>
      </w:r>
      <w:r w:rsidRPr="00A951DC">
        <w:rPr>
          <w:sz w:val="28"/>
          <w:szCs w:val="28"/>
        </w:rPr>
        <w:t>облдержадміністрації, райдержадміністраціях, викон</w:t>
      </w:r>
      <w:r w:rsidR="003912EB" w:rsidRPr="00A951DC">
        <w:rPr>
          <w:sz w:val="28"/>
          <w:szCs w:val="28"/>
        </w:rPr>
        <w:t xml:space="preserve">авчих </w:t>
      </w:r>
      <w:r w:rsidRPr="00A951DC">
        <w:rPr>
          <w:sz w:val="28"/>
          <w:szCs w:val="28"/>
        </w:rPr>
        <w:t>ком</w:t>
      </w:r>
      <w:r w:rsidR="003912EB" w:rsidRPr="00A951DC">
        <w:rPr>
          <w:sz w:val="28"/>
          <w:szCs w:val="28"/>
        </w:rPr>
        <w:t>ітетах</w:t>
      </w:r>
      <w:r w:rsidRPr="00A951DC">
        <w:rPr>
          <w:sz w:val="28"/>
          <w:szCs w:val="28"/>
        </w:rPr>
        <w:t xml:space="preserve"> місцевих рад області, на підприємствах, в установах, організаціях незалежно від форм власності</w:t>
      </w:r>
      <w:r w:rsidR="003912EB" w:rsidRPr="00A951DC">
        <w:rPr>
          <w:sz w:val="28"/>
          <w:szCs w:val="28"/>
        </w:rPr>
        <w:t xml:space="preserve"> та </w:t>
      </w:r>
      <w:r w:rsidRPr="00A951DC">
        <w:rPr>
          <w:sz w:val="28"/>
          <w:szCs w:val="28"/>
        </w:rPr>
        <w:t xml:space="preserve">здійснює контроль за </w:t>
      </w:r>
      <w:r w:rsidR="003912EB" w:rsidRPr="00A951DC">
        <w:rPr>
          <w:sz w:val="28"/>
          <w:szCs w:val="28"/>
        </w:rPr>
        <w:t xml:space="preserve">станом реалізації </w:t>
      </w:r>
      <w:r w:rsidRPr="00A951DC">
        <w:rPr>
          <w:sz w:val="28"/>
          <w:szCs w:val="28"/>
        </w:rPr>
        <w:t>розпоряджень голови облдержадміністрації</w:t>
      </w:r>
      <w:r w:rsidR="003912EB" w:rsidRPr="00A951DC">
        <w:rPr>
          <w:sz w:val="28"/>
          <w:szCs w:val="28"/>
        </w:rPr>
        <w:t>,</w:t>
      </w:r>
      <w:r w:rsidRPr="00A951DC">
        <w:rPr>
          <w:sz w:val="28"/>
          <w:szCs w:val="28"/>
        </w:rPr>
        <w:t xml:space="preserve"> виданих на </w:t>
      </w:r>
      <w:r w:rsidR="003912EB" w:rsidRPr="00A951DC">
        <w:rPr>
          <w:sz w:val="28"/>
          <w:szCs w:val="28"/>
        </w:rPr>
        <w:t>виконання</w:t>
      </w:r>
      <w:r w:rsidRPr="00A951DC">
        <w:rPr>
          <w:sz w:val="28"/>
          <w:szCs w:val="28"/>
        </w:rPr>
        <w:t xml:space="preserve"> Указу Президента України</w:t>
      </w:r>
      <w:r w:rsidR="00472090" w:rsidRPr="00A951DC">
        <w:rPr>
          <w:sz w:val="28"/>
          <w:szCs w:val="28"/>
        </w:rPr>
        <w:br/>
      </w:r>
      <w:r w:rsidRPr="00A951DC">
        <w:rPr>
          <w:sz w:val="28"/>
          <w:szCs w:val="28"/>
        </w:rPr>
        <w:t>від 07</w:t>
      </w:r>
      <w:r w:rsidR="003912EB" w:rsidRPr="00A951DC">
        <w:rPr>
          <w:sz w:val="28"/>
          <w:szCs w:val="28"/>
        </w:rPr>
        <w:t xml:space="preserve"> лютого </w:t>
      </w:r>
      <w:r w:rsidRPr="00A951DC">
        <w:rPr>
          <w:sz w:val="28"/>
          <w:szCs w:val="28"/>
        </w:rPr>
        <w:t xml:space="preserve">2008 </w:t>
      </w:r>
      <w:r w:rsidR="003912EB" w:rsidRPr="00A951DC">
        <w:rPr>
          <w:sz w:val="28"/>
          <w:szCs w:val="28"/>
        </w:rPr>
        <w:t xml:space="preserve">року </w:t>
      </w:r>
      <w:r w:rsidRPr="00A951DC">
        <w:rPr>
          <w:sz w:val="28"/>
          <w:szCs w:val="28"/>
        </w:rPr>
        <w:t>№ 109/2008 щодо стану роботи із зверненнями</w:t>
      </w:r>
      <w:r w:rsidR="003912EB" w:rsidRPr="00A951DC">
        <w:rPr>
          <w:sz w:val="28"/>
          <w:szCs w:val="28"/>
        </w:rPr>
        <w:t xml:space="preserve"> громадян;</w:t>
      </w:r>
    </w:p>
    <w:p w:rsidR="000A14FF" w:rsidRPr="00A951DC" w:rsidRDefault="000A14FF" w:rsidP="00472090">
      <w:pPr>
        <w:pStyle w:val="af7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sz w:val="28"/>
          <w:szCs w:val="28"/>
        </w:rPr>
      </w:pPr>
      <w:r w:rsidRPr="00A951DC">
        <w:rPr>
          <w:sz w:val="28"/>
          <w:szCs w:val="28"/>
        </w:rPr>
        <w:t>забезпечує підготовку та подання голові облдержадміністрації, його заступникам інформації про факти порушення виконавської дисципліни та формального ставлення до розгляду звернень громадян в органах виконавчої влади, на підприємствах, в установах та організаціях;</w:t>
      </w:r>
    </w:p>
    <w:p w:rsidR="000A14FF" w:rsidRPr="00A951DC" w:rsidRDefault="000A14FF" w:rsidP="00472090">
      <w:pPr>
        <w:pStyle w:val="af7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sz w:val="28"/>
          <w:szCs w:val="28"/>
        </w:rPr>
      </w:pPr>
      <w:r w:rsidRPr="00A951DC">
        <w:rPr>
          <w:sz w:val="28"/>
          <w:szCs w:val="28"/>
        </w:rPr>
        <w:t>вивчає пропозиції, заяви і скарги, причини, що їх породжують, інформує про результати аналізу голову облдержадміністрації, його заступників;</w:t>
      </w:r>
    </w:p>
    <w:p w:rsidR="000A14FF" w:rsidRPr="00A951DC" w:rsidRDefault="000A14FF" w:rsidP="00472090">
      <w:pPr>
        <w:pStyle w:val="af7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sz w:val="28"/>
          <w:szCs w:val="28"/>
        </w:rPr>
      </w:pPr>
      <w:r w:rsidRPr="00A951DC">
        <w:rPr>
          <w:sz w:val="28"/>
          <w:szCs w:val="28"/>
        </w:rPr>
        <w:t xml:space="preserve">готує матеріали про стан роботи із зверненнями громадян </w:t>
      </w:r>
      <w:r w:rsidR="00305A5F" w:rsidRPr="00A951DC">
        <w:rPr>
          <w:sz w:val="28"/>
          <w:szCs w:val="28"/>
        </w:rPr>
        <w:t xml:space="preserve">для розгляду </w:t>
      </w:r>
      <w:r w:rsidRPr="00A951DC">
        <w:rPr>
          <w:sz w:val="28"/>
          <w:szCs w:val="28"/>
        </w:rPr>
        <w:t>на засідання</w:t>
      </w:r>
      <w:r w:rsidR="00305A5F" w:rsidRPr="00A951DC">
        <w:rPr>
          <w:sz w:val="28"/>
          <w:szCs w:val="28"/>
        </w:rPr>
        <w:t>х</w:t>
      </w:r>
      <w:r w:rsidRPr="00A951DC">
        <w:rPr>
          <w:sz w:val="28"/>
          <w:szCs w:val="28"/>
        </w:rPr>
        <w:t xml:space="preserve"> колегії облдержадміністрації та </w:t>
      </w:r>
      <w:r w:rsidR="0063723A" w:rsidRPr="00A951DC">
        <w:rPr>
          <w:sz w:val="28"/>
          <w:szCs w:val="28"/>
        </w:rPr>
        <w:t>у межах компетенції розробляє</w:t>
      </w:r>
      <w:r w:rsidR="00305A5F" w:rsidRPr="00A951DC">
        <w:rPr>
          <w:sz w:val="28"/>
          <w:szCs w:val="28"/>
        </w:rPr>
        <w:t xml:space="preserve"> відповідні</w:t>
      </w:r>
      <w:r w:rsidR="0063723A" w:rsidRPr="00A951DC">
        <w:rPr>
          <w:sz w:val="28"/>
          <w:szCs w:val="28"/>
        </w:rPr>
        <w:t xml:space="preserve"> проєкти розпоряджень, доручень голови облдержадміністрації та наказів керівника апарату облдержадміністрації</w:t>
      </w:r>
      <w:r w:rsidRPr="00A951DC">
        <w:rPr>
          <w:sz w:val="28"/>
          <w:szCs w:val="28"/>
        </w:rPr>
        <w:t>;</w:t>
      </w:r>
    </w:p>
    <w:p w:rsidR="000A14FF" w:rsidRPr="00A951DC" w:rsidRDefault="000A14FF" w:rsidP="00472090">
      <w:pPr>
        <w:pStyle w:val="af7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sz w:val="28"/>
          <w:szCs w:val="28"/>
        </w:rPr>
      </w:pPr>
      <w:r w:rsidRPr="00A951DC">
        <w:rPr>
          <w:sz w:val="28"/>
          <w:szCs w:val="28"/>
        </w:rPr>
        <w:t xml:space="preserve">забезпечує щорічну підготовку та опублікування аналітичної доповіді про стан роботи зі зверненнями громадян у </w:t>
      </w:r>
      <w:r w:rsidR="00E429BD" w:rsidRPr="00A951DC">
        <w:rPr>
          <w:sz w:val="28"/>
          <w:szCs w:val="28"/>
        </w:rPr>
        <w:t>медіа</w:t>
      </w:r>
      <w:r w:rsidRPr="00A951DC">
        <w:rPr>
          <w:sz w:val="28"/>
          <w:szCs w:val="28"/>
        </w:rPr>
        <w:t>;</w:t>
      </w:r>
    </w:p>
    <w:p w:rsidR="000A14FF" w:rsidRPr="00A951DC" w:rsidRDefault="000A14FF" w:rsidP="00472090">
      <w:pPr>
        <w:pStyle w:val="af7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sz w:val="28"/>
          <w:szCs w:val="28"/>
        </w:rPr>
      </w:pPr>
      <w:r w:rsidRPr="00A951DC">
        <w:rPr>
          <w:sz w:val="28"/>
          <w:szCs w:val="28"/>
        </w:rPr>
        <w:lastRenderedPageBreak/>
        <w:t>залучає за згодою керівництва облдержадміністрації спеціалістів її структурних підрозділів для здійснення заходів, що проводяться відділом, відповідно до покладених на нього обов'язків;</w:t>
      </w:r>
    </w:p>
    <w:p w:rsidR="000A14FF" w:rsidRPr="00A951DC" w:rsidRDefault="000A14FF" w:rsidP="00472090">
      <w:pPr>
        <w:pStyle w:val="af7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sz w:val="28"/>
          <w:szCs w:val="28"/>
        </w:rPr>
      </w:pPr>
      <w:r w:rsidRPr="00A951DC">
        <w:rPr>
          <w:sz w:val="28"/>
          <w:szCs w:val="28"/>
        </w:rPr>
        <w:t xml:space="preserve">вивчає, узагальнює та поширює позитивний досвід роботи, розробляє методичні матеріали щодо удосконалення роботи із зверненнями громадян та організації особистого прийому, надає методичну і практичну допомогу в цій роботі </w:t>
      </w:r>
      <w:r w:rsidR="006705B9" w:rsidRPr="00A951DC">
        <w:rPr>
          <w:sz w:val="28"/>
          <w:szCs w:val="28"/>
        </w:rPr>
        <w:t xml:space="preserve">структурним підрозділам облдержадміністрації, райдержадміністраціям, територіальним органам міністерств, інших центральних органів виконавчої влади, </w:t>
      </w:r>
      <w:r w:rsidR="004604B2" w:rsidRPr="00A951DC">
        <w:rPr>
          <w:sz w:val="28"/>
          <w:szCs w:val="28"/>
        </w:rPr>
        <w:t>в</w:t>
      </w:r>
      <w:r w:rsidR="006705B9" w:rsidRPr="00A951DC">
        <w:rPr>
          <w:sz w:val="28"/>
          <w:szCs w:val="28"/>
        </w:rPr>
        <w:t xml:space="preserve">иконавчим органам місцевих рад, установам, організаціям, підприємствам </w:t>
      </w:r>
      <w:r w:rsidRPr="00A951DC">
        <w:rPr>
          <w:sz w:val="28"/>
          <w:szCs w:val="28"/>
        </w:rPr>
        <w:t>на місцях;</w:t>
      </w:r>
    </w:p>
    <w:p w:rsidR="000A14FF" w:rsidRPr="00A951DC" w:rsidRDefault="000A14FF" w:rsidP="00472090">
      <w:pPr>
        <w:pStyle w:val="af7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sz w:val="28"/>
          <w:szCs w:val="28"/>
        </w:rPr>
      </w:pPr>
      <w:r w:rsidRPr="00A951DC">
        <w:rPr>
          <w:sz w:val="28"/>
          <w:szCs w:val="28"/>
        </w:rPr>
        <w:t>здійснює обробку персональних даних в системі електронного документообігу та забезпечує захист персональних даних, що обробляються відділом;</w:t>
      </w:r>
    </w:p>
    <w:p w:rsidR="002F2F7B" w:rsidRPr="00A951DC" w:rsidRDefault="0063723A" w:rsidP="00472090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A951DC">
        <w:rPr>
          <w:rFonts w:ascii="Times New Roman" w:hAnsi="Times New Roman"/>
          <w:sz w:val="28"/>
          <w:szCs w:val="28"/>
        </w:rPr>
        <w:t>формує поточний архів звернень громадян;</w:t>
      </w:r>
    </w:p>
    <w:p w:rsidR="0063723A" w:rsidRPr="00A951DC" w:rsidRDefault="0063723A" w:rsidP="00472090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A951DC">
        <w:rPr>
          <w:rFonts w:ascii="Times New Roman" w:hAnsi="Times New Roman"/>
          <w:sz w:val="28"/>
          <w:szCs w:val="28"/>
        </w:rPr>
        <w:t>бере участь у заходах з підвищення фахової кваліфікації працівників, які відповідають за розгляд звернень громадян;</w:t>
      </w:r>
    </w:p>
    <w:p w:rsidR="0063723A" w:rsidRPr="00A951DC" w:rsidRDefault="0063723A" w:rsidP="00472090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A951DC">
        <w:rPr>
          <w:rFonts w:ascii="Times New Roman" w:hAnsi="Times New Roman"/>
          <w:sz w:val="28"/>
          <w:szCs w:val="28"/>
        </w:rPr>
        <w:t xml:space="preserve">виконує інші доручення керівництва облдержадміністрації. </w:t>
      </w:r>
    </w:p>
    <w:p w:rsidR="00911539" w:rsidRPr="00A951DC" w:rsidRDefault="00911539" w:rsidP="00F85806">
      <w:pPr>
        <w:spacing w:after="0" w:line="240" w:lineRule="auto"/>
        <w:ind w:firstLine="567"/>
        <w:rPr>
          <w:rFonts w:ascii="Times New Roman" w:hAnsi="Times New Roman"/>
          <w:b/>
          <w:sz w:val="28"/>
          <w:szCs w:val="28"/>
        </w:rPr>
      </w:pPr>
    </w:p>
    <w:p w:rsidR="002F2F7B" w:rsidRPr="00A951DC" w:rsidRDefault="00483178" w:rsidP="00483178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A951DC">
        <w:rPr>
          <w:rFonts w:ascii="Times New Roman" w:hAnsi="Times New Roman"/>
          <w:sz w:val="28"/>
          <w:szCs w:val="28"/>
        </w:rPr>
        <w:t>6.  </w:t>
      </w:r>
      <w:r w:rsidR="002F2F7B" w:rsidRPr="00A951DC">
        <w:rPr>
          <w:rFonts w:ascii="Times New Roman" w:hAnsi="Times New Roman"/>
          <w:sz w:val="28"/>
          <w:szCs w:val="28"/>
        </w:rPr>
        <w:t>В</w:t>
      </w:r>
      <w:r w:rsidR="000C6D94" w:rsidRPr="00A951DC">
        <w:rPr>
          <w:rFonts w:ascii="Times New Roman" w:hAnsi="Times New Roman"/>
          <w:sz w:val="28"/>
          <w:szCs w:val="28"/>
        </w:rPr>
        <w:t>ідділ для здійснення функцій, повноважень та виконання завдань,</w:t>
      </w:r>
      <w:r w:rsidR="00971372" w:rsidRPr="00A951DC">
        <w:rPr>
          <w:rFonts w:ascii="Times New Roman" w:hAnsi="Times New Roman"/>
          <w:sz w:val="28"/>
          <w:szCs w:val="28"/>
        </w:rPr>
        <w:br/>
      </w:r>
      <w:r w:rsidR="000C6D94" w:rsidRPr="00A951DC">
        <w:rPr>
          <w:rFonts w:ascii="Times New Roman" w:hAnsi="Times New Roman"/>
          <w:sz w:val="28"/>
          <w:szCs w:val="28"/>
        </w:rPr>
        <w:t>що визначені, має право:</w:t>
      </w:r>
    </w:p>
    <w:p w:rsidR="00437B11" w:rsidRPr="00A951DC" w:rsidRDefault="00437B11" w:rsidP="00F85806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A951DC">
        <w:rPr>
          <w:rFonts w:ascii="Times New Roman" w:hAnsi="Times New Roman"/>
          <w:sz w:val="28"/>
          <w:szCs w:val="28"/>
        </w:rPr>
        <w:t>о</w:t>
      </w:r>
      <w:r w:rsidR="000C6D94" w:rsidRPr="00A951DC">
        <w:rPr>
          <w:rFonts w:ascii="Times New Roman" w:hAnsi="Times New Roman"/>
          <w:sz w:val="28"/>
          <w:szCs w:val="28"/>
        </w:rPr>
        <w:t xml:space="preserve">держувати від структурних підрозділів облдержадміністрації, територіальних </w:t>
      </w:r>
      <w:r w:rsidR="006705B9" w:rsidRPr="00A951DC">
        <w:rPr>
          <w:rFonts w:ascii="Times New Roman" w:hAnsi="Times New Roman"/>
          <w:sz w:val="28"/>
          <w:szCs w:val="28"/>
        </w:rPr>
        <w:t>органів</w:t>
      </w:r>
      <w:r w:rsidR="000C6D94" w:rsidRPr="00A951DC">
        <w:rPr>
          <w:rFonts w:ascii="Times New Roman" w:hAnsi="Times New Roman"/>
          <w:sz w:val="28"/>
          <w:szCs w:val="28"/>
        </w:rPr>
        <w:t xml:space="preserve"> міністерств та інших центральних органів виконавчої влади, райдержадміністрацій, виконкомів місцевих рад, підприємств, установ, організацій інформацію, документи та інші матеріали, необхідні для виконання покладених на нього завдань</w:t>
      </w:r>
      <w:r w:rsidRPr="00A951DC">
        <w:rPr>
          <w:rFonts w:ascii="Times New Roman" w:hAnsi="Times New Roman"/>
          <w:sz w:val="28"/>
          <w:szCs w:val="28"/>
        </w:rPr>
        <w:t>;</w:t>
      </w:r>
    </w:p>
    <w:p w:rsidR="00911539" w:rsidRPr="00A951DC" w:rsidRDefault="00437B11" w:rsidP="00F85806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A951DC">
        <w:rPr>
          <w:rFonts w:ascii="Times New Roman" w:hAnsi="Times New Roman"/>
          <w:sz w:val="28"/>
          <w:szCs w:val="28"/>
        </w:rPr>
        <w:t>п</w:t>
      </w:r>
      <w:r w:rsidR="000C6D94" w:rsidRPr="00A951DC">
        <w:rPr>
          <w:rFonts w:ascii="Times New Roman" w:hAnsi="Times New Roman"/>
          <w:sz w:val="28"/>
          <w:szCs w:val="28"/>
        </w:rPr>
        <w:t>одавати пропозиції щодо удосконалення роботи структурних підрозділів облдержадміністрації, апаратів обласної та районних державних адміністрацій</w:t>
      </w:r>
      <w:r w:rsidR="00971372" w:rsidRPr="00A951DC">
        <w:rPr>
          <w:rFonts w:ascii="Times New Roman" w:hAnsi="Times New Roman"/>
          <w:sz w:val="28"/>
          <w:szCs w:val="28"/>
        </w:rPr>
        <w:br/>
      </w:r>
      <w:r w:rsidR="000C6D94" w:rsidRPr="00A951DC">
        <w:rPr>
          <w:rFonts w:ascii="Times New Roman" w:hAnsi="Times New Roman"/>
          <w:sz w:val="28"/>
          <w:szCs w:val="28"/>
        </w:rPr>
        <w:t>з питань розгляду звернень громадян</w:t>
      </w:r>
      <w:r w:rsidRPr="00A951DC">
        <w:rPr>
          <w:rFonts w:ascii="Times New Roman" w:hAnsi="Times New Roman"/>
          <w:sz w:val="28"/>
          <w:szCs w:val="28"/>
        </w:rPr>
        <w:t>;</w:t>
      </w:r>
    </w:p>
    <w:p w:rsidR="00911539" w:rsidRPr="00A951DC" w:rsidRDefault="00437B11" w:rsidP="00F85806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A951DC">
        <w:rPr>
          <w:rFonts w:ascii="Times New Roman" w:hAnsi="Times New Roman"/>
          <w:sz w:val="28"/>
          <w:szCs w:val="28"/>
          <w:highlight w:val="yellow"/>
        </w:rPr>
        <w:t>к</w:t>
      </w:r>
      <w:r w:rsidR="000C6D94" w:rsidRPr="00A951DC">
        <w:rPr>
          <w:rFonts w:ascii="Times New Roman" w:hAnsi="Times New Roman"/>
          <w:sz w:val="28"/>
          <w:szCs w:val="28"/>
          <w:highlight w:val="yellow"/>
        </w:rPr>
        <w:t xml:space="preserve">ористуватися інформаційними базами </w:t>
      </w:r>
      <w:r w:rsidR="009D2F58">
        <w:rPr>
          <w:rFonts w:ascii="Times New Roman" w:hAnsi="Times New Roman"/>
          <w:sz w:val="28"/>
          <w:szCs w:val="28"/>
          <w:highlight w:val="yellow"/>
        </w:rPr>
        <w:t>даних, інформаційно-</w:t>
      </w:r>
      <w:r w:rsidR="00BB76F2">
        <w:rPr>
          <w:rFonts w:ascii="Times New Roman" w:hAnsi="Times New Roman"/>
          <w:sz w:val="28"/>
          <w:szCs w:val="28"/>
          <w:highlight w:val="yellow"/>
        </w:rPr>
        <w:t xml:space="preserve">комунікаційними </w:t>
      </w:r>
      <w:r w:rsidR="000C6D94" w:rsidRPr="00A951DC">
        <w:rPr>
          <w:rFonts w:ascii="Times New Roman" w:hAnsi="Times New Roman"/>
          <w:sz w:val="28"/>
          <w:szCs w:val="28"/>
          <w:highlight w:val="yellow"/>
        </w:rPr>
        <w:t>системами та іншими технічними засобами</w:t>
      </w:r>
      <w:r w:rsidR="00BB76F2">
        <w:rPr>
          <w:rFonts w:ascii="Times New Roman" w:hAnsi="Times New Roman"/>
          <w:sz w:val="28"/>
          <w:szCs w:val="28"/>
          <w:highlight w:val="yellow"/>
        </w:rPr>
        <w:t xml:space="preserve"> облдержадміністрації;</w:t>
      </w:r>
    </w:p>
    <w:p w:rsidR="00911539" w:rsidRPr="00A951DC" w:rsidRDefault="00437B11" w:rsidP="00F85806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A951DC">
        <w:rPr>
          <w:rFonts w:ascii="Times New Roman" w:hAnsi="Times New Roman"/>
          <w:sz w:val="28"/>
          <w:szCs w:val="28"/>
        </w:rPr>
        <w:t>п</w:t>
      </w:r>
      <w:r w:rsidR="000C6D94" w:rsidRPr="00A951DC">
        <w:rPr>
          <w:rFonts w:ascii="Times New Roman" w:hAnsi="Times New Roman"/>
          <w:sz w:val="28"/>
          <w:szCs w:val="28"/>
        </w:rPr>
        <w:t>роводити перевірки додержання законодавства про звернення громадян</w:t>
      </w:r>
      <w:r w:rsidR="00971372" w:rsidRPr="00A951DC">
        <w:rPr>
          <w:rFonts w:ascii="Times New Roman" w:hAnsi="Times New Roman"/>
          <w:sz w:val="28"/>
          <w:szCs w:val="28"/>
        </w:rPr>
        <w:br/>
      </w:r>
      <w:r w:rsidR="000C6D94" w:rsidRPr="00A951DC">
        <w:rPr>
          <w:rFonts w:ascii="Times New Roman" w:hAnsi="Times New Roman"/>
          <w:sz w:val="28"/>
          <w:szCs w:val="28"/>
        </w:rPr>
        <w:t>у структурних підрозділах облдержадміністрації та райдержадміністраціях</w:t>
      </w:r>
      <w:r w:rsidRPr="00A951DC">
        <w:rPr>
          <w:rFonts w:ascii="Times New Roman" w:hAnsi="Times New Roman"/>
          <w:sz w:val="28"/>
          <w:szCs w:val="28"/>
        </w:rPr>
        <w:t>;</w:t>
      </w:r>
      <w:r w:rsidR="000C6D94" w:rsidRPr="00A951DC">
        <w:rPr>
          <w:rFonts w:ascii="Times New Roman" w:hAnsi="Times New Roman"/>
          <w:sz w:val="28"/>
          <w:szCs w:val="28"/>
        </w:rPr>
        <w:t xml:space="preserve"> </w:t>
      </w:r>
    </w:p>
    <w:p w:rsidR="00911539" w:rsidRPr="00A951DC" w:rsidRDefault="00437B11" w:rsidP="00971372">
      <w:pPr>
        <w:pStyle w:val="af7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sz w:val="28"/>
          <w:szCs w:val="28"/>
        </w:rPr>
      </w:pPr>
      <w:r w:rsidRPr="00A951DC">
        <w:rPr>
          <w:sz w:val="28"/>
          <w:szCs w:val="28"/>
        </w:rPr>
        <w:t xml:space="preserve">залучати за згодою керівництва облдержадміністрації спеціалістів структурних підрозділів </w:t>
      </w:r>
      <w:r w:rsidR="00971372" w:rsidRPr="00A951DC">
        <w:rPr>
          <w:sz w:val="28"/>
          <w:szCs w:val="28"/>
        </w:rPr>
        <w:t xml:space="preserve">облдержадміністрації </w:t>
      </w:r>
      <w:r w:rsidRPr="00A951DC">
        <w:rPr>
          <w:sz w:val="28"/>
          <w:szCs w:val="28"/>
        </w:rPr>
        <w:t xml:space="preserve">для здійснення заходів, </w:t>
      </w:r>
      <w:r w:rsidR="00971372" w:rsidRPr="00A951DC">
        <w:rPr>
          <w:sz w:val="28"/>
          <w:szCs w:val="28"/>
        </w:rPr>
        <w:br/>
      </w:r>
      <w:r w:rsidRPr="00A951DC">
        <w:rPr>
          <w:sz w:val="28"/>
          <w:szCs w:val="28"/>
        </w:rPr>
        <w:t>що проводяться відділом, відповідно до покладених на нього обов'язків</w:t>
      </w:r>
      <w:r w:rsidR="00241788" w:rsidRPr="00A951DC">
        <w:rPr>
          <w:sz w:val="28"/>
          <w:szCs w:val="28"/>
        </w:rPr>
        <w:t>;</w:t>
      </w:r>
      <w:r w:rsidR="000C6D94" w:rsidRPr="00A951DC">
        <w:rPr>
          <w:sz w:val="28"/>
          <w:szCs w:val="28"/>
        </w:rPr>
        <w:t xml:space="preserve"> </w:t>
      </w:r>
    </w:p>
    <w:p w:rsidR="00A9380D" w:rsidRPr="00A951DC" w:rsidRDefault="00B94CAB" w:rsidP="00971372">
      <w:pPr>
        <w:pStyle w:val="af7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sz w:val="28"/>
          <w:szCs w:val="28"/>
        </w:rPr>
      </w:pPr>
      <w:r w:rsidRPr="00A951DC">
        <w:rPr>
          <w:sz w:val="28"/>
          <w:szCs w:val="28"/>
          <w:highlight w:val="cyan"/>
        </w:rPr>
        <w:t>вимагати у структурних підрозділів</w:t>
      </w:r>
      <w:r w:rsidR="00F12DDE" w:rsidRPr="00A951DC">
        <w:rPr>
          <w:sz w:val="28"/>
          <w:szCs w:val="28"/>
          <w:highlight w:val="cyan"/>
        </w:rPr>
        <w:t xml:space="preserve"> облдержадміністрації</w:t>
      </w:r>
      <w:r w:rsidR="00241788" w:rsidRPr="00A951DC">
        <w:rPr>
          <w:sz w:val="28"/>
          <w:szCs w:val="28"/>
          <w:highlight w:val="cyan"/>
        </w:rPr>
        <w:t>,</w:t>
      </w:r>
      <w:r w:rsidRPr="00A951DC">
        <w:rPr>
          <w:sz w:val="28"/>
          <w:szCs w:val="28"/>
          <w:highlight w:val="cyan"/>
        </w:rPr>
        <w:t xml:space="preserve"> район</w:t>
      </w:r>
      <w:r w:rsidR="00241788" w:rsidRPr="00A951DC">
        <w:rPr>
          <w:sz w:val="28"/>
          <w:szCs w:val="28"/>
          <w:highlight w:val="cyan"/>
        </w:rPr>
        <w:t>них</w:t>
      </w:r>
      <w:r w:rsidRPr="00A951DC">
        <w:rPr>
          <w:sz w:val="28"/>
          <w:szCs w:val="28"/>
          <w:highlight w:val="cyan"/>
        </w:rPr>
        <w:t xml:space="preserve"> державн</w:t>
      </w:r>
      <w:r w:rsidR="00241788" w:rsidRPr="00A951DC">
        <w:rPr>
          <w:sz w:val="28"/>
          <w:szCs w:val="28"/>
          <w:highlight w:val="cyan"/>
        </w:rPr>
        <w:t>их</w:t>
      </w:r>
      <w:r w:rsidRPr="00A951DC">
        <w:rPr>
          <w:sz w:val="28"/>
          <w:szCs w:val="28"/>
          <w:highlight w:val="cyan"/>
        </w:rPr>
        <w:t xml:space="preserve"> адміністраці</w:t>
      </w:r>
      <w:r w:rsidR="00241788" w:rsidRPr="00A951DC">
        <w:rPr>
          <w:sz w:val="28"/>
          <w:szCs w:val="28"/>
          <w:highlight w:val="cyan"/>
        </w:rPr>
        <w:t>й</w:t>
      </w:r>
      <w:r w:rsidRPr="00A951DC">
        <w:rPr>
          <w:sz w:val="28"/>
          <w:szCs w:val="28"/>
          <w:highlight w:val="cyan"/>
        </w:rPr>
        <w:t>, викон</w:t>
      </w:r>
      <w:r w:rsidR="00241788" w:rsidRPr="00A951DC">
        <w:rPr>
          <w:sz w:val="28"/>
          <w:szCs w:val="28"/>
          <w:highlight w:val="cyan"/>
        </w:rPr>
        <w:t xml:space="preserve">авчих </w:t>
      </w:r>
      <w:r w:rsidRPr="00A951DC">
        <w:rPr>
          <w:sz w:val="28"/>
          <w:szCs w:val="28"/>
          <w:highlight w:val="cyan"/>
        </w:rPr>
        <w:t>комі</w:t>
      </w:r>
      <w:r w:rsidR="00241788" w:rsidRPr="00A951DC">
        <w:rPr>
          <w:sz w:val="28"/>
          <w:szCs w:val="28"/>
          <w:highlight w:val="cyan"/>
        </w:rPr>
        <w:t>теті</w:t>
      </w:r>
      <w:r w:rsidRPr="00A951DC">
        <w:rPr>
          <w:sz w:val="28"/>
          <w:szCs w:val="28"/>
          <w:highlight w:val="cyan"/>
        </w:rPr>
        <w:t>в місцевих рад, керівників підприємств, організацій, установ</w:t>
      </w:r>
      <w:r w:rsidR="00403BBA" w:rsidRPr="00A951DC">
        <w:rPr>
          <w:sz w:val="28"/>
          <w:szCs w:val="28"/>
          <w:highlight w:val="cyan"/>
        </w:rPr>
        <w:t xml:space="preserve"> </w:t>
      </w:r>
      <w:r w:rsidR="002C1912" w:rsidRPr="00A951DC">
        <w:rPr>
          <w:sz w:val="28"/>
          <w:szCs w:val="28"/>
          <w:highlight w:val="cyan"/>
        </w:rPr>
        <w:t xml:space="preserve">відповіді (інформації, довідки, пояснення, інші матеріали) </w:t>
      </w:r>
      <w:r w:rsidR="001548D0" w:rsidRPr="00A951DC">
        <w:rPr>
          <w:sz w:val="28"/>
          <w:szCs w:val="28"/>
          <w:highlight w:val="cyan"/>
        </w:rPr>
        <w:t>на надіслані їм на розгляд пропозиції, заяви</w:t>
      </w:r>
      <w:r w:rsidR="00763347" w:rsidRPr="00A951DC">
        <w:rPr>
          <w:sz w:val="28"/>
          <w:szCs w:val="28"/>
          <w:highlight w:val="cyan"/>
        </w:rPr>
        <w:t xml:space="preserve"> </w:t>
      </w:r>
      <w:r w:rsidR="001548D0" w:rsidRPr="00A951DC">
        <w:rPr>
          <w:sz w:val="28"/>
          <w:szCs w:val="28"/>
          <w:highlight w:val="cyan"/>
        </w:rPr>
        <w:t>і</w:t>
      </w:r>
      <w:r w:rsidR="00CB6686" w:rsidRPr="00A951DC">
        <w:rPr>
          <w:sz w:val="28"/>
          <w:szCs w:val="28"/>
          <w:highlight w:val="cyan"/>
        </w:rPr>
        <w:t xml:space="preserve"> </w:t>
      </w:r>
      <w:r w:rsidR="001548D0" w:rsidRPr="00A951DC">
        <w:rPr>
          <w:sz w:val="28"/>
          <w:szCs w:val="28"/>
          <w:highlight w:val="cyan"/>
        </w:rPr>
        <w:t>скарги громадян</w:t>
      </w:r>
      <w:r w:rsidR="00A9380D" w:rsidRPr="00A951DC">
        <w:rPr>
          <w:sz w:val="28"/>
          <w:szCs w:val="28"/>
          <w:highlight w:val="cyan"/>
        </w:rPr>
        <w:t>;</w:t>
      </w:r>
    </w:p>
    <w:p w:rsidR="00B94CAB" w:rsidRPr="00A951DC" w:rsidRDefault="00A9380D" w:rsidP="007F4743">
      <w:pPr>
        <w:pStyle w:val="af7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sz w:val="28"/>
          <w:szCs w:val="28"/>
        </w:rPr>
      </w:pPr>
      <w:r w:rsidRPr="00A951DC">
        <w:rPr>
          <w:sz w:val="28"/>
          <w:szCs w:val="28"/>
        </w:rPr>
        <w:t xml:space="preserve">повертати </w:t>
      </w:r>
      <w:r w:rsidR="00483D9D" w:rsidRPr="00A951DC">
        <w:rPr>
          <w:sz w:val="28"/>
          <w:szCs w:val="28"/>
        </w:rPr>
        <w:t xml:space="preserve">виконавцям </w:t>
      </w:r>
      <w:r w:rsidRPr="00A951DC">
        <w:rPr>
          <w:sz w:val="28"/>
          <w:szCs w:val="28"/>
        </w:rPr>
        <w:t xml:space="preserve">на доопрацювання відповіді </w:t>
      </w:r>
      <w:r w:rsidR="00BC29B4" w:rsidRPr="00A951DC">
        <w:rPr>
          <w:sz w:val="28"/>
          <w:szCs w:val="28"/>
        </w:rPr>
        <w:t>за результатами розгляду</w:t>
      </w:r>
      <w:r w:rsidRPr="00A951DC">
        <w:rPr>
          <w:sz w:val="28"/>
          <w:szCs w:val="28"/>
        </w:rPr>
        <w:t xml:space="preserve"> звернен</w:t>
      </w:r>
      <w:r w:rsidR="00F24DB4" w:rsidRPr="00A951DC">
        <w:rPr>
          <w:sz w:val="28"/>
          <w:szCs w:val="28"/>
        </w:rPr>
        <w:t>ь</w:t>
      </w:r>
      <w:r w:rsidRPr="00A951DC">
        <w:rPr>
          <w:sz w:val="28"/>
          <w:szCs w:val="28"/>
        </w:rPr>
        <w:t xml:space="preserve"> громадян </w:t>
      </w:r>
      <w:r w:rsidR="00241788" w:rsidRPr="00A951DC">
        <w:rPr>
          <w:sz w:val="28"/>
          <w:szCs w:val="28"/>
        </w:rPr>
        <w:t>у випадку, якщо в</w:t>
      </w:r>
      <w:r w:rsidR="00483D9D" w:rsidRPr="00A951DC">
        <w:rPr>
          <w:sz w:val="28"/>
          <w:szCs w:val="28"/>
        </w:rPr>
        <w:t>они</w:t>
      </w:r>
      <w:r w:rsidR="00241788" w:rsidRPr="00A951DC">
        <w:rPr>
          <w:sz w:val="28"/>
          <w:szCs w:val="28"/>
        </w:rPr>
        <w:t xml:space="preserve"> </w:t>
      </w:r>
      <w:r w:rsidR="00403BBA" w:rsidRPr="00A951DC">
        <w:rPr>
          <w:sz w:val="28"/>
          <w:szCs w:val="28"/>
        </w:rPr>
        <w:t>необґрунтовані</w:t>
      </w:r>
      <w:r w:rsidR="00241788" w:rsidRPr="00A951DC">
        <w:rPr>
          <w:sz w:val="28"/>
          <w:szCs w:val="28"/>
        </w:rPr>
        <w:t xml:space="preserve"> або </w:t>
      </w:r>
      <w:r w:rsidR="00956C56" w:rsidRPr="00A951DC">
        <w:rPr>
          <w:sz w:val="28"/>
          <w:szCs w:val="28"/>
        </w:rPr>
        <w:br/>
      </w:r>
      <w:r w:rsidR="00241788" w:rsidRPr="00A951DC">
        <w:rPr>
          <w:sz w:val="28"/>
          <w:szCs w:val="28"/>
        </w:rPr>
        <w:t>неконкретні</w:t>
      </w:r>
      <w:r w:rsidR="00B94CAB" w:rsidRPr="00A951DC">
        <w:rPr>
          <w:sz w:val="28"/>
          <w:szCs w:val="28"/>
        </w:rPr>
        <w:t>;</w:t>
      </w:r>
    </w:p>
    <w:p w:rsidR="00B719A7" w:rsidRPr="00A951DC" w:rsidRDefault="00230C3E" w:rsidP="007F4743">
      <w:pPr>
        <w:pStyle w:val="HTML"/>
        <w:shd w:val="clear" w:color="auto" w:fill="FFFFFF"/>
        <w:ind w:firstLine="567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A951DC">
        <w:rPr>
          <w:rFonts w:ascii="Times New Roman" w:hAnsi="Times New Roman" w:cs="Times New Roman"/>
          <w:sz w:val="28"/>
          <w:szCs w:val="28"/>
          <w:highlight w:val="yellow"/>
        </w:rPr>
        <w:lastRenderedPageBreak/>
        <w:t>пере</w:t>
      </w:r>
      <w:r w:rsidR="00B94CAB" w:rsidRPr="00A951DC">
        <w:rPr>
          <w:rFonts w:ascii="Times New Roman" w:hAnsi="Times New Roman" w:cs="Times New Roman"/>
          <w:sz w:val="28"/>
          <w:szCs w:val="28"/>
          <w:highlight w:val="yellow"/>
        </w:rPr>
        <w:t>силати за належністю</w:t>
      </w:r>
      <w:r w:rsidR="001548D0" w:rsidRPr="00A951DC">
        <w:rPr>
          <w:rFonts w:ascii="Times New Roman" w:hAnsi="Times New Roman" w:cs="Times New Roman"/>
          <w:sz w:val="28"/>
          <w:szCs w:val="28"/>
          <w:highlight w:val="yellow"/>
        </w:rPr>
        <w:t xml:space="preserve"> </w:t>
      </w:r>
      <w:r w:rsidR="00871FD7" w:rsidRPr="00A951DC">
        <w:rPr>
          <w:rFonts w:ascii="Times New Roman" w:hAnsi="Times New Roman" w:cs="Times New Roman"/>
          <w:sz w:val="28"/>
          <w:szCs w:val="28"/>
          <w:highlight w:val="yellow"/>
        </w:rPr>
        <w:t>відповідним органам</w:t>
      </w:r>
      <w:r w:rsidRPr="00A951DC">
        <w:rPr>
          <w:rFonts w:ascii="Times New Roman" w:hAnsi="Times New Roman" w:cs="Times New Roman"/>
          <w:sz w:val="28"/>
          <w:szCs w:val="28"/>
          <w:highlight w:val="yellow"/>
        </w:rPr>
        <w:t xml:space="preserve"> звернення</w:t>
      </w:r>
      <w:r w:rsidR="005C160E" w:rsidRPr="00A951DC">
        <w:rPr>
          <w:rFonts w:ascii="Times New Roman" w:hAnsi="Times New Roman" w:cs="Times New Roman"/>
          <w:sz w:val="28"/>
          <w:szCs w:val="28"/>
          <w:highlight w:val="yellow"/>
        </w:rPr>
        <w:t>,</w:t>
      </w:r>
      <w:r w:rsidR="00871FD7" w:rsidRPr="00A951DC">
        <w:rPr>
          <w:rFonts w:ascii="Times New Roman" w:hAnsi="Times New Roman" w:cs="Times New Roman"/>
          <w:sz w:val="28"/>
          <w:szCs w:val="28"/>
          <w:highlight w:val="yellow"/>
        </w:rPr>
        <w:t xml:space="preserve"> </w:t>
      </w:r>
      <w:r w:rsidRPr="00A951DC">
        <w:rPr>
          <w:rFonts w:ascii="Times New Roman" w:hAnsi="Times New Roman" w:cs="Times New Roman"/>
          <w:sz w:val="28"/>
          <w:szCs w:val="28"/>
          <w:highlight w:val="yellow"/>
        </w:rPr>
        <w:t xml:space="preserve">якщо питання, порушені у них, </w:t>
      </w:r>
      <w:r w:rsidR="00B94CAB" w:rsidRPr="00A951DC">
        <w:rPr>
          <w:rFonts w:ascii="Times New Roman" w:hAnsi="Times New Roman" w:cs="Times New Roman"/>
          <w:sz w:val="28"/>
          <w:szCs w:val="28"/>
          <w:highlight w:val="yellow"/>
        </w:rPr>
        <w:t xml:space="preserve">не </w:t>
      </w:r>
      <w:r w:rsidRPr="00A951DC">
        <w:rPr>
          <w:rFonts w:ascii="Times New Roman" w:hAnsi="Times New Roman" w:cs="Times New Roman"/>
          <w:sz w:val="28"/>
          <w:szCs w:val="28"/>
          <w:highlight w:val="yellow"/>
        </w:rPr>
        <w:t>належать</w:t>
      </w:r>
      <w:r w:rsidR="00354348" w:rsidRPr="00A951DC">
        <w:rPr>
          <w:rFonts w:ascii="Times New Roman" w:hAnsi="Times New Roman" w:cs="Times New Roman"/>
          <w:sz w:val="28"/>
          <w:szCs w:val="28"/>
          <w:highlight w:val="yellow"/>
        </w:rPr>
        <w:t xml:space="preserve"> до повноважень </w:t>
      </w:r>
      <w:r w:rsidR="007B627D" w:rsidRPr="00A951DC">
        <w:rPr>
          <w:rFonts w:ascii="Times New Roman" w:hAnsi="Times New Roman" w:cs="Times New Roman"/>
          <w:sz w:val="28"/>
          <w:szCs w:val="28"/>
          <w:highlight w:val="yellow"/>
        </w:rPr>
        <w:t>обл</w:t>
      </w:r>
      <w:r w:rsidR="00B94CAB" w:rsidRPr="00A951DC">
        <w:rPr>
          <w:rFonts w:ascii="Times New Roman" w:hAnsi="Times New Roman" w:cs="Times New Roman"/>
          <w:sz w:val="28"/>
          <w:szCs w:val="28"/>
          <w:highlight w:val="yellow"/>
        </w:rPr>
        <w:t>держадміністрації</w:t>
      </w:r>
      <w:r w:rsidR="00403BBA" w:rsidRPr="00A951DC">
        <w:rPr>
          <w:rFonts w:ascii="Times New Roman" w:hAnsi="Times New Roman" w:cs="Times New Roman"/>
          <w:sz w:val="28"/>
          <w:szCs w:val="28"/>
          <w:highlight w:val="yellow"/>
        </w:rPr>
        <w:t>.</w:t>
      </w:r>
      <w:r w:rsidR="00B719A7" w:rsidRPr="00A951D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11539" w:rsidRPr="00A951DC" w:rsidRDefault="004C51BE" w:rsidP="004C51BE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A951DC">
        <w:rPr>
          <w:rFonts w:ascii="Times New Roman" w:hAnsi="Times New Roman"/>
          <w:sz w:val="28"/>
          <w:szCs w:val="28"/>
        </w:rPr>
        <w:t>7.  </w:t>
      </w:r>
      <w:r w:rsidR="000C6D94" w:rsidRPr="00A951DC">
        <w:rPr>
          <w:rFonts w:ascii="Times New Roman" w:hAnsi="Times New Roman"/>
          <w:sz w:val="28"/>
          <w:szCs w:val="28"/>
        </w:rPr>
        <w:t>Відділ у процесі виконання покладених на нього завдань</w:t>
      </w:r>
      <w:r w:rsidRPr="00A951DC">
        <w:rPr>
          <w:rFonts w:ascii="Times New Roman" w:hAnsi="Times New Roman"/>
          <w:sz w:val="28"/>
          <w:szCs w:val="28"/>
        </w:rPr>
        <w:br/>
      </w:r>
      <w:r w:rsidR="000C6D94" w:rsidRPr="00A951DC">
        <w:rPr>
          <w:rFonts w:ascii="Times New Roman" w:hAnsi="Times New Roman"/>
          <w:sz w:val="28"/>
          <w:szCs w:val="28"/>
        </w:rPr>
        <w:t xml:space="preserve">в установленому законодавством порядку та у межах повноважень взаємодіє </w:t>
      </w:r>
      <w:r w:rsidR="005C7EB6" w:rsidRPr="00A951DC">
        <w:rPr>
          <w:rFonts w:ascii="Times New Roman" w:hAnsi="Times New Roman"/>
          <w:sz w:val="28"/>
          <w:szCs w:val="28"/>
        </w:rPr>
        <w:t>і</w:t>
      </w:r>
      <w:r w:rsidR="000C6D94" w:rsidRPr="00A951DC">
        <w:rPr>
          <w:rFonts w:ascii="Times New Roman" w:hAnsi="Times New Roman"/>
          <w:sz w:val="28"/>
          <w:szCs w:val="28"/>
        </w:rPr>
        <w:t>з структурними підрозділами</w:t>
      </w:r>
      <w:r w:rsidR="0021172D" w:rsidRPr="00A951DC">
        <w:rPr>
          <w:rFonts w:ascii="Times New Roman" w:hAnsi="Times New Roman"/>
          <w:sz w:val="28"/>
          <w:szCs w:val="28"/>
        </w:rPr>
        <w:t xml:space="preserve"> облдержадміністрації</w:t>
      </w:r>
      <w:r w:rsidR="000C6D94" w:rsidRPr="00A951DC">
        <w:rPr>
          <w:rFonts w:ascii="Times New Roman" w:hAnsi="Times New Roman"/>
          <w:sz w:val="28"/>
          <w:szCs w:val="28"/>
        </w:rPr>
        <w:t xml:space="preserve">, </w:t>
      </w:r>
      <w:r w:rsidR="0021172D" w:rsidRPr="00A951DC">
        <w:rPr>
          <w:rFonts w:ascii="Times New Roman" w:hAnsi="Times New Roman"/>
          <w:sz w:val="28"/>
          <w:szCs w:val="28"/>
        </w:rPr>
        <w:t xml:space="preserve">районними державними </w:t>
      </w:r>
      <w:r w:rsidR="000C6D94" w:rsidRPr="00A951DC">
        <w:rPr>
          <w:rFonts w:ascii="Times New Roman" w:hAnsi="Times New Roman"/>
          <w:sz w:val="28"/>
          <w:szCs w:val="28"/>
        </w:rPr>
        <w:t>адміністраці</w:t>
      </w:r>
      <w:r w:rsidR="0021172D" w:rsidRPr="00A951DC">
        <w:rPr>
          <w:rFonts w:ascii="Times New Roman" w:hAnsi="Times New Roman"/>
          <w:sz w:val="28"/>
          <w:szCs w:val="28"/>
        </w:rPr>
        <w:t>ями</w:t>
      </w:r>
      <w:r w:rsidR="000C6D94" w:rsidRPr="00A951DC">
        <w:rPr>
          <w:rFonts w:ascii="Times New Roman" w:hAnsi="Times New Roman"/>
          <w:sz w:val="28"/>
          <w:szCs w:val="28"/>
        </w:rPr>
        <w:t xml:space="preserve">, органами місцевого самоврядування, територіальними органами міністерств, інших центральних органів виконавчої влади, а також підприємствами, установами та організаціями з метою створення умов для провадження послідовної та узгодженої діяльності щодо строків, періодичності одержання і передачі інформації, необхідної для належного виконання покладених на нього завдань та здійснення запланованих заходів. </w:t>
      </w:r>
    </w:p>
    <w:p w:rsidR="00911539" w:rsidRPr="00A951DC" w:rsidRDefault="00911539" w:rsidP="00F85806">
      <w:pPr>
        <w:spacing w:after="0" w:line="240" w:lineRule="auto"/>
        <w:ind w:firstLine="567"/>
        <w:jc w:val="both"/>
        <w:rPr>
          <w:rFonts w:ascii="Times New Roman" w:hAnsi="Times New Roman"/>
          <w:b/>
          <w:sz w:val="28"/>
          <w:szCs w:val="28"/>
        </w:rPr>
      </w:pPr>
    </w:p>
    <w:p w:rsidR="00911539" w:rsidRPr="00A951DC" w:rsidRDefault="004C51BE" w:rsidP="004C51BE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A951DC">
        <w:rPr>
          <w:rFonts w:ascii="Times New Roman" w:hAnsi="Times New Roman"/>
          <w:sz w:val="28"/>
          <w:szCs w:val="28"/>
        </w:rPr>
        <w:t>8.  </w:t>
      </w:r>
      <w:r w:rsidR="000C6D94" w:rsidRPr="00A951DC">
        <w:rPr>
          <w:rFonts w:ascii="Times New Roman" w:hAnsi="Times New Roman"/>
          <w:sz w:val="28"/>
          <w:szCs w:val="28"/>
        </w:rPr>
        <w:t xml:space="preserve">Відділ очолює начальник, який призначається на посаду та звільняється з </w:t>
      </w:r>
      <w:r w:rsidR="00403BBA" w:rsidRPr="00A951DC">
        <w:rPr>
          <w:rFonts w:ascii="Times New Roman" w:hAnsi="Times New Roman"/>
          <w:sz w:val="28"/>
          <w:szCs w:val="28"/>
        </w:rPr>
        <w:t>посади</w:t>
      </w:r>
      <w:r w:rsidR="000C6D94" w:rsidRPr="00A951DC">
        <w:rPr>
          <w:rFonts w:ascii="Times New Roman" w:hAnsi="Times New Roman"/>
          <w:sz w:val="28"/>
          <w:szCs w:val="28"/>
        </w:rPr>
        <w:t xml:space="preserve"> керівником апарату о</w:t>
      </w:r>
      <w:r w:rsidR="00403BBA" w:rsidRPr="00A951DC">
        <w:rPr>
          <w:rFonts w:ascii="Times New Roman" w:hAnsi="Times New Roman"/>
          <w:sz w:val="28"/>
          <w:szCs w:val="28"/>
        </w:rPr>
        <w:t>блдержадміністрації</w:t>
      </w:r>
      <w:r w:rsidR="000C6D94" w:rsidRPr="00A951DC">
        <w:rPr>
          <w:rFonts w:ascii="Times New Roman" w:hAnsi="Times New Roman"/>
          <w:sz w:val="28"/>
          <w:szCs w:val="28"/>
        </w:rPr>
        <w:t xml:space="preserve"> </w:t>
      </w:r>
      <w:r w:rsidR="00B75743" w:rsidRPr="00A951DC">
        <w:rPr>
          <w:rFonts w:ascii="Times New Roman" w:hAnsi="Times New Roman"/>
          <w:sz w:val="28"/>
          <w:szCs w:val="28"/>
        </w:rPr>
        <w:t>відповідно до вимог</w:t>
      </w:r>
      <w:r w:rsidR="000C6D94" w:rsidRPr="00A951DC">
        <w:rPr>
          <w:rFonts w:ascii="Times New Roman" w:hAnsi="Times New Roman"/>
          <w:sz w:val="28"/>
          <w:szCs w:val="28"/>
        </w:rPr>
        <w:t xml:space="preserve"> законодавств</w:t>
      </w:r>
      <w:r w:rsidR="00B75743" w:rsidRPr="00A951DC">
        <w:rPr>
          <w:rFonts w:ascii="Times New Roman" w:hAnsi="Times New Roman"/>
          <w:sz w:val="28"/>
          <w:szCs w:val="28"/>
        </w:rPr>
        <w:t>а</w:t>
      </w:r>
      <w:r w:rsidR="000C6D94" w:rsidRPr="00A951DC">
        <w:rPr>
          <w:rFonts w:ascii="Times New Roman" w:hAnsi="Times New Roman"/>
          <w:sz w:val="28"/>
          <w:szCs w:val="28"/>
        </w:rPr>
        <w:t xml:space="preserve"> про державну службу</w:t>
      </w:r>
      <w:r w:rsidR="007D5A33" w:rsidRPr="00A951DC">
        <w:rPr>
          <w:rFonts w:ascii="Times New Roman" w:hAnsi="Times New Roman"/>
          <w:sz w:val="28"/>
          <w:szCs w:val="28"/>
        </w:rPr>
        <w:t>.</w:t>
      </w:r>
      <w:r w:rsidR="000C6D94" w:rsidRPr="00A951DC">
        <w:rPr>
          <w:rFonts w:ascii="Times New Roman" w:hAnsi="Times New Roman"/>
          <w:sz w:val="28"/>
          <w:szCs w:val="28"/>
        </w:rPr>
        <w:t xml:space="preserve"> </w:t>
      </w:r>
    </w:p>
    <w:p w:rsidR="00993BAA" w:rsidRPr="00A951DC" w:rsidRDefault="007D5A33" w:rsidP="00E379E4">
      <w:pPr>
        <w:pStyle w:val="af7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sz w:val="28"/>
          <w:szCs w:val="28"/>
          <w:highlight w:val="yellow"/>
        </w:rPr>
      </w:pPr>
      <w:r w:rsidRPr="00A951DC">
        <w:rPr>
          <w:sz w:val="28"/>
          <w:szCs w:val="28"/>
        </w:rPr>
        <w:t>Н</w:t>
      </w:r>
      <w:r w:rsidR="000C6D94" w:rsidRPr="00A951DC">
        <w:rPr>
          <w:sz w:val="28"/>
          <w:szCs w:val="28"/>
        </w:rPr>
        <w:t xml:space="preserve">ачальник відділу у своїй роботі керується Конституцією України та законами України, актами Президента України та Кабінету Міністрів України, інших центральних органів виконавчої влади, розпорядженнями голови облдержадміністрації, Регламентом обласної державної адміністрації, Інструкцією з діловодства </w:t>
      </w:r>
      <w:r w:rsidR="00E379E4" w:rsidRPr="00A951DC">
        <w:rPr>
          <w:sz w:val="28"/>
          <w:szCs w:val="28"/>
        </w:rPr>
        <w:t>у</w:t>
      </w:r>
      <w:r w:rsidR="000C6D94" w:rsidRPr="00A951DC">
        <w:rPr>
          <w:sz w:val="28"/>
          <w:szCs w:val="28"/>
        </w:rPr>
        <w:t xml:space="preserve"> </w:t>
      </w:r>
      <w:r w:rsidR="00225041" w:rsidRPr="00A951DC">
        <w:rPr>
          <w:sz w:val="28"/>
          <w:szCs w:val="28"/>
        </w:rPr>
        <w:t xml:space="preserve">Рівненській </w:t>
      </w:r>
      <w:r w:rsidR="000C6D94" w:rsidRPr="00A951DC">
        <w:rPr>
          <w:sz w:val="28"/>
          <w:szCs w:val="28"/>
        </w:rPr>
        <w:t xml:space="preserve">обласній державній адміністрації, Положенням про апарат </w:t>
      </w:r>
      <w:r w:rsidR="00225041" w:rsidRPr="00A951DC">
        <w:rPr>
          <w:sz w:val="28"/>
          <w:szCs w:val="28"/>
        </w:rPr>
        <w:t xml:space="preserve">Рівненської </w:t>
      </w:r>
      <w:r w:rsidR="000C6D94" w:rsidRPr="00A951DC">
        <w:rPr>
          <w:sz w:val="28"/>
          <w:szCs w:val="28"/>
        </w:rPr>
        <w:t>обласної державної адміністрації</w:t>
      </w:r>
      <w:r w:rsidR="00192EB9" w:rsidRPr="00A951DC">
        <w:rPr>
          <w:sz w:val="28"/>
          <w:szCs w:val="28"/>
        </w:rPr>
        <w:t>, нормативно-правовими актами щодо розгляду звернень громадян, а також</w:t>
      </w:r>
      <w:r w:rsidR="000C6D94" w:rsidRPr="00A951DC">
        <w:rPr>
          <w:sz w:val="28"/>
          <w:szCs w:val="28"/>
        </w:rPr>
        <w:t xml:space="preserve"> цим Положенням</w:t>
      </w:r>
      <w:r w:rsidR="00956D15" w:rsidRPr="00A951DC">
        <w:rPr>
          <w:sz w:val="28"/>
          <w:szCs w:val="28"/>
        </w:rPr>
        <w:t>.</w:t>
      </w:r>
    </w:p>
    <w:p w:rsidR="00911539" w:rsidRPr="00A951DC" w:rsidRDefault="00956D15" w:rsidP="00E379E4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A951DC">
        <w:rPr>
          <w:rFonts w:ascii="Times New Roman" w:hAnsi="Times New Roman"/>
          <w:sz w:val="28"/>
          <w:szCs w:val="28"/>
        </w:rPr>
        <w:t>М</w:t>
      </w:r>
      <w:r w:rsidR="000C6D94" w:rsidRPr="00A951DC">
        <w:rPr>
          <w:rFonts w:ascii="Times New Roman" w:hAnsi="Times New Roman"/>
          <w:sz w:val="28"/>
          <w:szCs w:val="28"/>
        </w:rPr>
        <w:t>ета посади, основні посадові обов’язки, права, зовнішня службова комунікація, умови служби начальника відділу встановлюються посадовою інструкцією</w:t>
      </w:r>
      <w:r w:rsidRPr="00A951DC">
        <w:rPr>
          <w:rFonts w:ascii="Times New Roman" w:hAnsi="Times New Roman"/>
          <w:sz w:val="28"/>
          <w:szCs w:val="28"/>
        </w:rPr>
        <w:t>.</w:t>
      </w:r>
      <w:r w:rsidR="000C6D94" w:rsidRPr="00A951DC">
        <w:rPr>
          <w:rFonts w:ascii="Times New Roman" w:hAnsi="Times New Roman"/>
          <w:sz w:val="28"/>
          <w:szCs w:val="28"/>
        </w:rPr>
        <w:t xml:space="preserve"> </w:t>
      </w:r>
    </w:p>
    <w:p w:rsidR="00911539" w:rsidRPr="00A951DC" w:rsidRDefault="00956D15" w:rsidP="00E379E4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A951DC">
        <w:rPr>
          <w:rFonts w:ascii="Times New Roman" w:hAnsi="Times New Roman"/>
          <w:sz w:val="28"/>
          <w:szCs w:val="28"/>
        </w:rPr>
        <w:t>Н</w:t>
      </w:r>
      <w:r w:rsidR="000C6D94" w:rsidRPr="00A951DC">
        <w:rPr>
          <w:rFonts w:ascii="Times New Roman" w:hAnsi="Times New Roman"/>
          <w:sz w:val="28"/>
          <w:szCs w:val="28"/>
        </w:rPr>
        <w:t>ачальник відділу підпорядковується безпосередньо керівнику апарату облдержадміністрації</w:t>
      </w:r>
      <w:r w:rsidRPr="00A951DC">
        <w:rPr>
          <w:rFonts w:ascii="Times New Roman" w:hAnsi="Times New Roman"/>
          <w:sz w:val="28"/>
          <w:szCs w:val="28"/>
        </w:rPr>
        <w:t>.</w:t>
      </w:r>
      <w:r w:rsidR="000C6D94" w:rsidRPr="00A951DC">
        <w:rPr>
          <w:rFonts w:ascii="Times New Roman" w:hAnsi="Times New Roman"/>
          <w:sz w:val="28"/>
          <w:szCs w:val="28"/>
        </w:rPr>
        <w:t xml:space="preserve"> </w:t>
      </w:r>
    </w:p>
    <w:p w:rsidR="00911539" w:rsidRPr="00A951DC" w:rsidRDefault="00956D15" w:rsidP="00E379E4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A951DC">
        <w:rPr>
          <w:rFonts w:ascii="Times New Roman" w:hAnsi="Times New Roman"/>
          <w:sz w:val="28"/>
          <w:szCs w:val="28"/>
        </w:rPr>
        <w:t>Н</w:t>
      </w:r>
      <w:r w:rsidR="000C6D94" w:rsidRPr="00A951DC">
        <w:rPr>
          <w:rFonts w:ascii="Times New Roman" w:hAnsi="Times New Roman"/>
          <w:sz w:val="28"/>
          <w:szCs w:val="28"/>
        </w:rPr>
        <w:t xml:space="preserve">ачальник відділу може мати заступника, якого призначає на посаду </w:t>
      </w:r>
      <w:r w:rsidR="003D52F5" w:rsidRPr="00A951DC">
        <w:rPr>
          <w:rFonts w:ascii="Times New Roman" w:hAnsi="Times New Roman"/>
          <w:sz w:val="28"/>
          <w:szCs w:val="28"/>
        </w:rPr>
        <w:t xml:space="preserve">                  </w:t>
      </w:r>
      <w:r w:rsidR="000C6D94" w:rsidRPr="00A951DC">
        <w:rPr>
          <w:rFonts w:ascii="Times New Roman" w:hAnsi="Times New Roman"/>
          <w:sz w:val="28"/>
          <w:szCs w:val="28"/>
        </w:rPr>
        <w:t xml:space="preserve">і звільняє з посади керівник апарату облдержадміністрації відповідно до </w:t>
      </w:r>
      <w:r w:rsidR="000B7A65" w:rsidRPr="00A951DC">
        <w:rPr>
          <w:rFonts w:ascii="Times New Roman" w:hAnsi="Times New Roman"/>
          <w:sz w:val="28"/>
          <w:szCs w:val="28"/>
        </w:rPr>
        <w:t xml:space="preserve">вимог </w:t>
      </w:r>
      <w:r w:rsidR="000C6D94" w:rsidRPr="00A951DC">
        <w:rPr>
          <w:rFonts w:ascii="Times New Roman" w:hAnsi="Times New Roman"/>
          <w:sz w:val="28"/>
          <w:szCs w:val="28"/>
        </w:rPr>
        <w:t>законодавства про державну службу</w:t>
      </w:r>
      <w:r w:rsidR="00245268" w:rsidRPr="00A951DC">
        <w:rPr>
          <w:rFonts w:ascii="Times New Roman" w:hAnsi="Times New Roman"/>
          <w:sz w:val="28"/>
          <w:szCs w:val="28"/>
        </w:rPr>
        <w:t>.</w:t>
      </w:r>
    </w:p>
    <w:p w:rsidR="00426D28" w:rsidRPr="00A951DC" w:rsidRDefault="00426D28" w:rsidP="00E379E4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0C6D94" w:rsidRPr="00A951DC" w:rsidRDefault="00E379E4" w:rsidP="00E379E4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A951DC">
        <w:rPr>
          <w:rFonts w:ascii="Times New Roman" w:hAnsi="Times New Roman"/>
          <w:sz w:val="28"/>
          <w:szCs w:val="28"/>
          <w:highlight w:val="yellow"/>
        </w:rPr>
        <w:t>9.</w:t>
      </w:r>
      <w:r w:rsidRPr="00A951DC">
        <w:rPr>
          <w:rFonts w:ascii="Times New Roman" w:hAnsi="Times New Roman"/>
          <w:sz w:val="28"/>
          <w:szCs w:val="28"/>
        </w:rPr>
        <w:t>  </w:t>
      </w:r>
      <w:r w:rsidR="00BE5B72" w:rsidRPr="00A951DC">
        <w:rPr>
          <w:rFonts w:ascii="Times New Roman" w:hAnsi="Times New Roman"/>
          <w:sz w:val="28"/>
          <w:szCs w:val="28"/>
        </w:rPr>
        <w:t>П</w:t>
      </w:r>
      <w:r w:rsidR="000C6D94" w:rsidRPr="00A951DC">
        <w:rPr>
          <w:rFonts w:ascii="Times New Roman" w:hAnsi="Times New Roman"/>
          <w:sz w:val="28"/>
          <w:szCs w:val="28"/>
        </w:rPr>
        <w:t xml:space="preserve">окладення на відділ завдань та функцій, що </w:t>
      </w:r>
      <w:r w:rsidR="00070748" w:rsidRPr="00A951DC">
        <w:rPr>
          <w:rFonts w:ascii="Times New Roman" w:hAnsi="Times New Roman"/>
          <w:sz w:val="28"/>
          <w:szCs w:val="28"/>
        </w:rPr>
        <w:t>не стосуються його повноважень,</w:t>
      </w:r>
      <w:r w:rsidR="00993BAA" w:rsidRPr="00A951DC">
        <w:rPr>
          <w:rFonts w:ascii="Times New Roman" w:hAnsi="Times New Roman"/>
          <w:sz w:val="28"/>
          <w:szCs w:val="28"/>
        </w:rPr>
        <w:t xml:space="preserve"> </w:t>
      </w:r>
      <w:r w:rsidR="000C6D94" w:rsidRPr="00A951DC">
        <w:rPr>
          <w:rFonts w:ascii="Times New Roman" w:hAnsi="Times New Roman"/>
          <w:sz w:val="28"/>
          <w:szCs w:val="28"/>
        </w:rPr>
        <w:t>не допускаєтьс</w:t>
      </w:r>
      <w:r w:rsidR="00911539" w:rsidRPr="00A951DC">
        <w:rPr>
          <w:rFonts w:ascii="Times New Roman" w:hAnsi="Times New Roman"/>
          <w:sz w:val="28"/>
          <w:szCs w:val="28"/>
        </w:rPr>
        <w:t>я.</w:t>
      </w:r>
    </w:p>
    <w:p w:rsidR="00070748" w:rsidRPr="00A951DC" w:rsidRDefault="00070748" w:rsidP="00DB2CEA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0E745F" w:rsidRPr="00A951DC" w:rsidRDefault="000E745F" w:rsidP="00DB2CE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0E745F" w:rsidRPr="00A951DC" w:rsidRDefault="000E745F" w:rsidP="0007074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070748" w:rsidRPr="00A951DC" w:rsidRDefault="00070748" w:rsidP="0007074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951DC">
        <w:rPr>
          <w:rFonts w:ascii="Times New Roman" w:hAnsi="Times New Roman"/>
          <w:sz w:val="28"/>
          <w:szCs w:val="28"/>
        </w:rPr>
        <w:t>Начальник відділу роботи із зверненнями</w:t>
      </w:r>
    </w:p>
    <w:p w:rsidR="00D6351D" w:rsidRDefault="00070748" w:rsidP="0007074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громадян апарату </w:t>
      </w:r>
      <w:r w:rsidR="00D6351D">
        <w:rPr>
          <w:rFonts w:ascii="Times New Roman" w:hAnsi="Times New Roman"/>
          <w:sz w:val="28"/>
          <w:szCs w:val="28"/>
        </w:rPr>
        <w:t xml:space="preserve">Рівненської </w:t>
      </w:r>
    </w:p>
    <w:p w:rsidR="00070748" w:rsidRPr="00E02591" w:rsidRDefault="00070748" w:rsidP="00070748">
      <w:pPr>
        <w:spacing w:after="0" w:line="240" w:lineRule="auto"/>
        <w:jc w:val="both"/>
        <w:rPr>
          <w:rFonts w:ascii="Times New Roman" w:eastAsia="Times New Roman" w:hAnsi="Times New Roman"/>
          <w:kern w:val="0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>об</w:t>
      </w:r>
      <w:r w:rsidR="00BE5B72">
        <w:rPr>
          <w:rFonts w:ascii="Times New Roman" w:hAnsi="Times New Roman"/>
          <w:sz w:val="28"/>
          <w:szCs w:val="28"/>
        </w:rPr>
        <w:t>л</w:t>
      </w:r>
      <w:r>
        <w:rPr>
          <w:rFonts w:ascii="Times New Roman" w:hAnsi="Times New Roman"/>
          <w:sz w:val="28"/>
          <w:szCs w:val="28"/>
        </w:rPr>
        <w:t xml:space="preserve">держадміністрації         </w:t>
      </w:r>
      <w:r w:rsidR="00BE5B72">
        <w:rPr>
          <w:rFonts w:ascii="Times New Roman" w:hAnsi="Times New Roman"/>
          <w:sz w:val="28"/>
          <w:szCs w:val="28"/>
        </w:rPr>
        <w:t xml:space="preserve">   </w:t>
      </w:r>
      <w:r>
        <w:rPr>
          <w:rFonts w:ascii="Times New Roman" w:hAnsi="Times New Roman"/>
          <w:sz w:val="28"/>
          <w:szCs w:val="28"/>
        </w:rPr>
        <w:t xml:space="preserve">                  </w:t>
      </w:r>
      <w:r w:rsidR="00D6351D">
        <w:rPr>
          <w:rFonts w:ascii="Times New Roman" w:hAnsi="Times New Roman"/>
          <w:sz w:val="28"/>
          <w:szCs w:val="28"/>
        </w:rPr>
        <w:t xml:space="preserve">                               </w:t>
      </w:r>
      <w:r>
        <w:rPr>
          <w:rFonts w:ascii="Times New Roman" w:hAnsi="Times New Roman"/>
          <w:sz w:val="28"/>
          <w:szCs w:val="28"/>
        </w:rPr>
        <w:t xml:space="preserve">Валентина ГОРЕЦЬКА                        </w:t>
      </w:r>
    </w:p>
    <w:sectPr w:rsidR="00070748" w:rsidRPr="00E02591" w:rsidSect="0080537B">
      <w:headerReference w:type="default" r:id="rId9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D20ED" w:rsidRDefault="002D20ED" w:rsidP="003537A0">
      <w:pPr>
        <w:spacing w:after="0" w:line="240" w:lineRule="auto"/>
      </w:pPr>
      <w:r>
        <w:separator/>
      </w:r>
    </w:p>
  </w:endnote>
  <w:endnote w:type="continuationSeparator" w:id="0">
    <w:p w:rsidR="002D20ED" w:rsidRDefault="002D20ED" w:rsidP="003537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ntiqua">
    <w:altName w:val="Courier New"/>
    <w:charset w:val="00"/>
    <w:family w:val="swiss"/>
    <w:pitch w:val="variable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D20ED" w:rsidRDefault="002D20ED" w:rsidP="003537A0">
      <w:pPr>
        <w:spacing w:after="0" w:line="240" w:lineRule="auto"/>
      </w:pPr>
      <w:r>
        <w:separator/>
      </w:r>
    </w:p>
  </w:footnote>
  <w:footnote w:type="continuationSeparator" w:id="0">
    <w:p w:rsidR="002D20ED" w:rsidRDefault="002D20ED" w:rsidP="003537A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537A0" w:rsidRPr="00042D37" w:rsidRDefault="003537A0">
    <w:pPr>
      <w:pStyle w:val="ae"/>
      <w:jc w:val="center"/>
      <w:rPr>
        <w:sz w:val="28"/>
        <w:szCs w:val="28"/>
      </w:rPr>
    </w:pPr>
    <w:r w:rsidRPr="00042D37">
      <w:rPr>
        <w:sz w:val="28"/>
        <w:szCs w:val="28"/>
      </w:rPr>
      <w:fldChar w:fldCharType="begin"/>
    </w:r>
    <w:r w:rsidRPr="00042D37">
      <w:rPr>
        <w:sz w:val="28"/>
        <w:szCs w:val="28"/>
      </w:rPr>
      <w:instrText>PAGE   \* MERGEFORMAT</w:instrText>
    </w:r>
    <w:r w:rsidRPr="00042D37">
      <w:rPr>
        <w:sz w:val="28"/>
        <w:szCs w:val="28"/>
      </w:rPr>
      <w:fldChar w:fldCharType="separate"/>
    </w:r>
    <w:r w:rsidR="002175B0">
      <w:rPr>
        <w:noProof/>
        <w:sz w:val="28"/>
        <w:szCs w:val="28"/>
      </w:rPr>
      <w:t>2</w:t>
    </w:r>
    <w:r w:rsidRPr="00042D37">
      <w:rPr>
        <w:sz w:val="28"/>
        <w:szCs w:val="28"/>
      </w:rPr>
      <w:fldChar w:fldCharType="end"/>
    </w:r>
  </w:p>
  <w:p w:rsidR="003537A0" w:rsidRDefault="003537A0">
    <w:pPr>
      <w:pStyle w:val="a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69711F"/>
    <w:multiLevelType w:val="hybridMultilevel"/>
    <w:tmpl w:val="314A6E68"/>
    <w:lvl w:ilvl="0" w:tplc="C95C7D7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13056756"/>
    <w:multiLevelType w:val="hybridMultilevel"/>
    <w:tmpl w:val="8BD050F0"/>
    <w:lvl w:ilvl="0" w:tplc="0422000F">
      <w:start w:val="4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931" w:hanging="360"/>
      </w:pPr>
    </w:lvl>
    <w:lvl w:ilvl="2" w:tplc="0422001B" w:tentative="1">
      <w:start w:val="1"/>
      <w:numFmt w:val="lowerRoman"/>
      <w:lvlText w:val="%3."/>
      <w:lvlJc w:val="right"/>
      <w:pPr>
        <w:ind w:left="2651" w:hanging="180"/>
      </w:pPr>
    </w:lvl>
    <w:lvl w:ilvl="3" w:tplc="0422000F" w:tentative="1">
      <w:start w:val="1"/>
      <w:numFmt w:val="decimal"/>
      <w:lvlText w:val="%4."/>
      <w:lvlJc w:val="left"/>
      <w:pPr>
        <w:ind w:left="3371" w:hanging="360"/>
      </w:pPr>
    </w:lvl>
    <w:lvl w:ilvl="4" w:tplc="04220019" w:tentative="1">
      <w:start w:val="1"/>
      <w:numFmt w:val="lowerLetter"/>
      <w:lvlText w:val="%5."/>
      <w:lvlJc w:val="left"/>
      <w:pPr>
        <w:ind w:left="4091" w:hanging="360"/>
      </w:pPr>
    </w:lvl>
    <w:lvl w:ilvl="5" w:tplc="0422001B" w:tentative="1">
      <w:start w:val="1"/>
      <w:numFmt w:val="lowerRoman"/>
      <w:lvlText w:val="%6."/>
      <w:lvlJc w:val="right"/>
      <w:pPr>
        <w:ind w:left="4811" w:hanging="180"/>
      </w:pPr>
    </w:lvl>
    <w:lvl w:ilvl="6" w:tplc="0422000F" w:tentative="1">
      <w:start w:val="1"/>
      <w:numFmt w:val="decimal"/>
      <w:lvlText w:val="%7."/>
      <w:lvlJc w:val="left"/>
      <w:pPr>
        <w:ind w:left="5531" w:hanging="360"/>
      </w:pPr>
    </w:lvl>
    <w:lvl w:ilvl="7" w:tplc="04220019" w:tentative="1">
      <w:start w:val="1"/>
      <w:numFmt w:val="lowerLetter"/>
      <w:lvlText w:val="%8."/>
      <w:lvlJc w:val="left"/>
      <w:pPr>
        <w:ind w:left="6251" w:hanging="360"/>
      </w:pPr>
    </w:lvl>
    <w:lvl w:ilvl="8" w:tplc="0422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>
    <w:nsid w:val="13BA0C30"/>
    <w:multiLevelType w:val="hybridMultilevel"/>
    <w:tmpl w:val="826E5352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6393F9A"/>
    <w:multiLevelType w:val="hybridMultilevel"/>
    <w:tmpl w:val="4932567E"/>
    <w:lvl w:ilvl="0" w:tplc="FEEAF400">
      <w:start w:val="1"/>
      <w:numFmt w:val="decimal"/>
      <w:lvlText w:val="%1."/>
      <w:lvlJc w:val="left"/>
      <w:pPr>
        <w:ind w:left="1068" w:hanging="360"/>
      </w:pPr>
    </w:lvl>
    <w:lvl w:ilvl="1" w:tplc="04090019">
      <w:start w:val="1"/>
      <w:numFmt w:val="lowerLetter"/>
      <w:lvlText w:val="%2."/>
      <w:lvlJc w:val="left"/>
      <w:pPr>
        <w:ind w:left="1788" w:hanging="360"/>
      </w:pPr>
    </w:lvl>
    <w:lvl w:ilvl="2" w:tplc="0409001B">
      <w:start w:val="1"/>
      <w:numFmt w:val="lowerRoman"/>
      <w:lvlText w:val="%3."/>
      <w:lvlJc w:val="right"/>
      <w:pPr>
        <w:ind w:left="2508" w:hanging="180"/>
      </w:pPr>
    </w:lvl>
    <w:lvl w:ilvl="3" w:tplc="0409000F">
      <w:start w:val="1"/>
      <w:numFmt w:val="decimal"/>
      <w:lvlText w:val="%4."/>
      <w:lvlJc w:val="left"/>
      <w:pPr>
        <w:ind w:left="3228" w:hanging="360"/>
      </w:pPr>
    </w:lvl>
    <w:lvl w:ilvl="4" w:tplc="04090019">
      <w:start w:val="1"/>
      <w:numFmt w:val="lowerLetter"/>
      <w:lvlText w:val="%5."/>
      <w:lvlJc w:val="left"/>
      <w:pPr>
        <w:ind w:left="3948" w:hanging="360"/>
      </w:pPr>
    </w:lvl>
    <w:lvl w:ilvl="5" w:tplc="0409001B">
      <w:start w:val="1"/>
      <w:numFmt w:val="lowerRoman"/>
      <w:lvlText w:val="%6."/>
      <w:lvlJc w:val="right"/>
      <w:pPr>
        <w:ind w:left="4668" w:hanging="180"/>
      </w:pPr>
    </w:lvl>
    <w:lvl w:ilvl="6" w:tplc="0409000F">
      <w:start w:val="1"/>
      <w:numFmt w:val="decimal"/>
      <w:lvlText w:val="%7."/>
      <w:lvlJc w:val="left"/>
      <w:pPr>
        <w:ind w:left="5388" w:hanging="360"/>
      </w:pPr>
    </w:lvl>
    <w:lvl w:ilvl="7" w:tplc="04090019">
      <w:start w:val="1"/>
      <w:numFmt w:val="lowerLetter"/>
      <w:lvlText w:val="%8."/>
      <w:lvlJc w:val="left"/>
      <w:pPr>
        <w:ind w:left="6108" w:hanging="360"/>
      </w:pPr>
    </w:lvl>
    <w:lvl w:ilvl="8" w:tplc="0409001B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38F00ED4"/>
    <w:multiLevelType w:val="hybridMultilevel"/>
    <w:tmpl w:val="A0ECFD02"/>
    <w:lvl w:ilvl="0" w:tplc="4DF662C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421B5685"/>
    <w:multiLevelType w:val="hybridMultilevel"/>
    <w:tmpl w:val="D9A643F0"/>
    <w:lvl w:ilvl="0" w:tplc="AB3E0018">
      <w:start w:val="6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222" w:hanging="360"/>
      </w:pPr>
    </w:lvl>
    <w:lvl w:ilvl="2" w:tplc="0422001B" w:tentative="1">
      <w:start w:val="1"/>
      <w:numFmt w:val="lowerRoman"/>
      <w:lvlText w:val="%3."/>
      <w:lvlJc w:val="right"/>
      <w:pPr>
        <w:ind w:left="1942" w:hanging="180"/>
      </w:pPr>
    </w:lvl>
    <w:lvl w:ilvl="3" w:tplc="0422000F" w:tentative="1">
      <w:start w:val="1"/>
      <w:numFmt w:val="decimal"/>
      <w:lvlText w:val="%4."/>
      <w:lvlJc w:val="left"/>
      <w:pPr>
        <w:ind w:left="2662" w:hanging="360"/>
      </w:pPr>
    </w:lvl>
    <w:lvl w:ilvl="4" w:tplc="04220019" w:tentative="1">
      <w:start w:val="1"/>
      <w:numFmt w:val="lowerLetter"/>
      <w:lvlText w:val="%5."/>
      <w:lvlJc w:val="left"/>
      <w:pPr>
        <w:ind w:left="3382" w:hanging="360"/>
      </w:pPr>
    </w:lvl>
    <w:lvl w:ilvl="5" w:tplc="0422001B" w:tentative="1">
      <w:start w:val="1"/>
      <w:numFmt w:val="lowerRoman"/>
      <w:lvlText w:val="%6."/>
      <w:lvlJc w:val="right"/>
      <w:pPr>
        <w:ind w:left="4102" w:hanging="180"/>
      </w:pPr>
    </w:lvl>
    <w:lvl w:ilvl="6" w:tplc="0422000F" w:tentative="1">
      <w:start w:val="1"/>
      <w:numFmt w:val="decimal"/>
      <w:lvlText w:val="%7."/>
      <w:lvlJc w:val="left"/>
      <w:pPr>
        <w:ind w:left="4822" w:hanging="360"/>
      </w:pPr>
    </w:lvl>
    <w:lvl w:ilvl="7" w:tplc="04220019" w:tentative="1">
      <w:start w:val="1"/>
      <w:numFmt w:val="lowerLetter"/>
      <w:lvlText w:val="%8."/>
      <w:lvlJc w:val="left"/>
      <w:pPr>
        <w:ind w:left="5542" w:hanging="360"/>
      </w:pPr>
    </w:lvl>
    <w:lvl w:ilvl="8" w:tplc="0422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6">
    <w:nsid w:val="4C1E51E2"/>
    <w:multiLevelType w:val="hybridMultilevel"/>
    <w:tmpl w:val="7B6097E8"/>
    <w:lvl w:ilvl="0" w:tplc="7338C16A">
      <w:start w:val="1"/>
      <w:numFmt w:val="decimal"/>
      <w:lvlText w:val="%1."/>
      <w:lvlJc w:val="left"/>
      <w:pPr>
        <w:ind w:left="928" w:hanging="360"/>
      </w:pPr>
    </w:lvl>
    <w:lvl w:ilvl="1" w:tplc="04090019">
      <w:start w:val="1"/>
      <w:numFmt w:val="lowerLetter"/>
      <w:lvlText w:val="%2."/>
      <w:lvlJc w:val="left"/>
      <w:pPr>
        <w:ind w:left="1648" w:hanging="360"/>
      </w:pPr>
    </w:lvl>
    <w:lvl w:ilvl="2" w:tplc="0409001B">
      <w:start w:val="1"/>
      <w:numFmt w:val="lowerRoman"/>
      <w:lvlText w:val="%3."/>
      <w:lvlJc w:val="right"/>
      <w:pPr>
        <w:ind w:left="2368" w:hanging="180"/>
      </w:pPr>
    </w:lvl>
    <w:lvl w:ilvl="3" w:tplc="0409000F">
      <w:start w:val="1"/>
      <w:numFmt w:val="decimal"/>
      <w:lvlText w:val="%4."/>
      <w:lvlJc w:val="left"/>
      <w:pPr>
        <w:ind w:left="3088" w:hanging="360"/>
      </w:pPr>
    </w:lvl>
    <w:lvl w:ilvl="4" w:tplc="04090019">
      <w:start w:val="1"/>
      <w:numFmt w:val="lowerLetter"/>
      <w:lvlText w:val="%5."/>
      <w:lvlJc w:val="left"/>
      <w:pPr>
        <w:ind w:left="3808" w:hanging="360"/>
      </w:pPr>
    </w:lvl>
    <w:lvl w:ilvl="5" w:tplc="0409001B">
      <w:start w:val="1"/>
      <w:numFmt w:val="lowerRoman"/>
      <w:lvlText w:val="%6."/>
      <w:lvlJc w:val="right"/>
      <w:pPr>
        <w:ind w:left="4528" w:hanging="180"/>
      </w:pPr>
    </w:lvl>
    <w:lvl w:ilvl="6" w:tplc="0409000F">
      <w:start w:val="1"/>
      <w:numFmt w:val="decimal"/>
      <w:lvlText w:val="%7."/>
      <w:lvlJc w:val="left"/>
      <w:pPr>
        <w:ind w:left="5248" w:hanging="360"/>
      </w:pPr>
    </w:lvl>
    <w:lvl w:ilvl="7" w:tplc="04090019">
      <w:start w:val="1"/>
      <w:numFmt w:val="lowerLetter"/>
      <w:lvlText w:val="%8."/>
      <w:lvlJc w:val="left"/>
      <w:pPr>
        <w:ind w:left="5968" w:hanging="360"/>
      </w:pPr>
    </w:lvl>
    <w:lvl w:ilvl="8" w:tplc="0409001B">
      <w:start w:val="1"/>
      <w:numFmt w:val="lowerRoman"/>
      <w:lvlText w:val="%9."/>
      <w:lvlJc w:val="right"/>
      <w:pPr>
        <w:ind w:left="6688" w:hanging="180"/>
      </w:pPr>
    </w:lvl>
  </w:abstractNum>
  <w:abstractNum w:abstractNumId="7">
    <w:nsid w:val="4CC15FEE"/>
    <w:multiLevelType w:val="hybridMultilevel"/>
    <w:tmpl w:val="1FF66496"/>
    <w:lvl w:ilvl="0" w:tplc="6A84D60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>
    <w:nsid w:val="5D52510A"/>
    <w:multiLevelType w:val="hybridMultilevel"/>
    <w:tmpl w:val="DA4401A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DBB29E4"/>
    <w:multiLevelType w:val="hybridMultilevel"/>
    <w:tmpl w:val="B15A4C2E"/>
    <w:lvl w:ilvl="0" w:tplc="0422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17C177E"/>
    <w:multiLevelType w:val="hybridMultilevel"/>
    <w:tmpl w:val="FC62F8C4"/>
    <w:lvl w:ilvl="0" w:tplc="CE786F00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4181508"/>
    <w:multiLevelType w:val="hybridMultilevel"/>
    <w:tmpl w:val="44526F1E"/>
    <w:lvl w:ilvl="0" w:tplc="0422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</w:num>
  <w:num w:numId="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  <w:num w:numId="6">
    <w:abstractNumId w:val="1"/>
  </w:num>
  <w:num w:numId="7">
    <w:abstractNumId w:val="9"/>
  </w:num>
  <w:num w:numId="8">
    <w:abstractNumId w:val="11"/>
  </w:num>
  <w:num w:numId="9">
    <w:abstractNumId w:val="0"/>
  </w:num>
  <w:num w:numId="10">
    <w:abstractNumId w:val="10"/>
  </w:num>
  <w:num w:numId="11">
    <w:abstractNumId w:val="5"/>
  </w:num>
  <w:num w:numId="12">
    <w:abstractNumId w:val="7"/>
  </w:num>
  <w:num w:numId="13">
    <w:abstractNumId w:val="4"/>
  </w:num>
  <w:num w:numId="1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1A06"/>
    <w:rsid w:val="00025FB6"/>
    <w:rsid w:val="0003580A"/>
    <w:rsid w:val="00042D37"/>
    <w:rsid w:val="00043A3A"/>
    <w:rsid w:val="00046D29"/>
    <w:rsid w:val="00047673"/>
    <w:rsid w:val="00070748"/>
    <w:rsid w:val="0007615A"/>
    <w:rsid w:val="0009707A"/>
    <w:rsid w:val="000A14FF"/>
    <w:rsid w:val="000B289D"/>
    <w:rsid w:val="000B7A65"/>
    <w:rsid w:val="000C6D94"/>
    <w:rsid w:val="000D6134"/>
    <w:rsid w:val="000E0C15"/>
    <w:rsid w:val="000E1161"/>
    <w:rsid w:val="000E283A"/>
    <w:rsid w:val="000E745F"/>
    <w:rsid w:val="0010379D"/>
    <w:rsid w:val="00121994"/>
    <w:rsid w:val="00135D7D"/>
    <w:rsid w:val="00143405"/>
    <w:rsid w:val="00143841"/>
    <w:rsid w:val="00146D76"/>
    <w:rsid w:val="00153E1C"/>
    <w:rsid w:val="001548D0"/>
    <w:rsid w:val="00155C7E"/>
    <w:rsid w:val="00161220"/>
    <w:rsid w:val="00171716"/>
    <w:rsid w:val="00177A29"/>
    <w:rsid w:val="00192EB9"/>
    <w:rsid w:val="001A28B9"/>
    <w:rsid w:val="001A4CC0"/>
    <w:rsid w:val="001A7C91"/>
    <w:rsid w:val="001C2F0C"/>
    <w:rsid w:val="00200D78"/>
    <w:rsid w:val="00206692"/>
    <w:rsid w:val="0021172D"/>
    <w:rsid w:val="002175B0"/>
    <w:rsid w:val="0022380A"/>
    <w:rsid w:val="00225041"/>
    <w:rsid w:val="00230C3E"/>
    <w:rsid w:val="00241788"/>
    <w:rsid w:val="00245268"/>
    <w:rsid w:val="002470C1"/>
    <w:rsid w:val="00260BEC"/>
    <w:rsid w:val="00266D65"/>
    <w:rsid w:val="00295AE0"/>
    <w:rsid w:val="002A21FE"/>
    <w:rsid w:val="002A612A"/>
    <w:rsid w:val="002C1912"/>
    <w:rsid w:val="002D20ED"/>
    <w:rsid w:val="002E1CD5"/>
    <w:rsid w:val="002F2F7B"/>
    <w:rsid w:val="00305A5F"/>
    <w:rsid w:val="003537A0"/>
    <w:rsid w:val="00354348"/>
    <w:rsid w:val="003543A8"/>
    <w:rsid w:val="00360628"/>
    <w:rsid w:val="003912EB"/>
    <w:rsid w:val="003B711F"/>
    <w:rsid w:val="003D52F5"/>
    <w:rsid w:val="003E3949"/>
    <w:rsid w:val="00403BBA"/>
    <w:rsid w:val="00426D28"/>
    <w:rsid w:val="0043548C"/>
    <w:rsid w:val="00437B11"/>
    <w:rsid w:val="0045026E"/>
    <w:rsid w:val="00454436"/>
    <w:rsid w:val="0046049F"/>
    <w:rsid w:val="004604B2"/>
    <w:rsid w:val="00472090"/>
    <w:rsid w:val="004752AB"/>
    <w:rsid w:val="00481C2F"/>
    <w:rsid w:val="00483178"/>
    <w:rsid w:val="00483D9D"/>
    <w:rsid w:val="004901C9"/>
    <w:rsid w:val="00491A06"/>
    <w:rsid w:val="004C51BE"/>
    <w:rsid w:val="004D3E06"/>
    <w:rsid w:val="004D51AE"/>
    <w:rsid w:val="004F2E77"/>
    <w:rsid w:val="005028B5"/>
    <w:rsid w:val="0050652A"/>
    <w:rsid w:val="00574994"/>
    <w:rsid w:val="0058044B"/>
    <w:rsid w:val="00584C4F"/>
    <w:rsid w:val="0058569C"/>
    <w:rsid w:val="005919A9"/>
    <w:rsid w:val="00595C02"/>
    <w:rsid w:val="005974B9"/>
    <w:rsid w:val="005A0C24"/>
    <w:rsid w:val="005A362E"/>
    <w:rsid w:val="005B01EC"/>
    <w:rsid w:val="005C160E"/>
    <w:rsid w:val="005C7EB6"/>
    <w:rsid w:val="005E271A"/>
    <w:rsid w:val="00611CDD"/>
    <w:rsid w:val="00613F49"/>
    <w:rsid w:val="006148F6"/>
    <w:rsid w:val="00615C45"/>
    <w:rsid w:val="00623026"/>
    <w:rsid w:val="00623FD1"/>
    <w:rsid w:val="0063059B"/>
    <w:rsid w:val="0063315D"/>
    <w:rsid w:val="0063723A"/>
    <w:rsid w:val="00663E23"/>
    <w:rsid w:val="006647D2"/>
    <w:rsid w:val="00667338"/>
    <w:rsid w:val="006705B9"/>
    <w:rsid w:val="00676747"/>
    <w:rsid w:val="006819BF"/>
    <w:rsid w:val="00686E0F"/>
    <w:rsid w:val="00696C34"/>
    <w:rsid w:val="006975E8"/>
    <w:rsid w:val="006A362D"/>
    <w:rsid w:val="006C09ED"/>
    <w:rsid w:val="006D181C"/>
    <w:rsid w:val="00700B08"/>
    <w:rsid w:val="00750A98"/>
    <w:rsid w:val="007626B6"/>
    <w:rsid w:val="00763347"/>
    <w:rsid w:val="007663E5"/>
    <w:rsid w:val="00793EE9"/>
    <w:rsid w:val="00794A2E"/>
    <w:rsid w:val="007B2660"/>
    <w:rsid w:val="007B627D"/>
    <w:rsid w:val="007C3364"/>
    <w:rsid w:val="007D5A33"/>
    <w:rsid w:val="007E62DC"/>
    <w:rsid w:val="007F4743"/>
    <w:rsid w:val="0080537B"/>
    <w:rsid w:val="00835E89"/>
    <w:rsid w:val="00847953"/>
    <w:rsid w:val="008547B8"/>
    <w:rsid w:val="008628E0"/>
    <w:rsid w:val="00871FD7"/>
    <w:rsid w:val="00884E06"/>
    <w:rsid w:val="00893315"/>
    <w:rsid w:val="00897C12"/>
    <w:rsid w:val="008B39AC"/>
    <w:rsid w:val="008C0AC0"/>
    <w:rsid w:val="008C5BE0"/>
    <w:rsid w:val="008E1396"/>
    <w:rsid w:val="008F69D0"/>
    <w:rsid w:val="009012A7"/>
    <w:rsid w:val="00911539"/>
    <w:rsid w:val="00915048"/>
    <w:rsid w:val="00915677"/>
    <w:rsid w:val="0093390B"/>
    <w:rsid w:val="009365D4"/>
    <w:rsid w:val="00955CE4"/>
    <w:rsid w:val="00956C56"/>
    <w:rsid w:val="00956D15"/>
    <w:rsid w:val="0096500C"/>
    <w:rsid w:val="00971372"/>
    <w:rsid w:val="00981286"/>
    <w:rsid w:val="0099044E"/>
    <w:rsid w:val="0099142A"/>
    <w:rsid w:val="00993BAA"/>
    <w:rsid w:val="009D2F58"/>
    <w:rsid w:val="009E2D4F"/>
    <w:rsid w:val="009F1E46"/>
    <w:rsid w:val="009F63DE"/>
    <w:rsid w:val="009F680B"/>
    <w:rsid w:val="00A04BF4"/>
    <w:rsid w:val="00A5389B"/>
    <w:rsid w:val="00A556A3"/>
    <w:rsid w:val="00A6382A"/>
    <w:rsid w:val="00A63DFA"/>
    <w:rsid w:val="00A72A5B"/>
    <w:rsid w:val="00A72D4E"/>
    <w:rsid w:val="00A72E79"/>
    <w:rsid w:val="00A77F01"/>
    <w:rsid w:val="00A86A2D"/>
    <w:rsid w:val="00A87033"/>
    <w:rsid w:val="00A91B78"/>
    <w:rsid w:val="00A9380D"/>
    <w:rsid w:val="00A951DC"/>
    <w:rsid w:val="00AA34AE"/>
    <w:rsid w:val="00AA771D"/>
    <w:rsid w:val="00B03C73"/>
    <w:rsid w:val="00B16821"/>
    <w:rsid w:val="00B2336F"/>
    <w:rsid w:val="00B35D69"/>
    <w:rsid w:val="00B42543"/>
    <w:rsid w:val="00B66356"/>
    <w:rsid w:val="00B719A7"/>
    <w:rsid w:val="00B75743"/>
    <w:rsid w:val="00B75EE2"/>
    <w:rsid w:val="00B80BC8"/>
    <w:rsid w:val="00B83D3C"/>
    <w:rsid w:val="00B905F4"/>
    <w:rsid w:val="00B94A26"/>
    <w:rsid w:val="00B94ADC"/>
    <w:rsid w:val="00B94CAB"/>
    <w:rsid w:val="00BB76F2"/>
    <w:rsid w:val="00BB786B"/>
    <w:rsid w:val="00BC29B4"/>
    <w:rsid w:val="00BD2772"/>
    <w:rsid w:val="00BD7A4E"/>
    <w:rsid w:val="00BE5B72"/>
    <w:rsid w:val="00C00F93"/>
    <w:rsid w:val="00C1048B"/>
    <w:rsid w:val="00C10D77"/>
    <w:rsid w:val="00C30E93"/>
    <w:rsid w:val="00C44C47"/>
    <w:rsid w:val="00C56DB5"/>
    <w:rsid w:val="00C67CDC"/>
    <w:rsid w:val="00CA6922"/>
    <w:rsid w:val="00CB6686"/>
    <w:rsid w:val="00D02993"/>
    <w:rsid w:val="00D03C93"/>
    <w:rsid w:val="00D05852"/>
    <w:rsid w:val="00D145E9"/>
    <w:rsid w:val="00D21097"/>
    <w:rsid w:val="00D40AFD"/>
    <w:rsid w:val="00D52312"/>
    <w:rsid w:val="00D6351D"/>
    <w:rsid w:val="00D65AE9"/>
    <w:rsid w:val="00D76857"/>
    <w:rsid w:val="00D85BA5"/>
    <w:rsid w:val="00DA012D"/>
    <w:rsid w:val="00DB2CEA"/>
    <w:rsid w:val="00DD1A06"/>
    <w:rsid w:val="00DE7D2A"/>
    <w:rsid w:val="00DF3536"/>
    <w:rsid w:val="00E01813"/>
    <w:rsid w:val="00E01D82"/>
    <w:rsid w:val="00E02591"/>
    <w:rsid w:val="00E1270A"/>
    <w:rsid w:val="00E13B0F"/>
    <w:rsid w:val="00E31F8E"/>
    <w:rsid w:val="00E34175"/>
    <w:rsid w:val="00E379E4"/>
    <w:rsid w:val="00E429BD"/>
    <w:rsid w:val="00E8290E"/>
    <w:rsid w:val="00EA34E1"/>
    <w:rsid w:val="00EB272E"/>
    <w:rsid w:val="00EC4F1A"/>
    <w:rsid w:val="00ED2541"/>
    <w:rsid w:val="00F10102"/>
    <w:rsid w:val="00F12DDE"/>
    <w:rsid w:val="00F207BB"/>
    <w:rsid w:val="00F24DB4"/>
    <w:rsid w:val="00F408AA"/>
    <w:rsid w:val="00F46C6A"/>
    <w:rsid w:val="00F57FAD"/>
    <w:rsid w:val="00F629C7"/>
    <w:rsid w:val="00F76572"/>
    <w:rsid w:val="00F765C0"/>
    <w:rsid w:val="00F80341"/>
    <w:rsid w:val="00F85806"/>
    <w:rsid w:val="00F85F59"/>
    <w:rsid w:val="00FA4C35"/>
    <w:rsid w:val="00FB49F7"/>
    <w:rsid w:val="00FD42B3"/>
    <w:rsid w:val="00FE20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ptos" w:eastAsia="Aptos" w:hAnsi="Aptos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60" w:line="278" w:lineRule="auto"/>
    </w:pPr>
    <w:rPr>
      <w:kern w:val="2"/>
      <w:sz w:val="24"/>
      <w:szCs w:val="24"/>
      <w:lang w:val="uk-UA" w:eastAsia="en-US"/>
    </w:rPr>
  </w:style>
  <w:style w:type="paragraph" w:styleId="1">
    <w:name w:val="heading 1"/>
    <w:basedOn w:val="a"/>
    <w:next w:val="a"/>
    <w:link w:val="10"/>
    <w:qFormat/>
    <w:rsid w:val="00491A06"/>
    <w:pPr>
      <w:keepNext/>
      <w:keepLines/>
      <w:spacing w:before="360" w:after="80"/>
      <w:outlineLvl w:val="0"/>
    </w:pPr>
    <w:rPr>
      <w:rFonts w:ascii="Aptos Display" w:eastAsia="Times New Roman" w:hAnsi="Aptos Display"/>
      <w:color w:val="0F4761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rsid w:val="00491A06"/>
    <w:pPr>
      <w:keepNext/>
      <w:keepLines/>
      <w:spacing w:before="160" w:after="80"/>
      <w:outlineLvl w:val="1"/>
    </w:pPr>
    <w:rPr>
      <w:rFonts w:ascii="Aptos Display" w:eastAsia="Times New Roman" w:hAnsi="Aptos Display"/>
      <w:color w:val="0F4761"/>
      <w:sz w:val="32"/>
      <w:szCs w:val="32"/>
    </w:rPr>
  </w:style>
  <w:style w:type="paragraph" w:styleId="3">
    <w:name w:val="heading 3"/>
    <w:basedOn w:val="a"/>
    <w:next w:val="a"/>
    <w:link w:val="30"/>
    <w:semiHidden/>
    <w:unhideWhenUsed/>
    <w:qFormat/>
    <w:rsid w:val="00491A06"/>
    <w:pPr>
      <w:keepNext/>
      <w:keepLines/>
      <w:spacing w:before="160" w:after="80"/>
      <w:outlineLvl w:val="2"/>
    </w:pPr>
    <w:rPr>
      <w:rFonts w:eastAsia="Times New Roman"/>
      <w:color w:val="0F4761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91A06"/>
    <w:pPr>
      <w:keepNext/>
      <w:keepLines/>
      <w:spacing w:before="80" w:after="40"/>
      <w:outlineLvl w:val="3"/>
    </w:pPr>
    <w:rPr>
      <w:rFonts w:eastAsia="Times New Roman"/>
      <w:i/>
      <w:iCs/>
      <w:color w:val="0F476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91A06"/>
    <w:pPr>
      <w:keepNext/>
      <w:keepLines/>
      <w:spacing w:before="80" w:after="40"/>
      <w:outlineLvl w:val="4"/>
    </w:pPr>
    <w:rPr>
      <w:rFonts w:eastAsia="Times New Roman"/>
      <w:color w:val="0F476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91A06"/>
    <w:pPr>
      <w:keepNext/>
      <w:keepLines/>
      <w:spacing w:before="40" w:after="0"/>
      <w:outlineLvl w:val="5"/>
    </w:pPr>
    <w:rPr>
      <w:rFonts w:eastAsia="Times New Roman"/>
      <w:i/>
      <w:iCs/>
      <w:color w:val="595959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91A06"/>
    <w:pPr>
      <w:keepNext/>
      <w:keepLines/>
      <w:spacing w:before="40" w:after="0"/>
      <w:outlineLvl w:val="6"/>
    </w:pPr>
    <w:rPr>
      <w:rFonts w:eastAsia="Times New Roman"/>
      <w:color w:val="595959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91A06"/>
    <w:pPr>
      <w:keepNext/>
      <w:keepLines/>
      <w:spacing w:after="0"/>
      <w:outlineLvl w:val="7"/>
    </w:pPr>
    <w:rPr>
      <w:rFonts w:eastAsia="Times New Roman"/>
      <w:i/>
      <w:iCs/>
      <w:color w:val="272727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91A06"/>
    <w:pPr>
      <w:keepNext/>
      <w:keepLines/>
      <w:spacing w:after="0"/>
      <w:outlineLvl w:val="8"/>
    </w:pPr>
    <w:rPr>
      <w:rFonts w:eastAsia="Times New Roman"/>
      <w:color w:val="2727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491A06"/>
    <w:rPr>
      <w:rFonts w:ascii="Aptos Display" w:eastAsia="Times New Roman" w:hAnsi="Aptos Display" w:cs="Times New Roman"/>
      <w:color w:val="0F4761"/>
      <w:sz w:val="40"/>
      <w:szCs w:val="40"/>
    </w:rPr>
  </w:style>
  <w:style w:type="character" w:customStyle="1" w:styleId="20">
    <w:name w:val="Заголовок 2 Знак"/>
    <w:link w:val="2"/>
    <w:uiPriority w:val="9"/>
    <w:rsid w:val="00491A06"/>
    <w:rPr>
      <w:rFonts w:ascii="Aptos Display" w:eastAsia="Times New Roman" w:hAnsi="Aptos Display" w:cs="Times New Roman"/>
      <w:color w:val="0F4761"/>
      <w:sz w:val="32"/>
      <w:szCs w:val="32"/>
    </w:rPr>
  </w:style>
  <w:style w:type="character" w:customStyle="1" w:styleId="30">
    <w:name w:val="Заголовок 3 Знак"/>
    <w:link w:val="3"/>
    <w:semiHidden/>
    <w:rsid w:val="00491A06"/>
    <w:rPr>
      <w:rFonts w:eastAsia="Times New Roman" w:cs="Times New Roman"/>
      <w:color w:val="0F4761"/>
      <w:sz w:val="28"/>
      <w:szCs w:val="28"/>
    </w:rPr>
  </w:style>
  <w:style w:type="character" w:customStyle="1" w:styleId="40">
    <w:name w:val="Заголовок 4 Знак"/>
    <w:link w:val="4"/>
    <w:uiPriority w:val="9"/>
    <w:semiHidden/>
    <w:rsid w:val="00491A06"/>
    <w:rPr>
      <w:rFonts w:eastAsia="Times New Roman" w:cs="Times New Roman"/>
      <w:i/>
      <w:iCs/>
      <w:color w:val="0F4761"/>
    </w:rPr>
  </w:style>
  <w:style w:type="character" w:customStyle="1" w:styleId="50">
    <w:name w:val="Заголовок 5 Знак"/>
    <w:link w:val="5"/>
    <w:uiPriority w:val="9"/>
    <w:semiHidden/>
    <w:rsid w:val="00491A06"/>
    <w:rPr>
      <w:rFonts w:eastAsia="Times New Roman" w:cs="Times New Roman"/>
      <w:color w:val="0F4761"/>
    </w:rPr>
  </w:style>
  <w:style w:type="character" w:customStyle="1" w:styleId="60">
    <w:name w:val="Заголовок 6 Знак"/>
    <w:link w:val="6"/>
    <w:uiPriority w:val="9"/>
    <w:semiHidden/>
    <w:rsid w:val="00491A06"/>
    <w:rPr>
      <w:rFonts w:eastAsia="Times New Roman" w:cs="Times New Roman"/>
      <w:i/>
      <w:iCs/>
      <w:color w:val="595959"/>
    </w:rPr>
  </w:style>
  <w:style w:type="character" w:customStyle="1" w:styleId="70">
    <w:name w:val="Заголовок 7 Знак"/>
    <w:link w:val="7"/>
    <w:uiPriority w:val="9"/>
    <w:semiHidden/>
    <w:rsid w:val="00491A06"/>
    <w:rPr>
      <w:rFonts w:eastAsia="Times New Roman" w:cs="Times New Roman"/>
      <w:color w:val="595959"/>
    </w:rPr>
  </w:style>
  <w:style w:type="character" w:customStyle="1" w:styleId="80">
    <w:name w:val="Заголовок 8 Знак"/>
    <w:link w:val="8"/>
    <w:uiPriority w:val="9"/>
    <w:semiHidden/>
    <w:rsid w:val="00491A06"/>
    <w:rPr>
      <w:rFonts w:eastAsia="Times New Roman" w:cs="Times New Roman"/>
      <w:i/>
      <w:iCs/>
      <w:color w:val="272727"/>
    </w:rPr>
  </w:style>
  <w:style w:type="character" w:customStyle="1" w:styleId="90">
    <w:name w:val="Заголовок 9 Знак"/>
    <w:link w:val="9"/>
    <w:uiPriority w:val="9"/>
    <w:semiHidden/>
    <w:rsid w:val="00491A06"/>
    <w:rPr>
      <w:rFonts w:eastAsia="Times New Roman" w:cs="Times New Roman"/>
      <w:color w:val="272727"/>
    </w:rPr>
  </w:style>
  <w:style w:type="paragraph" w:styleId="a3">
    <w:name w:val="Title"/>
    <w:basedOn w:val="a"/>
    <w:next w:val="a"/>
    <w:link w:val="a4"/>
    <w:uiPriority w:val="10"/>
    <w:qFormat/>
    <w:rsid w:val="00491A06"/>
    <w:pPr>
      <w:spacing w:after="80" w:line="240" w:lineRule="auto"/>
      <w:contextualSpacing/>
    </w:pPr>
    <w:rPr>
      <w:rFonts w:ascii="Aptos Display" w:eastAsia="Times New Roman" w:hAnsi="Aptos Display"/>
      <w:spacing w:val="-10"/>
      <w:kern w:val="28"/>
      <w:sz w:val="56"/>
      <w:szCs w:val="56"/>
    </w:rPr>
  </w:style>
  <w:style w:type="character" w:customStyle="1" w:styleId="a4">
    <w:name w:val="Название Знак"/>
    <w:link w:val="a3"/>
    <w:uiPriority w:val="10"/>
    <w:rsid w:val="00491A06"/>
    <w:rPr>
      <w:rFonts w:ascii="Aptos Display" w:eastAsia="Times New Roman" w:hAnsi="Aptos Display" w:cs="Times New Roman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91A06"/>
    <w:pPr>
      <w:numPr>
        <w:ilvl w:val="1"/>
      </w:numPr>
    </w:pPr>
    <w:rPr>
      <w:rFonts w:eastAsia="Times New Roman"/>
      <w:color w:val="595959"/>
      <w:spacing w:val="15"/>
      <w:sz w:val="28"/>
      <w:szCs w:val="28"/>
    </w:rPr>
  </w:style>
  <w:style w:type="character" w:customStyle="1" w:styleId="a6">
    <w:name w:val="Подзаголовок Знак"/>
    <w:link w:val="a5"/>
    <w:uiPriority w:val="11"/>
    <w:rsid w:val="00491A06"/>
    <w:rPr>
      <w:rFonts w:eastAsia="Times New Roman" w:cs="Times New Roman"/>
      <w:color w:val="595959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491A06"/>
    <w:pPr>
      <w:spacing w:before="160"/>
      <w:jc w:val="center"/>
    </w:pPr>
    <w:rPr>
      <w:i/>
      <w:iCs/>
      <w:color w:val="404040"/>
    </w:rPr>
  </w:style>
  <w:style w:type="character" w:customStyle="1" w:styleId="22">
    <w:name w:val="Цитата 2 Знак"/>
    <w:link w:val="21"/>
    <w:uiPriority w:val="29"/>
    <w:rsid w:val="00491A06"/>
    <w:rPr>
      <w:i/>
      <w:iCs/>
      <w:color w:val="404040"/>
    </w:rPr>
  </w:style>
  <w:style w:type="paragraph" w:styleId="a7">
    <w:name w:val="List Paragraph"/>
    <w:basedOn w:val="a"/>
    <w:uiPriority w:val="34"/>
    <w:qFormat/>
    <w:rsid w:val="00491A06"/>
    <w:pPr>
      <w:ind w:left="720"/>
      <w:contextualSpacing/>
    </w:pPr>
  </w:style>
  <w:style w:type="character" w:styleId="a8">
    <w:name w:val="Intense Emphasis"/>
    <w:uiPriority w:val="21"/>
    <w:qFormat/>
    <w:rsid w:val="00491A06"/>
    <w:rPr>
      <w:i/>
      <w:iCs/>
      <w:color w:val="0F4761"/>
    </w:rPr>
  </w:style>
  <w:style w:type="paragraph" w:styleId="a9">
    <w:name w:val="Intense Quote"/>
    <w:basedOn w:val="a"/>
    <w:next w:val="a"/>
    <w:link w:val="aa"/>
    <w:uiPriority w:val="30"/>
    <w:qFormat/>
    <w:rsid w:val="00491A06"/>
    <w:pPr>
      <w:pBdr>
        <w:top w:val="single" w:sz="4" w:space="10" w:color="0F4761"/>
        <w:bottom w:val="single" w:sz="4" w:space="10" w:color="0F4761"/>
      </w:pBdr>
      <w:spacing w:before="360" w:after="360"/>
      <w:ind w:left="864" w:right="864"/>
      <w:jc w:val="center"/>
    </w:pPr>
    <w:rPr>
      <w:i/>
      <w:iCs/>
      <w:color w:val="0F4761"/>
    </w:rPr>
  </w:style>
  <w:style w:type="character" w:customStyle="1" w:styleId="aa">
    <w:name w:val="Выделенная цитата Знак"/>
    <w:link w:val="a9"/>
    <w:uiPriority w:val="30"/>
    <w:rsid w:val="00491A06"/>
    <w:rPr>
      <w:i/>
      <w:iCs/>
      <w:color w:val="0F4761"/>
    </w:rPr>
  </w:style>
  <w:style w:type="character" w:styleId="ab">
    <w:name w:val="Intense Reference"/>
    <w:uiPriority w:val="32"/>
    <w:qFormat/>
    <w:rsid w:val="00491A06"/>
    <w:rPr>
      <w:b/>
      <w:bCs/>
      <w:smallCaps/>
      <w:color w:val="0F4761"/>
      <w:spacing w:val="5"/>
    </w:rPr>
  </w:style>
  <w:style w:type="numbering" w:customStyle="1" w:styleId="11">
    <w:name w:val="Немає списку1"/>
    <w:next w:val="a2"/>
    <w:uiPriority w:val="99"/>
    <w:semiHidden/>
    <w:unhideWhenUsed/>
    <w:rsid w:val="00BD2772"/>
  </w:style>
  <w:style w:type="character" w:styleId="ac">
    <w:name w:val="Hyperlink"/>
    <w:unhideWhenUsed/>
    <w:rsid w:val="00BD2772"/>
    <w:rPr>
      <w:color w:val="0000FF"/>
      <w:u w:val="single"/>
    </w:rPr>
  </w:style>
  <w:style w:type="character" w:styleId="ad">
    <w:name w:val="FollowedHyperlink"/>
    <w:uiPriority w:val="99"/>
    <w:semiHidden/>
    <w:unhideWhenUsed/>
    <w:rsid w:val="00BD2772"/>
    <w:rPr>
      <w:color w:val="96607D"/>
      <w:u w:val="single"/>
    </w:rPr>
  </w:style>
  <w:style w:type="paragraph" w:customStyle="1" w:styleId="msonormal0">
    <w:name w:val="msonormal"/>
    <w:basedOn w:val="a"/>
    <w:rsid w:val="00BD2772"/>
    <w:pPr>
      <w:spacing w:before="100" w:beforeAutospacing="1" w:after="100" w:afterAutospacing="1" w:line="240" w:lineRule="auto"/>
    </w:pPr>
    <w:rPr>
      <w:rFonts w:ascii="Times New Roman" w:eastAsia="Times New Roman" w:hAnsi="Times New Roman"/>
      <w:kern w:val="0"/>
      <w:lang w:eastAsia="uk-UA"/>
    </w:rPr>
  </w:style>
  <w:style w:type="paragraph" w:styleId="ae">
    <w:name w:val="header"/>
    <w:basedOn w:val="a"/>
    <w:link w:val="af"/>
    <w:uiPriority w:val="99"/>
    <w:unhideWhenUsed/>
    <w:rsid w:val="00BD2772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/>
      <w:kern w:val="0"/>
      <w:lang w:eastAsia="ru-RU"/>
    </w:rPr>
  </w:style>
  <w:style w:type="character" w:customStyle="1" w:styleId="af">
    <w:name w:val="Верхний колонтитул Знак"/>
    <w:link w:val="ae"/>
    <w:uiPriority w:val="99"/>
    <w:rsid w:val="00BD2772"/>
    <w:rPr>
      <w:rFonts w:ascii="Times New Roman" w:eastAsia="Times New Roman" w:hAnsi="Times New Roman" w:cs="Times New Roman"/>
      <w:kern w:val="0"/>
      <w:lang w:eastAsia="ru-RU"/>
    </w:rPr>
  </w:style>
  <w:style w:type="paragraph" w:styleId="af0">
    <w:name w:val="Balloon Text"/>
    <w:basedOn w:val="a"/>
    <w:link w:val="af1"/>
    <w:semiHidden/>
    <w:unhideWhenUsed/>
    <w:rsid w:val="00BD2772"/>
    <w:pPr>
      <w:spacing w:after="0" w:line="240" w:lineRule="auto"/>
    </w:pPr>
    <w:rPr>
      <w:rFonts w:ascii="Arial" w:eastAsia="Times New Roman" w:hAnsi="Arial" w:cs="Arial"/>
      <w:kern w:val="0"/>
      <w:sz w:val="18"/>
      <w:szCs w:val="18"/>
      <w:lang w:eastAsia="ru-RU"/>
    </w:rPr>
  </w:style>
  <w:style w:type="character" w:customStyle="1" w:styleId="af1">
    <w:name w:val="Текст выноски Знак"/>
    <w:link w:val="af0"/>
    <w:semiHidden/>
    <w:rsid w:val="00BD2772"/>
    <w:rPr>
      <w:rFonts w:ascii="Arial" w:eastAsia="Times New Roman" w:hAnsi="Arial" w:cs="Arial"/>
      <w:kern w:val="0"/>
      <w:sz w:val="18"/>
      <w:szCs w:val="18"/>
      <w:lang w:eastAsia="ru-RU"/>
    </w:rPr>
  </w:style>
  <w:style w:type="paragraph" w:customStyle="1" w:styleId="tlreflinkmrw45">
    <w:name w:val="tl reflink mr w45"/>
    <w:basedOn w:val="a"/>
    <w:rsid w:val="00BD2772"/>
    <w:pPr>
      <w:spacing w:before="100" w:beforeAutospacing="1" w:after="100" w:afterAutospacing="1" w:line="240" w:lineRule="auto"/>
    </w:pPr>
    <w:rPr>
      <w:rFonts w:ascii="Times New Roman" w:eastAsia="Times New Roman" w:hAnsi="Times New Roman"/>
      <w:kern w:val="0"/>
      <w:lang w:val="ru-RU" w:eastAsia="ru-RU"/>
    </w:rPr>
  </w:style>
  <w:style w:type="paragraph" w:customStyle="1" w:styleId="tjbmf">
    <w:name w:val="tj bmf"/>
    <w:basedOn w:val="a"/>
    <w:rsid w:val="00BD2772"/>
    <w:pPr>
      <w:spacing w:before="100" w:beforeAutospacing="1" w:after="100" w:afterAutospacing="1" w:line="240" w:lineRule="auto"/>
    </w:pPr>
    <w:rPr>
      <w:rFonts w:ascii="Times New Roman" w:eastAsia="Times New Roman" w:hAnsi="Times New Roman"/>
      <w:kern w:val="0"/>
      <w:lang w:val="ru-RU" w:eastAsia="ru-RU"/>
    </w:rPr>
  </w:style>
  <w:style w:type="paragraph" w:customStyle="1" w:styleId="tj">
    <w:name w:val="tj"/>
    <w:basedOn w:val="a"/>
    <w:rsid w:val="00BD2772"/>
    <w:pPr>
      <w:spacing w:before="100" w:beforeAutospacing="1" w:after="100" w:afterAutospacing="1" w:line="240" w:lineRule="auto"/>
    </w:pPr>
    <w:rPr>
      <w:rFonts w:ascii="Times New Roman" w:eastAsia="Times New Roman" w:hAnsi="Times New Roman"/>
      <w:kern w:val="0"/>
      <w:lang w:val="ru-RU" w:eastAsia="ru-RU"/>
    </w:rPr>
  </w:style>
  <w:style w:type="paragraph" w:customStyle="1" w:styleId="tc">
    <w:name w:val="tc"/>
    <w:basedOn w:val="a"/>
    <w:rsid w:val="00BD2772"/>
    <w:pPr>
      <w:spacing w:before="100" w:beforeAutospacing="1" w:after="100" w:afterAutospacing="1" w:line="240" w:lineRule="auto"/>
    </w:pPr>
    <w:rPr>
      <w:rFonts w:ascii="Times New Roman" w:eastAsia="Times New Roman" w:hAnsi="Times New Roman"/>
      <w:kern w:val="0"/>
      <w:lang w:val="ru-RU" w:eastAsia="ru-RU"/>
    </w:rPr>
  </w:style>
  <w:style w:type="paragraph" w:customStyle="1" w:styleId="tcbmf">
    <w:name w:val="tc bmf"/>
    <w:basedOn w:val="a"/>
    <w:rsid w:val="00BD2772"/>
    <w:pPr>
      <w:spacing w:before="100" w:beforeAutospacing="1" w:after="100" w:afterAutospacing="1" w:line="240" w:lineRule="auto"/>
    </w:pPr>
    <w:rPr>
      <w:rFonts w:ascii="Times New Roman" w:eastAsia="Times New Roman" w:hAnsi="Times New Roman"/>
      <w:kern w:val="0"/>
      <w:lang w:val="ru-RU" w:eastAsia="ru-RU"/>
    </w:rPr>
  </w:style>
  <w:style w:type="paragraph" w:customStyle="1" w:styleId="tl">
    <w:name w:val="tl"/>
    <w:basedOn w:val="a"/>
    <w:rsid w:val="00BD2772"/>
    <w:pPr>
      <w:spacing w:before="100" w:beforeAutospacing="1" w:after="100" w:afterAutospacing="1" w:line="240" w:lineRule="auto"/>
    </w:pPr>
    <w:rPr>
      <w:rFonts w:ascii="Times New Roman" w:eastAsia="Times New Roman" w:hAnsi="Times New Roman"/>
      <w:kern w:val="0"/>
      <w:lang w:val="ru-RU" w:eastAsia="ru-RU"/>
    </w:rPr>
  </w:style>
  <w:style w:type="paragraph" w:customStyle="1" w:styleId="ShapkaDocumentu">
    <w:name w:val="Shapka Documentu"/>
    <w:basedOn w:val="a"/>
    <w:rsid w:val="00BD2772"/>
    <w:pPr>
      <w:keepNext/>
      <w:keepLines/>
      <w:spacing w:after="240" w:line="240" w:lineRule="auto"/>
      <w:ind w:left="3969"/>
      <w:jc w:val="center"/>
    </w:pPr>
    <w:rPr>
      <w:rFonts w:ascii="Antiqua" w:eastAsia="Times New Roman" w:hAnsi="Antiqua"/>
      <w:kern w:val="0"/>
      <w:sz w:val="26"/>
      <w:szCs w:val="20"/>
      <w:lang w:eastAsia="ru-RU"/>
    </w:rPr>
  </w:style>
  <w:style w:type="paragraph" w:customStyle="1" w:styleId="af2">
    <w:name w:val="Нормальний текст"/>
    <w:basedOn w:val="a"/>
    <w:rsid w:val="00BD2772"/>
    <w:pPr>
      <w:spacing w:before="120" w:after="0" w:line="240" w:lineRule="auto"/>
      <w:ind w:firstLine="567"/>
    </w:pPr>
    <w:rPr>
      <w:rFonts w:ascii="Antiqua" w:eastAsia="Times New Roman" w:hAnsi="Antiqua"/>
      <w:kern w:val="0"/>
      <w:sz w:val="26"/>
      <w:szCs w:val="20"/>
      <w:lang w:eastAsia="ru-RU"/>
    </w:rPr>
  </w:style>
  <w:style w:type="paragraph" w:customStyle="1" w:styleId="af3">
    <w:name w:val="Содержимое таблицы"/>
    <w:basedOn w:val="a"/>
    <w:rsid w:val="00BD2772"/>
    <w:pPr>
      <w:widowControl w:val="0"/>
      <w:suppressLineNumbers/>
      <w:suppressAutoHyphens/>
      <w:spacing w:after="0" w:line="240" w:lineRule="auto"/>
    </w:pPr>
    <w:rPr>
      <w:rFonts w:ascii="Times New Roman" w:eastAsia="Lucida Sans Unicode" w:hAnsi="Times New Roman"/>
      <w:lang w:eastAsia="ar-SA"/>
    </w:rPr>
  </w:style>
  <w:style w:type="paragraph" w:customStyle="1" w:styleId="af4">
    <w:name w:val="Назва документа"/>
    <w:basedOn w:val="a"/>
    <w:next w:val="a"/>
    <w:rsid w:val="00BD2772"/>
    <w:pPr>
      <w:keepNext/>
      <w:keepLines/>
      <w:spacing w:before="240" w:after="240" w:line="240" w:lineRule="auto"/>
      <w:jc w:val="center"/>
    </w:pPr>
    <w:rPr>
      <w:rFonts w:ascii="Antiqua" w:eastAsia="Times New Roman" w:hAnsi="Antiqua"/>
      <w:b/>
      <w:kern w:val="0"/>
      <w:sz w:val="26"/>
      <w:szCs w:val="20"/>
      <w:lang w:eastAsia="ru-RU"/>
    </w:rPr>
  </w:style>
  <w:style w:type="paragraph" w:customStyle="1" w:styleId="af5">
    <w:name w:val="Знак Знак Знак Знак Знак Знак Знак Знак Знак Знак Знак Знак Знак Знак Знак Знак"/>
    <w:basedOn w:val="a"/>
    <w:rsid w:val="00BD2772"/>
    <w:pPr>
      <w:spacing w:after="0" w:line="240" w:lineRule="auto"/>
    </w:pPr>
    <w:rPr>
      <w:rFonts w:ascii="Verdana" w:eastAsia="Times New Roman" w:hAnsi="Verdana" w:cs="Verdana"/>
      <w:kern w:val="0"/>
      <w:sz w:val="20"/>
      <w:szCs w:val="20"/>
      <w:lang w:val="en-US"/>
    </w:rPr>
  </w:style>
  <w:style w:type="paragraph" w:customStyle="1" w:styleId="rvps2">
    <w:name w:val="rvps2"/>
    <w:basedOn w:val="a"/>
    <w:rsid w:val="00BD2772"/>
    <w:pPr>
      <w:spacing w:before="100" w:beforeAutospacing="1" w:after="100" w:afterAutospacing="1" w:line="240" w:lineRule="auto"/>
    </w:pPr>
    <w:rPr>
      <w:rFonts w:ascii="Times New Roman" w:eastAsia="Times New Roman" w:hAnsi="Times New Roman"/>
      <w:kern w:val="0"/>
      <w:lang w:eastAsia="uk-UA"/>
    </w:rPr>
  </w:style>
  <w:style w:type="paragraph" w:customStyle="1" w:styleId="rvps14">
    <w:name w:val="rvps14"/>
    <w:basedOn w:val="a"/>
    <w:rsid w:val="00BD2772"/>
    <w:pPr>
      <w:spacing w:before="100" w:beforeAutospacing="1" w:after="100" w:afterAutospacing="1" w:line="240" w:lineRule="auto"/>
    </w:pPr>
    <w:rPr>
      <w:rFonts w:ascii="Times New Roman" w:eastAsia="Times New Roman" w:hAnsi="Times New Roman"/>
      <w:kern w:val="0"/>
      <w:lang w:eastAsia="uk-UA"/>
    </w:rPr>
  </w:style>
  <w:style w:type="paragraph" w:customStyle="1" w:styleId="Default">
    <w:name w:val="Default"/>
    <w:rsid w:val="00BD2772"/>
    <w:pPr>
      <w:autoSpaceDE w:val="0"/>
      <w:autoSpaceDN w:val="0"/>
      <w:adjustRightInd w:val="0"/>
    </w:pPr>
    <w:rPr>
      <w:rFonts w:ascii="Times New Roman" w:eastAsia="Calibri" w:hAnsi="Times New Roman"/>
      <w:color w:val="000000"/>
      <w:sz w:val="24"/>
      <w:szCs w:val="24"/>
      <w:lang w:eastAsia="en-US"/>
    </w:rPr>
  </w:style>
  <w:style w:type="character" w:customStyle="1" w:styleId="apple-converted-space">
    <w:name w:val="apple-converted-space"/>
    <w:basedOn w:val="a0"/>
    <w:rsid w:val="00BD2772"/>
  </w:style>
  <w:style w:type="character" w:customStyle="1" w:styleId="fs2">
    <w:name w:val="fs2"/>
    <w:basedOn w:val="a0"/>
    <w:rsid w:val="00BD2772"/>
  </w:style>
  <w:style w:type="character" w:customStyle="1" w:styleId="rvts0">
    <w:name w:val="rvts0"/>
    <w:rsid w:val="00BD2772"/>
  </w:style>
  <w:style w:type="character" w:customStyle="1" w:styleId="af6">
    <w:name w:val="Незакрита згадка"/>
    <w:uiPriority w:val="99"/>
    <w:semiHidden/>
    <w:unhideWhenUsed/>
    <w:rsid w:val="00794A2E"/>
    <w:rPr>
      <w:color w:val="605E5C"/>
      <w:shd w:val="clear" w:color="auto" w:fill="E1DFDD"/>
    </w:rPr>
  </w:style>
  <w:style w:type="paragraph" w:styleId="af7">
    <w:name w:val="Normal (Web)"/>
    <w:basedOn w:val="a"/>
    <w:uiPriority w:val="99"/>
    <w:unhideWhenUsed/>
    <w:rsid w:val="003E3949"/>
    <w:pPr>
      <w:spacing w:before="100" w:beforeAutospacing="1" w:after="100" w:afterAutospacing="1" w:line="240" w:lineRule="auto"/>
    </w:pPr>
    <w:rPr>
      <w:rFonts w:ascii="Times New Roman" w:eastAsia="Times New Roman" w:hAnsi="Times New Roman"/>
      <w:kern w:val="0"/>
      <w:lang w:eastAsia="uk-UA"/>
    </w:rPr>
  </w:style>
  <w:style w:type="paragraph" w:styleId="af8">
    <w:name w:val="footer"/>
    <w:basedOn w:val="a"/>
    <w:link w:val="af9"/>
    <w:uiPriority w:val="99"/>
    <w:unhideWhenUsed/>
    <w:rsid w:val="003537A0"/>
    <w:pPr>
      <w:tabs>
        <w:tab w:val="center" w:pos="4819"/>
        <w:tab w:val="right" w:pos="9639"/>
      </w:tabs>
    </w:pPr>
  </w:style>
  <w:style w:type="character" w:customStyle="1" w:styleId="af9">
    <w:name w:val="Нижний колонтитул Знак"/>
    <w:link w:val="af8"/>
    <w:uiPriority w:val="99"/>
    <w:rsid w:val="003537A0"/>
    <w:rPr>
      <w:kern w:val="2"/>
      <w:sz w:val="24"/>
      <w:szCs w:val="24"/>
      <w:lang w:eastAsia="en-US"/>
    </w:rPr>
  </w:style>
  <w:style w:type="paragraph" w:styleId="HTML">
    <w:name w:val="HTML Preformatted"/>
    <w:basedOn w:val="a"/>
    <w:link w:val="HTML0"/>
    <w:uiPriority w:val="99"/>
    <w:semiHidden/>
    <w:unhideWhenUsed/>
    <w:rsid w:val="00B719A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kern w:val="0"/>
      <w:sz w:val="20"/>
      <w:szCs w:val="20"/>
      <w:lang w:eastAsia="uk-UA"/>
    </w:rPr>
  </w:style>
  <w:style w:type="character" w:customStyle="1" w:styleId="HTML0">
    <w:name w:val="Стандартный HTML Знак"/>
    <w:link w:val="HTML"/>
    <w:uiPriority w:val="99"/>
    <w:semiHidden/>
    <w:rsid w:val="00B719A7"/>
    <w:rPr>
      <w:rFonts w:ascii="Courier New" w:eastAsia="Times New Roman" w:hAnsi="Courier New" w:cs="Courier New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ptos" w:eastAsia="Aptos" w:hAnsi="Aptos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60" w:line="278" w:lineRule="auto"/>
    </w:pPr>
    <w:rPr>
      <w:kern w:val="2"/>
      <w:sz w:val="24"/>
      <w:szCs w:val="24"/>
      <w:lang w:val="uk-UA" w:eastAsia="en-US"/>
    </w:rPr>
  </w:style>
  <w:style w:type="paragraph" w:styleId="1">
    <w:name w:val="heading 1"/>
    <w:basedOn w:val="a"/>
    <w:next w:val="a"/>
    <w:link w:val="10"/>
    <w:qFormat/>
    <w:rsid w:val="00491A06"/>
    <w:pPr>
      <w:keepNext/>
      <w:keepLines/>
      <w:spacing w:before="360" w:after="80"/>
      <w:outlineLvl w:val="0"/>
    </w:pPr>
    <w:rPr>
      <w:rFonts w:ascii="Aptos Display" w:eastAsia="Times New Roman" w:hAnsi="Aptos Display"/>
      <w:color w:val="0F4761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rsid w:val="00491A06"/>
    <w:pPr>
      <w:keepNext/>
      <w:keepLines/>
      <w:spacing w:before="160" w:after="80"/>
      <w:outlineLvl w:val="1"/>
    </w:pPr>
    <w:rPr>
      <w:rFonts w:ascii="Aptos Display" w:eastAsia="Times New Roman" w:hAnsi="Aptos Display"/>
      <w:color w:val="0F4761"/>
      <w:sz w:val="32"/>
      <w:szCs w:val="32"/>
    </w:rPr>
  </w:style>
  <w:style w:type="paragraph" w:styleId="3">
    <w:name w:val="heading 3"/>
    <w:basedOn w:val="a"/>
    <w:next w:val="a"/>
    <w:link w:val="30"/>
    <w:semiHidden/>
    <w:unhideWhenUsed/>
    <w:qFormat/>
    <w:rsid w:val="00491A06"/>
    <w:pPr>
      <w:keepNext/>
      <w:keepLines/>
      <w:spacing w:before="160" w:after="80"/>
      <w:outlineLvl w:val="2"/>
    </w:pPr>
    <w:rPr>
      <w:rFonts w:eastAsia="Times New Roman"/>
      <w:color w:val="0F4761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91A06"/>
    <w:pPr>
      <w:keepNext/>
      <w:keepLines/>
      <w:spacing w:before="80" w:after="40"/>
      <w:outlineLvl w:val="3"/>
    </w:pPr>
    <w:rPr>
      <w:rFonts w:eastAsia="Times New Roman"/>
      <w:i/>
      <w:iCs/>
      <w:color w:val="0F476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91A06"/>
    <w:pPr>
      <w:keepNext/>
      <w:keepLines/>
      <w:spacing w:before="80" w:after="40"/>
      <w:outlineLvl w:val="4"/>
    </w:pPr>
    <w:rPr>
      <w:rFonts w:eastAsia="Times New Roman"/>
      <w:color w:val="0F476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91A06"/>
    <w:pPr>
      <w:keepNext/>
      <w:keepLines/>
      <w:spacing w:before="40" w:after="0"/>
      <w:outlineLvl w:val="5"/>
    </w:pPr>
    <w:rPr>
      <w:rFonts w:eastAsia="Times New Roman"/>
      <w:i/>
      <w:iCs/>
      <w:color w:val="595959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91A06"/>
    <w:pPr>
      <w:keepNext/>
      <w:keepLines/>
      <w:spacing w:before="40" w:after="0"/>
      <w:outlineLvl w:val="6"/>
    </w:pPr>
    <w:rPr>
      <w:rFonts w:eastAsia="Times New Roman"/>
      <w:color w:val="595959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91A06"/>
    <w:pPr>
      <w:keepNext/>
      <w:keepLines/>
      <w:spacing w:after="0"/>
      <w:outlineLvl w:val="7"/>
    </w:pPr>
    <w:rPr>
      <w:rFonts w:eastAsia="Times New Roman"/>
      <w:i/>
      <w:iCs/>
      <w:color w:val="272727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91A06"/>
    <w:pPr>
      <w:keepNext/>
      <w:keepLines/>
      <w:spacing w:after="0"/>
      <w:outlineLvl w:val="8"/>
    </w:pPr>
    <w:rPr>
      <w:rFonts w:eastAsia="Times New Roman"/>
      <w:color w:val="2727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491A06"/>
    <w:rPr>
      <w:rFonts w:ascii="Aptos Display" w:eastAsia="Times New Roman" w:hAnsi="Aptos Display" w:cs="Times New Roman"/>
      <w:color w:val="0F4761"/>
      <w:sz w:val="40"/>
      <w:szCs w:val="40"/>
    </w:rPr>
  </w:style>
  <w:style w:type="character" w:customStyle="1" w:styleId="20">
    <w:name w:val="Заголовок 2 Знак"/>
    <w:link w:val="2"/>
    <w:uiPriority w:val="9"/>
    <w:rsid w:val="00491A06"/>
    <w:rPr>
      <w:rFonts w:ascii="Aptos Display" w:eastAsia="Times New Roman" w:hAnsi="Aptos Display" w:cs="Times New Roman"/>
      <w:color w:val="0F4761"/>
      <w:sz w:val="32"/>
      <w:szCs w:val="32"/>
    </w:rPr>
  </w:style>
  <w:style w:type="character" w:customStyle="1" w:styleId="30">
    <w:name w:val="Заголовок 3 Знак"/>
    <w:link w:val="3"/>
    <w:semiHidden/>
    <w:rsid w:val="00491A06"/>
    <w:rPr>
      <w:rFonts w:eastAsia="Times New Roman" w:cs="Times New Roman"/>
      <w:color w:val="0F4761"/>
      <w:sz w:val="28"/>
      <w:szCs w:val="28"/>
    </w:rPr>
  </w:style>
  <w:style w:type="character" w:customStyle="1" w:styleId="40">
    <w:name w:val="Заголовок 4 Знак"/>
    <w:link w:val="4"/>
    <w:uiPriority w:val="9"/>
    <w:semiHidden/>
    <w:rsid w:val="00491A06"/>
    <w:rPr>
      <w:rFonts w:eastAsia="Times New Roman" w:cs="Times New Roman"/>
      <w:i/>
      <w:iCs/>
      <w:color w:val="0F4761"/>
    </w:rPr>
  </w:style>
  <w:style w:type="character" w:customStyle="1" w:styleId="50">
    <w:name w:val="Заголовок 5 Знак"/>
    <w:link w:val="5"/>
    <w:uiPriority w:val="9"/>
    <w:semiHidden/>
    <w:rsid w:val="00491A06"/>
    <w:rPr>
      <w:rFonts w:eastAsia="Times New Roman" w:cs="Times New Roman"/>
      <w:color w:val="0F4761"/>
    </w:rPr>
  </w:style>
  <w:style w:type="character" w:customStyle="1" w:styleId="60">
    <w:name w:val="Заголовок 6 Знак"/>
    <w:link w:val="6"/>
    <w:uiPriority w:val="9"/>
    <w:semiHidden/>
    <w:rsid w:val="00491A06"/>
    <w:rPr>
      <w:rFonts w:eastAsia="Times New Roman" w:cs="Times New Roman"/>
      <w:i/>
      <w:iCs/>
      <w:color w:val="595959"/>
    </w:rPr>
  </w:style>
  <w:style w:type="character" w:customStyle="1" w:styleId="70">
    <w:name w:val="Заголовок 7 Знак"/>
    <w:link w:val="7"/>
    <w:uiPriority w:val="9"/>
    <w:semiHidden/>
    <w:rsid w:val="00491A06"/>
    <w:rPr>
      <w:rFonts w:eastAsia="Times New Roman" w:cs="Times New Roman"/>
      <w:color w:val="595959"/>
    </w:rPr>
  </w:style>
  <w:style w:type="character" w:customStyle="1" w:styleId="80">
    <w:name w:val="Заголовок 8 Знак"/>
    <w:link w:val="8"/>
    <w:uiPriority w:val="9"/>
    <w:semiHidden/>
    <w:rsid w:val="00491A06"/>
    <w:rPr>
      <w:rFonts w:eastAsia="Times New Roman" w:cs="Times New Roman"/>
      <w:i/>
      <w:iCs/>
      <w:color w:val="272727"/>
    </w:rPr>
  </w:style>
  <w:style w:type="character" w:customStyle="1" w:styleId="90">
    <w:name w:val="Заголовок 9 Знак"/>
    <w:link w:val="9"/>
    <w:uiPriority w:val="9"/>
    <w:semiHidden/>
    <w:rsid w:val="00491A06"/>
    <w:rPr>
      <w:rFonts w:eastAsia="Times New Roman" w:cs="Times New Roman"/>
      <w:color w:val="272727"/>
    </w:rPr>
  </w:style>
  <w:style w:type="paragraph" w:styleId="a3">
    <w:name w:val="Title"/>
    <w:basedOn w:val="a"/>
    <w:next w:val="a"/>
    <w:link w:val="a4"/>
    <w:uiPriority w:val="10"/>
    <w:qFormat/>
    <w:rsid w:val="00491A06"/>
    <w:pPr>
      <w:spacing w:after="80" w:line="240" w:lineRule="auto"/>
      <w:contextualSpacing/>
    </w:pPr>
    <w:rPr>
      <w:rFonts w:ascii="Aptos Display" w:eastAsia="Times New Roman" w:hAnsi="Aptos Display"/>
      <w:spacing w:val="-10"/>
      <w:kern w:val="28"/>
      <w:sz w:val="56"/>
      <w:szCs w:val="56"/>
    </w:rPr>
  </w:style>
  <w:style w:type="character" w:customStyle="1" w:styleId="a4">
    <w:name w:val="Название Знак"/>
    <w:link w:val="a3"/>
    <w:uiPriority w:val="10"/>
    <w:rsid w:val="00491A06"/>
    <w:rPr>
      <w:rFonts w:ascii="Aptos Display" w:eastAsia="Times New Roman" w:hAnsi="Aptos Display" w:cs="Times New Roman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91A06"/>
    <w:pPr>
      <w:numPr>
        <w:ilvl w:val="1"/>
      </w:numPr>
    </w:pPr>
    <w:rPr>
      <w:rFonts w:eastAsia="Times New Roman"/>
      <w:color w:val="595959"/>
      <w:spacing w:val="15"/>
      <w:sz w:val="28"/>
      <w:szCs w:val="28"/>
    </w:rPr>
  </w:style>
  <w:style w:type="character" w:customStyle="1" w:styleId="a6">
    <w:name w:val="Подзаголовок Знак"/>
    <w:link w:val="a5"/>
    <w:uiPriority w:val="11"/>
    <w:rsid w:val="00491A06"/>
    <w:rPr>
      <w:rFonts w:eastAsia="Times New Roman" w:cs="Times New Roman"/>
      <w:color w:val="595959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491A06"/>
    <w:pPr>
      <w:spacing w:before="160"/>
      <w:jc w:val="center"/>
    </w:pPr>
    <w:rPr>
      <w:i/>
      <w:iCs/>
      <w:color w:val="404040"/>
    </w:rPr>
  </w:style>
  <w:style w:type="character" w:customStyle="1" w:styleId="22">
    <w:name w:val="Цитата 2 Знак"/>
    <w:link w:val="21"/>
    <w:uiPriority w:val="29"/>
    <w:rsid w:val="00491A06"/>
    <w:rPr>
      <w:i/>
      <w:iCs/>
      <w:color w:val="404040"/>
    </w:rPr>
  </w:style>
  <w:style w:type="paragraph" w:styleId="a7">
    <w:name w:val="List Paragraph"/>
    <w:basedOn w:val="a"/>
    <w:uiPriority w:val="34"/>
    <w:qFormat/>
    <w:rsid w:val="00491A06"/>
    <w:pPr>
      <w:ind w:left="720"/>
      <w:contextualSpacing/>
    </w:pPr>
  </w:style>
  <w:style w:type="character" w:styleId="a8">
    <w:name w:val="Intense Emphasis"/>
    <w:uiPriority w:val="21"/>
    <w:qFormat/>
    <w:rsid w:val="00491A06"/>
    <w:rPr>
      <w:i/>
      <w:iCs/>
      <w:color w:val="0F4761"/>
    </w:rPr>
  </w:style>
  <w:style w:type="paragraph" w:styleId="a9">
    <w:name w:val="Intense Quote"/>
    <w:basedOn w:val="a"/>
    <w:next w:val="a"/>
    <w:link w:val="aa"/>
    <w:uiPriority w:val="30"/>
    <w:qFormat/>
    <w:rsid w:val="00491A06"/>
    <w:pPr>
      <w:pBdr>
        <w:top w:val="single" w:sz="4" w:space="10" w:color="0F4761"/>
        <w:bottom w:val="single" w:sz="4" w:space="10" w:color="0F4761"/>
      </w:pBdr>
      <w:spacing w:before="360" w:after="360"/>
      <w:ind w:left="864" w:right="864"/>
      <w:jc w:val="center"/>
    </w:pPr>
    <w:rPr>
      <w:i/>
      <w:iCs/>
      <w:color w:val="0F4761"/>
    </w:rPr>
  </w:style>
  <w:style w:type="character" w:customStyle="1" w:styleId="aa">
    <w:name w:val="Выделенная цитата Знак"/>
    <w:link w:val="a9"/>
    <w:uiPriority w:val="30"/>
    <w:rsid w:val="00491A06"/>
    <w:rPr>
      <w:i/>
      <w:iCs/>
      <w:color w:val="0F4761"/>
    </w:rPr>
  </w:style>
  <w:style w:type="character" w:styleId="ab">
    <w:name w:val="Intense Reference"/>
    <w:uiPriority w:val="32"/>
    <w:qFormat/>
    <w:rsid w:val="00491A06"/>
    <w:rPr>
      <w:b/>
      <w:bCs/>
      <w:smallCaps/>
      <w:color w:val="0F4761"/>
      <w:spacing w:val="5"/>
    </w:rPr>
  </w:style>
  <w:style w:type="numbering" w:customStyle="1" w:styleId="11">
    <w:name w:val="Немає списку1"/>
    <w:next w:val="a2"/>
    <w:uiPriority w:val="99"/>
    <w:semiHidden/>
    <w:unhideWhenUsed/>
    <w:rsid w:val="00BD2772"/>
  </w:style>
  <w:style w:type="character" w:styleId="ac">
    <w:name w:val="Hyperlink"/>
    <w:unhideWhenUsed/>
    <w:rsid w:val="00BD2772"/>
    <w:rPr>
      <w:color w:val="0000FF"/>
      <w:u w:val="single"/>
    </w:rPr>
  </w:style>
  <w:style w:type="character" w:styleId="ad">
    <w:name w:val="FollowedHyperlink"/>
    <w:uiPriority w:val="99"/>
    <w:semiHidden/>
    <w:unhideWhenUsed/>
    <w:rsid w:val="00BD2772"/>
    <w:rPr>
      <w:color w:val="96607D"/>
      <w:u w:val="single"/>
    </w:rPr>
  </w:style>
  <w:style w:type="paragraph" w:customStyle="1" w:styleId="msonormal0">
    <w:name w:val="msonormal"/>
    <w:basedOn w:val="a"/>
    <w:rsid w:val="00BD2772"/>
    <w:pPr>
      <w:spacing w:before="100" w:beforeAutospacing="1" w:after="100" w:afterAutospacing="1" w:line="240" w:lineRule="auto"/>
    </w:pPr>
    <w:rPr>
      <w:rFonts w:ascii="Times New Roman" w:eastAsia="Times New Roman" w:hAnsi="Times New Roman"/>
      <w:kern w:val="0"/>
      <w:lang w:eastAsia="uk-UA"/>
    </w:rPr>
  </w:style>
  <w:style w:type="paragraph" w:styleId="ae">
    <w:name w:val="header"/>
    <w:basedOn w:val="a"/>
    <w:link w:val="af"/>
    <w:uiPriority w:val="99"/>
    <w:unhideWhenUsed/>
    <w:rsid w:val="00BD2772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/>
      <w:kern w:val="0"/>
      <w:lang w:eastAsia="ru-RU"/>
    </w:rPr>
  </w:style>
  <w:style w:type="character" w:customStyle="1" w:styleId="af">
    <w:name w:val="Верхний колонтитул Знак"/>
    <w:link w:val="ae"/>
    <w:uiPriority w:val="99"/>
    <w:rsid w:val="00BD2772"/>
    <w:rPr>
      <w:rFonts w:ascii="Times New Roman" w:eastAsia="Times New Roman" w:hAnsi="Times New Roman" w:cs="Times New Roman"/>
      <w:kern w:val="0"/>
      <w:lang w:eastAsia="ru-RU"/>
    </w:rPr>
  </w:style>
  <w:style w:type="paragraph" w:styleId="af0">
    <w:name w:val="Balloon Text"/>
    <w:basedOn w:val="a"/>
    <w:link w:val="af1"/>
    <w:semiHidden/>
    <w:unhideWhenUsed/>
    <w:rsid w:val="00BD2772"/>
    <w:pPr>
      <w:spacing w:after="0" w:line="240" w:lineRule="auto"/>
    </w:pPr>
    <w:rPr>
      <w:rFonts w:ascii="Arial" w:eastAsia="Times New Roman" w:hAnsi="Arial" w:cs="Arial"/>
      <w:kern w:val="0"/>
      <w:sz w:val="18"/>
      <w:szCs w:val="18"/>
      <w:lang w:eastAsia="ru-RU"/>
    </w:rPr>
  </w:style>
  <w:style w:type="character" w:customStyle="1" w:styleId="af1">
    <w:name w:val="Текст выноски Знак"/>
    <w:link w:val="af0"/>
    <w:semiHidden/>
    <w:rsid w:val="00BD2772"/>
    <w:rPr>
      <w:rFonts w:ascii="Arial" w:eastAsia="Times New Roman" w:hAnsi="Arial" w:cs="Arial"/>
      <w:kern w:val="0"/>
      <w:sz w:val="18"/>
      <w:szCs w:val="18"/>
      <w:lang w:eastAsia="ru-RU"/>
    </w:rPr>
  </w:style>
  <w:style w:type="paragraph" w:customStyle="1" w:styleId="tlreflinkmrw45">
    <w:name w:val="tl reflink mr w45"/>
    <w:basedOn w:val="a"/>
    <w:rsid w:val="00BD2772"/>
    <w:pPr>
      <w:spacing w:before="100" w:beforeAutospacing="1" w:after="100" w:afterAutospacing="1" w:line="240" w:lineRule="auto"/>
    </w:pPr>
    <w:rPr>
      <w:rFonts w:ascii="Times New Roman" w:eastAsia="Times New Roman" w:hAnsi="Times New Roman"/>
      <w:kern w:val="0"/>
      <w:lang w:val="ru-RU" w:eastAsia="ru-RU"/>
    </w:rPr>
  </w:style>
  <w:style w:type="paragraph" w:customStyle="1" w:styleId="tjbmf">
    <w:name w:val="tj bmf"/>
    <w:basedOn w:val="a"/>
    <w:rsid w:val="00BD2772"/>
    <w:pPr>
      <w:spacing w:before="100" w:beforeAutospacing="1" w:after="100" w:afterAutospacing="1" w:line="240" w:lineRule="auto"/>
    </w:pPr>
    <w:rPr>
      <w:rFonts w:ascii="Times New Roman" w:eastAsia="Times New Roman" w:hAnsi="Times New Roman"/>
      <w:kern w:val="0"/>
      <w:lang w:val="ru-RU" w:eastAsia="ru-RU"/>
    </w:rPr>
  </w:style>
  <w:style w:type="paragraph" w:customStyle="1" w:styleId="tj">
    <w:name w:val="tj"/>
    <w:basedOn w:val="a"/>
    <w:rsid w:val="00BD2772"/>
    <w:pPr>
      <w:spacing w:before="100" w:beforeAutospacing="1" w:after="100" w:afterAutospacing="1" w:line="240" w:lineRule="auto"/>
    </w:pPr>
    <w:rPr>
      <w:rFonts w:ascii="Times New Roman" w:eastAsia="Times New Roman" w:hAnsi="Times New Roman"/>
      <w:kern w:val="0"/>
      <w:lang w:val="ru-RU" w:eastAsia="ru-RU"/>
    </w:rPr>
  </w:style>
  <w:style w:type="paragraph" w:customStyle="1" w:styleId="tc">
    <w:name w:val="tc"/>
    <w:basedOn w:val="a"/>
    <w:rsid w:val="00BD2772"/>
    <w:pPr>
      <w:spacing w:before="100" w:beforeAutospacing="1" w:after="100" w:afterAutospacing="1" w:line="240" w:lineRule="auto"/>
    </w:pPr>
    <w:rPr>
      <w:rFonts w:ascii="Times New Roman" w:eastAsia="Times New Roman" w:hAnsi="Times New Roman"/>
      <w:kern w:val="0"/>
      <w:lang w:val="ru-RU" w:eastAsia="ru-RU"/>
    </w:rPr>
  </w:style>
  <w:style w:type="paragraph" w:customStyle="1" w:styleId="tcbmf">
    <w:name w:val="tc bmf"/>
    <w:basedOn w:val="a"/>
    <w:rsid w:val="00BD2772"/>
    <w:pPr>
      <w:spacing w:before="100" w:beforeAutospacing="1" w:after="100" w:afterAutospacing="1" w:line="240" w:lineRule="auto"/>
    </w:pPr>
    <w:rPr>
      <w:rFonts w:ascii="Times New Roman" w:eastAsia="Times New Roman" w:hAnsi="Times New Roman"/>
      <w:kern w:val="0"/>
      <w:lang w:val="ru-RU" w:eastAsia="ru-RU"/>
    </w:rPr>
  </w:style>
  <w:style w:type="paragraph" w:customStyle="1" w:styleId="tl">
    <w:name w:val="tl"/>
    <w:basedOn w:val="a"/>
    <w:rsid w:val="00BD2772"/>
    <w:pPr>
      <w:spacing w:before="100" w:beforeAutospacing="1" w:after="100" w:afterAutospacing="1" w:line="240" w:lineRule="auto"/>
    </w:pPr>
    <w:rPr>
      <w:rFonts w:ascii="Times New Roman" w:eastAsia="Times New Roman" w:hAnsi="Times New Roman"/>
      <w:kern w:val="0"/>
      <w:lang w:val="ru-RU" w:eastAsia="ru-RU"/>
    </w:rPr>
  </w:style>
  <w:style w:type="paragraph" w:customStyle="1" w:styleId="ShapkaDocumentu">
    <w:name w:val="Shapka Documentu"/>
    <w:basedOn w:val="a"/>
    <w:rsid w:val="00BD2772"/>
    <w:pPr>
      <w:keepNext/>
      <w:keepLines/>
      <w:spacing w:after="240" w:line="240" w:lineRule="auto"/>
      <w:ind w:left="3969"/>
      <w:jc w:val="center"/>
    </w:pPr>
    <w:rPr>
      <w:rFonts w:ascii="Antiqua" w:eastAsia="Times New Roman" w:hAnsi="Antiqua"/>
      <w:kern w:val="0"/>
      <w:sz w:val="26"/>
      <w:szCs w:val="20"/>
      <w:lang w:eastAsia="ru-RU"/>
    </w:rPr>
  </w:style>
  <w:style w:type="paragraph" w:customStyle="1" w:styleId="af2">
    <w:name w:val="Нормальний текст"/>
    <w:basedOn w:val="a"/>
    <w:rsid w:val="00BD2772"/>
    <w:pPr>
      <w:spacing w:before="120" w:after="0" w:line="240" w:lineRule="auto"/>
      <w:ind w:firstLine="567"/>
    </w:pPr>
    <w:rPr>
      <w:rFonts w:ascii="Antiqua" w:eastAsia="Times New Roman" w:hAnsi="Antiqua"/>
      <w:kern w:val="0"/>
      <w:sz w:val="26"/>
      <w:szCs w:val="20"/>
      <w:lang w:eastAsia="ru-RU"/>
    </w:rPr>
  </w:style>
  <w:style w:type="paragraph" w:customStyle="1" w:styleId="af3">
    <w:name w:val="Содержимое таблицы"/>
    <w:basedOn w:val="a"/>
    <w:rsid w:val="00BD2772"/>
    <w:pPr>
      <w:widowControl w:val="0"/>
      <w:suppressLineNumbers/>
      <w:suppressAutoHyphens/>
      <w:spacing w:after="0" w:line="240" w:lineRule="auto"/>
    </w:pPr>
    <w:rPr>
      <w:rFonts w:ascii="Times New Roman" w:eastAsia="Lucida Sans Unicode" w:hAnsi="Times New Roman"/>
      <w:lang w:eastAsia="ar-SA"/>
    </w:rPr>
  </w:style>
  <w:style w:type="paragraph" w:customStyle="1" w:styleId="af4">
    <w:name w:val="Назва документа"/>
    <w:basedOn w:val="a"/>
    <w:next w:val="a"/>
    <w:rsid w:val="00BD2772"/>
    <w:pPr>
      <w:keepNext/>
      <w:keepLines/>
      <w:spacing w:before="240" w:after="240" w:line="240" w:lineRule="auto"/>
      <w:jc w:val="center"/>
    </w:pPr>
    <w:rPr>
      <w:rFonts w:ascii="Antiqua" w:eastAsia="Times New Roman" w:hAnsi="Antiqua"/>
      <w:b/>
      <w:kern w:val="0"/>
      <w:sz w:val="26"/>
      <w:szCs w:val="20"/>
      <w:lang w:eastAsia="ru-RU"/>
    </w:rPr>
  </w:style>
  <w:style w:type="paragraph" w:customStyle="1" w:styleId="af5">
    <w:name w:val="Знак Знак Знак Знак Знак Знак Знак Знак Знак Знак Знак Знак Знак Знак Знак Знак"/>
    <w:basedOn w:val="a"/>
    <w:rsid w:val="00BD2772"/>
    <w:pPr>
      <w:spacing w:after="0" w:line="240" w:lineRule="auto"/>
    </w:pPr>
    <w:rPr>
      <w:rFonts w:ascii="Verdana" w:eastAsia="Times New Roman" w:hAnsi="Verdana" w:cs="Verdana"/>
      <w:kern w:val="0"/>
      <w:sz w:val="20"/>
      <w:szCs w:val="20"/>
      <w:lang w:val="en-US"/>
    </w:rPr>
  </w:style>
  <w:style w:type="paragraph" w:customStyle="1" w:styleId="rvps2">
    <w:name w:val="rvps2"/>
    <w:basedOn w:val="a"/>
    <w:rsid w:val="00BD2772"/>
    <w:pPr>
      <w:spacing w:before="100" w:beforeAutospacing="1" w:after="100" w:afterAutospacing="1" w:line="240" w:lineRule="auto"/>
    </w:pPr>
    <w:rPr>
      <w:rFonts w:ascii="Times New Roman" w:eastAsia="Times New Roman" w:hAnsi="Times New Roman"/>
      <w:kern w:val="0"/>
      <w:lang w:eastAsia="uk-UA"/>
    </w:rPr>
  </w:style>
  <w:style w:type="paragraph" w:customStyle="1" w:styleId="rvps14">
    <w:name w:val="rvps14"/>
    <w:basedOn w:val="a"/>
    <w:rsid w:val="00BD2772"/>
    <w:pPr>
      <w:spacing w:before="100" w:beforeAutospacing="1" w:after="100" w:afterAutospacing="1" w:line="240" w:lineRule="auto"/>
    </w:pPr>
    <w:rPr>
      <w:rFonts w:ascii="Times New Roman" w:eastAsia="Times New Roman" w:hAnsi="Times New Roman"/>
      <w:kern w:val="0"/>
      <w:lang w:eastAsia="uk-UA"/>
    </w:rPr>
  </w:style>
  <w:style w:type="paragraph" w:customStyle="1" w:styleId="Default">
    <w:name w:val="Default"/>
    <w:rsid w:val="00BD2772"/>
    <w:pPr>
      <w:autoSpaceDE w:val="0"/>
      <w:autoSpaceDN w:val="0"/>
      <w:adjustRightInd w:val="0"/>
    </w:pPr>
    <w:rPr>
      <w:rFonts w:ascii="Times New Roman" w:eastAsia="Calibri" w:hAnsi="Times New Roman"/>
      <w:color w:val="000000"/>
      <w:sz w:val="24"/>
      <w:szCs w:val="24"/>
      <w:lang w:eastAsia="en-US"/>
    </w:rPr>
  </w:style>
  <w:style w:type="character" w:customStyle="1" w:styleId="apple-converted-space">
    <w:name w:val="apple-converted-space"/>
    <w:basedOn w:val="a0"/>
    <w:rsid w:val="00BD2772"/>
  </w:style>
  <w:style w:type="character" w:customStyle="1" w:styleId="fs2">
    <w:name w:val="fs2"/>
    <w:basedOn w:val="a0"/>
    <w:rsid w:val="00BD2772"/>
  </w:style>
  <w:style w:type="character" w:customStyle="1" w:styleId="rvts0">
    <w:name w:val="rvts0"/>
    <w:rsid w:val="00BD2772"/>
  </w:style>
  <w:style w:type="character" w:customStyle="1" w:styleId="af6">
    <w:name w:val="Незакрита згадка"/>
    <w:uiPriority w:val="99"/>
    <w:semiHidden/>
    <w:unhideWhenUsed/>
    <w:rsid w:val="00794A2E"/>
    <w:rPr>
      <w:color w:val="605E5C"/>
      <w:shd w:val="clear" w:color="auto" w:fill="E1DFDD"/>
    </w:rPr>
  </w:style>
  <w:style w:type="paragraph" w:styleId="af7">
    <w:name w:val="Normal (Web)"/>
    <w:basedOn w:val="a"/>
    <w:uiPriority w:val="99"/>
    <w:unhideWhenUsed/>
    <w:rsid w:val="003E3949"/>
    <w:pPr>
      <w:spacing w:before="100" w:beforeAutospacing="1" w:after="100" w:afterAutospacing="1" w:line="240" w:lineRule="auto"/>
    </w:pPr>
    <w:rPr>
      <w:rFonts w:ascii="Times New Roman" w:eastAsia="Times New Roman" w:hAnsi="Times New Roman"/>
      <w:kern w:val="0"/>
      <w:lang w:eastAsia="uk-UA"/>
    </w:rPr>
  </w:style>
  <w:style w:type="paragraph" w:styleId="af8">
    <w:name w:val="footer"/>
    <w:basedOn w:val="a"/>
    <w:link w:val="af9"/>
    <w:uiPriority w:val="99"/>
    <w:unhideWhenUsed/>
    <w:rsid w:val="003537A0"/>
    <w:pPr>
      <w:tabs>
        <w:tab w:val="center" w:pos="4819"/>
        <w:tab w:val="right" w:pos="9639"/>
      </w:tabs>
    </w:pPr>
  </w:style>
  <w:style w:type="character" w:customStyle="1" w:styleId="af9">
    <w:name w:val="Нижний колонтитул Знак"/>
    <w:link w:val="af8"/>
    <w:uiPriority w:val="99"/>
    <w:rsid w:val="003537A0"/>
    <w:rPr>
      <w:kern w:val="2"/>
      <w:sz w:val="24"/>
      <w:szCs w:val="24"/>
      <w:lang w:eastAsia="en-US"/>
    </w:rPr>
  </w:style>
  <w:style w:type="paragraph" w:styleId="HTML">
    <w:name w:val="HTML Preformatted"/>
    <w:basedOn w:val="a"/>
    <w:link w:val="HTML0"/>
    <w:uiPriority w:val="99"/>
    <w:semiHidden/>
    <w:unhideWhenUsed/>
    <w:rsid w:val="00B719A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kern w:val="0"/>
      <w:sz w:val="20"/>
      <w:szCs w:val="20"/>
      <w:lang w:eastAsia="uk-UA"/>
    </w:rPr>
  </w:style>
  <w:style w:type="character" w:customStyle="1" w:styleId="HTML0">
    <w:name w:val="Стандартный HTML Знак"/>
    <w:link w:val="HTML"/>
    <w:uiPriority w:val="99"/>
    <w:semiHidden/>
    <w:rsid w:val="00B719A7"/>
    <w:rPr>
      <w:rFonts w:ascii="Courier New" w:eastAsia="Times New Roman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010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5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13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76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09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B2F16D5-A0FB-4FEA-ACE8-155EB4D0B7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1811</Words>
  <Characters>10329</Characters>
  <Application>Microsoft Office Word</Application>
  <DocSecurity>0</DocSecurity>
  <Lines>86</Lines>
  <Paragraphs>24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12116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Інна Перець</dc:creator>
  <cp:lastModifiedBy>User</cp:lastModifiedBy>
  <cp:revision>2</cp:revision>
  <cp:lastPrinted>2025-03-18T07:10:00Z</cp:lastPrinted>
  <dcterms:created xsi:type="dcterms:W3CDTF">2025-04-10T14:15:00Z</dcterms:created>
  <dcterms:modified xsi:type="dcterms:W3CDTF">2025-04-10T14:15:00Z</dcterms:modified>
</cp:coreProperties>
</file>