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86F9" w14:textId="77777777" w:rsidR="00BF2EF5" w:rsidRPr="00CB3E53" w:rsidRDefault="00BF2EF5" w:rsidP="0036683D">
      <w:pPr>
        <w:tabs>
          <w:tab w:val="left" w:pos="993"/>
          <w:tab w:val="left" w:pos="5670"/>
        </w:tabs>
        <w:spacing w:after="0" w:line="240" w:lineRule="auto"/>
        <w:ind w:left="5103" w:firstLine="284"/>
        <w:jc w:val="both"/>
        <w:rPr>
          <w:rFonts w:ascii="Times New Roman" w:eastAsia="Times New Roman" w:hAnsi="Times New Roman" w:cs="Times New Roman"/>
          <w:sz w:val="28"/>
          <w:szCs w:val="28"/>
          <w:lang w:val="uk-UA" w:eastAsia="ru-RU"/>
        </w:rPr>
      </w:pPr>
      <w:r w:rsidRPr="00CB3E53">
        <w:rPr>
          <w:rFonts w:ascii="Times New Roman" w:eastAsia="Times New Roman" w:hAnsi="Times New Roman" w:cs="Times New Roman"/>
          <w:sz w:val="28"/>
          <w:szCs w:val="28"/>
          <w:lang w:val="uk-UA" w:eastAsia="ru-RU"/>
        </w:rPr>
        <w:t>ЗАТВЕРДЖЕНО</w:t>
      </w:r>
    </w:p>
    <w:p w14:paraId="54AAB587" w14:textId="77777777" w:rsidR="00BF2EF5" w:rsidRPr="00CB3E53" w:rsidRDefault="00BF2EF5" w:rsidP="00BF2EF5">
      <w:pPr>
        <w:tabs>
          <w:tab w:val="left" w:pos="993"/>
          <w:tab w:val="left" w:pos="5670"/>
        </w:tabs>
        <w:spacing w:after="0" w:line="240" w:lineRule="auto"/>
        <w:ind w:left="5103"/>
        <w:jc w:val="both"/>
        <w:rPr>
          <w:rFonts w:ascii="Times New Roman" w:eastAsia="Times New Roman" w:hAnsi="Times New Roman" w:cs="Times New Roman"/>
          <w:sz w:val="16"/>
          <w:szCs w:val="16"/>
          <w:lang w:val="uk-UA" w:eastAsia="ru-RU"/>
        </w:rPr>
      </w:pPr>
    </w:p>
    <w:p w14:paraId="3402E94A" w14:textId="349C5859" w:rsidR="00BF2EF5" w:rsidRPr="00CB3E53" w:rsidRDefault="00BF2EF5" w:rsidP="00B72E34">
      <w:pPr>
        <w:tabs>
          <w:tab w:val="left" w:pos="993"/>
          <w:tab w:val="left" w:pos="5670"/>
        </w:tabs>
        <w:spacing w:after="0" w:line="240" w:lineRule="auto"/>
        <w:ind w:left="5387"/>
        <w:rPr>
          <w:rFonts w:ascii="Times New Roman" w:eastAsia="Times New Roman" w:hAnsi="Times New Roman" w:cs="Times New Roman"/>
          <w:sz w:val="28"/>
          <w:szCs w:val="28"/>
          <w:lang w:val="uk-UA" w:eastAsia="ru-RU"/>
        </w:rPr>
      </w:pPr>
      <w:r w:rsidRPr="00CB3E53">
        <w:rPr>
          <w:rFonts w:ascii="Times New Roman" w:eastAsia="Times New Roman" w:hAnsi="Times New Roman" w:cs="Times New Roman"/>
          <w:sz w:val="28"/>
          <w:szCs w:val="28"/>
          <w:lang w:val="uk-UA" w:eastAsia="ru-RU"/>
        </w:rPr>
        <w:t>Розпорядження Рівненської обласної</w:t>
      </w:r>
      <w:r w:rsidR="00FD7711" w:rsidRPr="00CB3E53">
        <w:rPr>
          <w:rFonts w:ascii="Times New Roman" w:eastAsia="Times New Roman" w:hAnsi="Times New Roman" w:cs="Times New Roman"/>
          <w:sz w:val="28"/>
          <w:szCs w:val="28"/>
          <w:lang w:val="uk-UA" w:eastAsia="ru-RU"/>
        </w:rPr>
        <w:t xml:space="preserve"> </w:t>
      </w:r>
      <w:r w:rsidRPr="00CB3E53">
        <w:rPr>
          <w:rFonts w:ascii="Times New Roman" w:eastAsia="Times New Roman" w:hAnsi="Times New Roman" w:cs="Times New Roman"/>
          <w:sz w:val="28"/>
          <w:szCs w:val="28"/>
          <w:lang w:val="uk-UA" w:eastAsia="ru-RU"/>
        </w:rPr>
        <w:t>державної</w:t>
      </w:r>
      <w:r w:rsidR="00FD7711" w:rsidRPr="00CB3E53">
        <w:rPr>
          <w:rFonts w:ascii="Times New Roman" w:eastAsia="Times New Roman" w:hAnsi="Times New Roman" w:cs="Times New Roman"/>
          <w:sz w:val="28"/>
          <w:szCs w:val="28"/>
          <w:lang w:val="uk-UA" w:eastAsia="ru-RU"/>
        </w:rPr>
        <w:t xml:space="preserve"> (військової)</w:t>
      </w:r>
      <w:r w:rsidRPr="00CB3E53">
        <w:rPr>
          <w:rFonts w:ascii="Times New Roman" w:eastAsia="Times New Roman" w:hAnsi="Times New Roman" w:cs="Times New Roman"/>
          <w:sz w:val="28"/>
          <w:szCs w:val="28"/>
          <w:lang w:val="uk-UA" w:eastAsia="ru-RU"/>
        </w:rPr>
        <w:t xml:space="preserve"> адміністрації </w:t>
      </w:r>
    </w:p>
    <w:p w14:paraId="151DD5B6" w14:textId="77777777" w:rsidR="0036683D" w:rsidRPr="00CB3E53" w:rsidRDefault="0036683D" w:rsidP="00BF2EF5">
      <w:pPr>
        <w:tabs>
          <w:tab w:val="left" w:pos="993"/>
          <w:tab w:val="left" w:pos="5670"/>
        </w:tabs>
        <w:spacing w:after="0" w:line="240" w:lineRule="auto"/>
        <w:ind w:left="5103"/>
        <w:jc w:val="both"/>
        <w:rPr>
          <w:rFonts w:ascii="Times New Roman" w:eastAsia="Times New Roman" w:hAnsi="Times New Roman" w:cs="Times New Roman"/>
          <w:sz w:val="16"/>
          <w:szCs w:val="16"/>
          <w:lang w:val="uk-UA" w:eastAsia="ru-RU"/>
        </w:rPr>
      </w:pPr>
    </w:p>
    <w:p w14:paraId="6EBC8F47" w14:textId="1A78AE55" w:rsidR="00BF2EF5" w:rsidRPr="00311FCE" w:rsidRDefault="00FD7711" w:rsidP="0036683D">
      <w:pPr>
        <w:tabs>
          <w:tab w:val="left" w:pos="993"/>
          <w:tab w:val="left" w:pos="5670"/>
        </w:tabs>
        <w:spacing w:after="0" w:line="240" w:lineRule="auto"/>
        <w:ind w:left="5103" w:firstLine="284"/>
        <w:jc w:val="both"/>
        <w:rPr>
          <w:rFonts w:ascii="Times New Roman" w:eastAsia="Times New Roman" w:hAnsi="Times New Roman" w:cs="Times New Roman"/>
          <w:sz w:val="28"/>
          <w:szCs w:val="28"/>
          <w:lang w:val="en-US" w:eastAsia="ru-RU"/>
        </w:rPr>
      </w:pPr>
      <w:r w:rsidRPr="00CB3E53">
        <w:rPr>
          <w:rFonts w:ascii="Times New Roman" w:eastAsia="Times New Roman" w:hAnsi="Times New Roman" w:cs="Times New Roman"/>
          <w:sz w:val="28"/>
          <w:szCs w:val="28"/>
          <w:lang w:val="uk-UA" w:eastAsia="ru-RU"/>
        </w:rPr>
        <w:t>«</w:t>
      </w:r>
      <w:r w:rsidR="00311FCE">
        <w:rPr>
          <w:rFonts w:ascii="Times New Roman" w:eastAsia="Times New Roman" w:hAnsi="Times New Roman" w:cs="Times New Roman"/>
          <w:sz w:val="28"/>
          <w:szCs w:val="28"/>
          <w:lang w:val="uk-UA" w:eastAsia="ru-RU"/>
        </w:rPr>
        <w:t>07</w:t>
      </w:r>
      <w:r w:rsidRPr="00CB3E53">
        <w:rPr>
          <w:rFonts w:ascii="Times New Roman" w:eastAsia="Times New Roman" w:hAnsi="Times New Roman" w:cs="Times New Roman"/>
          <w:sz w:val="28"/>
          <w:szCs w:val="28"/>
          <w:lang w:val="uk-UA" w:eastAsia="ru-RU"/>
        </w:rPr>
        <w:t>»</w:t>
      </w:r>
      <w:r w:rsidR="00311FCE">
        <w:rPr>
          <w:rFonts w:ascii="Times New Roman" w:eastAsia="Times New Roman" w:hAnsi="Times New Roman" w:cs="Times New Roman"/>
          <w:sz w:val="28"/>
          <w:szCs w:val="28"/>
          <w:lang w:val="en-US" w:eastAsia="ru-RU"/>
        </w:rPr>
        <w:t xml:space="preserve"> </w:t>
      </w:r>
      <w:r w:rsidR="00311FCE">
        <w:rPr>
          <w:rFonts w:ascii="Times New Roman" w:eastAsia="Times New Roman" w:hAnsi="Times New Roman" w:cs="Times New Roman"/>
          <w:sz w:val="28"/>
          <w:szCs w:val="28"/>
          <w:lang w:val="uk-UA" w:eastAsia="ru-RU"/>
        </w:rPr>
        <w:t xml:space="preserve">квітня </w:t>
      </w:r>
      <w:r w:rsidRPr="00CB3E53">
        <w:rPr>
          <w:rFonts w:ascii="Times New Roman" w:eastAsia="Times New Roman" w:hAnsi="Times New Roman" w:cs="Times New Roman"/>
          <w:sz w:val="28"/>
          <w:szCs w:val="28"/>
          <w:lang w:val="uk-UA" w:eastAsia="ru-RU"/>
        </w:rPr>
        <w:t>2026 року</w:t>
      </w:r>
      <w:r w:rsidR="00BF2EF5" w:rsidRPr="00CB3E53">
        <w:rPr>
          <w:rFonts w:ascii="Times New Roman" w:eastAsia="Times New Roman" w:hAnsi="Times New Roman" w:cs="Times New Roman"/>
          <w:sz w:val="28"/>
          <w:szCs w:val="28"/>
          <w:lang w:val="uk-UA" w:eastAsia="ru-RU"/>
        </w:rPr>
        <w:t xml:space="preserve"> №</w:t>
      </w:r>
      <w:r w:rsidR="00311FCE">
        <w:rPr>
          <w:rFonts w:ascii="Times New Roman" w:eastAsia="Times New Roman" w:hAnsi="Times New Roman" w:cs="Times New Roman"/>
          <w:sz w:val="28"/>
          <w:szCs w:val="28"/>
          <w:lang w:val="en-US" w:eastAsia="ru-RU"/>
        </w:rPr>
        <w:t xml:space="preserve"> 194</w:t>
      </w:r>
    </w:p>
    <w:p w14:paraId="52D17700" w14:textId="77777777" w:rsidR="00BF2EF5" w:rsidRPr="00CB3E53" w:rsidRDefault="00BF2EF5" w:rsidP="00BF2EF5">
      <w:pPr>
        <w:tabs>
          <w:tab w:val="left" w:pos="993"/>
          <w:tab w:val="left" w:pos="5670"/>
        </w:tabs>
        <w:spacing w:after="0" w:line="240" w:lineRule="auto"/>
        <w:jc w:val="center"/>
        <w:rPr>
          <w:rFonts w:ascii="Times New Roman" w:eastAsia="Times New Roman" w:hAnsi="Times New Roman" w:cs="Times New Roman"/>
          <w:sz w:val="28"/>
          <w:szCs w:val="28"/>
          <w:lang w:val="uk-UA" w:eastAsia="ru-RU"/>
        </w:rPr>
      </w:pPr>
    </w:p>
    <w:p w14:paraId="208EEC67" w14:textId="77777777" w:rsidR="0036683D" w:rsidRPr="00CB3E53" w:rsidRDefault="0036683D" w:rsidP="006B37A2">
      <w:pPr>
        <w:tabs>
          <w:tab w:val="left" w:pos="993"/>
          <w:tab w:val="left" w:pos="5670"/>
        </w:tabs>
        <w:spacing w:after="0" w:line="240" w:lineRule="auto"/>
        <w:jc w:val="center"/>
        <w:rPr>
          <w:rFonts w:ascii="Times New Roman" w:hAnsi="Times New Roman" w:cs="Times New Roman"/>
          <w:b/>
          <w:sz w:val="28"/>
          <w:szCs w:val="28"/>
          <w:lang w:val="uk-UA"/>
        </w:rPr>
      </w:pPr>
    </w:p>
    <w:p w14:paraId="0A9A3299" w14:textId="77777777" w:rsidR="00B97EBE" w:rsidRPr="00CB3E53" w:rsidRDefault="00B97EBE" w:rsidP="009A44B3">
      <w:pPr>
        <w:tabs>
          <w:tab w:val="left" w:pos="993"/>
          <w:tab w:val="left" w:pos="5670"/>
        </w:tabs>
        <w:spacing w:after="0" w:line="240" w:lineRule="auto"/>
        <w:jc w:val="center"/>
        <w:rPr>
          <w:rFonts w:ascii="Times New Roman" w:hAnsi="Times New Roman" w:cs="Times New Roman"/>
          <w:b/>
          <w:sz w:val="28"/>
          <w:szCs w:val="28"/>
          <w:lang w:val="uk-UA"/>
        </w:rPr>
      </w:pPr>
      <w:r w:rsidRPr="00CB3E53">
        <w:rPr>
          <w:rFonts w:ascii="Times New Roman" w:hAnsi="Times New Roman" w:cs="Times New Roman"/>
          <w:b/>
          <w:sz w:val="28"/>
          <w:szCs w:val="28"/>
          <w:lang w:val="uk-UA"/>
        </w:rPr>
        <w:t>ПОРЯДОК</w:t>
      </w:r>
    </w:p>
    <w:p w14:paraId="260FEB56" w14:textId="7F446114" w:rsidR="0036683D" w:rsidRPr="00CB3E53" w:rsidRDefault="00B97EBE" w:rsidP="009A44B3">
      <w:pPr>
        <w:spacing w:after="0" w:line="240" w:lineRule="auto"/>
        <w:jc w:val="center"/>
        <w:rPr>
          <w:rFonts w:ascii="Times New Roman" w:hAnsi="Times New Roman" w:cs="Times New Roman"/>
          <w:b/>
          <w:sz w:val="28"/>
          <w:szCs w:val="28"/>
          <w:lang w:val="uk-UA"/>
        </w:rPr>
      </w:pPr>
      <w:r w:rsidRPr="00CB3E53">
        <w:rPr>
          <w:rFonts w:ascii="Times New Roman" w:hAnsi="Times New Roman" w:cs="Times New Roman"/>
          <w:b/>
          <w:sz w:val="28"/>
          <w:szCs w:val="28"/>
          <w:lang w:val="uk-UA"/>
        </w:rPr>
        <w:t>відшкодування витрат</w:t>
      </w:r>
      <w:r w:rsidR="00AA4384">
        <w:rPr>
          <w:rFonts w:ascii="Times New Roman" w:hAnsi="Times New Roman" w:cs="Times New Roman"/>
          <w:b/>
          <w:sz w:val="28"/>
          <w:szCs w:val="28"/>
          <w:lang w:val="uk-UA"/>
        </w:rPr>
        <w:t>,</w:t>
      </w:r>
      <w:r w:rsidRPr="00CB3E53">
        <w:rPr>
          <w:rFonts w:ascii="Times New Roman" w:hAnsi="Times New Roman" w:cs="Times New Roman"/>
          <w:b/>
          <w:sz w:val="28"/>
          <w:szCs w:val="28"/>
          <w:lang w:val="uk-UA"/>
        </w:rPr>
        <w:t xml:space="preserve"> </w:t>
      </w:r>
      <w:r w:rsidR="00913ED7" w:rsidRPr="00CB3E53">
        <w:rPr>
          <w:rFonts w:ascii="Times New Roman" w:hAnsi="Times New Roman" w:cs="Times New Roman"/>
          <w:b/>
          <w:sz w:val="28"/>
          <w:szCs w:val="28"/>
          <w:lang w:val="uk-UA"/>
        </w:rPr>
        <w:t xml:space="preserve">пов’язаних </w:t>
      </w:r>
      <w:r w:rsidR="00AA4384">
        <w:rPr>
          <w:rFonts w:ascii="Times New Roman" w:hAnsi="Times New Roman" w:cs="Times New Roman"/>
          <w:b/>
          <w:sz w:val="28"/>
          <w:szCs w:val="28"/>
          <w:lang w:val="uk-UA"/>
        </w:rPr>
        <w:t>і</w:t>
      </w:r>
      <w:r w:rsidR="00913ED7" w:rsidRPr="00CB3E53">
        <w:rPr>
          <w:rFonts w:ascii="Times New Roman" w:hAnsi="Times New Roman" w:cs="Times New Roman"/>
          <w:b/>
          <w:sz w:val="28"/>
          <w:szCs w:val="28"/>
          <w:lang w:val="uk-UA"/>
        </w:rPr>
        <w:t xml:space="preserve">з наданням </w:t>
      </w:r>
    </w:p>
    <w:p w14:paraId="5893BE78" w14:textId="4BC40A66" w:rsidR="00B97EBE" w:rsidRPr="00CB3E53" w:rsidRDefault="0018284C" w:rsidP="009A44B3">
      <w:pPr>
        <w:spacing w:after="0" w:line="240" w:lineRule="auto"/>
        <w:jc w:val="center"/>
        <w:rPr>
          <w:rFonts w:ascii="Times New Roman" w:hAnsi="Times New Roman" w:cs="Times New Roman"/>
          <w:b/>
          <w:sz w:val="28"/>
          <w:szCs w:val="28"/>
          <w:lang w:val="uk-UA"/>
        </w:rPr>
      </w:pPr>
      <w:r w:rsidRPr="00CB3E53">
        <w:rPr>
          <w:rFonts w:ascii="Times New Roman" w:hAnsi="Times New Roman" w:cs="Times New Roman"/>
          <w:b/>
          <w:sz w:val="28"/>
          <w:szCs w:val="28"/>
          <w:lang w:val="uk-UA"/>
        </w:rPr>
        <w:t>стоматологічних послуг окремим категоріям осіб</w:t>
      </w:r>
    </w:p>
    <w:p w14:paraId="36FEE5D9" w14:textId="77777777" w:rsidR="00B97EBE" w:rsidRPr="00CB3E53" w:rsidRDefault="00B97EBE" w:rsidP="009A44B3">
      <w:pPr>
        <w:spacing w:after="0" w:line="240" w:lineRule="auto"/>
        <w:ind w:firstLine="567"/>
        <w:jc w:val="both"/>
        <w:rPr>
          <w:rFonts w:ascii="Times New Roman" w:hAnsi="Times New Roman" w:cs="Times New Roman"/>
          <w:b/>
          <w:sz w:val="28"/>
          <w:szCs w:val="28"/>
          <w:lang w:val="uk-UA"/>
        </w:rPr>
      </w:pPr>
    </w:p>
    <w:p w14:paraId="26E3F4E6" w14:textId="4FEF79D3" w:rsidR="00FD7711" w:rsidRPr="00CB3E53" w:rsidRDefault="00864284" w:rsidP="009A44B3">
      <w:pPr>
        <w:pStyle w:val="a8"/>
        <w:numPr>
          <w:ilvl w:val="0"/>
          <w:numId w:val="2"/>
        </w:numPr>
        <w:tabs>
          <w:tab w:val="left" w:pos="0"/>
          <w:tab w:val="left" w:pos="993"/>
        </w:tabs>
        <w:ind w:left="0"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Цей Порядок розроблено</w:t>
      </w:r>
      <w:r w:rsidR="00B97EBE" w:rsidRPr="00CB3E53">
        <w:rPr>
          <w:rFonts w:ascii="Times New Roman" w:hAnsi="Times New Roman" w:cs="Times New Roman"/>
          <w:sz w:val="28"/>
          <w:szCs w:val="28"/>
          <w:lang w:val="uk-UA"/>
        </w:rPr>
        <w:t xml:space="preserve"> </w:t>
      </w:r>
      <w:r w:rsidR="00FA17C5" w:rsidRPr="00CB3E53">
        <w:rPr>
          <w:rFonts w:ascii="Times New Roman" w:hAnsi="Times New Roman" w:cs="Times New Roman"/>
          <w:sz w:val="28"/>
          <w:szCs w:val="28"/>
          <w:lang w:val="uk-UA"/>
        </w:rPr>
        <w:t xml:space="preserve">на виконання </w:t>
      </w:r>
      <w:r w:rsidR="00B97EBE" w:rsidRPr="00CB3E53">
        <w:rPr>
          <w:rFonts w:ascii="Times New Roman" w:hAnsi="Times New Roman" w:cs="Times New Roman"/>
          <w:sz w:val="28"/>
          <w:szCs w:val="28"/>
          <w:lang w:val="uk-UA"/>
        </w:rPr>
        <w:t xml:space="preserve">Обласної </w:t>
      </w:r>
      <w:r w:rsidR="00AE6BAA" w:rsidRPr="00CB3E53">
        <w:rPr>
          <w:rFonts w:ascii="Times New Roman" w:hAnsi="Times New Roman" w:cs="Times New Roman"/>
          <w:sz w:val="28"/>
          <w:szCs w:val="28"/>
          <w:lang w:val="uk-UA"/>
        </w:rPr>
        <w:t>комплексної програми ветеранської політики на 202</w:t>
      </w:r>
      <w:r w:rsidR="00450126" w:rsidRPr="00CB3E53">
        <w:rPr>
          <w:rFonts w:ascii="Times New Roman" w:hAnsi="Times New Roman" w:cs="Times New Roman"/>
          <w:sz w:val="28"/>
          <w:szCs w:val="28"/>
          <w:lang w:val="uk-UA"/>
        </w:rPr>
        <w:t>6</w:t>
      </w:r>
      <w:r w:rsidR="00AE6BAA" w:rsidRPr="00CB3E53">
        <w:rPr>
          <w:rFonts w:ascii="Times New Roman" w:hAnsi="Times New Roman" w:cs="Times New Roman"/>
          <w:sz w:val="28"/>
          <w:szCs w:val="28"/>
          <w:lang w:val="uk-UA"/>
        </w:rPr>
        <w:t xml:space="preserve"> - 202</w:t>
      </w:r>
      <w:r w:rsidR="00450126" w:rsidRPr="00CB3E53">
        <w:rPr>
          <w:rFonts w:ascii="Times New Roman" w:hAnsi="Times New Roman" w:cs="Times New Roman"/>
          <w:sz w:val="28"/>
          <w:szCs w:val="28"/>
          <w:lang w:val="uk-UA"/>
        </w:rPr>
        <w:t>8</w:t>
      </w:r>
      <w:r w:rsidR="00AE6BAA" w:rsidRPr="00CB3E53">
        <w:rPr>
          <w:rFonts w:ascii="Times New Roman" w:hAnsi="Times New Roman" w:cs="Times New Roman"/>
          <w:sz w:val="28"/>
          <w:szCs w:val="28"/>
          <w:lang w:val="uk-UA"/>
        </w:rPr>
        <w:t xml:space="preserve"> роки</w:t>
      </w:r>
      <w:r w:rsidR="00FA17C5" w:rsidRPr="00CB3E53">
        <w:rPr>
          <w:rFonts w:ascii="Times New Roman" w:hAnsi="Times New Roman" w:cs="Times New Roman"/>
          <w:sz w:val="28"/>
          <w:szCs w:val="28"/>
          <w:lang w:val="uk-UA"/>
        </w:rPr>
        <w:t>, затвердженої розпорядженням  Рівненської обласної державної</w:t>
      </w:r>
      <w:r w:rsidR="00BF617D" w:rsidRPr="00CB3E53">
        <w:rPr>
          <w:rFonts w:ascii="Times New Roman" w:hAnsi="Times New Roman" w:cs="Times New Roman"/>
          <w:sz w:val="28"/>
          <w:szCs w:val="28"/>
          <w:lang w:val="uk-UA"/>
        </w:rPr>
        <w:t xml:space="preserve"> (</w:t>
      </w:r>
      <w:r w:rsidR="00FD7711" w:rsidRPr="00CB3E53">
        <w:rPr>
          <w:rFonts w:ascii="Times New Roman" w:hAnsi="Times New Roman" w:cs="Times New Roman"/>
          <w:sz w:val="28"/>
          <w:szCs w:val="28"/>
          <w:lang w:val="uk-UA"/>
        </w:rPr>
        <w:t>військової)</w:t>
      </w:r>
      <w:r w:rsidR="00FA17C5" w:rsidRPr="00CB3E53">
        <w:rPr>
          <w:rFonts w:ascii="Times New Roman" w:hAnsi="Times New Roman" w:cs="Times New Roman"/>
          <w:sz w:val="28"/>
          <w:szCs w:val="28"/>
          <w:lang w:val="uk-UA"/>
        </w:rPr>
        <w:t xml:space="preserve"> адміністрації від</w:t>
      </w:r>
      <w:r w:rsidR="00B96666" w:rsidRPr="00CB3E53">
        <w:rPr>
          <w:rFonts w:ascii="Times New Roman" w:hAnsi="Times New Roman" w:cs="Times New Roman"/>
          <w:sz w:val="28"/>
          <w:szCs w:val="28"/>
          <w:lang w:val="uk-UA"/>
        </w:rPr>
        <w:t xml:space="preserve"> </w:t>
      </w:r>
      <w:r w:rsidR="0003168C" w:rsidRPr="00CB3E53">
        <w:rPr>
          <w:rFonts w:ascii="Times New Roman" w:hAnsi="Times New Roman" w:cs="Times New Roman"/>
          <w:sz w:val="28"/>
          <w:szCs w:val="28"/>
          <w:lang w:val="uk-UA"/>
        </w:rPr>
        <w:t>12</w:t>
      </w:r>
      <w:r w:rsidR="00314305" w:rsidRPr="00CB3E53">
        <w:rPr>
          <w:rFonts w:ascii="Times New Roman" w:hAnsi="Times New Roman" w:cs="Times New Roman"/>
          <w:sz w:val="28"/>
          <w:szCs w:val="28"/>
          <w:lang w:val="uk-UA"/>
        </w:rPr>
        <w:t xml:space="preserve"> грудня </w:t>
      </w:r>
      <w:r w:rsidR="000A6C1A" w:rsidRPr="00CB3E53">
        <w:rPr>
          <w:rFonts w:ascii="Times New Roman" w:hAnsi="Times New Roman" w:cs="Times New Roman"/>
          <w:sz w:val="28"/>
          <w:szCs w:val="28"/>
          <w:lang w:val="uk-UA"/>
        </w:rPr>
        <w:t xml:space="preserve">      </w:t>
      </w:r>
      <w:r w:rsidR="00BF617D" w:rsidRPr="00CB3E53">
        <w:rPr>
          <w:rFonts w:ascii="Times New Roman" w:hAnsi="Times New Roman" w:cs="Times New Roman"/>
          <w:sz w:val="28"/>
          <w:szCs w:val="28"/>
          <w:lang w:val="uk-UA"/>
        </w:rPr>
        <w:t xml:space="preserve">  </w:t>
      </w:r>
      <w:r w:rsidR="0003168C" w:rsidRPr="00CB3E53">
        <w:rPr>
          <w:rFonts w:ascii="Times New Roman" w:hAnsi="Times New Roman" w:cs="Times New Roman"/>
          <w:sz w:val="28"/>
          <w:szCs w:val="28"/>
          <w:lang w:val="uk-UA"/>
        </w:rPr>
        <w:t>2025</w:t>
      </w:r>
      <w:r w:rsidR="00FA17C5" w:rsidRPr="00CB3E53">
        <w:rPr>
          <w:rFonts w:ascii="Times New Roman" w:hAnsi="Times New Roman" w:cs="Times New Roman"/>
          <w:sz w:val="28"/>
          <w:szCs w:val="28"/>
          <w:lang w:val="uk-UA"/>
        </w:rPr>
        <w:t xml:space="preserve"> року № </w:t>
      </w:r>
      <w:r w:rsidR="0003168C" w:rsidRPr="00CB3E53">
        <w:rPr>
          <w:rFonts w:ascii="Times New Roman" w:hAnsi="Times New Roman" w:cs="Times New Roman"/>
          <w:sz w:val="28"/>
          <w:szCs w:val="28"/>
          <w:lang w:val="uk-UA"/>
        </w:rPr>
        <w:t>781</w:t>
      </w:r>
      <w:r w:rsidR="00FD7711" w:rsidRPr="00CB3E53">
        <w:rPr>
          <w:rFonts w:ascii="Times New Roman" w:hAnsi="Times New Roman" w:cs="Times New Roman"/>
          <w:sz w:val="28"/>
          <w:szCs w:val="28"/>
          <w:lang w:val="uk-UA"/>
        </w:rPr>
        <w:t xml:space="preserve">, заходи якої передбачається фінансувати за рахунок коштів обласного бюджету </w:t>
      </w:r>
      <w:r w:rsidR="00AA4384">
        <w:rPr>
          <w:rFonts w:ascii="Times New Roman" w:hAnsi="Times New Roman" w:cs="Times New Roman"/>
          <w:sz w:val="28"/>
          <w:szCs w:val="28"/>
          <w:lang w:val="uk-UA"/>
        </w:rPr>
        <w:t xml:space="preserve">Рівненської області </w:t>
      </w:r>
      <w:r w:rsidR="00FD7711" w:rsidRPr="00CB3E53">
        <w:rPr>
          <w:rFonts w:ascii="Times New Roman" w:hAnsi="Times New Roman" w:cs="Times New Roman"/>
          <w:sz w:val="28"/>
          <w:szCs w:val="28"/>
          <w:lang w:val="uk-UA"/>
        </w:rPr>
        <w:t>на відповідний рік.</w:t>
      </w:r>
    </w:p>
    <w:p w14:paraId="15E959EF" w14:textId="34535809" w:rsidR="00194E3D" w:rsidRPr="00CB3E53" w:rsidRDefault="00FA17C5" w:rsidP="005E424B">
      <w:pPr>
        <w:pStyle w:val="a8"/>
        <w:tabs>
          <w:tab w:val="left" w:pos="0"/>
          <w:tab w:val="left" w:pos="993"/>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 xml:space="preserve">Цей Порядок </w:t>
      </w:r>
      <w:r w:rsidR="00B97EBE" w:rsidRPr="00CB3E53">
        <w:rPr>
          <w:rFonts w:ascii="Times New Roman" w:hAnsi="Times New Roman" w:cs="Times New Roman"/>
          <w:sz w:val="28"/>
          <w:szCs w:val="28"/>
          <w:lang w:val="uk-UA"/>
        </w:rPr>
        <w:t>регламентує відшкодування витрат</w:t>
      </w:r>
      <w:r w:rsidR="00AA4384">
        <w:rPr>
          <w:rFonts w:ascii="Times New Roman" w:hAnsi="Times New Roman" w:cs="Times New Roman"/>
          <w:sz w:val="28"/>
          <w:szCs w:val="28"/>
          <w:lang w:val="uk-UA"/>
        </w:rPr>
        <w:t>,</w:t>
      </w:r>
      <w:r w:rsidR="00B97EBE" w:rsidRPr="00CB3E53">
        <w:rPr>
          <w:rFonts w:ascii="Times New Roman" w:hAnsi="Times New Roman" w:cs="Times New Roman"/>
          <w:sz w:val="28"/>
          <w:szCs w:val="28"/>
          <w:lang w:val="uk-UA"/>
        </w:rPr>
        <w:t xml:space="preserve"> </w:t>
      </w:r>
      <w:r w:rsidR="00F33AB1" w:rsidRPr="00CB3E53">
        <w:rPr>
          <w:rFonts w:ascii="Times New Roman" w:hAnsi="Times New Roman" w:cs="Times New Roman"/>
          <w:sz w:val="28"/>
          <w:szCs w:val="28"/>
          <w:lang w:val="uk-UA"/>
        </w:rPr>
        <w:t xml:space="preserve">пов’язаних </w:t>
      </w:r>
      <w:r w:rsidR="00AA4384">
        <w:rPr>
          <w:rFonts w:ascii="Times New Roman" w:hAnsi="Times New Roman" w:cs="Times New Roman"/>
          <w:sz w:val="28"/>
          <w:szCs w:val="28"/>
          <w:lang w:val="uk-UA"/>
        </w:rPr>
        <w:t>і</w:t>
      </w:r>
      <w:r w:rsidR="00F33AB1" w:rsidRPr="00CB3E53">
        <w:rPr>
          <w:rFonts w:ascii="Times New Roman" w:hAnsi="Times New Roman" w:cs="Times New Roman"/>
          <w:sz w:val="28"/>
          <w:szCs w:val="28"/>
          <w:lang w:val="uk-UA"/>
        </w:rPr>
        <w:t>з наданням</w:t>
      </w:r>
      <w:r w:rsidR="00B97EBE" w:rsidRPr="00CB3E53">
        <w:rPr>
          <w:rFonts w:ascii="Times New Roman" w:hAnsi="Times New Roman" w:cs="Times New Roman"/>
          <w:sz w:val="28"/>
          <w:szCs w:val="28"/>
          <w:lang w:val="uk-UA"/>
        </w:rPr>
        <w:t xml:space="preserve"> </w:t>
      </w:r>
      <w:r w:rsidR="005C543A" w:rsidRPr="00CB3E53">
        <w:rPr>
          <w:rFonts w:ascii="Times New Roman" w:hAnsi="Times New Roman" w:cs="Times New Roman"/>
          <w:sz w:val="28"/>
          <w:szCs w:val="28"/>
          <w:lang w:val="uk-UA"/>
        </w:rPr>
        <w:t>стоматологічних</w:t>
      </w:r>
      <w:r w:rsidR="000A6C1A" w:rsidRPr="00CB3E53">
        <w:rPr>
          <w:rFonts w:ascii="Times New Roman" w:hAnsi="Times New Roman" w:cs="Times New Roman"/>
          <w:sz w:val="28"/>
          <w:szCs w:val="28"/>
          <w:lang w:val="uk-UA"/>
        </w:rPr>
        <w:t xml:space="preserve"> послуг</w:t>
      </w:r>
      <w:r w:rsidR="00AA4384">
        <w:rPr>
          <w:rFonts w:ascii="Times New Roman" w:hAnsi="Times New Roman" w:cs="Times New Roman"/>
          <w:sz w:val="28"/>
          <w:szCs w:val="28"/>
          <w:lang w:val="uk-UA"/>
        </w:rPr>
        <w:t xml:space="preserve"> </w:t>
      </w:r>
      <w:r w:rsidR="00383040" w:rsidRPr="00CB3E53">
        <w:rPr>
          <w:rFonts w:ascii="Times New Roman" w:hAnsi="Times New Roman" w:cs="Times New Roman"/>
          <w:sz w:val="28"/>
          <w:szCs w:val="28"/>
          <w:lang w:val="uk-UA"/>
        </w:rPr>
        <w:t>окремим категоріям осіб</w:t>
      </w:r>
      <w:r w:rsidR="005C543A" w:rsidRPr="00CB3E53">
        <w:rPr>
          <w:rFonts w:ascii="Times New Roman" w:hAnsi="Times New Roman" w:cs="Times New Roman"/>
          <w:sz w:val="28"/>
          <w:szCs w:val="28"/>
          <w:lang w:val="uk-UA"/>
        </w:rPr>
        <w:t xml:space="preserve">, а саме </w:t>
      </w:r>
      <w:r w:rsidR="00EA57BA" w:rsidRPr="00CB3E53">
        <w:rPr>
          <w:rFonts w:ascii="Times New Roman" w:hAnsi="Times New Roman" w:cs="Times New Roman"/>
          <w:sz w:val="28"/>
          <w:szCs w:val="28"/>
          <w:lang w:val="uk-UA"/>
        </w:rPr>
        <w:t>проведення</w:t>
      </w:r>
      <w:r w:rsidR="00AA4384">
        <w:rPr>
          <w:rFonts w:ascii="Times New Roman" w:hAnsi="Times New Roman" w:cs="Times New Roman"/>
          <w:sz w:val="28"/>
          <w:szCs w:val="28"/>
          <w:lang w:val="uk-UA"/>
        </w:rPr>
        <w:t>м</w:t>
      </w:r>
      <w:r w:rsidR="0018284C" w:rsidRPr="00CB3E53">
        <w:rPr>
          <w:rFonts w:ascii="Times New Roman" w:hAnsi="Times New Roman" w:cs="Times New Roman"/>
          <w:sz w:val="28"/>
          <w:szCs w:val="28"/>
          <w:lang w:val="uk-UA"/>
        </w:rPr>
        <w:t xml:space="preserve"> </w:t>
      </w:r>
      <w:r w:rsidR="00450126" w:rsidRPr="00CB3E53">
        <w:rPr>
          <w:rFonts w:ascii="Times New Roman" w:hAnsi="Times New Roman" w:cs="Times New Roman"/>
          <w:sz w:val="28"/>
          <w:szCs w:val="28"/>
          <w:lang w:val="uk-UA"/>
        </w:rPr>
        <w:t>операці</w:t>
      </w:r>
      <w:r w:rsidR="008D68C6" w:rsidRPr="00CB3E53">
        <w:rPr>
          <w:rFonts w:ascii="Times New Roman" w:hAnsi="Times New Roman" w:cs="Times New Roman"/>
          <w:sz w:val="28"/>
          <w:szCs w:val="28"/>
          <w:lang w:val="uk-UA"/>
        </w:rPr>
        <w:t>й</w:t>
      </w:r>
      <w:r w:rsidR="00450126" w:rsidRPr="00CB3E53">
        <w:rPr>
          <w:rFonts w:ascii="Times New Roman" w:hAnsi="Times New Roman" w:cs="Times New Roman"/>
          <w:sz w:val="28"/>
          <w:szCs w:val="28"/>
          <w:lang w:val="uk-UA"/>
        </w:rPr>
        <w:t xml:space="preserve"> дентальної імплантації та протезування на імплантах</w:t>
      </w:r>
      <w:r w:rsidR="00653A02" w:rsidRPr="00CB3E53">
        <w:rPr>
          <w:rFonts w:ascii="Times New Roman" w:hAnsi="Times New Roman" w:cs="Times New Roman"/>
          <w:sz w:val="28"/>
          <w:szCs w:val="28"/>
          <w:lang w:val="uk-UA"/>
        </w:rPr>
        <w:t xml:space="preserve">, </w:t>
      </w:r>
      <w:bookmarkStart w:id="0" w:name="_Hlk215815125"/>
      <w:r w:rsidR="00653A02" w:rsidRPr="00CB3E53">
        <w:rPr>
          <w:rFonts w:ascii="Times New Roman" w:hAnsi="Times New Roman" w:cs="Times New Roman"/>
          <w:sz w:val="28"/>
          <w:szCs w:val="28"/>
          <w:lang w:val="uk-UA"/>
        </w:rPr>
        <w:t>а також операці</w:t>
      </w:r>
      <w:r w:rsidR="008D68C6" w:rsidRPr="00CB3E53">
        <w:rPr>
          <w:rFonts w:ascii="Times New Roman" w:hAnsi="Times New Roman" w:cs="Times New Roman"/>
          <w:sz w:val="28"/>
          <w:szCs w:val="28"/>
          <w:lang w:val="uk-UA"/>
        </w:rPr>
        <w:t>й</w:t>
      </w:r>
      <w:r w:rsidR="0036683D" w:rsidRPr="00CB3E53">
        <w:rPr>
          <w:rFonts w:ascii="Times New Roman" w:hAnsi="Times New Roman" w:cs="Times New Roman"/>
          <w:sz w:val="28"/>
          <w:szCs w:val="28"/>
          <w:lang w:val="uk-UA"/>
        </w:rPr>
        <w:t xml:space="preserve"> </w:t>
      </w:r>
      <w:r w:rsidR="00D951F8" w:rsidRPr="00CB3E53">
        <w:rPr>
          <w:rFonts w:ascii="Times New Roman" w:hAnsi="Times New Roman" w:cs="Times New Roman"/>
          <w:sz w:val="28"/>
          <w:szCs w:val="28"/>
          <w:lang w:val="uk-UA"/>
        </w:rPr>
        <w:t>щодо нарощува</w:t>
      </w:r>
      <w:r w:rsidR="0036683D" w:rsidRPr="00CB3E53">
        <w:rPr>
          <w:rFonts w:ascii="Times New Roman" w:hAnsi="Times New Roman" w:cs="Times New Roman"/>
          <w:sz w:val="28"/>
          <w:szCs w:val="28"/>
          <w:lang w:val="uk-UA"/>
        </w:rPr>
        <w:t>ння</w:t>
      </w:r>
      <w:r w:rsidR="00653A02" w:rsidRPr="00CB3E53">
        <w:rPr>
          <w:rFonts w:ascii="Times New Roman" w:hAnsi="Times New Roman" w:cs="Times New Roman"/>
          <w:sz w:val="28"/>
          <w:szCs w:val="28"/>
          <w:lang w:val="uk-UA"/>
        </w:rPr>
        <w:t xml:space="preserve"> об’єму </w:t>
      </w:r>
      <w:r w:rsidR="00535B13" w:rsidRPr="00CB3E53">
        <w:rPr>
          <w:rFonts w:ascii="Times New Roman" w:hAnsi="Times New Roman" w:cs="Times New Roman"/>
          <w:sz w:val="28"/>
          <w:szCs w:val="28"/>
          <w:lang w:val="uk-UA"/>
        </w:rPr>
        <w:t>кісткової тканини</w:t>
      </w:r>
      <w:r w:rsidR="00653A02" w:rsidRPr="00CB3E53">
        <w:rPr>
          <w:rFonts w:ascii="Times New Roman" w:hAnsi="Times New Roman" w:cs="Times New Roman"/>
          <w:sz w:val="28"/>
          <w:szCs w:val="28"/>
          <w:lang w:val="uk-UA"/>
        </w:rPr>
        <w:t>, аугментації гайморових пазух</w:t>
      </w:r>
      <w:r w:rsidR="00B54574" w:rsidRPr="00CB3E53">
        <w:rPr>
          <w:rFonts w:ascii="Times New Roman" w:hAnsi="Times New Roman" w:cs="Times New Roman"/>
          <w:sz w:val="28"/>
          <w:szCs w:val="28"/>
          <w:lang w:val="uk-UA"/>
        </w:rPr>
        <w:t xml:space="preserve"> (синус</w:t>
      </w:r>
      <w:r w:rsidR="005C543A" w:rsidRPr="00CB3E53">
        <w:rPr>
          <w:rFonts w:ascii="Times New Roman" w:hAnsi="Times New Roman" w:cs="Times New Roman"/>
          <w:sz w:val="28"/>
          <w:szCs w:val="28"/>
          <w:lang w:val="uk-UA"/>
        </w:rPr>
        <w:t>-</w:t>
      </w:r>
      <w:r w:rsidR="00B54574" w:rsidRPr="00CB3E53">
        <w:rPr>
          <w:rFonts w:ascii="Times New Roman" w:hAnsi="Times New Roman" w:cs="Times New Roman"/>
          <w:sz w:val="28"/>
          <w:szCs w:val="28"/>
          <w:lang w:val="uk-UA"/>
        </w:rPr>
        <w:t>ліфтинг)</w:t>
      </w:r>
      <w:bookmarkEnd w:id="0"/>
      <w:r w:rsidR="00314305" w:rsidRPr="00CB3E53">
        <w:rPr>
          <w:rFonts w:ascii="Times New Roman" w:hAnsi="Times New Roman" w:cs="Times New Roman"/>
          <w:sz w:val="28"/>
          <w:szCs w:val="28"/>
          <w:lang w:val="uk-UA"/>
        </w:rPr>
        <w:t xml:space="preserve"> </w:t>
      </w:r>
      <w:r w:rsidR="005C543A" w:rsidRPr="00CB3E53">
        <w:rPr>
          <w:rFonts w:ascii="Times New Roman" w:hAnsi="Times New Roman" w:cs="Times New Roman"/>
          <w:sz w:val="28"/>
          <w:szCs w:val="28"/>
          <w:lang w:val="uk-UA"/>
        </w:rPr>
        <w:t xml:space="preserve">(далі </w:t>
      </w:r>
      <w:r w:rsidR="005E424B">
        <w:rPr>
          <w:rFonts w:ascii="Times New Roman" w:hAnsi="Times New Roman" w:cs="Times New Roman"/>
          <w:sz w:val="28"/>
          <w:szCs w:val="28"/>
          <w:lang w:val="uk-UA"/>
        </w:rPr>
        <w:t>–</w:t>
      </w:r>
      <w:r w:rsidR="005C543A" w:rsidRPr="00CB3E53">
        <w:rPr>
          <w:rFonts w:ascii="Times New Roman" w:hAnsi="Times New Roman" w:cs="Times New Roman"/>
          <w:sz w:val="28"/>
          <w:szCs w:val="28"/>
          <w:lang w:val="uk-UA"/>
        </w:rPr>
        <w:t xml:space="preserve"> стоматологічні послуги)</w:t>
      </w:r>
      <w:r w:rsidR="00D4400B" w:rsidRPr="00CB3E53">
        <w:rPr>
          <w:rFonts w:ascii="Times New Roman" w:hAnsi="Times New Roman" w:cs="Times New Roman"/>
          <w:sz w:val="28"/>
          <w:szCs w:val="28"/>
          <w:lang w:val="uk-UA"/>
        </w:rPr>
        <w:t>.</w:t>
      </w:r>
    </w:p>
    <w:p w14:paraId="30084B1D" w14:textId="77777777" w:rsidR="006A6A03" w:rsidRPr="00CB3E53" w:rsidRDefault="006A6A03" w:rsidP="00BF076E">
      <w:pPr>
        <w:pStyle w:val="a8"/>
        <w:tabs>
          <w:tab w:val="left" w:pos="0"/>
          <w:tab w:val="left" w:pos="993"/>
        </w:tabs>
        <w:ind w:firstLine="567"/>
        <w:jc w:val="both"/>
        <w:rPr>
          <w:rFonts w:ascii="Times New Roman" w:hAnsi="Times New Roman" w:cs="Times New Roman"/>
          <w:sz w:val="28"/>
          <w:szCs w:val="28"/>
          <w:lang w:val="uk-UA"/>
        </w:rPr>
      </w:pPr>
    </w:p>
    <w:p w14:paraId="493674AC" w14:textId="61AFE883" w:rsidR="006A6A03" w:rsidRPr="00CB3E53" w:rsidRDefault="00194E3D" w:rsidP="006A6A03">
      <w:pPr>
        <w:pStyle w:val="a8"/>
        <w:numPr>
          <w:ilvl w:val="0"/>
          <w:numId w:val="2"/>
        </w:numPr>
        <w:tabs>
          <w:tab w:val="left" w:pos="0"/>
          <w:tab w:val="left" w:pos="993"/>
        </w:tabs>
        <w:ind w:left="0"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Реалізація цього Порядку покладена</w:t>
      </w:r>
      <w:r w:rsidR="006A6A03" w:rsidRPr="00CB3E53">
        <w:rPr>
          <w:rFonts w:ascii="Times New Roman" w:hAnsi="Times New Roman" w:cs="Times New Roman"/>
          <w:sz w:val="28"/>
          <w:szCs w:val="28"/>
          <w:lang w:val="uk-UA"/>
        </w:rPr>
        <w:t xml:space="preserve"> на управління з питань ветеранської політики Рівненської обласної державної адміністрації.</w:t>
      </w:r>
    </w:p>
    <w:p w14:paraId="25C90316" w14:textId="77777777" w:rsidR="00194E3D" w:rsidRPr="00CB3E53" w:rsidRDefault="00194E3D" w:rsidP="00194E3D">
      <w:pPr>
        <w:pStyle w:val="a8"/>
        <w:tabs>
          <w:tab w:val="left" w:pos="0"/>
          <w:tab w:val="left" w:pos="993"/>
        </w:tabs>
        <w:ind w:left="567"/>
        <w:jc w:val="both"/>
        <w:rPr>
          <w:rFonts w:ascii="Times New Roman" w:hAnsi="Times New Roman" w:cs="Times New Roman"/>
          <w:sz w:val="28"/>
          <w:szCs w:val="28"/>
          <w:lang w:val="uk-UA"/>
        </w:rPr>
      </w:pPr>
    </w:p>
    <w:p w14:paraId="4E9C77F6" w14:textId="22C42864" w:rsidR="00EC4F23" w:rsidRPr="005E424B" w:rsidRDefault="00194E3D" w:rsidP="005E424B">
      <w:pPr>
        <w:pStyle w:val="a8"/>
        <w:numPr>
          <w:ilvl w:val="0"/>
          <w:numId w:val="2"/>
        </w:numPr>
        <w:tabs>
          <w:tab w:val="left" w:pos="0"/>
          <w:tab w:val="left" w:pos="993"/>
        </w:tabs>
        <w:ind w:left="0" w:firstLine="567"/>
        <w:jc w:val="both"/>
        <w:rPr>
          <w:rFonts w:ascii="Times New Roman" w:hAnsi="Times New Roman" w:cs="Times New Roman"/>
          <w:strike/>
          <w:sz w:val="28"/>
          <w:szCs w:val="28"/>
          <w:lang w:val="uk-UA"/>
        </w:rPr>
      </w:pPr>
      <w:r w:rsidRPr="00CB3E53">
        <w:rPr>
          <w:rFonts w:ascii="Times New Roman" w:hAnsi="Times New Roman" w:cs="Times New Roman"/>
          <w:sz w:val="28"/>
          <w:szCs w:val="28"/>
          <w:lang w:val="uk-UA"/>
        </w:rPr>
        <w:t>Головним розпорядником бюджетних коштів на відшкодування витрат</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пов’язаних </w:t>
      </w:r>
      <w:r w:rsidR="001D6EE5">
        <w:rPr>
          <w:rFonts w:ascii="Times New Roman" w:hAnsi="Times New Roman" w:cs="Times New Roman"/>
          <w:sz w:val="28"/>
          <w:szCs w:val="28"/>
          <w:lang w:val="uk-UA"/>
        </w:rPr>
        <w:t>і</w:t>
      </w:r>
      <w:r w:rsidRPr="00CB3E53">
        <w:rPr>
          <w:rFonts w:ascii="Times New Roman" w:hAnsi="Times New Roman" w:cs="Times New Roman"/>
          <w:sz w:val="28"/>
          <w:szCs w:val="28"/>
          <w:lang w:val="uk-UA"/>
        </w:rPr>
        <w:t>з наданням стоматологічних послуг окремим категоріям осіб</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є департамент цивільного захисту та охорони здоров’я населення  Рівненської обласної державної адміністрації (далі</w:t>
      </w:r>
      <w:r w:rsidR="00AA4384">
        <w:rPr>
          <w:rFonts w:ascii="Times New Roman" w:hAnsi="Times New Roman" w:cs="Times New Roman"/>
          <w:sz w:val="28"/>
          <w:szCs w:val="28"/>
          <w:lang w:val="uk-UA"/>
        </w:rPr>
        <w:t xml:space="preserve"> </w:t>
      </w:r>
      <w:r w:rsidR="005E424B">
        <w:rPr>
          <w:rFonts w:ascii="Times New Roman" w:hAnsi="Times New Roman" w:cs="Times New Roman"/>
          <w:sz w:val="28"/>
          <w:szCs w:val="28"/>
          <w:lang w:val="uk-UA"/>
        </w:rPr>
        <w:t>–</w:t>
      </w:r>
      <w:r w:rsidRPr="005E424B">
        <w:rPr>
          <w:rFonts w:ascii="Times New Roman" w:hAnsi="Times New Roman" w:cs="Times New Roman"/>
          <w:sz w:val="28"/>
          <w:szCs w:val="28"/>
          <w:lang w:val="uk-UA"/>
        </w:rPr>
        <w:t xml:space="preserve"> департамент).</w:t>
      </w:r>
    </w:p>
    <w:p w14:paraId="13AC3769" w14:textId="77777777" w:rsidR="002B58A8" w:rsidRPr="00CB3E53" w:rsidRDefault="002B58A8" w:rsidP="002B58A8">
      <w:pPr>
        <w:tabs>
          <w:tab w:val="left" w:pos="851"/>
        </w:tabs>
        <w:spacing w:after="0" w:line="240" w:lineRule="auto"/>
        <w:jc w:val="both"/>
        <w:rPr>
          <w:rFonts w:ascii="Times New Roman" w:hAnsi="Times New Roman" w:cs="Times New Roman"/>
          <w:sz w:val="28"/>
          <w:szCs w:val="28"/>
          <w:lang w:val="uk-UA"/>
        </w:rPr>
      </w:pPr>
    </w:p>
    <w:p w14:paraId="50D66FB7" w14:textId="4F7CD31B" w:rsidR="002B58A8" w:rsidRPr="005E424B" w:rsidRDefault="002B58A8" w:rsidP="005E424B">
      <w:pPr>
        <w:pStyle w:val="a8"/>
        <w:numPr>
          <w:ilvl w:val="0"/>
          <w:numId w:val="2"/>
        </w:numPr>
        <w:tabs>
          <w:tab w:val="left" w:pos="993"/>
        </w:tabs>
        <w:ind w:left="0"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 xml:space="preserve">Стоматологічні послуги надаються комунальним </w:t>
      </w:r>
      <w:r w:rsidR="005E424B" w:rsidRPr="00CB3E53">
        <w:rPr>
          <w:rFonts w:ascii="Times New Roman" w:hAnsi="Times New Roman" w:cs="Times New Roman"/>
          <w:sz w:val="28"/>
          <w:szCs w:val="28"/>
          <w:lang w:val="uk-UA"/>
        </w:rPr>
        <w:t>підприємст</w:t>
      </w:r>
      <w:r w:rsidR="005E424B">
        <w:rPr>
          <w:rFonts w:ascii="Times New Roman" w:hAnsi="Times New Roman" w:cs="Times New Roman"/>
          <w:sz w:val="28"/>
          <w:szCs w:val="28"/>
          <w:lang w:val="uk-UA"/>
        </w:rPr>
        <w:t xml:space="preserve">вом </w:t>
      </w:r>
      <w:r w:rsidRPr="00CB3E53">
        <w:rPr>
          <w:rFonts w:ascii="Times New Roman" w:hAnsi="Times New Roman" w:cs="Times New Roman"/>
          <w:sz w:val="28"/>
          <w:szCs w:val="28"/>
          <w:lang w:val="uk-UA"/>
        </w:rPr>
        <w:t xml:space="preserve">«Рівненська обласна стоматологічна поліклініка» Рівненської обласної ради та </w:t>
      </w:r>
      <w:r w:rsidR="005E424B">
        <w:rPr>
          <w:rFonts w:ascii="Times New Roman" w:hAnsi="Times New Roman" w:cs="Times New Roman"/>
          <w:sz w:val="28"/>
          <w:szCs w:val="28"/>
          <w:lang w:val="uk-UA"/>
        </w:rPr>
        <w:t xml:space="preserve">комунальним підприємством </w:t>
      </w:r>
      <w:r w:rsidRPr="00CB3E53">
        <w:rPr>
          <w:rFonts w:ascii="Times New Roman" w:hAnsi="Times New Roman" w:cs="Times New Roman"/>
          <w:sz w:val="28"/>
          <w:szCs w:val="28"/>
          <w:lang w:val="uk-UA"/>
        </w:rPr>
        <w:t xml:space="preserve">«Рівненський обласний клінічний госпіталь» Рівненської обласної ради (далі </w:t>
      </w:r>
      <w:r w:rsidR="005E424B">
        <w:rPr>
          <w:rFonts w:ascii="Times New Roman" w:hAnsi="Times New Roman" w:cs="Times New Roman"/>
          <w:sz w:val="28"/>
          <w:szCs w:val="28"/>
          <w:lang w:val="uk-UA"/>
        </w:rPr>
        <w:t>–</w:t>
      </w:r>
      <w:r w:rsidRPr="005E424B">
        <w:rPr>
          <w:rFonts w:ascii="Times New Roman" w:hAnsi="Times New Roman" w:cs="Times New Roman"/>
          <w:sz w:val="28"/>
          <w:szCs w:val="28"/>
          <w:lang w:val="uk-UA"/>
        </w:rPr>
        <w:t xml:space="preserve"> надавачі послуг) у межах коштів, передбачених в обласному бюджеті </w:t>
      </w:r>
      <w:r w:rsidR="001D6EE5" w:rsidRPr="005E424B">
        <w:rPr>
          <w:rFonts w:ascii="Times New Roman" w:hAnsi="Times New Roman" w:cs="Times New Roman"/>
          <w:sz w:val="28"/>
          <w:szCs w:val="28"/>
          <w:lang w:val="uk-UA"/>
        </w:rPr>
        <w:t xml:space="preserve">Рівненської області </w:t>
      </w:r>
      <w:r w:rsidRPr="005E424B">
        <w:rPr>
          <w:rFonts w:ascii="Times New Roman" w:hAnsi="Times New Roman" w:cs="Times New Roman"/>
          <w:sz w:val="28"/>
          <w:szCs w:val="28"/>
          <w:lang w:val="uk-UA"/>
        </w:rPr>
        <w:t>на відповідний рік.</w:t>
      </w:r>
    </w:p>
    <w:p w14:paraId="4D889EA4" w14:textId="053B4646" w:rsidR="002B58A8" w:rsidRPr="00CB3E53" w:rsidRDefault="002B58A8" w:rsidP="002B58A8">
      <w:pPr>
        <w:pStyle w:val="a8"/>
        <w:tabs>
          <w:tab w:val="left" w:pos="567"/>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Стоматологічні послуги надаються на підставі аналізу комп’ютерної томографії щелепно-лицевої ділянки пацієнта лікуючим лікарем та за відсутності протипоказань.</w:t>
      </w:r>
    </w:p>
    <w:p w14:paraId="0D3AC748" w14:textId="0E3008F4" w:rsidR="002B58A8" w:rsidRPr="00CB3E53" w:rsidRDefault="002B58A8" w:rsidP="002B58A8">
      <w:pPr>
        <w:pStyle w:val="a8"/>
        <w:tabs>
          <w:tab w:val="left" w:pos="567"/>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Імплантація проводиться дентальними імплантами. Протезування на імплантах проводиться цирконієвими коронками та мостоподібними конструкціями. За потреби використовуються індивідуальні абатменти.</w:t>
      </w:r>
    </w:p>
    <w:p w14:paraId="22FBD67F" w14:textId="4E039FBB" w:rsidR="002B58A8" w:rsidRPr="00CB3E53" w:rsidRDefault="002B58A8" w:rsidP="002B58A8">
      <w:pPr>
        <w:pStyle w:val="a8"/>
        <w:tabs>
          <w:tab w:val="left" w:pos="567"/>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Операція щодо нарощування кісткової тканини та аугментація проводиться аутокісткою, ксенокісткою або їх сумішшю. За потреби використовуються мембрани та кісткові піни.</w:t>
      </w:r>
    </w:p>
    <w:p w14:paraId="146DD2A3" w14:textId="6626891A" w:rsidR="00B97EBE" w:rsidRPr="00CB3E53" w:rsidRDefault="00B97EBE" w:rsidP="002B58A8">
      <w:pPr>
        <w:pStyle w:val="a8"/>
        <w:numPr>
          <w:ilvl w:val="0"/>
          <w:numId w:val="2"/>
        </w:numPr>
        <w:tabs>
          <w:tab w:val="left" w:pos="0"/>
          <w:tab w:val="left" w:pos="993"/>
        </w:tabs>
        <w:ind w:left="0" w:firstLine="567"/>
        <w:jc w:val="both"/>
        <w:rPr>
          <w:rFonts w:ascii="Times New Roman" w:hAnsi="Times New Roman" w:cs="Times New Roman"/>
          <w:strike/>
          <w:sz w:val="28"/>
          <w:szCs w:val="28"/>
          <w:lang w:val="uk-UA"/>
        </w:rPr>
      </w:pPr>
      <w:r w:rsidRPr="00CB3E53">
        <w:rPr>
          <w:rFonts w:ascii="Times New Roman" w:eastAsia="Calibri" w:hAnsi="Times New Roman" w:cs="Times New Roman"/>
          <w:sz w:val="28"/>
          <w:szCs w:val="28"/>
          <w:lang w:val="uk-UA"/>
        </w:rPr>
        <w:lastRenderedPageBreak/>
        <w:t xml:space="preserve">Право на </w:t>
      </w:r>
      <w:r w:rsidR="00F33AB1" w:rsidRPr="00CB3E53">
        <w:rPr>
          <w:rFonts w:ascii="Times New Roman" w:eastAsia="Calibri" w:hAnsi="Times New Roman" w:cs="Times New Roman"/>
          <w:sz w:val="28"/>
          <w:szCs w:val="28"/>
          <w:lang w:val="uk-UA"/>
        </w:rPr>
        <w:t>відшкодування витрат</w:t>
      </w:r>
      <w:r w:rsidR="00AA4384">
        <w:rPr>
          <w:rFonts w:ascii="Times New Roman" w:eastAsia="Calibri" w:hAnsi="Times New Roman" w:cs="Times New Roman"/>
          <w:sz w:val="28"/>
          <w:szCs w:val="28"/>
          <w:lang w:val="uk-UA"/>
        </w:rPr>
        <w:t>,</w:t>
      </w:r>
      <w:r w:rsidR="00F33AB1" w:rsidRPr="00CB3E53">
        <w:rPr>
          <w:rFonts w:ascii="Times New Roman" w:eastAsia="Calibri" w:hAnsi="Times New Roman" w:cs="Times New Roman"/>
          <w:sz w:val="28"/>
          <w:szCs w:val="28"/>
          <w:lang w:val="uk-UA"/>
        </w:rPr>
        <w:t xml:space="preserve"> пов’язаних </w:t>
      </w:r>
      <w:r w:rsidR="00AA4384">
        <w:rPr>
          <w:rFonts w:ascii="Times New Roman" w:eastAsia="Calibri" w:hAnsi="Times New Roman" w:cs="Times New Roman"/>
          <w:sz w:val="28"/>
          <w:szCs w:val="28"/>
          <w:lang w:val="uk-UA"/>
        </w:rPr>
        <w:t>і</w:t>
      </w:r>
      <w:r w:rsidR="00F33AB1" w:rsidRPr="00CB3E53">
        <w:rPr>
          <w:rFonts w:ascii="Times New Roman" w:eastAsia="Calibri" w:hAnsi="Times New Roman" w:cs="Times New Roman"/>
          <w:sz w:val="28"/>
          <w:szCs w:val="28"/>
          <w:lang w:val="uk-UA"/>
        </w:rPr>
        <w:t xml:space="preserve">з наданням </w:t>
      </w:r>
      <w:r w:rsidR="00EA57BA" w:rsidRPr="00CB3E53">
        <w:rPr>
          <w:rFonts w:ascii="Times New Roman" w:hAnsi="Times New Roman" w:cs="Times New Roman"/>
          <w:sz w:val="28"/>
          <w:szCs w:val="28"/>
          <w:lang w:val="uk-UA"/>
        </w:rPr>
        <w:t>стоматологічних послуг</w:t>
      </w:r>
      <w:r w:rsidR="00AA4384">
        <w:rPr>
          <w:rFonts w:ascii="Times New Roman" w:hAnsi="Times New Roman" w:cs="Times New Roman"/>
          <w:sz w:val="28"/>
          <w:szCs w:val="28"/>
          <w:lang w:val="uk-UA"/>
        </w:rPr>
        <w:t>,</w:t>
      </w:r>
      <w:r w:rsidR="00F33AB1" w:rsidRPr="00CB3E53">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мають:</w:t>
      </w:r>
    </w:p>
    <w:p w14:paraId="54366572" w14:textId="6F669D02" w:rsidR="00B97EBE" w:rsidRPr="00CB3E53" w:rsidRDefault="00C97AA4" w:rsidP="009A44B3">
      <w:pPr>
        <w:pStyle w:val="a8"/>
        <w:ind w:firstLine="567"/>
        <w:jc w:val="both"/>
        <w:rPr>
          <w:rFonts w:ascii="Times New Roman" w:eastAsia="Calibri" w:hAnsi="Times New Roman" w:cs="Times New Roman"/>
          <w:sz w:val="28"/>
          <w:szCs w:val="28"/>
          <w:lang w:val="uk-UA"/>
        </w:rPr>
      </w:pPr>
      <w:r w:rsidRPr="00CB3E53">
        <w:rPr>
          <w:rFonts w:ascii="Times New Roman" w:eastAsia="Calibri" w:hAnsi="Times New Roman" w:cs="Times New Roman"/>
          <w:sz w:val="28"/>
          <w:szCs w:val="28"/>
          <w:lang w:val="uk-UA"/>
        </w:rPr>
        <w:t>учасники бойових дій</w:t>
      </w:r>
      <w:r w:rsidR="002110A8" w:rsidRPr="00CB3E53">
        <w:rPr>
          <w:rFonts w:ascii="Times New Roman" w:eastAsia="Calibri" w:hAnsi="Times New Roman" w:cs="Times New Roman"/>
          <w:sz w:val="28"/>
          <w:szCs w:val="28"/>
          <w:lang w:val="uk-UA"/>
        </w:rPr>
        <w:t xml:space="preserve"> </w:t>
      </w:r>
      <w:r w:rsidR="002110A8" w:rsidRPr="00CB3E53">
        <w:rPr>
          <w:rFonts w:ascii="Times New Roman" w:hAnsi="Times New Roman" w:cs="Times New Roman"/>
          <w:sz w:val="28"/>
          <w:szCs w:val="28"/>
          <w:lang w:val="uk-UA"/>
        </w:rPr>
        <w:t>–</w:t>
      </w:r>
      <w:r w:rsidR="002110A8" w:rsidRPr="00CB3E53">
        <w:rPr>
          <w:rFonts w:ascii="Times New Roman" w:eastAsia="Calibri" w:hAnsi="Times New Roman" w:cs="Times New Roman"/>
          <w:sz w:val="28"/>
          <w:szCs w:val="28"/>
          <w:lang w:val="uk-UA"/>
        </w:rPr>
        <w:t xml:space="preserve"> особи</w:t>
      </w:r>
      <w:r w:rsidR="00AA4384">
        <w:rPr>
          <w:rFonts w:ascii="Times New Roman" w:eastAsia="Calibri" w:hAnsi="Times New Roman" w:cs="Times New Roman"/>
          <w:sz w:val="28"/>
          <w:szCs w:val="28"/>
          <w:lang w:val="uk-UA"/>
        </w:rPr>
        <w:t>,</w:t>
      </w:r>
      <w:r w:rsidR="002110A8" w:rsidRPr="00CB3E53">
        <w:rPr>
          <w:rFonts w:ascii="Times New Roman" w:eastAsia="Calibri" w:hAnsi="Times New Roman" w:cs="Times New Roman"/>
          <w:sz w:val="28"/>
          <w:szCs w:val="28"/>
          <w:lang w:val="uk-UA"/>
        </w:rPr>
        <w:t xml:space="preserve"> зазначені </w:t>
      </w:r>
      <w:r w:rsidR="00F27CC1" w:rsidRPr="00CB3E53">
        <w:rPr>
          <w:rFonts w:ascii="Times New Roman" w:eastAsia="Calibri" w:hAnsi="Times New Roman" w:cs="Times New Roman"/>
          <w:sz w:val="28"/>
          <w:szCs w:val="28"/>
          <w:lang w:val="uk-UA"/>
        </w:rPr>
        <w:t xml:space="preserve">в пунктах 19-25 </w:t>
      </w:r>
      <w:r w:rsidR="002110A8" w:rsidRPr="00CB3E53">
        <w:rPr>
          <w:rFonts w:ascii="Times New Roman" w:eastAsia="Calibri" w:hAnsi="Times New Roman" w:cs="Times New Roman"/>
          <w:sz w:val="28"/>
          <w:szCs w:val="28"/>
          <w:lang w:val="uk-UA"/>
        </w:rPr>
        <w:t xml:space="preserve">частини першої </w:t>
      </w:r>
      <w:r w:rsidR="00F27CC1" w:rsidRPr="00CB3E53">
        <w:rPr>
          <w:rFonts w:ascii="Times New Roman" w:eastAsia="Calibri" w:hAnsi="Times New Roman" w:cs="Times New Roman"/>
          <w:sz w:val="28"/>
          <w:szCs w:val="28"/>
          <w:lang w:val="uk-UA"/>
        </w:rPr>
        <w:t xml:space="preserve">статті 6 </w:t>
      </w:r>
      <w:r w:rsidRPr="00CB3E53">
        <w:rPr>
          <w:rFonts w:ascii="Times New Roman" w:eastAsia="Calibri" w:hAnsi="Times New Roman" w:cs="Times New Roman"/>
          <w:sz w:val="28"/>
          <w:szCs w:val="28"/>
          <w:lang w:val="uk-UA"/>
        </w:rPr>
        <w:t>З</w:t>
      </w:r>
      <w:r w:rsidR="00F27CC1" w:rsidRPr="00CB3E53">
        <w:rPr>
          <w:rFonts w:ascii="Times New Roman" w:eastAsia="Calibri" w:hAnsi="Times New Roman" w:cs="Times New Roman"/>
          <w:sz w:val="28"/>
          <w:szCs w:val="28"/>
          <w:lang w:val="uk-UA"/>
        </w:rPr>
        <w:t xml:space="preserve">акону </w:t>
      </w:r>
      <w:r w:rsidRPr="00CB3E53">
        <w:rPr>
          <w:rFonts w:ascii="Times New Roman" w:eastAsia="Calibri" w:hAnsi="Times New Roman" w:cs="Times New Roman"/>
          <w:sz w:val="28"/>
          <w:szCs w:val="28"/>
          <w:lang w:val="uk-UA"/>
        </w:rPr>
        <w:t>У</w:t>
      </w:r>
      <w:r w:rsidR="00F27CC1" w:rsidRPr="00CB3E53">
        <w:rPr>
          <w:rFonts w:ascii="Times New Roman" w:eastAsia="Calibri" w:hAnsi="Times New Roman" w:cs="Times New Roman"/>
          <w:sz w:val="28"/>
          <w:szCs w:val="28"/>
          <w:lang w:val="uk-UA"/>
        </w:rPr>
        <w:t>країни</w:t>
      </w:r>
      <w:r w:rsidRPr="00CB3E53">
        <w:rPr>
          <w:rFonts w:ascii="Times New Roman" w:eastAsia="Calibri" w:hAnsi="Times New Roman" w:cs="Times New Roman"/>
          <w:sz w:val="28"/>
          <w:szCs w:val="28"/>
          <w:lang w:val="uk-UA"/>
        </w:rPr>
        <w:t xml:space="preserve"> «Про статус ветеранів війни, гарантії їх соціального захисту»;</w:t>
      </w:r>
    </w:p>
    <w:p w14:paraId="45DEA307" w14:textId="4EA24B83" w:rsidR="00C97AA4" w:rsidRPr="00CB3E53" w:rsidRDefault="002110A8" w:rsidP="009A44B3">
      <w:pPr>
        <w:pStyle w:val="a8"/>
        <w:ind w:firstLine="567"/>
        <w:jc w:val="both"/>
        <w:rPr>
          <w:rFonts w:ascii="Times New Roman" w:eastAsia="Calibri" w:hAnsi="Times New Roman" w:cs="Times New Roman"/>
          <w:sz w:val="28"/>
          <w:szCs w:val="28"/>
          <w:lang w:val="uk-UA"/>
        </w:rPr>
      </w:pPr>
      <w:r w:rsidRPr="00CB3E53">
        <w:rPr>
          <w:rFonts w:ascii="Times New Roman" w:eastAsia="Calibri" w:hAnsi="Times New Roman" w:cs="Times New Roman"/>
          <w:sz w:val="28"/>
          <w:szCs w:val="28"/>
          <w:lang w:val="uk-UA"/>
        </w:rPr>
        <w:t>особи</w:t>
      </w:r>
      <w:r w:rsidR="00C97AA4" w:rsidRPr="00CB3E53">
        <w:rPr>
          <w:rFonts w:ascii="Times New Roman" w:eastAsia="Calibri" w:hAnsi="Times New Roman" w:cs="Times New Roman"/>
          <w:sz w:val="28"/>
          <w:szCs w:val="28"/>
          <w:lang w:val="uk-UA"/>
        </w:rPr>
        <w:t xml:space="preserve"> з інвалідністю внаслідок війни</w:t>
      </w:r>
      <w:r w:rsidRPr="00CB3E53">
        <w:rPr>
          <w:rFonts w:ascii="Times New Roman" w:eastAsia="Calibri" w:hAnsi="Times New Roman" w:cs="Times New Roman"/>
          <w:sz w:val="28"/>
          <w:szCs w:val="28"/>
          <w:lang w:val="uk-UA"/>
        </w:rPr>
        <w:t xml:space="preserve"> </w:t>
      </w:r>
      <w:r w:rsidRPr="00CB3E53">
        <w:rPr>
          <w:rFonts w:ascii="Times New Roman" w:hAnsi="Times New Roman" w:cs="Times New Roman"/>
          <w:sz w:val="28"/>
          <w:szCs w:val="28"/>
          <w:lang w:val="uk-UA"/>
        </w:rPr>
        <w:t>–</w:t>
      </w:r>
      <w:r w:rsidRPr="00CB3E53">
        <w:rPr>
          <w:rFonts w:ascii="Times New Roman" w:eastAsia="Calibri" w:hAnsi="Times New Roman" w:cs="Times New Roman"/>
          <w:sz w:val="28"/>
          <w:szCs w:val="28"/>
          <w:lang w:val="uk-UA"/>
        </w:rPr>
        <w:t xml:space="preserve"> особи</w:t>
      </w:r>
      <w:r w:rsidR="00AA4384">
        <w:rPr>
          <w:rFonts w:ascii="Times New Roman" w:eastAsia="Calibri" w:hAnsi="Times New Roman" w:cs="Times New Roman"/>
          <w:sz w:val="28"/>
          <w:szCs w:val="28"/>
          <w:lang w:val="uk-UA"/>
        </w:rPr>
        <w:t>,</w:t>
      </w:r>
      <w:r w:rsidRPr="00CB3E53">
        <w:rPr>
          <w:rFonts w:ascii="Times New Roman" w:eastAsia="Calibri" w:hAnsi="Times New Roman" w:cs="Times New Roman"/>
          <w:sz w:val="28"/>
          <w:szCs w:val="28"/>
          <w:lang w:val="uk-UA"/>
        </w:rPr>
        <w:t xml:space="preserve"> зазначені в пунктах </w:t>
      </w:r>
      <w:r w:rsidR="00F27CC1" w:rsidRPr="00CB3E53">
        <w:rPr>
          <w:rFonts w:ascii="Times New Roman" w:eastAsia="Calibri" w:hAnsi="Times New Roman" w:cs="Times New Roman"/>
          <w:sz w:val="28"/>
          <w:szCs w:val="28"/>
          <w:lang w:val="uk-UA"/>
        </w:rPr>
        <w:t xml:space="preserve">11-16 частини другої статті 7 </w:t>
      </w:r>
      <w:r w:rsidR="00C97AA4" w:rsidRPr="00CB3E53">
        <w:rPr>
          <w:rFonts w:ascii="Times New Roman" w:eastAsia="Calibri" w:hAnsi="Times New Roman" w:cs="Times New Roman"/>
          <w:sz w:val="28"/>
          <w:szCs w:val="28"/>
          <w:lang w:val="uk-UA"/>
        </w:rPr>
        <w:t>З</w:t>
      </w:r>
      <w:r w:rsidR="00F27CC1" w:rsidRPr="00CB3E53">
        <w:rPr>
          <w:rFonts w:ascii="Times New Roman" w:eastAsia="Calibri" w:hAnsi="Times New Roman" w:cs="Times New Roman"/>
          <w:sz w:val="28"/>
          <w:szCs w:val="28"/>
          <w:lang w:val="uk-UA"/>
        </w:rPr>
        <w:t xml:space="preserve">акону </w:t>
      </w:r>
      <w:r w:rsidR="00C97AA4" w:rsidRPr="00CB3E53">
        <w:rPr>
          <w:rFonts w:ascii="Times New Roman" w:eastAsia="Calibri" w:hAnsi="Times New Roman" w:cs="Times New Roman"/>
          <w:sz w:val="28"/>
          <w:szCs w:val="28"/>
          <w:lang w:val="uk-UA"/>
        </w:rPr>
        <w:t>У</w:t>
      </w:r>
      <w:r w:rsidR="00F27CC1" w:rsidRPr="00CB3E53">
        <w:rPr>
          <w:rFonts w:ascii="Times New Roman" w:eastAsia="Calibri" w:hAnsi="Times New Roman" w:cs="Times New Roman"/>
          <w:sz w:val="28"/>
          <w:szCs w:val="28"/>
          <w:lang w:val="uk-UA"/>
        </w:rPr>
        <w:t>країни</w:t>
      </w:r>
      <w:r w:rsidR="00C97AA4" w:rsidRPr="00CB3E53">
        <w:rPr>
          <w:rFonts w:ascii="Times New Roman" w:eastAsia="Calibri" w:hAnsi="Times New Roman" w:cs="Times New Roman"/>
          <w:sz w:val="28"/>
          <w:szCs w:val="28"/>
          <w:lang w:val="uk-UA"/>
        </w:rPr>
        <w:t xml:space="preserve"> «Про статус ветеранів війни, гарантії їх соціального захисту»;</w:t>
      </w:r>
    </w:p>
    <w:p w14:paraId="09210A81" w14:textId="77777777" w:rsidR="003F3FEE" w:rsidRPr="00CB3E53" w:rsidRDefault="00DF7D2B" w:rsidP="009A44B3">
      <w:pPr>
        <w:pStyle w:val="a8"/>
        <w:ind w:firstLine="567"/>
        <w:jc w:val="both"/>
        <w:rPr>
          <w:rFonts w:ascii="Times New Roman" w:eastAsia="Calibri" w:hAnsi="Times New Roman" w:cs="Times New Roman"/>
          <w:sz w:val="28"/>
          <w:szCs w:val="28"/>
          <w:lang w:val="uk-UA"/>
        </w:rPr>
      </w:pPr>
      <w:r w:rsidRPr="00CB3E53">
        <w:rPr>
          <w:rFonts w:ascii="Times New Roman" w:hAnsi="Times New Roman" w:cs="Times New Roman"/>
          <w:bCs/>
          <w:sz w:val="28"/>
          <w:szCs w:val="28"/>
          <w:shd w:val="clear" w:color="auto" w:fill="FFFFFF"/>
          <w:lang w:val="uk-UA"/>
        </w:rPr>
        <w:t xml:space="preserve">постраждалі </w:t>
      </w:r>
      <w:r w:rsidR="003F3FEE" w:rsidRPr="00CB3E53">
        <w:rPr>
          <w:rFonts w:ascii="Times New Roman" w:hAnsi="Times New Roman" w:cs="Times New Roman"/>
          <w:bCs/>
          <w:sz w:val="28"/>
          <w:szCs w:val="28"/>
          <w:shd w:val="clear" w:color="auto" w:fill="FFFFFF"/>
          <w:lang w:val="uk-UA"/>
        </w:rPr>
        <w:t>учасники Революції Гідності</w:t>
      </w:r>
      <w:r w:rsidR="00347BE7" w:rsidRPr="00CB3E53">
        <w:rPr>
          <w:rFonts w:ascii="Times New Roman" w:hAnsi="Times New Roman" w:cs="Times New Roman"/>
          <w:bCs/>
          <w:sz w:val="28"/>
          <w:szCs w:val="28"/>
          <w:shd w:val="clear" w:color="auto" w:fill="FFFFFF"/>
          <w:lang w:val="uk-UA"/>
        </w:rPr>
        <w:t>;</w:t>
      </w:r>
    </w:p>
    <w:p w14:paraId="539CAADD" w14:textId="171C25D5" w:rsidR="00D4400B" w:rsidRPr="00CB3E53" w:rsidRDefault="00A5237E" w:rsidP="009A44B3">
      <w:pPr>
        <w:pStyle w:val="a8"/>
        <w:tabs>
          <w:tab w:val="left" w:pos="1276"/>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 xml:space="preserve">батьки, </w:t>
      </w:r>
      <w:r w:rsidR="00E32CF7" w:rsidRPr="00CB3E53">
        <w:rPr>
          <w:rFonts w:ascii="Times New Roman" w:hAnsi="Times New Roman" w:cs="Times New Roman"/>
          <w:sz w:val="28"/>
          <w:szCs w:val="28"/>
          <w:lang w:val="uk-UA"/>
        </w:rPr>
        <w:t>вдови</w:t>
      </w:r>
      <w:r w:rsidR="00CE5D39" w:rsidRPr="00CB3E53">
        <w:rPr>
          <w:rFonts w:ascii="Times New Roman" w:hAnsi="Times New Roman" w:cs="Times New Roman"/>
          <w:sz w:val="28"/>
          <w:szCs w:val="28"/>
          <w:lang w:val="uk-UA"/>
        </w:rPr>
        <w:t>/вдівці</w:t>
      </w:r>
      <w:r w:rsidR="00E32CF7" w:rsidRPr="00CB3E53">
        <w:rPr>
          <w:rFonts w:ascii="Times New Roman" w:hAnsi="Times New Roman" w:cs="Times New Roman"/>
          <w:sz w:val="28"/>
          <w:szCs w:val="28"/>
          <w:lang w:val="uk-UA"/>
        </w:rPr>
        <w:t xml:space="preserve"> та діти</w:t>
      </w:r>
      <w:r w:rsidR="003F32C4" w:rsidRPr="00CB3E53">
        <w:rPr>
          <w:rFonts w:ascii="Times New Roman" w:hAnsi="Times New Roman" w:cs="Times New Roman"/>
          <w:sz w:val="28"/>
          <w:szCs w:val="28"/>
          <w:lang w:val="uk-UA"/>
        </w:rPr>
        <w:t xml:space="preserve"> осіб, смерть яких пов’язана з участю в масових акціях громадського протесту, що відбулися у період з 21 листопада</w:t>
      </w:r>
      <w:r w:rsidR="006441D2" w:rsidRPr="00CB3E53">
        <w:rPr>
          <w:rFonts w:ascii="Times New Roman" w:hAnsi="Times New Roman" w:cs="Times New Roman"/>
          <w:sz w:val="28"/>
          <w:szCs w:val="28"/>
          <w:lang w:val="uk-UA"/>
        </w:rPr>
        <w:t xml:space="preserve"> </w:t>
      </w:r>
      <w:r w:rsidR="003F32C4" w:rsidRPr="00CB3E53">
        <w:rPr>
          <w:rFonts w:ascii="Times New Roman" w:hAnsi="Times New Roman" w:cs="Times New Roman"/>
          <w:sz w:val="28"/>
          <w:szCs w:val="28"/>
          <w:lang w:val="uk-UA"/>
        </w:rPr>
        <w:t>2013 року по 21 лютого 2014 року, визначе</w:t>
      </w:r>
      <w:r w:rsidR="00AA4384">
        <w:rPr>
          <w:rFonts w:ascii="Times New Roman" w:hAnsi="Times New Roman" w:cs="Times New Roman"/>
          <w:sz w:val="28"/>
          <w:szCs w:val="28"/>
          <w:lang w:val="uk-UA"/>
        </w:rPr>
        <w:t>них</w:t>
      </w:r>
      <w:r w:rsidR="003F32C4" w:rsidRPr="00CB3E53">
        <w:rPr>
          <w:rFonts w:ascii="Times New Roman" w:hAnsi="Times New Roman" w:cs="Times New Roman"/>
          <w:sz w:val="28"/>
          <w:szCs w:val="28"/>
          <w:lang w:val="uk-UA"/>
        </w:rPr>
        <w:t xml:space="preserve"> наказом Міністерства соціальної </w:t>
      </w:r>
      <w:r w:rsidR="00EA3870" w:rsidRPr="00CB3E53">
        <w:rPr>
          <w:rFonts w:ascii="Times New Roman" w:hAnsi="Times New Roman" w:cs="Times New Roman"/>
          <w:sz w:val="28"/>
          <w:szCs w:val="28"/>
          <w:lang w:val="uk-UA"/>
        </w:rPr>
        <w:t xml:space="preserve">політики України від 08 травня </w:t>
      </w:r>
      <w:r w:rsidR="003F32C4" w:rsidRPr="00CB3E53">
        <w:rPr>
          <w:rFonts w:ascii="Times New Roman" w:hAnsi="Times New Roman" w:cs="Times New Roman"/>
          <w:sz w:val="28"/>
          <w:szCs w:val="28"/>
          <w:lang w:val="uk-UA"/>
        </w:rPr>
        <w:t>2014</w:t>
      </w:r>
      <w:r w:rsidR="00EA3870" w:rsidRPr="00CB3E53">
        <w:rPr>
          <w:rFonts w:ascii="Times New Roman" w:hAnsi="Times New Roman" w:cs="Times New Roman"/>
          <w:sz w:val="28"/>
          <w:szCs w:val="28"/>
          <w:lang w:val="uk-UA"/>
        </w:rPr>
        <w:t xml:space="preserve"> року</w:t>
      </w:r>
      <w:r w:rsidR="003F32C4" w:rsidRPr="00CB3E53">
        <w:rPr>
          <w:rFonts w:ascii="Times New Roman" w:hAnsi="Times New Roman" w:cs="Times New Roman"/>
          <w:sz w:val="28"/>
          <w:szCs w:val="28"/>
          <w:lang w:val="uk-UA"/>
        </w:rPr>
        <w:t xml:space="preserve"> №</w:t>
      </w:r>
      <w:r w:rsidR="00E132BB" w:rsidRPr="00CB3E53">
        <w:rPr>
          <w:rFonts w:ascii="Times New Roman" w:hAnsi="Times New Roman" w:cs="Times New Roman"/>
          <w:sz w:val="28"/>
          <w:szCs w:val="28"/>
          <w:lang w:val="uk-UA"/>
        </w:rPr>
        <w:t xml:space="preserve"> </w:t>
      </w:r>
      <w:r w:rsidR="003F32C4" w:rsidRPr="00CB3E53">
        <w:rPr>
          <w:rFonts w:ascii="Times New Roman" w:hAnsi="Times New Roman" w:cs="Times New Roman"/>
          <w:sz w:val="28"/>
          <w:szCs w:val="28"/>
          <w:lang w:val="uk-UA"/>
        </w:rPr>
        <w:t xml:space="preserve">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(далі </w:t>
      </w:r>
      <w:r w:rsidR="00E132BB" w:rsidRPr="00CB3E53">
        <w:rPr>
          <w:rFonts w:ascii="Times New Roman" w:hAnsi="Times New Roman" w:cs="Times New Roman"/>
          <w:sz w:val="28"/>
          <w:szCs w:val="28"/>
          <w:lang w:val="uk-UA"/>
        </w:rPr>
        <w:t>–</w:t>
      </w:r>
      <w:r w:rsidR="003F32C4" w:rsidRPr="00CB3E53">
        <w:rPr>
          <w:rFonts w:ascii="Times New Roman" w:hAnsi="Times New Roman" w:cs="Times New Roman"/>
          <w:sz w:val="28"/>
          <w:szCs w:val="28"/>
          <w:lang w:val="uk-UA"/>
        </w:rPr>
        <w:t xml:space="preserve"> батьки, </w:t>
      </w:r>
      <w:r w:rsidR="00CE5D39" w:rsidRPr="00CB3E53">
        <w:rPr>
          <w:rFonts w:ascii="Times New Roman" w:hAnsi="Times New Roman" w:cs="Times New Roman"/>
          <w:sz w:val="28"/>
          <w:szCs w:val="28"/>
          <w:lang w:val="uk-UA"/>
        </w:rPr>
        <w:t>вдови/вдівці</w:t>
      </w:r>
      <w:r w:rsidR="003F32C4" w:rsidRPr="00CB3E53">
        <w:rPr>
          <w:rFonts w:ascii="Times New Roman" w:hAnsi="Times New Roman" w:cs="Times New Roman"/>
          <w:sz w:val="28"/>
          <w:szCs w:val="28"/>
          <w:lang w:val="uk-UA"/>
        </w:rPr>
        <w:t xml:space="preserve"> та діти</w:t>
      </w:r>
      <w:r w:rsidR="00D4400B" w:rsidRPr="00CB3E53">
        <w:rPr>
          <w:rFonts w:ascii="Times New Roman" w:hAnsi="Times New Roman" w:cs="Times New Roman"/>
          <w:sz w:val="28"/>
          <w:szCs w:val="28"/>
          <w:lang w:val="uk-UA"/>
        </w:rPr>
        <w:t xml:space="preserve"> Героїв Небесної Сотні</w:t>
      </w:r>
      <w:r w:rsidR="003F32C4" w:rsidRPr="00CB3E53">
        <w:rPr>
          <w:rFonts w:ascii="Times New Roman" w:hAnsi="Times New Roman" w:cs="Times New Roman"/>
          <w:sz w:val="28"/>
          <w:szCs w:val="28"/>
          <w:lang w:val="uk-UA"/>
        </w:rPr>
        <w:t>).</w:t>
      </w:r>
    </w:p>
    <w:p w14:paraId="22EEEC16" w14:textId="77777777" w:rsidR="00BF617D" w:rsidRPr="00CB3E53" w:rsidRDefault="00BF617D" w:rsidP="009A44B3">
      <w:pPr>
        <w:pStyle w:val="a8"/>
        <w:tabs>
          <w:tab w:val="left" w:pos="1276"/>
        </w:tabs>
        <w:ind w:firstLine="567"/>
        <w:jc w:val="both"/>
        <w:rPr>
          <w:rFonts w:ascii="Times New Roman" w:hAnsi="Times New Roman" w:cs="Times New Roman"/>
          <w:sz w:val="28"/>
          <w:szCs w:val="28"/>
          <w:lang w:val="uk-UA"/>
        </w:rPr>
      </w:pPr>
    </w:p>
    <w:p w14:paraId="3C53BC5F" w14:textId="51F0D934" w:rsidR="00EA3870" w:rsidRPr="00CB3E53" w:rsidRDefault="00BF617D" w:rsidP="009A44B3">
      <w:pPr>
        <w:pStyle w:val="a7"/>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Право на відшкодування витрат</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пов’язаних </w:t>
      </w:r>
      <w:r w:rsidR="00AA4384">
        <w:rPr>
          <w:rFonts w:ascii="Times New Roman" w:hAnsi="Times New Roman" w:cs="Times New Roman"/>
          <w:sz w:val="28"/>
          <w:szCs w:val="28"/>
          <w:lang w:val="uk-UA"/>
        </w:rPr>
        <w:t>і</w:t>
      </w:r>
      <w:r w:rsidRPr="00CB3E53">
        <w:rPr>
          <w:rFonts w:ascii="Times New Roman" w:hAnsi="Times New Roman" w:cs="Times New Roman"/>
          <w:sz w:val="28"/>
          <w:szCs w:val="28"/>
          <w:lang w:val="uk-UA"/>
        </w:rPr>
        <w:t>з наданням стоматологічних послуг</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надається учасникам бойових дій, особам з інвалідністю внаслідок війни, </w:t>
      </w:r>
      <w:r w:rsidRPr="00CB3E53">
        <w:rPr>
          <w:rFonts w:ascii="Times New Roman" w:eastAsia="Calibri" w:hAnsi="Times New Roman" w:cs="Times New Roman"/>
          <w:sz w:val="28"/>
          <w:szCs w:val="28"/>
          <w:lang w:val="uk-UA"/>
        </w:rPr>
        <w:t xml:space="preserve">постраждалим </w:t>
      </w:r>
      <w:r w:rsidRPr="00CB3E53">
        <w:rPr>
          <w:rFonts w:ascii="Times New Roman" w:hAnsi="Times New Roman" w:cs="Times New Roman"/>
          <w:bCs/>
          <w:sz w:val="28"/>
          <w:szCs w:val="28"/>
          <w:shd w:val="clear" w:color="auto" w:fill="FFFFFF"/>
          <w:lang w:val="uk-UA"/>
        </w:rPr>
        <w:t xml:space="preserve">учасникам Революції Гідності, а також </w:t>
      </w:r>
      <w:r w:rsidRPr="00CB3E53">
        <w:rPr>
          <w:rFonts w:ascii="Times New Roman" w:hAnsi="Times New Roman" w:cs="Times New Roman"/>
          <w:sz w:val="28"/>
          <w:szCs w:val="28"/>
          <w:lang w:val="uk-UA"/>
        </w:rPr>
        <w:t>батькам, вдовам/вдівцям та дітям Героїв Небесної Сотні, місце проживання (перебування) яких задеклароване/зареєстроване на території Рівненської області.</w:t>
      </w:r>
    </w:p>
    <w:p w14:paraId="34D85CDA" w14:textId="77777777" w:rsidR="00BE1F49" w:rsidRPr="00CB3E53" w:rsidRDefault="00BE1F49" w:rsidP="009A44B3">
      <w:pPr>
        <w:pStyle w:val="a8"/>
        <w:tabs>
          <w:tab w:val="left" w:pos="567"/>
        </w:tabs>
        <w:ind w:firstLine="567"/>
        <w:jc w:val="both"/>
        <w:rPr>
          <w:rFonts w:ascii="Times New Roman" w:hAnsi="Times New Roman" w:cs="Times New Roman"/>
          <w:sz w:val="28"/>
          <w:szCs w:val="28"/>
          <w:lang w:val="uk-UA"/>
        </w:rPr>
      </w:pPr>
    </w:p>
    <w:p w14:paraId="519E4E44" w14:textId="06536699" w:rsidR="00BE1F49" w:rsidRPr="00CB3E53" w:rsidRDefault="00AA02C7" w:rsidP="00B1187B">
      <w:pPr>
        <w:pStyle w:val="a8"/>
        <w:numPr>
          <w:ilvl w:val="0"/>
          <w:numId w:val="2"/>
        </w:numPr>
        <w:shd w:val="clear" w:color="auto" w:fill="FFFFFF"/>
        <w:tabs>
          <w:tab w:val="left" w:pos="567"/>
          <w:tab w:val="left" w:pos="851"/>
        </w:tabs>
        <w:ind w:left="0"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Особа, яка подала</w:t>
      </w:r>
      <w:r w:rsidR="006C3399" w:rsidRPr="00CB3E53">
        <w:rPr>
          <w:rFonts w:ascii="Times New Roman" w:hAnsi="Times New Roman" w:cs="Times New Roman"/>
          <w:sz w:val="28"/>
          <w:szCs w:val="28"/>
          <w:lang w:val="uk-UA"/>
        </w:rPr>
        <w:t xml:space="preserve"> заяву щодо</w:t>
      </w:r>
      <w:r w:rsidR="009F4DE8" w:rsidRPr="00CB3E53">
        <w:rPr>
          <w:rFonts w:ascii="Times New Roman" w:hAnsi="Times New Roman" w:cs="Times New Roman"/>
          <w:sz w:val="28"/>
          <w:szCs w:val="28"/>
          <w:lang w:val="uk-UA"/>
        </w:rPr>
        <w:t xml:space="preserve"> </w:t>
      </w:r>
      <w:r w:rsidR="006C3399" w:rsidRPr="00CB3E53">
        <w:rPr>
          <w:rFonts w:ascii="Times New Roman" w:hAnsi="Times New Roman" w:cs="Times New Roman"/>
          <w:sz w:val="28"/>
          <w:szCs w:val="28"/>
          <w:lang w:val="uk-UA"/>
        </w:rPr>
        <w:t xml:space="preserve">отримання стоматологічних послуг </w:t>
      </w:r>
      <w:r w:rsidR="009F4DE8" w:rsidRPr="00CB3E53">
        <w:rPr>
          <w:rFonts w:ascii="Times New Roman" w:hAnsi="Times New Roman" w:cs="Times New Roman"/>
          <w:sz w:val="28"/>
          <w:szCs w:val="28"/>
          <w:lang w:val="uk-UA"/>
        </w:rPr>
        <w:t>до од</w:t>
      </w:r>
      <w:r w:rsidR="006C3399" w:rsidRPr="00CB3E53">
        <w:rPr>
          <w:rFonts w:ascii="Times New Roman" w:hAnsi="Times New Roman" w:cs="Times New Roman"/>
          <w:sz w:val="28"/>
          <w:szCs w:val="28"/>
          <w:lang w:val="uk-UA"/>
        </w:rPr>
        <w:t xml:space="preserve">ного з </w:t>
      </w:r>
      <w:r w:rsidR="00EC2B54" w:rsidRPr="00CB3E53">
        <w:rPr>
          <w:rFonts w:ascii="Times New Roman" w:hAnsi="Times New Roman" w:cs="Times New Roman"/>
          <w:sz w:val="28"/>
          <w:szCs w:val="28"/>
          <w:lang w:val="uk-UA"/>
        </w:rPr>
        <w:t xml:space="preserve"> надавачів послуг, </w:t>
      </w:r>
      <w:r w:rsidRPr="00CB3E53">
        <w:rPr>
          <w:rFonts w:ascii="Times New Roman" w:hAnsi="Times New Roman" w:cs="Times New Roman"/>
          <w:sz w:val="28"/>
          <w:szCs w:val="28"/>
          <w:lang w:val="uk-UA"/>
        </w:rPr>
        <w:t>не має</w:t>
      </w:r>
      <w:r w:rsidR="009F4DE8" w:rsidRPr="00CB3E53">
        <w:rPr>
          <w:rFonts w:ascii="Times New Roman" w:hAnsi="Times New Roman" w:cs="Times New Roman"/>
          <w:sz w:val="28"/>
          <w:szCs w:val="28"/>
          <w:lang w:val="uk-UA"/>
        </w:rPr>
        <w:t xml:space="preserve"> права звертатися з аналогічною заявою до іншого </w:t>
      </w:r>
      <w:r w:rsidR="00F426D3" w:rsidRPr="00CB3E53">
        <w:rPr>
          <w:rFonts w:ascii="Times New Roman" w:hAnsi="Times New Roman" w:cs="Times New Roman"/>
          <w:sz w:val="28"/>
          <w:szCs w:val="28"/>
          <w:lang w:val="uk-UA"/>
        </w:rPr>
        <w:t>надавача послуг</w:t>
      </w:r>
      <w:r w:rsidR="009F4DE8" w:rsidRPr="00CB3E53">
        <w:rPr>
          <w:rFonts w:ascii="Times New Roman" w:hAnsi="Times New Roman" w:cs="Times New Roman"/>
          <w:sz w:val="28"/>
          <w:szCs w:val="28"/>
          <w:lang w:val="uk-UA"/>
        </w:rPr>
        <w:t>.</w:t>
      </w:r>
      <w:r w:rsidR="00B1187B" w:rsidRPr="00CB3E53">
        <w:rPr>
          <w:rFonts w:ascii="Times New Roman" w:hAnsi="Times New Roman" w:cs="Times New Roman"/>
          <w:sz w:val="28"/>
          <w:szCs w:val="28"/>
          <w:lang w:val="uk-UA"/>
        </w:rPr>
        <w:t xml:space="preserve"> </w:t>
      </w:r>
      <w:r w:rsidR="00890E18" w:rsidRPr="00CB3E53">
        <w:rPr>
          <w:rFonts w:ascii="Times New Roman" w:hAnsi="Times New Roman" w:cs="Times New Roman"/>
          <w:sz w:val="28"/>
          <w:szCs w:val="28"/>
          <w:lang w:val="uk-UA"/>
        </w:rPr>
        <w:t>Така послуга</w:t>
      </w:r>
      <w:r w:rsidRPr="00CB3E53">
        <w:rPr>
          <w:rFonts w:ascii="Times New Roman" w:hAnsi="Times New Roman" w:cs="Times New Roman"/>
          <w:sz w:val="28"/>
          <w:szCs w:val="28"/>
          <w:lang w:val="uk-UA"/>
        </w:rPr>
        <w:t xml:space="preserve"> </w:t>
      </w:r>
      <w:r w:rsidR="00AA0335" w:rsidRPr="00CB3E53">
        <w:rPr>
          <w:rFonts w:ascii="Times New Roman" w:hAnsi="Times New Roman" w:cs="Times New Roman"/>
          <w:sz w:val="28"/>
          <w:szCs w:val="28"/>
        </w:rPr>
        <w:t xml:space="preserve">надається </w:t>
      </w:r>
      <w:r w:rsidR="006A408F" w:rsidRPr="00CB3E53">
        <w:rPr>
          <w:rFonts w:ascii="Times New Roman" w:hAnsi="Times New Roman" w:cs="Times New Roman"/>
          <w:sz w:val="28"/>
          <w:szCs w:val="28"/>
          <w:lang w:val="uk-UA"/>
        </w:rPr>
        <w:t xml:space="preserve">особі </w:t>
      </w:r>
      <w:r w:rsidR="00AA0335" w:rsidRPr="00CB3E53">
        <w:rPr>
          <w:rFonts w:ascii="Times New Roman" w:hAnsi="Times New Roman" w:cs="Times New Roman"/>
          <w:sz w:val="28"/>
          <w:szCs w:val="28"/>
        </w:rPr>
        <w:t>один раз на календарний рік.</w:t>
      </w:r>
    </w:p>
    <w:p w14:paraId="7BE8D416" w14:textId="77777777" w:rsidR="00F426D3" w:rsidRPr="00CB3E53" w:rsidRDefault="00F426D3" w:rsidP="00F426D3">
      <w:pPr>
        <w:tabs>
          <w:tab w:val="left" w:pos="1134"/>
        </w:tabs>
        <w:spacing w:after="0" w:line="240" w:lineRule="auto"/>
        <w:ind w:firstLine="567"/>
        <w:jc w:val="both"/>
        <w:rPr>
          <w:rFonts w:ascii="Times New Roman" w:hAnsi="Times New Roman" w:cs="Times New Roman"/>
          <w:sz w:val="28"/>
          <w:szCs w:val="28"/>
          <w:lang w:val="uk-UA"/>
        </w:rPr>
      </w:pPr>
    </w:p>
    <w:p w14:paraId="42C7DAC2" w14:textId="6363EEA4" w:rsidR="00C70DB5" w:rsidRPr="00CB3E53" w:rsidRDefault="00F426D3" w:rsidP="00F426D3">
      <w:pPr>
        <w:pStyle w:val="a8"/>
        <w:tabs>
          <w:tab w:val="left" w:pos="1276"/>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8. Особа, яка скористалася правом відшкодування витрат</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пов’язаних </w:t>
      </w:r>
      <w:r w:rsidR="00AA4384">
        <w:rPr>
          <w:rFonts w:ascii="Times New Roman" w:hAnsi="Times New Roman" w:cs="Times New Roman"/>
          <w:sz w:val="28"/>
          <w:szCs w:val="28"/>
          <w:lang w:val="uk-UA"/>
        </w:rPr>
        <w:t>і</w:t>
      </w:r>
      <w:r w:rsidRPr="00CB3E53">
        <w:rPr>
          <w:rFonts w:ascii="Times New Roman" w:hAnsi="Times New Roman" w:cs="Times New Roman"/>
          <w:sz w:val="28"/>
          <w:szCs w:val="28"/>
          <w:lang w:val="uk-UA"/>
        </w:rPr>
        <w:t>з наданням стоматологічних послуг</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у повному обсязі (сумою коштів</w:t>
      </w:r>
      <w:r w:rsidR="00AA4384">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виділено</w:t>
      </w:r>
      <w:r w:rsidR="00AA4384">
        <w:rPr>
          <w:rFonts w:ascii="Times New Roman" w:hAnsi="Times New Roman" w:cs="Times New Roman"/>
          <w:sz w:val="28"/>
          <w:szCs w:val="28"/>
          <w:lang w:val="uk-UA"/>
        </w:rPr>
        <w:t>ю</w:t>
      </w:r>
      <w:r w:rsidRPr="00CB3E53">
        <w:rPr>
          <w:rFonts w:ascii="Times New Roman" w:hAnsi="Times New Roman" w:cs="Times New Roman"/>
          <w:sz w:val="28"/>
          <w:szCs w:val="28"/>
          <w:lang w:val="uk-UA"/>
        </w:rPr>
        <w:t xml:space="preserve"> на одну особу), але потребує лікування та зубопротезування інших зубів, має право сплатити різницю у вартості стоматологічних послуг за власні кошти.</w:t>
      </w:r>
    </w:p>
    <w:p w14:paraId="3148D338" w14:textId="77777777" w:rsidR="005E424B" w:rsidRDefault="005E424B" w:rsidP="00F426D3">
      <w:pPr>
        <w:pStyle w:val="a8"/>
        <w:tabs>
          <w:tab w:val="left" w:pos="1276"/>
        </w:tabs>
        <w:ind w:firstLine="567"/>
        <w:jc w:val="both"/>
        <w:rPr>
          <w:rFonts w:ascii="Times New Roman" w:hAnsi="Times New Roman" w:cs="Times New Roman"/>
          <w:sz w:val="28"/>
          <w:szCs w:val="28"/>
          <w:lang w:val="uk-UA"/>
        </w:rPr>
      </w:pPr>
    </w:p>
    <w:p w14:paraId="3888D704" w14:textId="409097FC" w:rsidR="00F426D3" w:rsidRDefault="005E424B" w:rsidP="00F426D3">
      <w:pPr>
        <w:pStyle w:val="a8"/>
        <w:tabs>
          <w:tab w:val="left" w:pos="1276"/>
        </w:tabs>
        <w:ind w:firstLine="567"/>
        <w:jc w:val="both"/>
        <w:rPr>
          <w:rFonts w:ascii="Times New Roman" w:hAnsi="Times New Roman" w:cs="Times New Roman"/>
          <w:sz w:val="28"/>
          <w:szCs w:val="28"/>
          <w:lang w:val="uk-UA"/>
        </w:rPr>
      </w:pPr>
      <w:r w:rsidRPr="005E424B">
        <w:rPr>
          <w:rFonts w:ascii="Times New Roman" w:hAnsi="Times New Roman" w:cs="Times New Roman"/>
          <w:sz w:val="28"/>
          <w:szCs w:val="28"/>
          <w:lang w:val="uk-UA"/>
        </w:rPr>
        <w:t xml:space="preserve">9. Постановка на чергу </w:t>
      </w:r>
      <w:r>
        <w:rPr>
          <w:rFonts w:ascii="Times New Roman" w:hAnsi="Times New Roman" w:cs="Times New Roman"/>
          <w:sz w:val="28"/>
          <w:szCs w:val="28"/>
          <w:lang w:val="uk-UA"/>
        </w:rPr>
        <w:t>для</w:t>
      </w:r>
      <w:r w:rsidRPr="00CB3E53">
        <w:rPr>
          <w:rFonts w:ascii="Times New Roman" w:hAnsi="Times New Roman" w:cs="Times New Roman"/>
          <w:sz w:val="28"/>
          <w:szCs w:val="28"/>
          <w:lang w:val="uk-UA"/>
        </w:rPr>
        <w:t xml:space="preserve"> отримання стоматологічних послуг</w:t>
      </w:r>
      <w:r w:rsidRPr="005E424B">
        <w:rPr>
          <w:rFonts w:ascii="Times New Roman" w:hAnsi="Times New Roman" w:cs="Times New Roman"/>
          <w:sz w:val="28"/>
          <w:szCs w:val="28"/>
          <w:lang w:val="uk-UA"/>
        </w:rPr>
        <w:t xml:space="preserve"> проводиться при особистому зверненні учасникам бойових дій, особам з інвалідністю внаслідок війни, постраждалим учасникам Революції Гідності, а також батькам, вдовам/вдівцям та дітям Героїв Небесної Сотні до департаменту.</w:t>
      </w:r>
    </w:p>
    <w:p w14:paraId="5B8EA784" w14:textId="77777777" w:rsidR="005E424B" w:rsidRDefault="005E424B" w:rsidP="00F426D3">
      <w:pPr>
        <w:pStyle w:val="a8"/>
        <w:tabs>
          <w:tab w:val="left" w:pos="1276"/>
        </w:tabs>
        <w:ind w:firstLine="567"/>
        <w:jc w:val="both"/>
        <w:rPr>
          <w:rFonts w:ascii="Times New Roman" w:hAnsi="Times New Roman" w:cs="Times New Roman"/>
          <w:sz w:val="28"/>
          <w:szCs w:val="28"/>
          <w:lang w:val="uk-UA"/>
        </w:rPr>
      </w:pPr>
    </w:p>
    <w:p w14:paraId="6FF796FD" w14:textId="1AA451BB" w:rsidR="00C338ED" w:rsidRPr="005E424B" w:rsidRDefault="005E424B" w:rsidP="009A44B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10</w:t>
      </w:r>
      <w:r w:rsidR="00C70DB5" w:rsidRPr="00CB3E53">
        <w:rPr>
          <w:rFonts w:ascii="Times New Roman" w:hAnsi="Times New Roman" w:cs="Times New Roman"/>
          <w:sz w:val="28"/>
          <w:szCs w:val="28"/>
          <w:lang w:val="uk-UA"/>
        </w:rPr>
        <w:t>.</w:t>
      </w:r>
      <w:r w:rsidRPr="005E424B">
        <w:rPr>
          <w:rFonts w:ascii="Times New Roman" w:hAnsi="Times New Roman" w:cs="Times New Roman"/>
          <w:sz w:val="28"/>
          <w:szCs w:val="28"/>
          <w:lang w:val="uk-UA"/>
        </w:rPr>
        <w:t xml:space="preserve"> При постановці на чергу</w:t>
      </w:r>
      <w:r>
        <w:rPr>
          <w:rFonts w:ascii="Times New Roman" w:hAnsi="Times New Roman" w:cs="Times New Roman"/>
          <w:sz w:val="28"/>
          <w:szCs w:val="28"/>
          <w:lang w:val="uk-UA"/>
        </w:rPr>
        <w:t xml:space="preserve"> для</w:t>
      </w:r>
      <w:r w:rsidR="00C70DB5" w:rsidRPr="00CB3E53">
        <w:rPr>
          <w:rFonts w:ascii="Times New Roman" w:hAnsi="Times New Roman" w:cs="Times New Roman"/>
          <w:sz w:val="28"/>
          <w:szCs w:val="28"/>
          <w:lang w:val="uk-UA"/>
        </w:rPr>
        <w:t xml:space="preserve"> </w:t>
      </w:r>
      <w:r w:rsidR="00F923C5" w:rsidRPr="00CB3E53">
        <w:rPr>
          <w:rFonts w:ascii="Times New Roman" w:hAnsi="Times New Roman" w:cs="Times New Roman"/>
          <w:sz w:val="28"/>
          <w:szCs w:val="28"/>
          <w:lang w:val="uk-UA"/>
        </w:rPr>
        <w:t>отримання стоматологічних послуг</w:t>
      </w:r>
      <w:r>
        <w:rPr>
          <w:rFonts w:ascii="Times New Roman" w:hAnsi="Times New Roman" w:cs="Times New Roman"/>
          <w:sz w:val="28"/>
          <w:szCs w:val="28"/>
        </w:rPr>
        <w:t>:</w:t>
      </w:r>
    </w:p>
    <w:p w14:paraId="16235056" w14:textId="77777777" w:rsidR="00C338ED" w:rsidRPr="00CB3E53" w:rsidRDefault="00C338ED" w:rsidP="009A44B3">
      <w:pPr>
        <w:shd w:val="clear" w:color="auto" w:fill="FFFFFF"/>
        <w:spacing w:after="0" w:line="240" w:lineRule="auto"/>
        <w:ind w:firstLine="567"/>
        <w:jc w:val="both"/>
        <w:rPr>
          <w:rFonts w:ascii="Times New Roman" w:hAnsi="Times New Roman" w:cs="Times New Roman"/>
          <w:sz w:val="28"/>
          <w:szCs w:val="28"/>
          <w:lang w:val="uk-UA"/>
        </w:rPr>
      </w:pPr>
    </w:p>
    <w:p w14:paraId="55CFDD39" w14:textId="0E83BA31" w:rsidR="00E82E13" w:rsidRPr="00CB3E53" w:rsidRDefault="00C338ED" w:rsidP="009A44B3">
      <w:pPr>
        <w:shd w:val="clear" w:color="auto" w:fill="FFFFFF"/>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1)</w:t>
      </w:r>
      <w:r w:rsidR="00F923C5" w:rsidRPr="00CB3E53">
        <w:rPr>
          <w:rFonts w:ascii="Times New Roman" w:hAnsi="Times New Roman" w:cs="Times New Roman"/>
          <w:sz w:val="28"/>
          <w:szCs w:val="28"/>
          <w:lang w:val="uk-UA"/>
        </w:rPr>
        <w:t xml:space="preserve"> </w:t>
      </w:r>
      <w:r w:rsidR="009E3E6A" w:rsidRPr="00CB3E53">
        <w:rPr>
          <w:rFonts w:ascii="Times New Roman" w:hAnsi="Times New Roman" w:cs="Times New Roman"/>
          <w:sz w:val="28"/>
          <w:szCs w:val="28"/>
          <w:lang w:val="uk-UA"/>
        </w:rPr>
        <w:t>учасники бойових дій, особи</w:t>
      </w:r>
      <w:r w:rsidR="00890E18" w:rsidRPr="00CB3E53">
        <w:rPr>
          <w:rFonts w:ascii="Times New Roman" w:hAnsi="Times New Roman" w:cs="Times New Roman"/>
          <w:sz w:val="28"/>
          <w:szCs w:val="28"/>
          <w:lang w:val="uk-UA"/>
        </w:rPr>
        <w:t xml:space="preserve"> з інвалідністю внаслідок війни, </w:t>
      </w:r>
      <w:r w:rsidR="009E3E6A" w:rsidRPr="00CB3E53">
        <w:rPr>
          <w:rFonts w:ascii="Times New Roman" w:eastAsia="Calibri" w:hAnsi="Times New Roman" w:cs="Times New Roman"/>
          <w:sz w:val="28"/>
          <w:szCs w:val="28"/>
          <w:lang w:val="uk-UA"/>
        </w:rPr>
        <w:t>постраждалі</w:t>
      </w:r>
      <w:r w:rsidR="00890E18" w:rsidRPr="00CB3E53">
        <w:rPr>
          <w:rFonts w:ascii="Times New Roman" w:eastAsia="Calibri" w:hAnsi="Times New Roman" w:cs="Times New Roman"/>
          <w:sz w:val="28"/>
          <w:szCs w:val="28"/>
          <w:lang w:val="uk-UA"/>
        </w:rPr>
        <w:t xml:space="preserve"> </w:t>
      </w:r>
      <w:r w:rsidR="009E3E6A" w:rsidRPr="00CB3E53">
        <w:rPr>
          <w:rFonts w:ascii="Times New Roman" w:hAnsi="Times New Roman" w:cs="Times New Roman"/>
          <w:bCs/>
          <w:sz w:val="28"/>
          <w:szCs w:val="28"/>
          <w:shd w:val="clear" w:color="auto" w:fill="FFFFFF"/>
          <w:lang w:val="uk-UA"/>
        </w:rPr>
        <w:t>учасники</w:t>
      </w:r>
      <w:r w:rsidRPr="00CB3E53">
        <w:rPr>
          <w:rFonts w:ascii="Times New Roman" w:hAnsi="Times New Roman" w:cs="Times New Roman"/>
          <w:bCs/>
          <w:sz w:val="28"/>
          <w:szCs w:val="28"/>
          <w:shd w:val="clear" w:color="auto" w:fill="FFFFFF"/>
          <w:lang w:val="uk-UA"/>
        </w:rPr>
        <w:t xml:space="preserve"> Революції Гідності</w:t>
      </w:r>
      <w:r w:rsidR="00890E18" w:rsidRPr="00CB3E53">
        <w:rPr>
          <w:rFonts w:ascii="Times New Roman" w:hAnsi="Times New Roman" w:cs="Times New Roman"/>
          <w:bCs/>
          <w:sz w:val="28"/>
          <w:szCs w:val="28"/>
          <w:shd w:val="clear" w:color="auto" w:fill="FFFFFF"/>
          <w:lang w:val="uk-UA"/>
        </w:rPr>
        <w:t xml:space="preserve"> пода</w:t>
      </w:r>
      <w:r w:rsidR="009E3E6A" w:rsidRPr="00CB3E53">
        <w:rPr>
          <w:rFonts w:ascii="Times New Roman" w:hAnsi="Times New Roman" w:cs="Times New Roman"/>
          <w:bCs/>
          <w:sz w:val="28"/>
          <w:szCs w:val="28"/>
          <w:shd w:val="clear" w:color="auto" w:fill="FFFFFF"/>
          <w:lang w:val="uk-UA"/>
        </w:rPr>
        <w:t>ють</w:t>
      </w:r>
      <w:r w:rsidR="00890E18" w:rsidRPr="00CB3E53">
        <w:rPr>
          <w:rFonts w:ascii="Times New Roman" w:hAnsi="Times New Roman" w:cs="Times New Roman"/>
          <w:bCs/>
          <w:sz w:val="28"/>
          <w:szCs w:val="28"/>
          <w:shd w:val="clear" w:color="auto" w:fill="FFFFFF"/>
          <w:lang w:val="uk-UA"/>
        </w:rPr>
        <w:t xml:space="preserve"> </w:t>
      </w:r>
      <w:r w:rsidR="00A25ECD" w:rsidRPr="00CB3E53">
        <w:rPr>
          <w:rFonts w:ascii="Times New Roman" w:hAnsi="Times New Roman" w:cs="Times New Roman"/>
          <w:bCs/>
          <w:sz w:val="28"/>
          <w:szCs w:val="28"/>
          <w:shd w:val="clear" w:color="auto" w:fill="FFFFFF"/>
          <w:lang w:val="uk-UA"/>
        </w:rPr>
        <w:t>до департаменту</w:t>
      </w:r>
      <w:r w:rsidR="00890E18" w:rsidRPr="00CB3E53">
        <w:rPr>
          <w:rFonts w:ascii="Times New Roman" w:hAnsi="Times New Roman" w:cs="Times New Roman"/>
          <w:bCs/>
          <w:sz w:val="28"/>
          <w:szCs w:val="28"/>
          <w:shd w:val="clear" w:color="auto" w:fill="FFFFFF"/>
          <w:lang w:val="uk-UA"/>
        </w:rPr>
        <w:t xml:space="preserve"> </w:t>
      </w:r>
      <w:r w:rsidR="00E82E13" w:rsidRPr="00CB3E53">
        <w:rPr>
          <w:rFonts w:ascii="Times New Roman" w:hAnsi="Times New Roman" w:cs="Times New Roman"/>
          <w:sz w:val="28"/>
          <w:szCs w:val="28"/>
          <w:lang w:val="uk-UA"/>
        </w:rPr>
        <w:t>такі документи:</w:t>
      </w:r>
    </w:p>
    <w:p w14:paraId="2266B438" w14:textId="657239CE" w:rsidR="00E82E13" w:rsidRPr="00CB3E53" w:rsidRDefault="00890E18" w:rsidP="009A44B3">
      <w:pPr>
        <w:pStyle w:val="a8"/>
        <w:tabs>
          <w:tab w:val="left" w:pos="1276"/>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lastRenderedPageBreak/>
        <w:t>з</w:t>
      </w:r>
      <w:r w:rsidR="00AA0335" w:rsidRPr="00CB3E53">
        <w:rPr>
          <w:rFonts w:ascii="Times New Roman" w:hAnsi="Times New Roman" w:cs="Times New Roman"/>
          <w:sz w:val="28"/>
          <w:szCs w:val="28"/>
          <w:lang w:val="uk-UA"/>
        </w:rPr>
        <w:t>аяву</w:t>
      </w:r>
      <w:r w:rsidR="00E82E13" w:rsidRPr="00CB3E53">
        <w:rPr>
          <w:rFonts w:ascii="Times New Roman" w:hAnsi="Times New Roman" w:cs="Times New Roman"/>
          <w:sz w:val="28"/>
          <w:szCs w:val="28"/>
          <w:lang w:val="uk-UA"/>
        </w:rPr>
        <w:t xml:space="preserve"> </w:t>
      </w:r>
      <w:r w:rsidR="00F57B65" w:rsidRPr="00CB3E53">
        <w:rPr>
          <w:rFonts w:ascii="Times New Roman" w:hAnsi="Times New Roman" w:cs="Times New Roman"/>
          <w:sz w:val="28"/>
          <w:szCs w:val="28"/>
          <w:lang w:val="uk-UA"/>
        </w:rPr>
        <w:t>(</w:t>
      </w:r>
      <w:r w:rsidR="00311254" w:rsidRPr="00CB3E53">
        <w:rPr>
          <w:rFonts w:ascii="Times New Roman" w:hAnsi="Times New Roman" w:cs="Times New Roman"/>
          <w:sz w:val="28"/>
          <w:szCs w:val="28"/>
          <w:lang w:val="uk-UA"/>
        </w:rPr>
        <w:t>у довільній формі</w:t>
      </w:r>
      <w:r w:rsidR="00F57B65" w:rsidRPr="00CB3E53">
        <w:rPr>
          <w:rFonts w:ascii="Times New Roman" w:hAnsi="Times New Roman" w:cs="Times New Roman"/>
          <w:sz w:val="28"/>
          <w:szCs w:val="28"/>
          <w:lang w:val="uk-UA"/>
        </w:rPr>
        <w:t>)</w:t>
      </w:r>
      <w:r w:rsidR="00E82E13" w:rsidRPr="00CB3E53">
        <w:rPr>
          <w:rFonts w:ascii="Times New Roman" w:hAnsi="Times New Roman" w:cs="Times New Roman"/>
          <w:sz w:val="28"/>
          <w:szCs w:val="28"/>
          <w:lang w:val="uk-UA"/>
        </w:rPr>
        <w:t>;</w:t>
      </w:r>
    </w:p>
    <w:p w14:paraId="591C7A05" w14:textId="0A2185F9" w:rsidR="00C70DB5" w:rsidRPr="00CB3E53" w:rsidRDefault="00AA0335" w:rsidP="009A44B3">
      <w:pPr>
        <w:pStyle w:val="a8"/>
        <w:tabs>
          <w:tab w:val="left" w:pos="1276"/>
        </w:tabs>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копію</w:t>
      </w:r>
      <w:r w:rsidR="00C70DB5" w:rsidRPr="00CB3E53">
        <w:rPr>
          <w:rFonts w:ascii="Times New Roman" w:hAnsi="Times New Roman" w:cs="Times New Roman"/>
          <w:sz w:val="28"/>
          <w:szCs w:val="28"/>
          <w:lang w:val="uk-UA"/>
        </w:rPr>
        <w:t xml:space="preserve"> паспорта громадянина України, виготовленого у формі книжечки (відповідні сторінки за наявності), або ID</w:t>
      </w:r>
      <w:r w:rsidR="00AA4384">
        <w:rPr>
          <w:rFonts w:ascii="Times New Roman" w:hAnsi="Times New Roman" w:cs="Times New Roman"/>
          <w:sz w:val="28"/>
          <w:szCs w:val="28"/>
          <w:lang w:val="uk-UA"/>
        </w:rPr>
        <w:t xml:space="preserve"> </w:t>
      </w:r>
      <w:r w:rsidR="00C70DB5" w:rsidRPr="00CB3E53">
        <w:rPr>
          <w:rFonts w:ascii="Times New Roman" w:hAnsi="Times New Roman" w:cs="Times New Roman"/>
          <w:sz w:val="28"/>
          <w:szCs w:val="28"/>
          <w:lang w:val="uk-UA"/>
        </w:rPr>
        <w:t>-</w:t>
      </w:r>
      <w:r w:rsidR="00AA4384">
        <w:rPr>
          <w:rFonts w:ascii="Times New Roman" w:hAnsi="Times New Roman" w:cs="Times New Roman"/>
          <w:sz w:val="28"/>
          <w:szCs w:val="28"/>
          <w:lang w:val="uk-UA"/>
        </w:rPr>
        <w:t xml:space="preserve"> </w:t>
      </w:r>
      <w:r w:rsidR="00C70DB5" w:rsidRPr="00CB3E53">
        <w:rPr>
          <w:rFonts w:ascii="Times New Roman" w:hAnsi="Times New Roman" w:cs="Times New Roman"/>
          <w:sz w:val="28"/>
          <w:szCs w:val="28"/>
          <w:lang w:val="uk-UA"/>
        </w:rPr>
        <w:t>картки разом із витягом із реєстру територіальної громади;</w:t>
      </w:r>
    </w:p>
    <w:p w14:paraId="6BA3EFDF" w14:textId="431D5947" w:rsidR="00E17F59" w:rsidRPr="00CB3E53" w:rsidRDefault="002B0542" w:rsidP="009A44B3">
      <w:pPr>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копію довідки про присвоєння реєстраційного номера облікової картки платника податків з Державного реєстру фізичних осіб</w:t>
      </w:r>
      <w:r w:rsidR="00AA4384">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w:t>
      </w:r>
      <w:r w:rsidR="00AA4384">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AA0335" w:rsidRPr="00CB3E53">
        <w:rPr>
          <w:rFonts w:ascii="Times New Roman" w:hAnsi="Times New Roman" w:cs="Times New Roman"/>
          <w:sz w:val="28"/>
          <w:szCs w:val="28"/>
          <w:lang w:val="uk-UA"/>
        </w:rPr>
        <w:t xml:space="preserve"> </w:t>
      </w:r>
      <w:r w:rsidR="004B65A0" w:rsidRPr="00CB3E53">
        <w:rPr>
          <w:rFonts w:ascii="Times New Roman" w:hAnsi="Times New Roman" w:cs="Times New Roman"/>
          <w:sz w:val="28"/>
          <w:szCs w:val="28"/>
          <w:lang w:val="uk-UA"/>
        </w:rPr>
        <w:t xml:space="preserve">у разі коли отримувач послуги не має можливості подати копію </w:t>
      </w:r>
      <w:r w:rsidR="00AA0335" w:rsidRPr="00CB3E53">
        <w:rPr>
          <w:rFonts w:ascii="Times New Roman" w:hAnsi="Times New Roman" w:cs="Times New Roman"/>
          <w:sz w:val="28"/>
          <w:szCs w:val="28"/>
          <w:lang w:val="uk-UA"/>
        </w:rPr>
        <w:t>такої довідки</w:t>
      </w:r>
      <w:r w:rsidRPr="00CB3E53">
        <w:rPr>
          <w:rFonts w:ascii="Times New Roman" w:hAnsi="Times New Roman" w:cs="Times New Roman"/>
          <w:sz w:val="28"/>
          <w:szCs w:val="28"/>
          <w:lang w:val="uk-UA"/>
        </w:rPr>
        <w:t xml:space="preserve"> </w:t>
      </w:r>
      <w:r w:rsidR="004B65A0" w:rsidRPr="00CB3E53">
        <w:rPr>
          <w:rFonts w:ascii="Times New Roman" w:hAnsi="Times New Roman" w:cs="Times New Roman"/>
          <w:sz w:val="28"/>
          <w:szCs w:val="28"/>
          <w:lang w:val="uk-UA"/>
        </w:rPr>
        <w:t xml:space="preserve">він </w:t>
      </w:r>
      <w:r w:rsidR="00AA0335" w:rsidRPr="00CB3E53">
        <w:rPr>
          <w:rFonts w:ascii="Times New Roman" w:hAnsi="Times New Roman" w:cs="Times New Roman"/>
          <w:sz w:val="28"/>
          <w:szCs w:val="28"/>
          <w:lang w:val="uk-UA"/>
        </w:rPr>
        <w:t xml:space="preserve">може </w:t>
      </w:r>
      <w:r w:rsidR="00E17F59" w:rsidRPr="00CB3E53">
        <w:rPr>
          <w:rFonts w:ascii="Times New Roman" w:hAnsi="Times New Roman" w:cs="Times New Roman"/>
          <w:sz w:val="28"/>
          <w:szCs w:val="28"/>
          <w:lang w:val="uk-UA"/>
        </w:rPr>
        <w:t xml:space="preserve">скористатися </w:t>
      </w:r>
      <w:r w:rsidRPr="00CB3E53">
        <w:rPr>
          <w:rFonts w:ascii="Times New Roman" w:hAnsi="Times New Roman" w:cs="Times New Roman"/>
          <w:sz w:val="28"/>
          <w:szCs w:val="28"/>
          <w:lang w:val="uk-UA"/>
        </w:rPr>
        <w:t>Єдиним державним</w:t>
      </w:r>
      <w:r w:rsidR="00E17F59" w:rsidRPr="00CB3E53">
        <w:rPr>
          <w:rFonts w:ascii="Times New Roman" w:hAnsi="Times New Roman" w:cs="Times New Roman"/>
          <w:sz w:val="28"/>
          <w:szCs w:val="28"/>
          <w:lang w:val="uk-UA"/>
        </w:rPr>
        <w:t xml:space="preserve"> вебпортал</w:t>
      </w:r>
      <w:r w:rsidRPr="00CB3E53">
        <w:rPr>
          <w:rFonts w:ascii="Times New Roman" w:hAnsi="Times New Roman" w:cs="Times New Roman"/>
          <w:sz w:val="28"/>
          <w:szCs w:val="28"/>
          <w:lang w:val="uk-UA"/>
        </w:rPr>
        <w:t>ом</w:t>
      </w:r>
      <w:r w:rsidR="00E17F59" w:rsidRPr="00CB3E53">
        <w:rPr>
          <w:rFonts w:ascii="Times New Roman" w:hAnsi="Times New Roman" w:cs="Times New Roman"/>
          <w:sz w:val="28"/>
          <w:szCs w:val="28"/>
          <w:lang w:val="uk-UA"/>
        </w:rPr>
        <w:t xml:space="preserve"> електронних послуг;</w:t>
      </w:r>
    </w:p>
    <w:p w14:paraId="7C2BFD0A" w14:textId="2021A32A" w:rsidR="00602EE6" w:rsidRPr="00CB3E53" w:rsidRDefault="00C70DB5" w:rsidP="009A44B3">
      <w:pPr>
        <w:pStyle w:val="a7"/>
        <w:tabs>
          <w:tab w:val="left" w:pos="0"/>
        </w:tabs>
        <w:spacing w:after="0" w:line="240" w:lineRule="auto"/>
        <w:ind w:left="0" w:firstLine="567"/>
        <w:jc w:val="both"/>
        <w:rPr>
          <w:rFonts w:ascii="Times New Roman" w:hAnsi="Times New Roman" w:cs="Times New Roman"/>
          <w:bCs/>
          <w:sz w:val="28"/>
          <w:szCs w:val="28"/>
          <w:shd w:val="clear" w:color="auto" w:fill="FFFFFF"/>
          <w:lang w:val="uk-UA"/>
        </w:rPr>
      </w:pPr>
      <w:r w:rsidRPr="00CB3E53">
        <w:rPr>
          <w:rFonts w:ascii="Times New Roman" w:hAnsi="Times New Roman" w:cs="Times New Roman"/>
          <w:sz w:val="28"/>
          <w:szCs w:val="28"/>
          <w:lang w:val="uk-UA"/>
        </w:rPr>
        <w:t xml:space="preserve">копію посвідчення особи з інвалідністю внаслідок війни, або </w:t>
      </w:r>
      <w:r w:rsidR="00C338ED" w:rsidRPr="00CB3E53">
        <w:rPr>
          <w:rFonts w:ascii="Times New Roman" w:hAnsi="Times New Roman" w:cs="Times New Roman"/>
          <w:sz w:val="28"/>
          <w:szCs w:val="28"/>
          <w:lang w:val="uk-UA"/>
        </w:rPr>
        <w:t xml:space="preserve">копію </w:t>
      </w:r>
      <w:r w:rsidRPr="00CB3E53">
        <w:rPr>
          <w:rFonts w:ascii="Times New Roman" w:hAnsi="Times New Roman" w:cs="Times New Roman"/>
          <w:sz w:val="28"/>
          <w:szCs w:val="28"/>
          <w:lang w:val="uk-UA"/>
        </w:rPr>
        <w:t xml:space="preserve">посвідчення учасника бойових дій, </w:t>
      </w:r>
      <w:r w:rsidR="00040362" w:rsidRPr="00CB3E53">
        <w:rPr>
          <w:rFonts w:ascii="Times New Roman" w:hAnsi="Times New Roman" w:cs="Times New Roman"/>
          <w:sz w:val="28"/>
          <w:szCs w:val="28"/>
          <w:lang w:val="uk-UA"/>
        </w:rPr>
        <w:t xml:space="preserve">або </w:t>
      </w:r>
      <w:r w:rsidR="00602EE6" w:rsidRPr="00CB3E53">
        <w:rPr>
          <w:rFonts w:ascii="Times New Roman" w:hAnsi="Times New Roman" w:cs="Times New Roman"/>
          <w:sz w:val="28"/>
          <w:szCs w:val="28"/>
          <w:lang w:val="uk-UA"/>
        </w:rPr>
        <w:t xml:space="preserve">копію посвідчення ветерана війни, або </w:t>
      </w:r>
      <w:r w:rsidR="00602EE6" w:rsidRPr="00CB3E53">
        <w:rPr>
          <w:rFonts w:ascii="Times New Roman" w:hAnsi="Times New Roman" w:cs="Times New Roman"/>
          <w:bCs/>
          <w:sz w:val="28"/>
          <w:szCs w:val="28"/>
          <w:shd w:val="clear" w:color="auto" w:fill="FFFFFF"/>
          <w:lang w:val="uk-UA"/>
        </w:rPr>
        <w:t>копію посвідчення постраждалого учасника Революції Гідності</w:t>
      </w:r>
      <w:r w:rsidR="001D6EE5">
        <w:rPr>
          <w:rFonts w:ascii="Times New Roman" w:hAnsi="Times New Roman" w:cs="Times New Roman"/>
          <w:bCs/>
          <w:sz w:val="28"/>
          <w:szCs w:val="28"/>
          <w:shd w:val="clear" w:color="auto" w:fill="FFFFFF"/>
          <w:lang w:val="uk-UA"/>
        </w:rPr>
        <w:t>;</w:t>
      </w:r>
    </w:p>
    <w:p w14:paraId="28C88287" w14:textId="77777777" w:rsidR="009E3E6A" w:rsidRPr="00CB3E53" w:rsidRDefault="009E3E6A" w:rsidP="009A44B3">
      <w:pPr>
        <w:pStyle w:val="a7"/>
        <w:tabs>
          <w:tab w:val="left" w:pos="0"/>
        </w:tabs>
        <w:spacing w:after="0" w:line="240" w:lineRule="auto"/>
        <w:ind w:left="0" w:firstLine="567"/>
        <w:jc w:val="both"/>
        <w:rPr>
          <w:rFonts w:ascii="Times New Roman" w:hAnsi="Times New Roman" w:cs="Times New Roman"/>
          <w:bCs/>
          <w:sz w:val="28"/>
          <w:szCs w:val="28"/>
          <w:shd w:val="clear" w:color="auto" w:fill="FFFFFF"/>
          <w:lang w:val="uk-UA"/>
        </w:rPr>
      </w:pPr>
    </w:p>
    <w:p w14:paraId="7073E2EA" w14:textId="43390DD7" w:rsidR="009E3E6A" w:rsidRPr="00CB3E53" w:rsidRDefault="009E3E6A" w:rsidP="009A44B3">
      <w:pPr>
        <w:shd w:val="clear" w:color="auto" w:fill="FFFFFF"/>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bCs/>
          <w:sz w:val="28"/>
          <w:szCs w:val="28"/>
          <w:shd w:val="clear" w:color="auto" w:fill="FFFFFF"/>
          <w:lang w:val="uk-UA"/>
        </w:rPr>
        <w:t xml:space="preserve">2) </w:t>
      </w:r>
      <w:r w:rsidR="00C70DB5" w:rsidRPr="00CB3E53">
        <w:rPr>
          <w:rFonts w:ascii="Times New Roman" w:hAnsi="Times New Roman" w:cs="Times New Roman"/>
          <w:sz w:val="28"/>
          <w:szCs w:val="28"/>
          <w:lang w:val="uk-UA"/>
        </w:rPr>
        <w:t xml:space="preserve">батьки, вдови/вдівці та діти Героїв Небесної Сотні </w:t>
      </w:r>
      <w:r w:rsidRPr="00CB3E53">
        <w:rPr>
          <w:rFonts w:ascii="Times New Roman" w:hAnsi="Times New Roman" w:cs="Times New Roman"/>
          <w:bCs/>
          <w:sz w:val="28"/>
          <w:szCs w:val="28"/>
          <w:shd w:val="clear" w:color="auto" w:fill="FFFFFF"/>
          <w:lang w:val="uk-UA"/>
        </w:rPr>
        <w:t xml:space="preserve">подають </w:t>
      </w:r>
      <w:r w:rsidR="00A25ECD" w:rsidRPr="00CB3E53">
        <w:rPr>
          <w:rFonts w:ascii="Times New Roman" w:hAnsi="Times New Roman" w:cs="Times New Roman"/>
          <w:bCs/>
          <w:sz w:val="28"/>
          <w:szCs w:val="28"/>
          <w:shd w:val="clear" w:color="auto" w:fill="FFFFFF"/>
          <w:lang w:val="uk-UA"/>
        </w:rPr>
        <w:t>до департаменту</w:t>
      </w:r>
      <w:r w:rsidRPr="00CB3E53">
        <w:rPr>
          <w:rFonts w:ascii="Times New Roman" w:hAnsi="Times New Roman" w:cs="Times New Roman"/>
          <w:bCs/>
          <w:sz w:val="28"/>
          <w:szCs w:val="28"/>
          <w:shd w:val="clear" w:color="auto" w:fill="FFFFFF"/>
          <w:lang w:val="uk-UA"/>
        </w:rPr>
        <w:t xml:space="preserve"> </w:t>
      </w:r>
      <w:r w:rsidRPr="00CB3E53">
        <w:rPr>
          <w:rFonts w:ascii="Times New Roman" w:hAnsi="Times New Roman" w:cs="Times New Roman"/>
          <w:sz w:val="28"/>
          <w:szCs w:val="28"/>
          <w:lang w:val="uk-UA"/>
        </w:rPr>
        <w:t>такі документи:</w:t>
      </w:r>
    </w:p>
    <w:p w14:paraId="78CE88BC" w14:textId="7B6C7CE0" w:rsidR="00C70DB5" w:rsidRPr="00CB3E53" w:rsidRDefault="00C70DB5" w:rsidP="009A44B3">
      <w:pPr>
        <w:pStyle w:val="a7"/>
        <w:tabs>
          <w:tab w:val="left" w:pos="0"/>
        </w:tabs>
        <w:spacing w:after="0" w:line="240" w:lineRule="auto"/>
        <w:ind w:left="0"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 xml:space="preserve">заяву </w:t>
      </w:r>
      <w:r w:rsidR="00F57B65" w:rsidRPr="00CB3E53">
        <w:rPr>
          <w:rFonts w:ascii="Times New Roman" w:hAnsi="Times New Roman" w:cs="Times New Roman"/>
          <w:sz w:val="28"/>
          <w:szCs w:val="28"/>
          <w:lang w:val="uk-UA"/>
        </w:rPr>
        <w:t>(</w:t>
      </w:r>
      <w:r w:rsidR="00E82E13" w:rsidRPr="00CB3E53">
        <w:rPr>
          <w:rFonts w:ascii="Times New Roman" w:hAnsi="Times New Roman" w:cs="Times New Roman"/>
          <w:sz w:val="28"/>
          <w:szCs w:val="28"/>
          <w:lang w:val="uk-UA"/>
        </w:rPr>
        <w:t xml:space="preserve">у довільній </w:t>
      </w:r>
      <w:r w:rsidR="009E3E6A" w:rsidRPr="00CB3E53">
        <w:rPr>
          <w:rFonts w:ascii="Times New Roman" w:hAnsi="Times New Roman" w:cs="Times New Roman"/>
          <w:sz w:val="28"/>
          <w:szCs w:val="28"/>
          <w:lang w:val="uk-UA"/>
        </w:rPr>
        <w:t>ф</w:t>
      </w:r>
      <w:r w:rsidR="00E82E13" w:rsidRPr="00CB3E53">
        <w:rPr>
          <w:rFonts w:ascii="Times New Roman" w:hAnsi="Times New Roman" w:cs="Times New Roman"/>
          <w:sz w:val="28"/>
          <w:szCs w:val="28"/>
          <w:lang w:val="uk-UA"/>
        </w:rPr>
        <w:t>ормі</w:t>
      </w:r>
      <w:r w:rsidR="00F57B65" w:rsidRPr="00CB3E53">
        <w:rPr>
          <w:rFonts w:ascii="Times New Roman" w:hAnsi="Times New Roman" w:cs="Times New Roman"/>
          <w:sz w:val="28"/>
          <w:szCs w:val="28"/>
          <w:lang w:val="uk-UA"/>
        </w:rPr>
        <w:t>)</w:t>
      </w:r>
      <w:r w:rsidR="00E82E13" w:rsidRPr="00CB3E53">
        <w:rPr>
          <w:rFonts w:ascii="Times New Roman" w:hAnsi="Times New Roman" w:cs="Times New Roman"/>
          <w:sz w:val="28"/>
          <w:szCs w:val="28"/>
          <w:lang w:val="uk-UA"/>
        </w:rPr>
        <w:t>;</w:t>
      </w:r>
    </w:p>
    <w:p w14:paraId="26609BEB" w14:textId="34D5AD30" w:rsidR="00C70DB5" w:rsidRPr="00CB3E53" w:rsidRDefault="00C70DB5" w:rsidP="009A44B3">
      <w:pPr>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копію паспорта громадянина України, виготовленого у формі книжечки (відповідні сторінки за наявності), або ID</w:t>
      </w:r>
      <w:r w:rsidR="00AA4384">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w:t>
      </w:r>
      <w:r w:rsidR="00AA4384">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картки разом із витягом із реєстру територіальної громади;</w:t>
      </w:r>
    </w:p>
    <w:p w14:paraId="7B25E931" w14:textId="457D51C2" w:rsidR="009E3E6A" w:rsidRPr="00CB3E53" w:rsidRDefault="00C70DB5" w:rsidP="009A44B3">
      <w:pPr>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копію довідки про присвоєння реєстраційного номера облікової картки платника податків з Державного реєстру фізичних осіб</w:t>
      </w:r>
      <w:r w:rsidR="00AA4384">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w:t>
      </w:r>
      <w:r w:rsidR="00AA4384">
        <w:rPr>
          <w:rFonts w:ascii="Times New Roman" w:hAnsi="Times New Roman" w:cs="Times New Roman"/>
          <w:sz w:val="28"/>
          <w:szCs w:val="28"/>
          <w:lang w:val="uk-UA"/>
        </w:rPr>
        <w:t xml:space="preserve"> </w:t>
      </w:r>
      <w:r w:rsidRPr="00CB3E53">
        <w:rPr>
          <w:rFonts w:ascii="Times New Roman" w:hAnsi="Times New Roman" w:cs="Times New Roman"/>
          <w:sz w:val="28"/>
          <w:szCs w:val="28"/>
          <w:lang w:val="uk-UA"/>
        </w:rPr>
        <w:t>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4B65A0" w:rsidRPr="00CB3E53">
        <w:rPr>
          <w:rFonts w:ascii="Times New Roman" w:hAnsi="Times New Roman" w:cs="Times New Roman"/>
          <w:sz w:val="28"/>
          <w:szCs w:val="28"/>
          <w:lang w:val="uk-UA"/>
        </w:rPr>
        <w:t xml:space="preserve">; </w:t>
      </w:r>
      <w:r w:rsidR="009E3E6A" w:rsidRPr="00CB3E53">
        <w:rPr>
          <w:rFonts w:ascii="Times New Roman" w:hAnsi="Times New Roman" w:cs="Times New Roman"/>
          <w:sz w:val="28"/>
          <w:szCs w:val="28"/>
          <w:lang w:val="uk-UA"/>
        </w:rPr>
        <w:t>у разі коли отримувач послуги не має можливості подати копію такої довідки він може скористатися Єдиним державним вебпорталом електронних послуг;</w:t>
      </w:r>
    </w:p>
    <w:p w14:paraId="360C584B" w14:textId="015A0449" w:rsidR="00C70DB5" w:rsidRPr="00CB3E53" w:rsidRDefault="00C70DB5" w:rsidP="009A44B3">
      <w:pPr>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копію посвідчення члена сім'ї загиблого</w:t>
      </w:r>
      <w:r w:rsidR="009E3E6A" w:rsidRPr="00CB3E53">
        <w:rPr>
          <w:shd w:val="clear" w:color="auto" w:fill="FFFFFF"/>
        </w:rPr>
        <w:t xml:space="preserve"> </w:t>
      </w:r>
      <w:r w:rsidR="009E3E6A" w:rsidRPr="00CB3E53">
        <w:rPr>
          <w:rFonts w:ascii="Times New Roman" w:hAnsi="Times New Roman" w:cs="Times New Roman"/>
          <w:sz w:val="28"/>
          <w:szCs w:val="28"/>
          <w:shd w:val="clear" w:color="auto" w:fill="FFFFFF"/>
        </w:rPr>
        <w:t>Захисника чи Захисниці України</w:t>
      </w:r>
      <w:r w:rsidRPr="00CB3E53">
        <w:rPr>
          <w:rFonts w:ascii="Times New Roman" w:hAnsi="Times New Roman" w:cs="Times New Roman"/>
          <w:sz w:val="28"/>
          <w:szCs w:val="28"/>
          <w:lang w:val="uk-UA"/>
        </w:rPr>
        <w:t>;</w:t>
      </w:r>
    </w:p>
    <w:p w14:paraId="12A3F9F5" w14:textId="75AD812D" w:rsidR="00C70DB5" w:rsidRPr="00CB3E53" w:rsidRDefault="009E3E6A" w:rsidP="009A44B3">
      <w:pPr>
        <w:tabs>
          <w:tab w:val="left" w:pos="851"/>
        </w:tabs>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к</w:t>
      </w:r>
      <w:r w:rsidR="00C70DB5" w:rsidRPr="00CB3E53">
        <w:rPr>
          <w:rFonts w:ascii="Times New Roman" w:hAnsi="Times New Roman" w:cs="Times New Roman"/>
          <w:sz w:val="28"/>
          <w:szCs w:val="28"/>
          <w:lang w:val="uk-UA"/>
        </w:rPr>
        <w:t>опію документа, що підтверджує ступінь родинного зв’язку.</w:t>
      </w:r>
    </w:p>
    <w:p w14:paraId="23D69D82" w14:textId="77777777" w:rsidR="009F62BB" w:rsidRPr="00CB3E53" w:rsidRDefault="009F62BB" w:rsidP="009A44B3">
      <w:pPr>
        <w:tabs>
          <w:tab w:val="left" w:pos="851"/>
        </w:tabs>
        <w:spacing w:after="0" w:line="240" w:lineRule="auto"/>
        <w:ind w:firstLine="567"/>
        <w:jc w:val="both"/>
        <w:rPr>
          <w:rFonts w:ascii="Times New Roman" w:hAnsi="Times New Roman" w:cs="Times New Roman"/>
          <w:sz w:val="28"/>
          <w:szCs w:val="28"/>
          <w:lang w:val="uk-UA"/>
        </w:rPr>
      </w:pPr>
    </w:p>
    <w:p w14:paraId="2C1A2708" w14:textId="1813938E" w:rsidR="009F62BB" w:rsidRPr="00CB3E53" w:rsidRDefault="00F426D3" w:rsidP="00AB2DD0">
      <w:pPr>
        <w:tabs>
          <w:tab w:val="left" w:pos="1134"/>
        </w:tabs>
        <w:spacing w:after="0" w:line="240" w:lineRule="auto"/>
        <w:ind w:firstLine="567"/>
        <w:jc w:val="both"/>
        <w:rPr>
          <w:rFonts w:ascii="Times New Roman" w:hAnsi="Times New Roman" w:cs="Times New Roman"/>
          <w:sz w:val="28"/>
          <w:szCs w:val="28"/>
          <w:lang w:val="uk-UA"/>
        </w:rPr>
      </w:pPr>
      <w:r w:rsidRPr="00EC044C">
        <w:rPr>
          <w:rFonts w:ascii="Times New Roman" w:hAnsi="Times New Roman" w:cs="Times New Roman"/>
          <w:sz w:val="28"/>
          <w:szCs w:val="28"/>
          <w:lang w:val="uk-UA"/>
        </w:rPr>
        <w:t>1</w:t>
      </w:r>
      <w:r w:rsidR="005E424B">
        <w:rPr>
          <w:rFonts w:ascii="Times New Roman" w:hAnsi="Times New Roman" w:cs="Times New Roman"/>
          <w:sz w:val="28"/>
          <w:szCs w:val="28"/>
          <w:lang w:val="uk-UA"/>
        </w:rPr>
        <w:t>1</w:t>
      </w:r>
      <w:r w:rsidR="00AB2DD0" w:rsidRPr="00EC044C">
        <w:rPr>
          <w:rFonts w:ascii="Times New Roman" w:hAnsi="Times New Roman" w:cs="Times New Roman"/>
          <w:sz w:val="28"/>
          <w:szCs w:val="28"/>
          <w:lang w:val="uk-UA"/>
        </w:rPr>
        <w:t xml:space="preserve">. </w:t>
      </w:r>
      <w:r w:rsidR="009F62BB" w:rsidRPr="00EC044C">
        <w:rPr>
          <w:rFonts w:ascii="Times New Roman" w:hAnsi="Times New Roman" w:cs="Times New Roman"/>
          <w:sz w:val="28"/>
          <w:szCs w:val="28"/>
          <w:lang w:val="uk-UA"/>
        </w:rPr>
        <w:t>Контроль за оформленням документів, достовірніст</w:t>
      </w:r>
      <w:r w:rsidR="001D6EE5" w:rsidRPr="00EC044C">
        <w:rPr>
          <w:rFonts w:ascii="Times New Roman" w:hAnsi="Times New Roman" w:cs="Times New Roman"/>
          <w:sz w:val="28"/>
          <w:szCs w:val="28"/>
          <w:lang w:val="uk-UA"/>
        </w:rPr>
        <w:t>ю</w:t>
      </w:r>
      <w:r w:rsidR="009F62BB" w:rsidRPr="00EC044C">
        <w:rPr>
          <w:rFonts w:ascii="Times New Roman" w:hAnsi="Times New Roman" w:cs="Times New Roman"/>
          <w:sz w:val="28"/>
          <w:szCs w:val="28"/>
          <w:lang w:val="uk-UA"/>
        </w:rPr>
        <w:t xml:space="preserve"> даних внесених до реєстру осіб,</w:t>
      </w:r>
      <w:r w:rsidR="00EC044C">
        <w:rPr>
          <w:rFonts w:ascii="Times New Roman" w:hAnsi="Times New Roman" w:cs="Times New Roman"/>
          <w:sz w:val="28"/>
          <w:szCs w:val="28"/>
          <w:lang w:val="uk-UA"/>
        </w:rPr>
        <w:t xml:space="preserve"> </w:t>
      </w:r>
      <w:r w:rsidR="00EC044C" w:rsidRPr="00EC044C">
        <w:rPr>
          <w:rFonts w:ascii="Times New Roman" w:hAnsi="Times New Roman" w:cs="Times New Roman"/>
          <w:sz w:val="28"/>
          <w:szCs w:val="28"/>
          <w:lang w:val="uk-UA"/>
        </w:rPr>
        <w:t>які звертаються до департаменту за отриманням послуги,</w:t>
      </w:r>
      <w:r w:rsidR="009F62BB" w:rsidRPr="00EC044C">
        <w:rPr>
          <w:rFonts w:ascii="Times New Roman" w:hAnsi="Times New Roman" w:cs="Times New Roman"/>
          <w:sz w:val="28"/>
          <w:szCs w:val="28"/>
          <w:lang w:val="uk-UA"/>
        </w:rPr>
        <w:t xml:space="preserve"> порядок черговості у</w:t>
      </w:r>
      <w:r w:rsidR="009F62BB" w:rsidRPr="00EC044C">
        <w:rPr>
          <w:rFonts w:ascii="Times New Roman" w:eastAsia="Calibri" w:hAnsi="Times New Roman" w:cs="Times New Roman"/>
          <w:sz w:val="28"/>
          <w:szCs w:val="28"/>
          <w:lang w:val="uk-UA"/>
        </w:rPr>
        <w:t xml:space="preserve">часників бойових дій, осіб з інвалідністю внаслідок війни, </w:t>
      </w:r>
      <w:r w:rsidR="009F62BB" w:rsidRPr="00EC044C">
        <w:rPr>
          <w:rFonts w:ascii="Times New Roman" w:hAnsi="Times New Roman" w:cs="Times New Roman"/>
          <w:sz w:val="28"/>
          <w:szCs w:val="28"/>
          <w:lang w:val="uk-UA"/>
        </w:rPr>
        <w:t xml:space="preserve">постраждалих </w:t>
      </w:r>
      <w:r w:rsidR="009F62BB" w:rsidRPr="00EC044C">
        <w:rPr>
          <w:rFonts w:ascii="Times New Roman" w:hAnsi="Times New Roman" w:cs="Times New Roman"/>
          <w:bCs/>
          <w:sz w:val="28"/>
          <w:szCs w:val="28"/>
          <w:shd w:val="clear" w:color="auto" w:fill="FFFFFF"/>
          <w:lang w:val="uk-UA"/>
        </w:rPr>
        <w:t xml:space="preserve">учасників Революції Гідності, </w:t>
      </w:r>
      <w:r w:rsidR="009F62BB" w:rsidRPr="00EC044C">
        <w:rPr>
          <w:rFonts w:ascii="Times New Roman" w:hAnsi="Times New Roman" w:cs="Times New Roman"/>
          <w:sz w:val="28"/>
          <w:szCs w:val="28"/>
          <w:lang w:val="uk-UA"/>
        </w:rPr>
        <w:t>а також батьків, вдів/вдівців та дітей Героїв Небесної Сотні, яким надаватимуться</w:t>
      </w:r>
      <w:r w:rsidR="009F62BB" w:rsidRPr="00CB3E53">
        <w:rPr>
          <w:rFonts w:ascii="Times New Roman" w:hAnsi="Times New Roman" w:cs="Times New Roman"/>
          <w:sz w:val="28"/>
          <w:szCs w:val="28"/>
          <w:lang w:val="uk-UA"/>
        </w:rPr>
        <w:t xml:space="preserve"> послуги з відшкодування витрат</w:t>
      </w:r>
      <w:r w:rsidR="001D6EE5">
        <w:rPr>
          <w:rFonts w:ascii="Times New Roman" w:hAnsi="Times New Roman" w:cs="Times New Roman"/>
          <w:sz w:val="28"/>
          <w:szCs w:val="28"/>
          <w:lang w:val="uk-UA"/>
        </w:rPr>
        <w:t>,</w:t>
      </w:r>
      <w:r w:rsidR="009F62BB" w:rsidRPr="00CB3E53">
        <w:rPr>
          <w:rFonts w:ascii="Times New Roman" w:hAnsi="Times New Roman" w:cs="Times New Roman"/>
          <w:sz w:val="28"/>
          <w:szCs w:val="28"/>
          <w:lang w:val="uk-UA"/>
        </w:rPr>
        <w:t xml:space="preserve"> пов’язаних </w:t>
      </w:r>
      <w:r w:rsidR="001D6EE5">
        <w:rPr>
          <w:rFonts w:ascii="Times New Roman" w:hAnsi="Times New Roman" w:cs="Times New Roman"/>
          <w:sz w:val="28"/>
          <w:szCs w:val="28"/>
          <w:lang w:val="uk-UA"/>
        </w:rPr>
        <w:t>і</w:t>
      </w:r>
      <w:r w:rsidR="009F62BB" w:rsidRPr="00CB3E53">
        <w:rPr>
          <w:rFonts w:ascii="Times New Roman" w:hAnsi="Times New Roman" w:cs="Times New Roman"/>
          <w:sz w:val="28"/>
          <w:szCs w:val="28"/>
          <w:lang w:val="uk-UA"/>
        </w:rPr>
        <w:t>з наданням стоматологічних послуг</w:t>
      </w:r>
      <w:r w:rsidR="001D6EE5">
        <w:rPr>
          <w:rFonts w:ascii="Times New Roman" w:hAnsi="Times New Roman" w:cs="Times New Roman"/>
          <w:sz w:val="28"/>
          <w:szCs w:val="28"/>
          <w:lang w:val="uk-UA"/>
        </w:rPr>
        <w:t>,</w:t>
      </w:r>
      <w:r w:rsidR="009F62BB" w:rsidRPr="00CB3E53">
        <w:rPr>
          <w:rFonts w:ascii="Times New Roman" w:hAnsi="Times New Roman" w:cs="Times New Roman"/>
          <w:sz w:val="28"/>
          <w:szCs w:val="28"/>
          <w:lang w:val="uk-UA"/>
        </w:rPr>
        <w:t xml:space="preserve"> здійснюватиме департамент, за якіст</w:t>
      </w:r>
      <w:r w:rsidR="001D6EE5">
        <w:rPr>
          <w:rFonts w:ascii="Times New Roman" w:hAnsi="Times New Roman" w:cs="Times New Roman"/>
          <w:sz w:val="28"/>
          <w:szCs w:val="28"/>
          <w:lang w:val="uk-UA"/>
        </w:rPr>
        <w:t>ю</w:t>
      </w:r>
      <w:r w:rsidR="009F62BB" w:rsidRPr="00CB3E53">
        <w:rPr>
          <w:rFonts w:ascii="Times New Roman" w:hAnsi="Times New Roman" w:cs="Times New Roman"/>
          <w:sz w:val="28"/>
          <w:szCs w:val="28"/>
          <w:lang w:val="uk-UA"/>
        </w:rPr>
        <w:t xml:space="preserve"> надання стоматологічних послуг </w:t>
      </w:r>
      <w:r w:rsidR="00AA4384">
        <w:rPr>
          <w:rFonts w:ascii="Times New Roman" w:hAnsi="Times New Roman" w:cs="Times New Roman"/>
          <w:sz w:val="28"/>
          <w:szCs w:val="28"/>
          <w:lang w:val="uk-UA"/>
        </w:rPr>
        <w:t>-</w:t>
      </w:r>
      <w:r w:rsidR="009F62BB" w:rsidRPr="00CB3E53">
        <w:rPr>
          <w:rFonts w:ascii="Times New Roman" w:hAnsi="Times New Roman" w:cs="Times New Roman"/>
          <w:sz w:val="28"/>
          <w:szCs w:val="28"/>
          <w:lang w:val="uk-UA"/>
        </w:rPr>
        <w:t xml:space="preserve"> надавачі послуг.</w:t>
      </w:r>
    </w:p>
    <w:p w14:paraId="78D70E45" w14:textId="77777777" w:rsidR="009F62BB" w:rsidRPr="00CB3E53" w:rsidRDefault="009F62BB" w:rsidP="00F426D3">
      <w:pPr>
        <w:pStyle w:val="a8"/>
        <w:jc w:val="both"/>
        <w:rPr>
          <w:rFonts w:ascii="Times New Roman" w:hAnsi="Times New Roman" w:cs="Times New Roman"/>
          <w:sz w:val="28"/>
          <w:szCs w:val="28"/>
          <w:lang w:val="uk-UA"/>
        </w:rPr>
      </w:pPr>
    </w:p>
    <w:p w14:paraId="6D4B6DA4" w14:textId="0C9CAE50" w:rsidR="009F62BB" w:rsidRPr="00CB3E53" w:rsidRDefault="009F62BB" w:rsidP="009F62BB">
      <w:pPr>
        <w:pStyle w:val="a9"/>
        <w:spacing w:before="0" w:beforeAutospacing="0" w:after="0" w:afterAutospacing="0"/>
        <w:ind w:firstLine="567"/>
        <w:jc w:val="both"/>
        <w:rPr>
          <w:sz w:val="28"/>
          <w:szCs w:val="28"/>
        </w:rPr>
      </w:pPr>
      <w:r w:rsidRPr="00CB3E53">
        <w:rPr>
          <w:sz w:val="28"/>
          <w:szCs w:val="28"/>
        </w:rPr>
        <w:t>1</w:t>
      </w:r>
      <w:r w:rsidR="005E424B" w:rsidRPr="005E424B">
        <w:rPr>
          <w:sz w:val="28"/>
          <w:szCs w:val="28"/>
        </w:rPr>
        <w:t>2</w:t>
      </w:r>
      <w:r w:rsidRPr="00CB3E53">
        <w:rPr>
          <w:sz w:val="28"/>
          <w:szCs w:val="28"/>
        </w:rPr>
        <w:t xml:space="preserve">. Списки осіб, які отримали стоматологічні послуги, подаються надавачами послуг департаменту щомісяця, до 20 числа, поточного місяця із </w:t>
      </w:r>
      <w:r w:rsidRPr="00CB3E53">
        <w:rPr>
          <w:sz w:val="28"/>
          <w:szCs w:val="28"/>
        </w:rPr>
        <w:lastRenderedPageBreak/>
        <w:t xml:space="preserve">зазначенням прізвища, </w:t>
      </w:r>
      <w:r w:rsidR="001D6EE5">
        <w:rPr>
          <w:sz w:val="28"/>
          <w:szCs w:val="28"/>
        </w:rPr>
        <w:t xml:space="preserve">власного </w:t>
      </w:r>
      <w:r w:rsidRPr="00CB3E53">
        <w:rPr>
          <w:sz w:val="28"/>
          <w:szCs w:val="28"/>
        </w:rPr>
        <w:t>імені, по батькові (за наявності) громадянина, його статусу та суми  відшкодування.</w:t>
      </w:r>
    </w:p>
    <w:p w14:paraId="5C6B0CFE" w14:textId="77777777" w:rsidR="009F62BB" w:rsidRPr="00CB3E53" w:rsidRDefault="009F62BB" w:rsidP="009F62BB">
      <w:pPr>
        <w:tabs>
          <w:tab w:val="left" w:pos="1134"/>
        </w:tabs>
        <w:spacing w:after="0" w:line="240" w:lineRule="auto"/>
        <w:jc w:val="both"/>
        <w:rPr>
          <w:rFonts w:ascii="Times New Roman" w:hAnsi="Times New Roman" w:cs="Times New Roman"/>
          <w:sz w:val="28"/>
          <w:szCs w:val="28"/>
          <w:lang w:val="uk-UA"/>
        </w:rPr>
      </w:pPr>
    </w:p>
    <w:p w14:paraId="02581E80" w14:textId="0160DD12" w:rsidR="009F62BB" w:rsidRPr="00CB3E53" w:rsidRDefault="009F62BB" w:rsidP="009F62BB">
      <w:pPr>
        <w:tabs>
          <w:tab w:val="left" w:pos="1134"/>
        </w:tabs>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1</w:t>
      </w:r>
      <w:r w:rsidR="005E424B">
        <w:rPr>
          <w:rFonts w:ascii="Times New Roman" w:hAnsi="Times New Roman" w:cs="Times New Roman"/>
          <w:sz w:val="28"/>
          <w:szCs w:val="28"/>
          <w:lang w:val="uk-UA"/>
        </w:rPr>
        <w:t>3</w:t>
      </w:r>
      <w:r w:rsidRPr="00CB3E53">
        <w:rPr>
          <w:rFonts w:ascii="Times New Roman" w:hAnsi="Times New Roman" w:cs="Times New Roman"/>
          <w:sz w:val="28"/>
          <w:szCs w:val="28"/>
          <w:lang w:val="uk-UA"/>
        </w:rPr>
        <w:t>. Ведення реєстру осіб, які мають право на відшкодування витрат</w:t>
      </w:r>
      <w:r w:rsidR="001D6EE5">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пов’язаних з наданням</w:t>
      </w:r>
      <w:r w:rsidRPr="00CB3E53">
        <w:rPr>
          <w:rFonts w:ascii="Times New Roman" w:eastAsia="Calibri" w:hAnsi="Times New Roman" w:cs="Times New Roman"/>
          <w:sz w:val="28"/>
          <w:szCs w:val="28"/>
          <w:lang w:val="uk-UA"/>
        </w:rPr>
        <w:t xml:space="preserve"> </w:t>
      </w:r>
      <w:r w:rsidRPr="00CB3E53">
        <w:rPr>
          <w:rFonts w:ascii="Times New Roman" w:hAnsi="Times New Roman" w:cs="Times New Roman"/>
          <w:sz w:val="28"/>
          <w:szCs w:val="28"/>
          <w:lang w:val="uk-UA"/>
        </w:rPr>
        <w:t>стоматологічних послуг</w:t>
      </w:r>
      <w:r w:rsidR="001D6EE5">
        <w:rPr>
          <w:rFonts w:ascii="Times New Roman" w:hAnsi="Times New Roman" w:cs="Times New Roman"/>
          <w:sz w:val="28"/>
          <w:szCs w:val="28"/>
          <w:lang w:val="uk-UA"/>
        </w:rPr>
        <w:t>,</w:t>
      </w:r>
      <w:r w:rsidRPr="00CB3E53">
        <w:rPr>
          <w:rFonts w:ascii="Times New Roman" w:hAnsi="Times New Roman" w:cs="Times New Roman"/>
          <w:sz w:val="28"/>
          <w:szCs w:val="28"/>
          <w:lang w:val="uk-UA"/>
        </w:rPr>
        <w:t xml:space="preserve"> здійснює департамент.</w:t>
      </w:r>
    </w:p>
    <w:p w14:paraId="5707DBAD" w14:textId="77777777" w:rsidR="009F62BB" w:rsidRPr="00CB3E53" w:rsidRDefault="009F62BB" w:rsidP="00AB2DD0">
      <w:pPr>
        <w:pStyle w:val="a8"/>
        <w:jc w:val="both"/>
        <w:rPr>
          <w:rFonts w:ascii="Times New Roman" w:hAnsi="Times New Roman" w:cs="Times New Roman"/>
          <w:sz w:val="28"/>
          <w:szCs w:val="28"/>
          <w:lang w:val="uk-UA"/>
        </w:rPr>
      </w:pPr>
    </w:p>
    <w:p w14:paraId="6383602D" w14:textId="3211945F" w:rsidR="009F62BB" w:rsidRPr="00CB3E53" w:rsidRDefault="00AB2DD0" w:rsidP="009F62BB">
      <w:pPr>
        <w:pStyle w:val="a8"/>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1</w:t>
      </w:r>
      <w:r w:rsidR="005E424B">
        <w:rPr>
          <w:rFonts w:ascii="Times New Roman" w:hAnsi="Times New Roman" w:cs="Times New Roman"/>
          <w:sz w:val="28"/>
          <w:szCs w:val="28"/>
          <w:lang w:val="uk-UA"/>
        </w:rPr>
        <w:t>4</w:t>
      </w:r>
      <w:r w:rsidR="009F62BB" w:rsidRPr="00CB3E53">
        <w:rPr>
          <w:rFonts w:ascii="Times New Roman" w:hAnsi="Times New Roman" w:cs="Times New Roman"/>
          <w:sz w:val="28"/>
          <w:szCs w:val="28"/>
          <w:lang w:val="uk-UA"/>
        </w:rPr>
        <w:t>. Розрахункова сума на одну особу становить не більше 34 тис. гривень.</w:t>
      </w:r>
    </w:p>
    <w:p w14:paraId="61F45863" w14:textId="77777777" w:rsidR="00C608CA" w:rsidRPr="00CB3E53" w:rsidRDefault="00C608CA" w:rsidP="009A44B3">
      <w:pPr>
        <w:pStyle w:val="a9"/>
        <w:spacing w:before="0" w:beforeAutospacing="0" w:after="0" w:afterAutospacing="0"/>
        <w:ind w:firstLine="567"/>
        <w:jc w:val="both"/>
        <w:rPr>
          <w:sz w:val="28"/>
          <w:szCs w:val="28"/>
        </w:rPr>
      </w:pPr>
    </w:p>
    <w:p w14:paraId="0FA0D0C0" w14:textId="2DED8FE3" w:rsidR="00C83252" w:rsidRPr="00CB3E53" w:rsidRDefault="00792170" w:rsidP="009A44B3">
      <w:pPr>
        <w:pStyle w:val="a9"/>
        <w:spacing w:before="0" w:beforeAutospacing="0" w:after="0" w:afterAutospacing="0"/>
        <w:ind w:firstLine="567"/>
        <w:jc w:val="both"/>
        <w:rPr>
          <w:sz w:val="28"/>
          <w:szCs w:val="28"/>
        </w:rPr>
      </w:pPr>
      <w:r w:rsidRPr="00CB3E53">
        <w:rPr>
          <w:sz w:val="28"/>
          <w:szCs w:val="28"/>
        </w:rPr>
        <w:t>1</w:t>
      </w:r>
      <w:r w:rsidR="005E424B">
        <w:rPr>
          <w:sz w:val="28"/>
          <w:szCs w:val="28"/>
          <w:lang w:val="ru-RU"/>
        </w:rPr>
        <w:t>5</w:t>
      </w:r>
      <w:r w:rsidR="003731B9" w:rsidRPr="00CB3E53">
        <w:rPr>
          <w:sz w:val="28"/>
          <w:szCs w:val="28"/>
        </w:rPr>
        <w:t>. Б</w:t>
      </w:r>
      <w:r w:rsidR="00C70DB5" w:rsidRPr="00CB3E53">
        <w:rPr>
          <w:sz w:val="28"/>
          <w:szCs w:val="28"/>
        </w:rPr>
        <w:t>юджетні кошти</w:t>
      </w:r>
      <w:r w:rsidR="00C83252" w:rsidRPr="00CB3E53">
        <w:rPr>
          <w:sz w:val="28"/>
          <w:szCs w:val="28"/>
        </w:rPr>
        <w:t xml:space="preserve"> (відшкодування витрат за надані стоматологічні послуги) </w:t>
      </w:r>
      <w:r w:rsidR="00C70DB5" w:rsidRPr="00CB3E53">
        <w:rPr>
          <w:sz w:val="28"/>
          <w:szCs w:val="28"/>
        </w:rPr>
        <w:t>спрямовуються департаментом</w:t>
      </w:r>
      <w:r w:rsidR="00194E3D" w:rsidRPr="00CB3E53">
        <w:rPr>
          <w:sz w:val="28"/>
          <w:szCs w:val="28"/>
        </w:rPr>
        <w:t xml:space="preserve"> </w:t>
      </w:r>
      <w:r w:rsidR="001D6EE5">
        <w:rPr>
          <w:sz w:val="28"/>
          <w:szCs w:val="28"/>
        </w:rPr>
        <w:t>у</w:t>
      </w:r>
      <w:r w:rsidR="00194E3D" w:rsidRPr="00CB3E53">
        <w:rPr>
          <w:sz w:val="28"/>
          <w:szCs w:val="28"/>
        </w:rPr>
        <w:t xml:space="preserve"> безготівковій формі</w:t>
      </w:r>
      <w:r w:rsidR="00C70DB5" w:rsidRPr="00CB3E53">
        <w:rPr>
          <w:sz w:val="28"/>
          <w:szCs w:val="28"/>
        </w:rPr>
        <w:t xml:space="preserve"> </w:t>
      </w:r>
      <w:r w:rsidR="00C83252" w:rsidRPr="00CB3E53">
        <w:rPr>
          <w:sz w:val="28"/>
          <w:szCs w:val="28"/>
        </w:rPr>
        <w:t xml:space="preserve">шляхом </w:t>
      </w:r>
      <w:r w:rsidR="00C70DB5" w:rsidRPr="00CB3E53">
        <w:rPr>
          <w:sz w:val="28"/>
          <w:szCs w:val="28"/>
        </w:rPr>
        <w:t xml:space="preserve">перерахування на </w:t>
      </w:r>
      <w:r w:rsidR="00C83252" w:rsidRPr="00CB3E53">
        <w:rPr>
          <w:sz w:val="28"/>
          <w:szCs w:val="28"/>
        </w:rPr>
        <w:t>рахунки</w:t>
      </w:r>
      <w:r w:rsidR="00C70DB5" w:rsidRPr="00CB3E53">
        <w:rPr>
          <w:sz w:val="28"/>
          <w:szCs w:val="28"/>
        </w:rPr>
        <w:t xml:space="preserve"> надавачів послуг</w:t>
      </w:r>
      <w:r w:rsidR="00194E3D" w:rsidRPr="00CB3E53">
        <w:rPr>
          <w:sz w:val="28"/>
          <w:szCs w:val="28"/>
        </w:rPr>
        <w:t xml:space="preserve"> (за стандартом </w:t>
      </w:r>
      <w:r w:rsidR="00194E3D" w:rsidRPr="00CB3E53">
        <w:rPr>
          <w:sz w:val="28"/>
          <w:szCs w:val="28"/>
          <w:lang w:val="en-US"/>
        </w:rPr>
        <w:t>IBAN</w:t>
      </w:r>
      <w:r w:rsidR="00194E3D" w:rsidRPr="00CB3E53">
        <w:rPr>
          <w:sz w:val="28"/>
          <w:szCs w:val="28"/>
        </w:rPr>
        <w:t>)</w:t>
      </w:r>
      <w:r w:rsidR="00AF4ADB" w:rsidRPr="00CB3E53">
        <w:rPr>
          <w:sz w:val="28"/>
          <w:szCs w:val="28"/>
        </w:rPr>
        <w:t>.</w:t>
      </w:r>
      <w:r w:rsidR="00C70DB5" w:rsidRPr="00CB3E53">
        <w:rPr>
          <w:sz w:val="28"/>
          <w:szCs w:val="28"/>
        </w:rPr>
        <w:t xml:space="preserve"> </w:t>
      </w:r>
    </w:p>
    <w:p w14:paraId="4CA2A901" w14:textId="77777777" w:rsidR="00194E3D" w:rsidRPr="00CB3E53" w:rsidRDefault="00194E3D" w:rsidP="00194E3D">
      <w:pPr>
        <w:tabs>
          <w:tab w:val="left" w:pos="1134"/>
        </w:tabs>
        <w:spacing w:after="0" w:line="240" w:lineRule="auto"/>
        <w:ind w:firstLine="567"/>
        <w:jc w:val="both"/>
        <w:rPr>
          <w:rFonts w:ascii="Times New Roman" w:hAnsi="Times New Roman" w:cs="Times New Roman"/>
          <w:sz w:val="28"/>
          <w:szCs w:val="28"/>
          <w:lang w:val="uk-UA"/>
        </w:rPr>
      </w:pPr>
    </w:p>
    <w:p w14:paraId="542939FE" w14:textId="12793707" w:rsidR="00194E3D" w:rsidRPr="00CB3E53" w:rsidRDefault="00AB2DD0" w:rsidP="00194E3D">
      <w:pPr>
        <w:tabs>
          <w:tab w:val="left" w:pos="1134"/>
        </w:tabs>
        <w:spacing w:after="0" w:line="240" w:lineRule="auto"/>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1</w:t>
      </w:r>
      <w:r w:rsidR="005E424B">
        <w:rPr>
          <w:rFonts w:ascii="Times New Roman" w:hAnsi="Times New Roman" w:cs="Times New Roman"/>
          <w:sz w:val="28"/>
          <w:szCs w:val="28"/>
          <w:lang w:val="uk-UA"/>
        </w:rPr>
        <w:t>6</w:t>
      </w:r>
      <w:r w:rsidR="002B58A8" w:rsidRPr="00CB3E53">
        <w:rPr>
          <w:rFonts w:ascii="Times New Roman" w:hAnsi="Times New Roman" w:cs="Times New Roman"/>
          <w:sz w:val="28"/>
          <w:szCs w:val="28"/>
          <w:lang w:val="uk-UA"/>
        </w:rPr>
        <w:t xml:space="preserve">. </w:t>
      </w:r>
      <w:r w:rsidR="00194E3D" w:rsidRPr="00CB3E53">
        <w:rPr>
          <w:rFonts w:ascii="Times New Roman" w:hAnsi="Times New Roman" w:cs="Times New Roman"/>
          <w:sz w:val="28"/>
          <w:szCs w:val="28"/>
          <w:lang w:val="uk-UA"/>
        </w:rPr>
        <w:t>Складання і подання фінансової звітності про використання бюджетних коштів, а також контроль за їх цільовим використанням</w:t>
      </w:r>
      <w:r w:rsidR="008D3947">
        <w:rPr>
          <w:rFonts w:ascii="Times New Roman" w:hAnsi="Times New Roman" w:cs="Times New Roman"/>
          <w:sz w:val="28"/>
          <w:szCs w:val="28"/>
          <w:lang w:val="uk-UA"/>
        </w:rPr>
        <w:t xml:space="preserve"> </w:t>
      </w:r>
      <w:r w:rsidR="00194E3D" w:rsidRPr="00CB3E53">
        <w:rPr>
          <w:rFonts w:ascii="Times New Roman" w:hAnsi="Times New Roman" w:cs="Times New Roman"/>
          <w:sz w:val="28"/>
          <w:szCs w:val="28"/>
          <w:lang w:val="uk-UA"/>
        </w:rPr>
        <w:t>здійсню</w:t>
      </w:r>
      <w:r w:rsidR="001D6EE5">
        <w:rPr>
          <w:rFonts w:ascii="Times New Roman" w:hAnsi="Times New Roman" w:cs="Times New Roman"/>
          <w:sz w:val="28"/>
          <w:szCs w:val="28"/>
          <w:lang w:val="uk-UA"/>
        </w:rPr>
        <w:t>ю</w:t>
      </w:r>
      <w:r w:rsidR="00194E3D" w:rsidRPr="00CB3E53">
        <w:rPr>
          <w:rFonts w:ascii="Times New Roman" w:hAnsi="Times New Roman" w:cs="Times New Roman"/>
          <w:sz w:val="28"/>
          <w:szCs w:val="28"/>
          <w:lang w:val="uk-UA"/>
        </w:rPr>
        <w:t>ться  в установленому законодавством порядку.</w:t>
      </w:r>
    </w:p>
    <w:p w14:paraId="1D0986CC" w14:textId="77777777" w:rsidR="009F62BB" w:rsidRPr="00CB3E53" w:rsidRDefault="009F62BB" w:rsidP="00AB2DD0">
      <w:pPr>
        <w:pStyle w:val="a8"/>
        <w:tabs>
          <w:tab w:val="left" w:pos="0"/>
          <w:tab w:val="left" w:pos="993"/>
        </w:tabs>
        <w:jc w:val="both"/>
        <w:rPr>
          <w:rFonts w:ascii="Times New Roman" w:hAnsi="Times New Roman" w:cs="Times New Roman"/>
          <w:sz w:val="28"/>
          <w:szCs w:val="28"/>
          <w:lang w:val="uk-UA"/>
        </w:rPr>
      </w:pPr>
    </w:p>
    <w:p w14:paraId="1184FB4E" w14:textId="050DD58E" w:rsidR="009F62BB" w:rsidRPr="00CB3E53" w:rsidRDefault="00AB2DD0" w:rsidP="009F62BB">
      <w:pPr>
        <w:pStyle w:val="a8"/>
        <w:ind w:firstLine="567"/>
        <w:jc w:val="both"/>
        <w:rPr>
          <w:rFonts w:ascii="Times New Roman" w:hAnsi="Times New Roman" w:cs="Times New Roman"/>
          <w:sz w:val="28"/>
          <w:szCs w:val="28"/>
          <w:lang w:val="uk-UA"/>
        </w:rPr>
      </w:pPr>
      <w:r w:rsidRPr="00CB3E53">
        <w:rPr>
          <w:rFonts w:ascii="Times New Roman" w:hAnsi="Times New Roman" w:cs="Times New Roman"/>
          <w:sz w:val="28"/>
          <w:szCs w:val="28"/>
          <w:lang w:val="uk-UA"/>
        </w:rPr>
        <w:t>1</w:t>
      </w:r>
      <w:r w:rsidR="005E424B">
        <w:rPr>
          <w:rFonts w:ascii="Times New Roman" w:hAnsi="Times New Roman" w:cs="Times New Roman"/>
          <w:sz w:val="28"/>
          <w:szCs w:val="28"/>
          <w:lang w:val="uk-UA"/>
        </w:rPr>
        <w:t>7</w:t>
      </w:r>
      <w:r w:rsidR="009F62BB" w:rsidRPr="00CB3E53">
        <w:rPr>
          <w:rFonts w:ascii="Times New Roman" w:hAnsi="Times New Roman" w:cs="Times New Roman"/>
          <w:sz w:val="28"/>
          <w:szCs w:val="28"/>
          <w:lang w:val="uk-UA"/>
        </w:rPr>
        <w:t>. Персональні дані осіб збираються, обробляються та використовуються відповідно до Закону України «Про захист персональних даних».</w:t>
      </w:r>
    </w:p>
    <w:p w14:paraId="4C604194" w14:textId="77777777" w:rsidR="00AB2DD0" w:rsidRPr="00CB3E53" w:rsidRDefault="00AB2DD0" w:rsidP="009F62BB">
      <w:pPr>
        <w:pStyle w:val="a8"/>
        <w:ind w:firstLine="567"/>
        <w:jc w:val="both"/>
        <w:rPr>
          <w:rFonts w:ascii="Times New Roman" w:hAnsi="Times New Roman" w:cs="Times New Roman"/>
          <w:sz w:val="28"/>
          <w:szCs w:val="28"/>
          <w:lang w:val="uk-UA"/>
        </w:rPr>
      </w:pPr>
    </w:p>
    <w:p w14:paraId="6D188AFE" w14:textId="77777777" w:rsidR="005C1FD6" w:rsidRPr="00CB3E53" w:rsidRDefault="005C1FD6" w:rsidP="009A44B3">
      <w:pPr>
        <w:spacing w:after="0" w:line="240" w:lineRule="auto"/>
        <w:jc w:val="both"/>
        <w:rPr>
          <w:rFonts w:ascii="Times New Roman" w:hAnsi="Times New Roman" w:cs="Times New Roman"/>
          <w:bCs/>
          <w:sz w:val="28"/>
          <w:szCs w:val="28"/>
          <w:shd w:val="clear" w:color="auto" w:fill="FFFFFF"/>
          <w:lang w:val="uk-UA"/>
        </w:rPr>
      </w:pPr>
    </w:p>
    <w:tbl>
      <w:tblPr>
        <w:tblStyle w:val="a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5072"/>
      </w:tblGrid>
      <w:tr w:rsidR="00B1187B" w:rsidRPr="00CB3E53" w14:paraId="0BC547FB" w14:textId="77777777" w:rsidTr="001506E1">
        <w:trPr>
          <w:trHeight w:val="1069"/>
        </w:trPr>
        <w:tc>
          <w:tcPr>
            <w:tcW w:w="4817" w:type="dxa"/>
          </w:tcPr>
          <w:p w14:paraId="619932C6" w14:textId="77777777" w:rsidR="00EC52B2" w:rsidRPr="00CB3E53" w:rsidRDefault="00646DA5" w:rsidP="009A44B3">
            <w:pPr>
              <w:tabs>
                <w:tab w:val="left" w:pos="6930"/>
              </w:tabs>
              <w:rPr>
                <w:rFonts w:ascii="Times New Roman" w:hAnsi="Times New Roman" w:cs="Times New Roman"/>
                <w:b/>
                <w:sz w:val="28"/>
                <w:szCs w:val="28"/>
                <w:lang w:val="uk-UA"/>
              </w:rPr>
            </w:pPr>
            <w:r w:rsidRPr="00CB3E53">
              <w:rPr>
                <w:rFonts w:ascii="Times New Roman" w:hAnsi="Times New Roman" w:cs="Times New Roman"/>
                <w:b/>
                <w:sz w:val="28"/>
                <w:szCs w:val="28"/>
                <w:lang w:val="uk-UA"/>
              </w:rPr>
              <w:t>Начальник управління з питань ветеранської</w:t>
            </w:r>
            <w:r w:rsidR="0086550F" w:rsidRPr="00CB3E53">
              <w:rPr>
                <w:rFonts w:ascii="Times New Roman" w:hAnsi="Times New Roman" w:cs="Times New Roman"/>
                <w:b/>
                <w:sz w:val="28"/>
                <w:szCs w:val="28"/>
                <w:lang w:val="uk-UA"/>
              </w:rPr>
              <w:t xml:space="preserve"> політики </w:t>
            </w:r>
            <w:r w:rsidR="003D2228" w:rsidRPr="00CB3E53">
              <w:rPr>
                <w:rFonts w:ascii="Times New Roman" w:hAnsi="Times New Roman" w:cs="Times New Roman"/>
                <w:b/>
                <w:sz w:val="28"/>
                <w:szCs w:val="28"/>
                <w:lang w:val="uk-UA"/>
              </w:rPr>
              <w:t>Рівненської обласної державної адміністрації</w:t>
            </w:r>
          </w:p>
        </w:tc>
        <w:tc>
          <w:tcPr>
            <w:tcW w:w="5072" w:type="dxa"/>
          </w:tcPr>
          <w:p w14:paraId="4D3DC38D" w14:textId="77777777" w:rsidR="00F56707" w:rsidRPr="00CB3E53" w:rsidRDefault="00F56707" w:rsidP="009A44B3">
            <w:pPr>
              <w:jc w:val="both"/>
              <w:rPr>
                <w:rFonts w:ascii="Times New Roman" w:hAnsi="Times New Roman" w:cs="Times New Roman"/>
                <w:b/>
                <w:sz w:val="28"/>
                <w:szCs w:val="28"/>
                <w:lang w:val="uk-UA"/>
              </w:rPr>
            </w:pPr>
          </w:p>
          <w:p w14:paraId="5583C818" w14:textId="77777777" w:rsidR="003D2228" w:rsidRPr="00CB3E53" w:rsidRDefault="00F56707" w:rsidP="009A44B3">
            <w:pPr>
              <w:jc w:val="both"/>
              <w:rPr>
                <w:rFonts w:ascii="Times New Roman" w:hAnsi="Times New Roman" w:cs="Times New Roman"/>
                <w:b/>
                <w:sz w:val="28"/>
                <w:szCs w:val="28"/>
                <w:lang w:val="uk-UA"/>
              </w:rPr>
            </w:pPr>
            <w:r w:rsidRPr="00CB3E53">
              <w:rPr>
                <w:rFonts w:ascii="Times New Roman" w:hAnsi="Times New Roman" w:cs="Times New Roman"/>
                <w:b/>
                <w:sz w:val="28"/>
                <w:szCs w:val="28"/>
                <w:lang w:val="uk-UA"/>
              </w:rPr>
              <w:t xml:space="preserve">                           </w:t>
            </w:r>
          </w:p>
          <w:p w14:paraId="3BA032AF" w14:textId="77777777" w:rsidR="00EC52B2" w:rsidRPr="00CB3E53" w:rsidRDefault="005C1FD6" w:rsidP="009A44B3">
            <w:pPr>
              <w:jc w:val="both"/>
              <w:rPr>
                <w:rFonts w:ascii="Times New Roman" w:eastAsia="Times New Roman" w:hAnsi="Times New Roman" w:cs="Times New Roman"/>
                <w:b/>
                <w:sz w:val="20"/>
                <w:szCs w:val="20"/>
                <w:lang w:val="uk-UA" w:eastAsia="ru-RU"/>
              </w:rPr>
            </w:pPr>
            <w:r w:rsidRPr="00CB3E53">
              <w:rPr>
                <w:rFonts w:ascii="Times New Roman" w:hAnsi="Times New Roman" w:cs="Times New Roman"/>
                <w:b/>
                <w:sz w:val="28"/>
                <w:szCs w:val="28"/>
                <w:lang w:val="uk-UA"/>
              </w:rPr>
              <w:t xml:space="preserve">                        </w:t>
            </w:r>
            <w:r w:rsidR="00646DA5" w:rsidRPr="00CB3E53">
              <w:rPr>
                <w:rFonts w:ascii="Times New Roman" w:hAnsi="Times New Roman" w:cs="Times New Roman"/>
                <w:b/>
                <w:sz w:val="28"/>
                <w:szCs w:val="28"/>
                <w:lang w:val="uk-UA"/>
              </w:rPr>
              <w:t>Марина КОРОЛЬОВА</w:t>
            </w:r>
          </w:p>
        </w:tc>
      </w:tr>
    </w:tbl>
    <w:p w14:paraId="2A672AF2" w14:textId="77777777" w:rsidR="00F26D8E" w:rsidRPr="00CB3E53" w:rsidRDefault="00F26D8E" w:rsidP="009A44B3">
      <w:pPr>
        <w:pStyle w:val="rvps2"/>
        <w:shd w:val="clear" w:color="auto" w:fill="FFFFFF"/>
        <w:spacing w:before="0" w:beforeAutospacing="0" w:after="0" w:afterAutospacing="0"/>
        <w:jc w:val="both"/>
        <w:rPr>
          <w:sz w:val="21"/>
          <w:szCs w:val="21"/>
          <w:lang w:val="uk-UA"/>
        </w:rPr>
      </w:pPr>
    </w:p>
    <w:sectPr w:rsidR="00F26D8E" w:rsidRPr="00CB3E53" w:rsidSect="000A6C1A">
      <w:headerReference w:type="even" r:id="rId8"/>
      <w:head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24AE" w14:textId="77777777" w:rsidR="007B58B8" w:rsidRDefault="007B58B8" w:rsidP="00B0344F">
      <w:pPr>
        <w:spacing w:after="0" w:line="240" w:lineRule="auto"/>
      </w:pPr>
      <w:r>
        <w:separator/>
      </w:r>
    </w:p>
  </w:endnote>
  <w:endnote w:type="continuationSeparator" w:id="0">
    <w:p w14:paraId="061A171C" w14:textId="77777777" w:rsidR="007B58B8" w:rsidRDefault="007B58B8" w:rsidP="00B0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ntiqua">
    <w:altName w:val="Calibr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059" w14:textId="77777777" w:rsidR="007B58B8" w:rsidRDefault="007B58B8" w:rsidP="00B0344F">
      <w:pPr>
        <w:spacing w:after="0" w:line="240" w:lineRule="auto"/>
      </w:pPr>
      <w:r>
        <w:separator/>
      </w:r>
    </w:p>
  </w:footnote>
  <w:footnote w:type="continuationSeparator" w:id="0">
    <w:p w14:paraId="7E8C100C" w14:textId="77777777" w:rsidR="007B58B8" w:rsidRDefault="007B58B8" w:rsidP="00B03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FB69" w14:textId="7BD5CE72" w:rsidR="00D54B9D" w:rsidRDefault="009F5711" w:rsidP="00C7161B">
    <w:pPr>
      <w:pStyle w:val="a3"/>
      <w:framePr w:wrap="around" w:vAnchor="text" w:hAnchor="margin" w:xAlign="center" w:y="1"/>
      <w:rPr>
        <w:rStyle w:val="a5"/>
      </w:rPr>
    </w:pPr>
    <w:r>
      <w:rPr>
        <w:rStyle w:val="a5"/>
      </w:rPr>
      <w:fldChar w:fldCharType="begin"/>
    </w:r>
    <w:r w:rsidR="00D54B9D">
      <w:rPr>
        <w:rStyle w:val="a5"/>
      </w:rPr>
      <w:instrText xml:space="preserve">PAGE  </w:instrText>
    </w:r>
    <w:r>
      <w:rPr>
        <w:rStyle w:val="a5"/>
      </w:rPr>
      <w:fldChar w:fldCharType="separate"/>
    </w:r>
    <w:r w:rsidR="00BE1F49">
      <w:rPr>
        <w:rStyle w:val="a5"/>
        <w:noProof/>
      </w:rPr>
      <w:t>5</w:t>
    </w:r>
    <w:r>
      <w:rPr>
        <w:rStyle w:val="a5"/>
      </w:rPr>
      <w:fldChar w:fldCharType="end"/>
    </w:r>
  </w:p>
  <w:p w14:paraId="67C69A7F" w14:textId="77777777" w:rsidR="00D54B9D" w:rsidRDefault="00D54B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BABA" w14:textId="77777777" w:rsidR="00D54B9D" w:rsidRPr="00864284" w:rsidRDefault="009F5711" w:rsidP="00C7161B">
    <w:pPr>
      <w:pStyle w:val="a3"/>
      <w:framePr w:wrap="around" w:vAnchor="text" w:hAnchor="margin" w:xAlign="center" w:y="1"/>
      <w:rPr>
        <w:rStyle w:val="a5"/>
        <w:sz w:val="28"/>
        <w:szCs w:val="28"/>
      </w:rPr>
    </w:pPr>
    <w:r w:rsidRPr="00864284">
      <w:rPr>
        <w:rStyle w:val="a5"/>
        <w:sz w:val="28"/>
        <w:szCs w:val="28"/>
      </w:rPr>
      <w:fldChar w:fldCharType="begin"/>
    </w:r>
    <w:r w:rsidR="00D54B9D" w:rsidRPr="00864284">
      <w:rPr>
        <w:rStyle w:val="a5"/>
        <w:sz w:val="28"/>
        <w:szCs w:val="28"/>
      </w:rPr>
      <w:instrText xml:space="preserve">PAGE  </w:instrText>
    </w:r>
    <w:r w:rsidRPr="00864284">
      <w:rPr>
        <w:rStyle w:val="a5"/>
        <w:sz w:val="28"/>
        <w:szCs w:val="28"/>
      </w:rPr>
      <w:fldChar w:fldCharType="separate"/>
    </w:r>
    <w:r w:rsidR="00BE57EE">
      <w:rPr>
        <w:rStyle w:val="a5"/>
        <w:noProof/>
        <w:sz w:val="28"/>
        <w:szCs w:val="28"/>
      </w:rPr>
      <w:t>2</w:t>
    </w:r>
    <w:r w:rsidRPr="00864284">
      <w:rPr>
        <w:rStyle w:val="a5"/>
        <w:sz w:val="28"/>
        <w:szCs w:val="28"/>
      </w:rPr>
      <w:fldChar w:fldCharType="end"/>
    </w:r>
  </w:p>
  <w:p w14:paraId="04A2518F" w14:textId="77777777" w:rsidR="00D54B9D" w:rsidRDefault="00D54B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D04"/>
    <w:multiLevelType w:val="hybridMultilevel"/>
    <w:tmpl w:val="EFA4241E"/>
    <w:lvl w:ilvl="0" w:tplc="6982F9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A646C54"/>
    <w:multiLevelType w:val="hybridMultilevel"/>
    <w:tmpl w:val="68C00BBE"/>
    <w:lvl w:ilvl="0" w:tplc="C4E4FF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1832388"/>
    <w:multiLevelType w:val="hybridMultilevel"/>
    <w:tmpl w:val="459A8128"/>
    <w:lvl w:ilvl="0" w:tplc="BF8E2FEE">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6405467"/>
    <w:multiLevelType w:val="hybridMultilevel"/>
    <w:tmpl w:val="43F2FBFE"/>
    <w:lvl w:ilvl="0" w:tplc="D668DEA2">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47861CAE"/>
    <w:multiLevelType w:val="multilevel"/>
    <w:tmpl w:val="EB44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B181C"/>
    <w:multiLevelType w:val="hybridMultilevel"/>
    <w:tmpl w:val="491892BC"/>
    <w:lvl w:ilvl="0" w:tplc="D28CDAD2">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07C0F"/>
    <w:multiLevelType w:val="hybridMultilevel"/>
    <w:tmpl w:val="22C2C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571F47"/>
    <w:multiLevelType w:val="hybridMultilevel"/>
    <w:tmpl w:val="43F2FBFE"/>
    <w:lvl w:ilvl="0" w:tplc="D668DEA2">
      <w:start w:val="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6AD6527A"/>
    <w:multiLevelType w:val="hybridMultilevel"/>
    <w:tmpl w:val="29F4DC82"/>
    <w:lvl w:ilvl="0" w:tplc="2CC2666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2574CF1"/>
    <w:multiLevelType w:val="hybridMultilevel"/>
    <w:tmpl w:val="8C54E4AC"/>
    <w:lvl w:ilvl="0" w:tplc="13BEAE42">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7BF002A7"/>
    <w:multiLevelType w:val="multilevel"/>
    <w:tmpl w:val="BF22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719472">
    <w:abstractNumId w:val="9"/>
  </w:num>
  <w:num w:numId="2" w16cid:durableId="884605510">
    <w:abstractNumId w:val="5"/>
  </w:num>
  <w:num w:numId="3" w16cid:durableId="1478185984">
    <w:abstractNumId w:val="3"/>
  </w:num>
  <w:num w:numId="4" w16cid:durableId="679817322">
    <w:abstractNumId w:val="7"/>
  </w:num>
  <w:num w:numId="5" w16cid:durableId="1920212850">
    <w:abstractNumId w:val="2"/>
  </w:num>
  <w:num w:numId="6" w16cid:durableId="951594424">
    <w:abstractNumId w:val="8"/>
  </w:num>
  <w:num w:numId="7" w16cid:durableId="1661762827">
    <w:abstractNumId w:val="4"/>
  </w:num>
  <w:num w:numId="8" w16cid:durableId="1582904722">
    <w:abstractNumId w:val="0"/>
  </w:num>
  <w:num w:numId="9" w16cid:durableId="244412507">
    <w:abstractNumId w:val="1"/>
  </w:num>
  <w:num w:numId="10" w16cid:durableId="2055887338">
    <w:abstractNumId w:val="10"/>
  </w:num>
  <w:num w:numId="11" w16cid:durableId="2066250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26"/>
    <w:rsid w:val="000023DF"/>
    <w:rsid w:val="000046D6"/>
    <w:rsid w:val="00005330"/>
    <w:rsid w:val="00010B9B"/>
    <w:rsid w:val="00010CDF"/>
    <w:rsid w:val="00016092"/>
    <w:rsid w:val="000211C3"/>
    <w:rsid w:val="0003168C"/>
    <w:rsid w:val="00035245"/>
    <w:rsid w:val="000376A2"/>
    <w:rsid w:val="00040362"/>
    <w:rsid w:val="00041CD7"/>
    <w:rsid w:val="0004627C"/>
    <w:rsid w:val="00050FD9"/>
    <w:rsid w:val="00073ADE"/>
    <w:rsid w:val="00080507"/>
    <w:rsid w:val="00086844"/>
    <w:rsid w:val="00086B0E"/>
    <w:rsid w:val="00086F52"/>
    <w:rsid w:val="000901D0"/>
    <w:rsid w:val="00092BF1"/>
    <w:rsid w:val="000A0EA4"/>
    <w:rsid w:val="000A6517"/>
    <w:rsid w:val="000A6C1A"/>
    <w:rsid w:val="000B375E"/>
    <w:rsid w:val="000C2537"/>
    <w:rsid w:val="000C36D8"/>
    <w:rsid w:val="000D00BE"/>
    <w:rsid w:val="000D2B4D"/>
    <w:rsid w:val="000D323E"/>
    <w:rsid w:val="000D5B6D"/>
    <w:rsid w:val="000E0F8C"/>
    <w:rsid w:val="000E12DF"/>
    <w:rsid w:val="000E4307"/>
    <w:rsid w:val="000F2358"/>
    <w:rsid w:val="000F46B0"/>
    <w:rsid w:val="000F57AC"/>
    <w:rsid w:val="00106874"/>
    <w:rsid w:val="00110CD7"/>
    <w:rsid w:val="0012598D"/>
    <w:rsid w:val="00135DD1"/>
    <w:rsid w:val="00141DE3"/>
    <w:rsid w:val="001506E1"/>
    <w:rsid w:val="00150AC5"/>
    <w:rsid w:val="001530EF"/>
    <w:rsid w:val="0015438B"/>
    <w:rsid w:val="00156960"/>
    <w:rsid w:val="001674EC"/>
    <w:rsid w:val="0017164F"/>
    <w:rsid w:val="0018284C"/>
    <w:rsid w:val="00184C37"/>
    <w:rsid w:val="00194E3D"/>
    <w:rsid w:val="001957E2"/>
    <w:rsid w:val="001A080D"/>
    <w:rsid w:val="001B0A42"/>
    <w:rsid w:val="001B54F1"/>
    <w:rsid w:val="001B6696"/>
    <w:rsid w:val="001C514F"/>
    <w:rsid w:val="001C6AB1"/>
    <w:rsid w:val="001D27F6"/>
    <w:rsid w:val="001D6EE5"/>
    <w:rsid w:val="001F4BA6"/>
    <w:rsid w:val="002001BD"/>
    <w:rsid w:val="002009FA"/>
    <w:rsid w:val="00206404"/>
    <w:rsid w:val="00206FC0"/>
    <w:rsid w:val="002110A8"/>
    <w:rsid w:val="002240B6"/>
    <w:rsid w:val="00260E7F"/>
    <w:rsid w:val="002658F7"/>
    <w:rsid w:val="00271519"/>
    <w:rsid w:val="00272048"/>
    <w:rsid w:val="00274E72"/>
    <w:rsid w:val="002750EB"/>
    <w:rsid w:val="002821D6"/>
    <w:rsid w:val="00287AEC"/>
    <w:rsid w:val="00291954"/>
    <w:rsid w:val="00294B86"/>
    <w:rsid w:val="00295076"/>
    <w:rsid w:val="002A3257"/>
    <w:rsid w:val="002A3676"/>
    <w:rsid w:val="002B0542"/>
    <w:rsid w:val="002B29A4"/>
    <w:rsid w:val="002B58A8"/>
    <w:rsid w:val="002B69FE"/>
    <w:rsid w:val="002B743F"/>
    <w:rsid w:val="002C0D1C"/>
    <w:rsid w:val="002D16A4"/>
    <w:rsid w:val="002D263F"/>
    <w:rsid w:val="002E106C"/>
    <w:rsid w:val="002E4A47"/>
    <w:rsid w:val="002F4867"/>
    <w:rsid w:val="003004B7"/>
    <w:rsid w:val="00303483"/>
    <w:rsid w:val="00303A61"/>
    <w:rsid w:val="0030581E"/>
    <w:rsid w:val="00311254"/>
    <w:rsid w:val="00311FCE"/>
    <w:rsid w:val="00314305"/>
    <w:rsid w:val="00325472"/>
    <w:rsid w:val="003462CD"/>
    <w:rsid w:val="00346DA6"/>
    <w:rsid w:val="00347BE7"/>
    <w:rsid w:val="00354591"/>
    <w:rsid w:val="003546D9"/>
    <w:rsid w:val="00360239"/>
    <w:rsid w:val="0036683D"/>
    <w:rsid w:val="003731B9"/>
    <w:rsid w:val="00376041"/>
    <w:rsid w:val="00383040"/>
    <w:rsid w:val="00384B91"/>
    <w:rsid w:val="00392D14"/>
    <w:rsid w:val="00393A24"/>
    <w:rsid w:val="003947CF"/>
    <w:rsid w:val="00394E4E"/>
    <w:rsid w:val="00394F2D"/>
    <w:rsid w:val="003B18AF"/>
    <w:rsid w:val="003B3BEB"/>
    <w:rsid w:val="003C18A4"/>
    <w:rsid w:val="003C5F39"/>
    <w:rsid w:val="003D0B5B"/>
    <w:rsid w:val="003D2228"/>
    <w:rsid w:val="003E3CBB"/>
    <w:rsid w:val="003E4B98"/>
    <w:rsid w:val="003E50C9"/>
    <w:rsid w:val="003F16B0"/>
    <w:rsid w:val="003F32C4"/>
    <w:rsid w:val="003F3FEE"/>
    <w:rsid w:val="003F4700"/>
    <w:rsid w:val="003F65F0"/>
    <w:rsid w:val="004116CB"/>
    <w:rsid w:val="00411DD9"/>
    <w:rsid w:val="00425C71"/>
    <w:rsid w:val="00434451"/>
    <w:rsid w:val="00442B0D"/>
    <w:rsid w:val="0044336B"/>
    <w:rsid w:val="00450126"/>
    <w:rsid w:val="00451DA4"/>
    <w:rsid w:val="00456072"/>
    <w:rsid w:val="00456535"/>
    <w:rsid w:val="00456E7E"/>
    <w:rsid w:val="00463D1A"/>
    <w:rsid w:val="0046674A"/>
    <w:rsid w:val="004722CC"/>
    <w:rsid w:val="00475150"/>
    <w:rsid w:val="00480625"/>
    <w:rsid w:val="00484B17"/>
    <w:rsid w:val="004A013F"/>
    <w:rsid w:val="004A4138"/>
    <w:rsid w:val="004A767E"/>
    <w:rsid w:val="004B01BA"/>
    <w:rsid w:val="004B65A0"/>
    <w:rsid w:val="004B6AC6"/>
    <w:rsid w:val="004B7008"/>
    <w:rsid w:val="004D2BB2"/>
    <w:rsid w:val="004D7596"/>
    <w:rsid w:val="004F15CB"/>
    <w:rsid w:val="004F2DEB"/>
    <w:rsid w:val="00503563"/>
    <w:rsid w:val="0051320E"/>
    <w:rsid w:val="00516E1B"/>
    <w:rsid w:val="00520190"/>
    <w:rsid w:val="00526DFC"/>
    <w:rsid w:val="00535B13"/>
    <w:rsid w:val="005539BC"/>
    <w:rsid w:val="0056424C"/>
    <w:rsid w:val="0056457E"/>
    <w:rsid w:val="005645D2"/>
    <w:rsid w:val="00572349"/>
    <w:rsid w:val="00576FE3"/>
    <w:rsid w:val="00577782"/>
    <w:rsid w:val="005845E6"/>
    <w:rsid w:val="0059530A"/>
    <w:rsid w:val="0059575A"/>
    <w:rsid w:val="00596EB5"/>
    <w:rsid w:val="005978FE"/>
    <w:rsid w:val="005B63FE"/>
    <w:rsid w:val="005B6DC1"/>
    <w:rsid w:val="005C1FD6"/>
    <w:rsid w:val="005C3A28"/>
    <w:rsid w:val="005C543A"/>
    <w:rsid w:val="005D076D"/>
    <w:rsid w:val="005E424B"/>
    <w:rsid w:val="005E490E"/>
    <w:rsid w:val="00602EE6"/>
    <w:rsid w:val="00605218"/>
    <w:rsid w:val="006108F2"/>
    <w:rsid w:val="00613486"/>
    <w:rsid w:val="00617497"/>
    <w:rsid w:val="0062638E"/>
    <w:rsid w:val="00634912"/>
    <w:rsid w:val="00636E26"/>
    <w:rsid w:val="00640BC6"/>
    <w:rsid w:val="00642895"/>
    <w:rsid w:val="00643ABD"/>
    <w:rsid w:val="006441D2"/>
    <w:rsid w:val="00646DA5"/>
    <w:rsid w:val="00650C0A"/>
    <w:rsid w:val="00653A02"/>
    <w:rsid w:val="006619D7"/>
    <w:rsid w:val="00663969"/>
    <w:rsid w:val="006740D5"/>
    <w:rsid w:val="00676873"/>
    <w:rsid w:val="006825E2"/>
    <w:rsid w:val="00696109"/>
    <w:rsid w:val="006A408F"/>
    <w:rsid w:val="006A5751"/>
    <w:rsid w:val="006A6A03"/>
    <w:rsid w:val="006B37A2"/>
    <w:rsid w:val="006C3399"/>
    <w:rsid w:val="006F3540"/>
    <w:rsid w:val="007014AF"/>
    <w:rsid w:val="00706A5D"/>
    <w:rsid w:val="00716A9D"/>
    <w:rsid w:val="00717931"/>
    <w:rsid w:val="00717BC5"/>
    <w:rsid w:val="00724D81"/>
    <w:rsid w:val="00727D81"/>
    <w:rsid w:val="0073266F"/>
    <w:rsid w:val="00733BE3"/>
    <w:rsid w:val="0073667D"/>
    <w:rsid w:val="00740641"/>
    <w:rsid w:val="00741956"/>
    <w:rsid w:val="00742EC2"/>
    <w:rsid w:val="0074566E"/>
    <w:rsid w:val="00750A6D"/>
    <w:rsid w:val="00750DA8"/>
    <w:rsid w:val="007510C1"/>
    <w:rsid w:val="00751542"/>
    <w:rsid w:val="00757AF4"/>
    <w:rsid w:val="00761D86"/>
    <w:rsid w:val="00763C42"/>
    <w:rsid w:val="00765C68"/>
    <w:rsid w:val="00771880"/>
    <w:rsid w:val="00774364"/>
    <w:rsid w:val="00774ABB"/>
    <w:rsid w:val="00777574"/>
    <w:rsid w:val="00786060"/>
    <w:rsid w:val="007878CD"/>
    <w:rsid w:val="00792170"/>
    <w:rsid w:val="00792EDE"/>
    <w:rsid w:val="007A0202"/>
    <w:rsid w:val="007A1D90"/>
    <w:rsid w:val="007A4353"/>
    <w:rsid w:val="007A56C2"/>
    <w:rsid w:val="007B125F"/>
    <w:rsid w:val="007B18B1"/>
    <w:rsid w:val="007B58B8"/>
    <w:rsid w:val="007C6817"/>
    <w:rsid w:val="007C7A5C"/>
    <w:rsid w:val="007D1147"/>
    <w:rsid w:val="007E6B49"/>
    <w:rsid w:val="007E6EC5"/>
    <w:rsid w:val="007F63E2"/>
    <w:rsid w:val="007F6DAA"/>
    <w:rsid w:val="007F7AA9"/>
    <w:rsid w:val="00805593"/>
    <w:rsid w:val="00805598"/>
    <w:rsid w:val="0081785B"/>
    <w:rsid w:val="008223C4"/>
    <w:rsid w:val="00842069"/>
    <w:rsid w:val="00843708"/>
    <w:rsid w:val="00864284"/>
    <w:rsid w:val="0086550F"/>
    <w:rsid w:val="00867E1F"/>
    <w:rsid w:val="0087000B"/>
    <w:rsid w:val="00887160"/>
    <w:rsid w:val="00890209"/>
    <w:rsid w:val="00890E18"/>
    <w:rsid w:val="00891E0F"/>
    <w:rsid w:val="00892BA8"/>
    <w:rsid w:val="008A7B12"/>
    <w:rsid w:val="008C5160"/>
    <w:rsid w:val="008C57C0"/>
    <w:rsid w:val="008D1839"/>
    <w:rsid w:val="008D2511"/>
    <w:rsid w:val="008D3947"/>
    <w:rsid w:val="008D68C6"/>
    <w:rsid w:val="008E53A3"/>
    <w:rsid w:val="008F5DC9"/>
    <w:rsid w:val="008F6707"/>
    <w:rsid w:val="008F71E6"/>
    <w:rsid w:val="00902BD5"/>
    <w:rsid w:val="00903576"/>
    <w:rsid w:val="00913ED7"/>
    <w:rsid w:val="00915D27"/>
    <w:rsid w:val="00917C35"/>
    <w:rsid w:val="00946B17"/>
    <w:rsid w:val="0095722E"/>
    <w:rsid w:val="00966769"/>
    <w:rsid w:val="00974697"/>
    <w:rsid w:val="0097578D"/>
    <w:rsid w:val="00977471"/>
    <w:rsid w:val="0098002F"/>
    <w:rsid w:val="0098354C"/>
    <w:rsid w:val="00985B4B"/>
    <w:rsid w:val="0099100E"/>
    <w:rsid w:val="0099202A"/>
    <w:rsid w:val="00995AA0"/>
    <w:rsid w:val="009A0035"/>
    <w:rsid w:val="009A3362"/>
    <w:rsid w:val="009A3755"/>
    <w:rsid w:val="009A44B3"/>
    <w:rsid w:val="009A6B3C"/>
    <w:rsid w:val="009A7314"/>
    <w:rsid w:val="009B195A"/>
    <w:rsid w:val="009B5C37"/>
    <w:rsid w:val="009C265C"/>
    <w:rsid w:val="009C3AE0"/>
    <w:rsid w:val="009D587B"/>
    <w:rsid w:val="009E066E"/>
    <w:rsid w:val="009E1DAD"/>
    <w:rsid w:val="009E25DC"/>
    <w:rsid w:val="009E3E6A"/>
    <w:rsid w:val="009E54DA"/>
    <w:rsid w:val="009F4DE8"/>
    <w:rsid w:val="009F5711"/>
    <w:rsid w:val="009F62BB"/>
    <w:rsid w:val="00A00600"/>
    <w:rsid w:val="00A05613"/>
    <w:rsid w:val="00A112A4"/>
    <w:rsid w:val="00A1241A"/>
    <w:rsid w:val="00A125E3"/>
    <w:rsid w:val="00A15E02"/>
    <w:rsid w:val="00A17720"/>
    <w:rsid w:val="00A228D1"/>
    <w:rsid w:val="00A25ECD"/>
    <w:rsid w:val="00A4184D"/>
    <w:rsid w:val="00A4439C"/>
    <w:rsid w:val="00A50812"/>
    <w:rsid w:val="00A50EF3"/>
    <w:rsid w:val="00A5237E"/>
    <w:rsid w:val="00A53DF3"/>
    <w:rsid w:val="00A57197"/>
    <w:rsid w:val="00A62F56"/>
    <w:rsid w:val="00A64CF0"/>
    <w:rsid w:val="00A71821"/>
    <w:rsid w:val="00A7511F"/>
    <w:rsid w:val="00A77043"/>
    <w:rsid w:val="00A7761A"/>
    <w:rsid w:val="00A82F60"/>
    <w:rsid w:val="00A856A2"/>
    <w:rsid w:val="00AA02C7"/>
    <w:rsid w:val="00AA0335"/>
    <w:rsid w:val="00AA0A71"/>
    <w:rsid w:val="00AA4384"/>
    <w:rsid w:val="00AB2DD0"/>
    <w:rsid w:val="00AB36DE"/>
    <w:rsid w:val="00AC030E"/>
    <w:rsid w:val="00AD440B"/>
    <w:rsid w:val="00AE6BAA"/>
    <w:rsid w:val="00AF0B76"/>
    <w:rsid w:val="00AF4ADB"/>
    <w:rsid w:val="00AF5C06"/>
    <w:rsid w:val="00B0344F"/>
    <w:rsid w:val="00B107D3"/>
    <w:rsid w:val="00B1187B"/>
    <w:rsid w:val="00B132B8"/>
    <w:rsid w:val="00B236F0"/>
    <w:rsid w:val="00B27CDD"/>
    <w:rsid w:val="00B30219"/>
    <w:rsid w:val="00B342BF"/>
    <w:rsid w:val="00B35B9C"/>
    <w:rsid w:val="00B4218D"/>
    <w:rsid w:val="00B448FE"/>
    <w:rsid w:val="00B47663"/>
    <w:rsid w:val="00B5195E"/>
    <w:rsid w:val="00B5223D"/>
    <w:rsid w:val="00B54084"/>
    <w:rsid w:val="00B54574"/>
    <w:rsid w:val="00B5528C"/>
    <w:rsid w:val="00B65CAB"/>
    <w:rsid w:val="00B67464"/>
    <w:rsid w:val="00B72171"/>
    <w:rsid w:val="00B72E34"/>
    <w:rsid w:val="00B74E67"/>
    <w:rsid w:val="00B76164"/>
    <w:rsid w:val="00B81CD3"/>
    <w:rsid w:val="00B845EA"/>
    <w:rsid w:val="00B86A9F"/>
    <w:rsid w:val="00B908C4"/>
    <w:rsid w:val="00B96666"/>
    <w:rsid w:val="00B96FA0"/>
    <w:rsid w:val="00B97EBE"/>
    <w:rsid w:val="00BA04F3"/>
    <w:rsid w:val="00BA545A"/>
    <w:rsid w:val="00BB3A81"/>
    <w:rsid w:val="00BB4418"/>
    <w:rsid w:val="00BB705C"/>
    <w:rsid w:val="00BC36E6"/>
    <w:rsid w:val="00BC5F98"/>
    <w:rsid w:val="00BC65F6"/>
    <w:rsid w:val="00BE1F49"/>
    <w:rsid w:val="00BE57EE"/>
    <w:rsid w:val="00BF076E"/>
    <w:rsid w:val="00BF2EF5"/>
    <w:rsid w:val="00BF617D"/>
    <w:rsid w:val="00C07D17"/>
    <w:rsid w:val="00C16AEF"/>
    <w:rsid w:val="00C3094E"/>
    <w:rsid w:val="00C32B48"/>
    <w:rsid w:val="00C338ED"/>
    <w:rsid w:val="00C34C25"/>
    <w:rsid w:val="00C43496"/>
    <w:rsid w:val="00C457E9"/>
    <w:rsid w:val="00C569F8"/>
    <w:rsid w:val="00C608CA"/>
    <w:rsid w:val="00C70DB5"/>
    <w:rsid w:val="00C7161B"/>
    <w:rsid w:val="00C80FE2"/>
    <w:rsid w:val="00C83252"/>
    <w:rsid w:val="00C87D67"/>
    <w:rsid w:val="00C97AA4"/>
    <w:rsid w:val="00CB3E53"/>
    <w:rsid w:val="00CD3D67"/>
    <w:rsid w:val="00CD3F63"/>
    <w:rsid w:val="00CE0FB6"/>
    <w:rsid w:val="00CE5110"/>
    <w:rsid w:val="00CE5D39"/>
    <w:rsid w:val="00D12114"/>
    <w:rsid w:val="00D14337"/>
    <w:rsid w:val="00D15762"/>
    <w:rsid w:val="00D351C9"/>
    <w:rsid w:val="00D41EFF"/>
    <w:rsid w:val="00D4400B"/>
    <w:rsid w:val="00D52513"/>
    <w:rsid w:val="00D54B9D"/>
    <w:rsid w:val="00D61784"/>
    <w:rsid w:val="00D62549"/>
    <w:rsid w:val="00D62E6D"/>
    <w:rsid w:val="00D632AE"/>
    <w:rsid w:val="00D63342"/>
    <w:rsid w:val="00D66050"/>
    <w:rsid w:val="00D7224A"/>
    <w:rsid w:val="00D73215"/>
    <w:rsid w:val="00D7416E"/>
    <w:rsid w:val="00D77309"/>
    <w:rsid w:val="00D828E8"/>
    <w:rsid w:val="00D843DB"/>
    <w:rsid w:val="00D84906"/>
    <w:rsid w:val="00D84BEF"/>
    <w:rsid w:val="00D8538E"/>
    <w:rsid w:val="00D951F8"/>
    <w:rsid w:val="00DA0E81"/>
    <w:rsid w:val="00DB471F"/>
    <w:rsid w:val="00DB4D0B"/>
    <w:rsid w:val="00DC355F"/>
    <w:rsid w:val="00DD165A"/>
    <w:rsid w:val="00DD4413"/>
    <w:rsid w:val="00DD4F39"/>
    <w:rsid w:val="00DD6E7E"/>
    <w:rsid w:val="00DD7756"/>
    <w:rsid w:val="00DE6FDE"/>
    <w:rsid w:val="00DF7D2B"/>
    <w:rsid w:val="00E132BB"/>
    <w:rsid w:val="00E147C0"/>
    <w:rsid w:val="00E17F59"/>
    <w:rsid w:val="00E2138C"/>
    <w:rsid w:val="00E30039"/>
    <w:rsid w:val="00E30266"/>
    <w:rsid w:val="00E30B49"/>
    <w:rsid w:val="00E32CF7"/>
    <w:rsid w:val="00E40C76"/>
    <w:rsid w:val="00E43633"/>
    <w:rsid w:val="00E43B03"/>
    <w:rsid w:val="00E4428A"/>
    <w:rsid w:val="00E62B61"/>
    <w:rsid w:val="00E67075"/>
    <w:rsid w:val="00E71D3E"/>
    <w:rsid w:val="00E75E0D"/>
    <w:rsid w:val="00E77BD2"/>
    <w:rsid w:val="00E82E13"/>
    <w:rsid w:val="00EA025C"/>
    <w:rsid w:val="00EA2DBF"/>
    <w:rsid w:val="00EA3870"/>
    <w:rsid w:val="00EA44EF"/>
    <w:rsid w:val="00EA57BA"/>
    <w:rsid w:val="00EB2878"/>
    <w:rsid w:val="00EC044C"/>
    <w:rsid w:val="00EC2B54"/>
    <w:rsid w:val="00EC4F23"/>
    <w:rsid w:val="00EC52B2"/>
    <w:rsid w:val="00ED7E00"/>
    <w:rsid w:val="00EE1B38"/>
    <w:rsid w:val="00EF117B"/>
    <w:rsid w:val="00EF3D1A"/>
    <w:rsid w:val="00EF62AA"/>
    <w:rsid w:val="00F133BD"/>
    <w:rsid w:val="00F13719"/>
    <w:rsid w:val="00F218FE"/>
    <w:rsid w:val="00F22106"/>
    <w:rsid w:val="00F26D8E"/>
    <w:rsid w:val="00F27CC1"/>
    <w:rsid w:val="00F305E8"/>
    <w:rsid w:val="00F33125"/>
    <w:rsid w:val="00F33AB1"/>
    <w:rsid w:val="00F34DDF"/>
    <w:rsid w:val="00F40B08"/>
    <w:rsid w:val="00F426D3"/>
    <w:rsid w:val="00F452B2"/>
    <w:rsid w:val="00F52783"/>
    <w:rsid w:val="00F52E92"/>
    <w:rsid w:val="00F52FBF"/>
    <w:rsid w:val="00F55C17"/>
    <w:rsid w:val="00F56707"/>
    <w:rsid w:val="00F570D8"/>
    <w:rsid w:val="00F57B65"/>
    <w:rsid w:val="00F60FFC"/>
    <w:rsid w:val="00F62C58"/>
    <w:rsid w:val="00F65C83"/>
    <w:rsid w:val="00F70536"/>
    <w:rsid w:val="00F75152"/>
    <w:rsid w:val="00F7525F"/>
    <w:rsid w:val="00F77F1B"/>
    <w:rsid w:val="00F85356"/>
    <w:rsid w:val="00F923C5"/>
    <w:rsid w:val="00FA0625"/>
    <w:rsid w:val="00FA0A7E"/>
    <w:rsid w:val="00FA17C5"/>
    <w:rsid w:val="00FB0000"/>
    <w:rsid w:val="00FB2836"/>
    <w:rsid w:val="00FB2C47"/>
    <w:rsid w:val="00FB3ECD"/>
    <w:rsid w:val="00FC2FDE"/>
    <w:rsid w:val="00FD3D1F"/>
    <w:rsid w:val="00FD7711"/>
    <w:rsid w:val="00FE73F5"/>
    <w:rsid w:val="00FF2211"/>
    <w:rsid w:val="00FF6146"/>
  </w:rsids>
  <m:mathPr>
    <m:mathFont m:val="Cambria Math"/>
    <m:brkBin m:val="before"/>
    <m:brkBinSub m:val="--"/>
    <m:smallFrac/>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01AD4"/>
  <w15:docId w15:val="{54841E5B-7A50-4E6D-9267-54EF2F85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C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6E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rsid w:val="00636E26"/>
    <w:rPr>
      <w:rFonts w:ascii="Times New Roman" w:eastAsia="Times New Roman" w:hAnsi="Times New Roman" w:cs="Times New Roman"/>
      <w:sz w:val="24"/>
      <w:szCs w:val="24"/>
      <w:lang w:eastAsia="ru-RU"/>
    </w:rPr>
  </w:style>
  <w:style w:type="character" w:styleId="a5">
    <w:name w:val="page number"/>
    <w:basedOn w:val="a0"/>
    <w:rsid w:val="00636E26"/>
  </w:style>
  <w:style w:type="character" w:styleId="a6">
    <w:name w:val="Strong"/>
    <w:basedOn w:val="a0"/>
    <w:uiPriority w:val="22"/>
    <w:qFormat/>
    <w:rsid w:val="00BA545A"/>
    <w:rPr>
      <w:b/>
      <w:bCs/>
    </w:rPr>
  </w:style>
  <w:style w:type="paragraph" w:styleId="a7">
    <w:name w:val="List Paragraph"/>
    <w:basedOn w:val="a"/>
    <w:uiPriority w:val="34"/>
    <w:qFormat/>
    <w:rsid w:val="0044336B"/>
    <w:pPr>
      <w:ind w:left="720"/>
      <w:contextualSpacing/>
    </w:pPr>
  </w:style>
  <w:style w:type="paragraph" w:styleId="a8">
    <w:name w:val="No Spacing"/>
    <w:uiPriority w:val="1"/>
    <w:qFormat/>
    <w:rsid w:val="00B97EBE"/>
    <w:pPr>
      <w:spacing w:after="0" w:line="240" w:lineRule="auto"/>
    </w:pPr>
  </w:style>
  <w:style w:type="paragraph" w:customStyle="1" w:styleId="a9">
    <w:name w:val="a"/>
    <w:basedOn w:val="a"/>
    <w:rsid w:val="00B97EB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basedOn w:val="a"/>
    <w:link w:val="ab"/>
    <w:rsid w:val="00771880"/>
    <w:pPr>
      <w:spacing w:after="120" w:line="240" w:lineRule="auto"/>
    </w:pPr>
    <w:rPr>
      <w:rFonts w:ascii="Antiqua" w:eastAsia="Times New Roman" w:hAnsi="Antiqua" w:cs="Times New Roman"/>
      <w:sz w:val="26"/>
      <w:szCs w:val="20"/>
      <w:lang w:val="uk-UA"/>
    </w:rPr>
  </w:style>
  <w:style w:type="character" w:customStyle="1" w:styleId="ab">
    <w:name w:val="Основний текст Знак"/>
    <w:basedOn w:val="a0"/>
    <w:link w:val="aa"/>
    <w:rsid w:val="00771880"/>
    <w:rPr>
      <w:rFonts w:ascii="Antiqua" w:eastAsia="Times New Roman" w:hAnsi="Antiqua" w:cs="Times New Roman"/>
      <w:sz w:val="26"/>
      <w:szCs w:val="20"/>
      <w:lang w:val="uk-UA"/>
    </w:rPr>
  </w:style>
  <w:style w:type="paragraph" w:styleId="ac">
    <w:name w:val="footer"/>
    <w:basedOn w:val="a"/>
    <w:link w:val="ad"/>
    <w:uiPriority w:val="99"/>
    <w:semiHidden/>
    <w:unhideWhenUsed/>
    <w:rsid w:val="00864284"/>
    <w:pPr>
      <w:tabs>
        <w:tab w:val="center" w:pos="4844"/>
        <w:tab w:val="right" w:pos="9689"/>
      </w:tabs>
      <w:spacing w:after="0" w:line="240" w:lineRule="auto"/>
    </w:pPr>
  </w:style>
  <w:style w:type="character" w:customStyle="1" w:styleId="ad">
    <w:name w:val="Нижній колонтитул Знак"/>
    <w:basedOn w:val="a0"/>
    <w:link w:val="ac"/>
    <w:uiPriority w:val="99"/>
    <w:semiHidden/>
    <w:rsid w:val="00864284"/>
  </w:style>
  <w:style w:type="table" w:styleId="ae">
    <w:name w:val="Table Grid"/>
    <w:basedOn w:val="a1"/>
    <w:uiPriority w:val="39"/>
    <w:unhideWhenUsed/>
    <w:rsid w:val="00EC52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F26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7014AF"/>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7014AF"/>
    <w:rPr>
      <w:rFonts w:ascii="Tahoma" w:hAnsi="Tahoma" w:cs="Tahoma"/>
      <w:sz w:val="16"/>
      <w:szCs w:val="16"/>
    </w:rPr>
  </w:style>
  <w:style w:type="character" w:styleId="af1">
    <w:name w:val="Emphasis"/>
    <w:basedOn w:val="a0"/>
    <w:uiPriority w:val="20"/>
    <w:qFormat/>
    <w:rsid w:val="00B47663"/>
    <w:rPr>
      <w:i/>
      <w:iCs/>
    </w:rPr>
  </w:style>
  <w:style w:type="paragraph" w:styleId="af2">
    <w:name w:val="Normal (Web)"/>
    <w:basedOn w:val="a"/>
    <w:uiPriority w:val="99"/>
    <w:semiHidden/>
    <w:unhideWhenUsed/>
    <w:rsid w:val="004B65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6820">
      <w:bodyDiv w:val="1"/>
      <w:marLeft w:val="0"/>
      <w:marRight w:val="0"/>
      <w:marTop w:val="0"/>
      <w:marBottom w:val="0"/>
      <w:divBdr>
        <w:top w:val="none" w:sz="0" w:space="0" w:color="auto"/>
        <w:left w:val="none" w:sz="0" w:space="0" w:color="auto"/>
        <w:bottom w:val="none" w:sz="0" w:space="0" w:color="auto"/>
        <w:right w:val="none" w:sz="0" w:space="0" w:color="auto"/>
      </w:divBdr>
    </w:div>
    <w:div w:id="826241117">
      <w:bodyDiv w:val="1"/>
      <w:marLeft w:val="0"/>
      <w:marRight w:val="0"/>
      <w:marTop w:val="0"/>
      <w:marBottom w:val="0"/>
      <w:divBdr>
        <w:top w:val="none" w:sz="0" w:space="0" w:color="auto"/>
        <w:left w:val="none" w:sz="0" w:space="0" w:color="auto"/>
        <w:bottom w:val="none" w:sz="0" w:space="0" w:color="auto"/>
        <w:right w:val="none" w:sz="0" w:space="0" w:color="auto"/>
      </w:divBdr>
    </w:div>
    <w:div w:id="1278679082">
      <w:bodyDiv w:val="1"/>
      <w:marLeft w:val="0"/>
      <w:marRight w:val="0"/>
      <w:marTop w:val="0"/>
      <w:marBottom w:val="0"/>
      <w:divBdr>
        <w:top w:val="none" w:sz="0" w:space="0" w:color="auto"/>
        <w:left w:val="none" w:sz="0" w:space="0" w:color="auto"/>
        <w:bottom w:val="none" w:sz="0" w:space="0" w:color="auto"/>
        <w:right w:val="none" w:sz="0" w:space="0" w:color="auto"/>
      </w:divBdr>
    </w:div>
    <w:div w:id="19497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68AA-1E8A-4745-AD0A-DE17AD8E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5191</Words>
  <Characters>2960</Characters>
  <Application>Microsoft Office Word</Application>
  <DocSecurity>4</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Тетяна Грисюк</cp:lastModifiedBy>
  <cp:revision>2</cp:revision>
  <cp:lastPrinted>2026-04-02T06:58:00Z</cp:lastPrinted>
  <dcterms:created xsi:type="dcterms:W3CDTF">2026-04-21T08:25:00Z</dcterms:created>
  <dcterms:modified xsi:type="dcterms:W3CDTF">2026-04-21T08:25:00Z</dcterms:modified>
</cp:coreProperties>
</file>